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59" w:rsidRDefault="00024759" w:rsidP="0002475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024759" w:rsidRDefault="00024759" w:rsidP="0002475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024759" w:rsidRDefault="00024759" w:rsidP="0002475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22  февраля 2024г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7 (641) ОФИЦИАЛЬНО</w:t>
      </w:r>
    </w:p>
    <w:p w:rsidR="00024759" w:rsidRDefault="00024759" w:rsidP="0002475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24759" w:rsidRPr="00286D32" w:rsidRDefault="00024759" w:rsidP="0002475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C53A92" w:rsidRPr="00287821" w:rsidRDefault="00C53A92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bookmarkEnd w:id="0"/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71575" cy="410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A92" w:rsidRPr="00287821" w:rsidRDefault="00C53A92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C53A92" w:rsidRPr="00287821" w:rsidRDefault="00C53A92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C53A92" w:rsidRPr="00287821" w:rsidRDefault="00C53A92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01.02.2024</w:t>
      </w:r>
    </w:p>
    <w:p w:rsidR="00C53A92" w:rsidRPr="00287821" w:rsidRDefault="00C53A92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C53A92" w:rsidRPr="00287821" w:rsidRDefault="00C53A92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Реализация проекта «Земля для туризма» в Самарском регионе</w:t>
      </w:r>
    </w:p>
    <w:p w:rsidR="00C53A92" w:rsidRPr="00287821" w:rsidRDefault="00C53A92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53A92" w:rsidRPr="00287821" w:rsidRDefault="00C53A92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Более 243 гектаров земли для туристической отрасли выявлены за год на территории 63-го региона в рамках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проекта «Земля для туризма». </w:t>
      </w:r>
    </w:p>
    <w:p w:rsidR="00C53A92" w:rsidRPr="00287821" w:rsidRDefault="00C53A92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Данный проект был запущен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2022 году с целью выявления земельных участков и территорий, имеющих потенциал вовлечения в туристическую деятельность. В конце 2022 года Самарская область вошла в число регионов, на территории которых реализуется данный проект. За год на территории нашей области был сформирован земельный фонд, состоящий из 26 земельных участков и территорий, расположенных вблизи 13 объектов туристического интереса.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C53A92" w:rsidRPr="00287821" w:rsidRDefault="00C53A92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      </w:t>
      </w:r>
      <w:r w:rsidRPr="00287821">
        <w:rPr>
          <w:rFonts w:ascii="Times New Roman" w:eastAsia="Calibri" w:hAnsi="Times New Roman" w:cs="Times New Roman"/>
          <w:sz w:val="18"/>
          <w:szCs w:val="18"/>
        </w:rPr>
        <w:t>Задачей проекта «Земля для туризма» является развитие туристической отрасли. Проект направлен на повышение инвестиционной привлекательности регионов и позволяет не только увеличить туристический поток на территорию Самарской области, но и привлечь потенциальных инвесторов, готовых обеспечивать комфортный отдых и развивать туристическую отрасль: гостиничное и туристическое обслуживание, курортную и санаторную деятельность.</w:t>
      </w:r>
    </w:p>
    <w:p w:rsidR="00C53A92" w:rsidRPr="00287821" w:rsidRDefault="00C53A92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Решения по выявлению объектов туристического интереса на территории Самарской области и земельных участков вблизи них принимаются оперативным штабом, созданным при Управлении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области, в состав которого входят представители министерства туризма Самарской области, министерства имущественных отношений Самарской области, филиала ППК «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Роскадастр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» по Самарской области,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Росимущества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и Управления Федеральной налоговой службы по Самарской области.</w:t>
      </w:r>
      <w:proofErr w:type="gramEnd"/>
    </w:p>
    <w:p w:rsidR="00C53A92" w:rsidRPr="00287821" w:rsidRDefault="00C53A92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В декабре 2022 года в рамках реализации проекта между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и Правительством Самарской области заключено соглашение об информационном взаимодействии, что сделало возможным размещение информации о земельных участках (территориях), выявленных в рамках реализации данного проекта, на публичной кадастровой карте (ПКК).  Для этих целей платформа ПКК дополнена сервисом «Земля для туризма». Вся полученная в рамках реализации проекта информация о земельных участках, перспективных для предоставления в целях развития туристической деятельности, доступна для неограниченного круга лиц. </w:t>
      </w:r>
    </w:p>
    <w:p w:rsidR="00C53A92" w:rsidRPr="00287821" w:rsidRDefault="00C53A92" w:rsidP="002878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     «Для граждан и бизнеса на базе Национальной системы пространственных данных будут созданы новые эффективные цифровые сервисы. Сейчас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разрабатывает порядка 11 сервисов по разным направлениям.  Сервис «Земля для туризма» - один из таких проектов, реализуемых на территории Самарской области,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- говорит заместитель руководителя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Татьяна Омельченко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- </w:t>
      </w:r>
      <w:r w:rsidRPr="00287821"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ru-RU"/>
        </w:rPr>
        <w:t xml:space="preserve">Самарская область - один из самых живописных регионов Поволжья, сумевший сохранить своеобразную флору и фауну. У нас находятся уникальные природные и архитектурные памятники. Нам </w:t>
      </w:r>
      <w:proofErr w:type="gramStart"/>
      <w:r w:rsidRPr="00287821"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ru-RU"/>
        </w:rPr>
        <w:t>есть</w:t>
      </w:r>
      <w:proofErr w:type="gramEnd"/>
      <w:r w:rsidRPr="00287821">
        <w:rPr>
          <w:rFonts w:ascii="Times New Roman" w:eastAsia="Times New Roman" w:hAnsi="Times New Roman" w:cs="Times New Roman"/>
          <w:i/>
          <w:spacing w:val="2"/>
          <w:sz w:val="18"/>
          <w:szCs w:val="18"/>
          <w:lang w:eastAsia="ru-RU"/>
        </w:rPr>
        <w:t xml:space="preserve"> что предложить не только туристам, но и потенциальным инвесторам. Участие региона в реализации данного проекта дает возможность внимательно рассмотреть каждый объект туристического интереса и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более комплексно подойти к его развитию».</w:t>
      </w:r>
    </w:p>
    <w:p w:rsidR="00C53A92" w:rsidRPr="00287821" w:rsidRDefault="00C53A92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A92" w:rsidRPr="00287821" w:rsidRDefault="00C53A92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C53A92" w:rsidRPr="00287821" w:rsidRDefault="00C53A92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E54C09" w:rsidRPr="00287821" w:rsidRDefault="00E54C09" w:rsidP="00287821">
      <w:pPr>
        <w:spacing w:after="0" w:line="240" w:lineRule="auto"/>
        <w:rPr>
          <w:sz w:val="18"/>
          <w:szCs w:val="18"/>
        </w:rPr>
      </w:pPr>
    </w:p>
    <w:p w:rsidR="00E54C09" w:rsidRPr="00287821" w:rsidRDefault="00E54C09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54C09" w:rsidRPr="00287821" w:rsidTr="00894ABC">
        <w:trPr>
          <w:trHeight w:val="1250"/>
        </w:trPr>
        <w:tc>
          <w:tcPr>
            <w:tcW w:w="4785" w:type="dxa"/>
          </w:tcPr>
          <w:p w:rsidR="00E54C09" w:rsidRPr="00287821" w:rsidRDefault="00E54C09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3366"/>
                <w:sz w:val="18"/>
                <w:szCs w:val="18"/>
                <w:lang w:eastAsia="ru-RU"/>
              </w:rPr>
            </w:pPr>
            <w:r w:rsidRPr="00287821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18"/>
                <w:szCs w:val="18"/>
                <w:lang w:eastAsia="ru-RU"/>
              </w:rPr>
              <w:drawing>
                <wp:inline distT="0" distB="0" distL="0" distR="0">
                  <wp:extent cx="1212112" cy="361950"/>
                  <wp:effectExtent l="0" t="0" r="0" b="0"/>
                  <wp:docPr id="6" name="Рисунок 6" descr="Логотип 2 Самар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2 Самар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12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4C09" w:rsidRPr="00287821" w:rsidRDefault="00E54C09" w:rsidP="0028782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E54C09" w:rsidRPr="00287821" w:rsidRDefault="00E54C09" w:rsidP="0028782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</w:pPr>
            <w:r w:rsidRPr="00287821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г. Самара, ул. Ленинская, 25а, корп.  </w:t>
            </w:r>
            <w:r w:rsidRPr="00287821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  <w:t>№ 1</w:t>
            </w:r>
          </w:p>
          <w:p w:rsidR="00E54C09" w:rsidRPr="00287821" w:rsidRDefault="00E54C09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287821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u w:val="single"/>
                  <w:lang w:val="en-US"/>
                </w:rPr>
                <w:t>pr_fkp@mail.ru</w:t>
              </w:r>
            </w:hyperlink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ВК</w:t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: vk.com/</w:t>
            </w:r>
            <w:proofErr w:type="spellStart"/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fkp_samara</w:t>
            </w:r>
            <w:proofErr w:type="spellEnd"/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hyperlink r:id="rId8" w:history="1">
              <w:r w:rsidRPr="00287821">
                <w:rPr>
                  <w:rFonts w:ascii="Times New Roman" w:eastAsia="Times New Roman" w:hAnsi="Times New Roman" w:cs="Times New Roman"/>
                  <w:bCs/>
                  <w:color w:val="000080"/>
                  <w:sz w:val="18"/>
                  <w:szCs w:val="18"/>
                  <w:u w:val="single"/>
                  <w:lang w:val="en-US"/>
                </w:rPr>
                <w:t>www.kadastr.ru</w:t>
              </w:r>
            </w:hyperlink>
          </w:p>
          <w:p w:rsidR="00E54C09" w:rsidRPr="00287821" w:rsidRDefault="00E54C09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E54C09" w:rsidRPr="00287821" w:rsidRDefault="00E54C09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E54C09" w:rsidRPr="00287821" w:rsidRDefault="00E54C09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E54C09" w:rsidRPr="00287821" w:rsidRDefault="00E54C09" w:rsidP="0028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</w:pPr>
      <w:proofErr w:type="spellStart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 xml:space="preserve"> Самарской области принял участие в межрегиональном форуме недвижимости</w:t>
      </w:r>
    </w:p>
    <w:p w:rsidR="00E54C09" w:rsidRPr="00287821" w:rsidRDefault="00E54C09" w:rsidP="0028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4C09" w:rsidRPr="00287821" w:rsidRDefault="00E54C09" w:rsidP="0028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</w:t>
      </w:r>
      <w:proofErr w:type="gramEnd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 Поволжский межрегиональный форум по недвижимости традиционно проводится в городе Самаре. Участие в торжественном открытии и пленарном заседании принял заместитель директора филиала ППК «</w:t>
      </w:r>
      <w:proofErr w:type="spellStart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по Самарской области Ярослав </w:t>
      </w:r>
      <w:proofErr w:type="spellStart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Логунов</w:t>
      </w:r>
      <w:proofErr w:type="spellEnd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</w:p>
    <w:p w:rsidR="00E54C09" w:rsidRPr="00287821" w:rsidRDefault="00E54C09" w:rsidP="0028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Мероприятие уже не первый год проходит при участии руководства регионального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Роскадастра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продлится два дня. Оно приурочено ко Дню риэлтора, который специалисты рынка недвижимости отмечают в начале февраля. </w:t>
      </w: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Форум станет площадкой для профессионального общения и обсуждения актуальных вопросов современного рынка недвижимости, обмена опытом, позволит организовать продуктивную дискуссию представителей бизнеса и власти, подвести итоги 2023 года и наметить планы на будущее.</w:t>
      </w:r>
    </w:p>
    <w:p w:rsidR="00E54C09" w:rsidRPr="00287821" w:rsidRDefault="00E54C09" w:rsidP="0028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своем выступлении Ярослав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Логунов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отметил, что в настоящее время в работе риэлторов присутствует высокая доля социальной ответственности, ведь представители этой профессии, являясь, по сути, проводниками сделки для граждан, помогают рядовым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самарцам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решении «квартирного вопроса». </w:t>
      </w:r>
    </w:p>
    <w:p w:rsidR="00E54C09" w:rsidRPr="00287821" w:rsidRDefault="00E54C09" w:rsidP="0028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Одним из направлений взаимодействия с Поволжской гильдией риэлторов является обеспечение заявителей выездным обслуживанием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Роскадастра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части приема и выдачи документов на государственную регистрацию недвижимости, что стало во времена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ковидных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ограничений очень важной частью работы, когда личный прием был невозможен. Благодаря тесному взаимодействию с риэлторами работа в этом направлении была продолжена и до сих пор востребована.</w:t>
      </w:r>
    </w:p>
    <w:p w:rsidR="00E54C09" w:rsidRPr="00287821" w:rsidRDefault="00E54C09" w:rsidP="0028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«</w:t>
      </w:r>
      <w:proofErr w:type="spellStart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Самарской области со своей стороны готов оказывать содействие и оперативно консультировать риэлторов по широкому спектру вопросов, в том числе в части предоставления сведений из ЕГРН как в электронном, так и в бумажном виде, а также подготовки письменных заключений и иных документов, необходимых для учета и регистрации недвижимости. Отдельно хочется сказать об интенсивно развивающемся направлении электронных услуг и сервисов. Сегодня подавляющее большинство государственных услуг можно получить, не покидая свой офис. Разнообразные электронные сервисы помогут сопроводить сделку на каждом ее этапе – от формирования пакета документов и проверки чистоты объекта до получения итоговой выписки из ЕГРН, подтверждающей переход права собственности», - </w:t>
      </w: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отметил заместитель директора филиала ППК «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по Самарской области Ярослав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Логунов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E54C09" w:rsidRPr="00287821" w:rsidRDefault="00E54C09" w:rsidP="0028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4C09" w:rsidRPr="00287821" w:rsidRDefault="00E54C09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Филиал ППК «</w:t>
      </w:r>
      <w:proofErr w:type="spellStart"/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 xml:space="preserve">» по Самарской области                         </w:t>
      </w:r>
    </w:p>
    <w:p w:rsidR="00E54C09" w:rsidRPr="00287821" w:rsidRDefault="00E54C09" w:rsidP="00287821">
      <w:pPr>
        <w:spacing w:after="0" w:line="240" w:lineRule="auto"/>
        <w:rPr>
          <w:sz w:val="18"/>
          <w:szCs w:val="18"/>
        </w:rPr>
      </w:pPr>
    </w:p>
    <w:p w:rsidR="00E54C09" w:rsidRPr="00287821" w:rsidRDefault="00E54C09" w:rsidP="00287821">
      <w:pPr>
        <w:spacing w:after="0" w:line="240" w:lineRule="auto"/>
        <w:rPr>
          <w:sz w:val="18"/>
          <w:szCs w:val="18"/>
        </w:rPr>
      </w:pPr>
    </w:p>
    <w:p w:rsidR="0020250C" w:rsidRPr="00287821" w:rsidRDefault="0020250C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295400" cy="45432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50C" w:rsidRPr="00287821" w:rsidRDefault="0020250C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0250C" w:rsidRPr="00287821" w:rsidRDefault="0020250C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20250C" w:rsidRPr="00287821" w:rsidRDefault="0020250C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02.02.2024</w:t>
      </w:r>
    </w:p>
    <w:p w:rsidR="0020250C" w:rsidRPr="00287821" w:rsidRDefault="0020250C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Итоги рынка недвижимости за 2023 год. </w:t>
      </w:r>
    </w:p>
    <w:p w:rsidR="0020250C" w:rsidRPr="00287821" w:rsidRDefault="0020250C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Перспективы развития в 2024 году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В Самаре прошло торжественное открытие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Х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II Поволжского межрегионального Форума по недвижимости. В нем приняли участие представители профессиональных сообществ рынка недвижимости,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риэлторских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, кредитных, страховых организаций, органов государственной власти и местного самоуправления.        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 На пленарном заседании форума выступила заместитель руководителя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Татьяна Титова. </w:t>
      </w:r>
      <w:r w:rsidRPr="00287821">
        <w:rPr>
          <w:rFonts w:ascii="Times New Roman" w:eastAsia="Calibri" w:hAnsi="Times New Roman" w:cs="Times New Roman"/>
          <w:sz w:val="18"/>
          <w:szCs w:val="18"/>
        </w:rPr>
        <w:t>Ее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выступление было посвящено итогам работы Управления за 2023 год, а также задачам, изменениям и перспективам 2024 года, которые важны для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риэлторского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сообщества.</w:t>
      </w:r>
    </w:p>
    <w:p w:rsidR="0020250C" w:rsidRPr="00287821" w:rsidRDefault="0020250C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В своей презентации Татьяна Александровна представила вниманию актуальный срез ЕГРН в отношении объектов недвижимости, расположенных на территории Самарской области.         </w:t>
      </w:r>
    </w:p>
    <w:p w:rsidR="0020250C" w:rsidRPr="00287821" w:rsidRDefault="0020250C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Также была озвучена деятельность Управления в цифрах. Так, например, в 2023 году количество представленных заявлений на учетно-регистрационные действия достигло почти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1 000 000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заявлений. Кроме того, в регионе было заключено рекордное количество договоров о долевом участии в строительстве - почти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14 000 - </w:t>
      </w:r>
      <w:r w:rsidRPr="00287821">
        <w:rPr>
          <w:rFonts w:ascii="Times New Roman" w:eastAsia="Calibri" w:hAnsi="Times New Roman" w:cs="Times New Roman"/>
          <w:sz w:val="18"/>
          <w:szCs w:val="18"/>
        </w:rPr>
        <w:t>это вдвое превышает показатели 2022 года.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  Более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полумиллиона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заявлений на учетно-регистрационные действия поступило в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электронном виде. Это составляет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57 %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от всех заявлений. Сделки с ипотекой, представленные в электронном виде, в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96 %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случаях Управление регистрировало за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24 часа</w:t>
      </w:r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  Татьяна Александровна отметила, что большой популярностью пользуются заявления на учетно-регистрационные действия, принятые по экстерриториальному принципу. В 2023 г. из других регионов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самарский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sz w:val="18"/>
          <w:szCs w:val="18"/>
        </w:rPr>
        <w:t>принято и поступило почти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28 000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заявлений.          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«Отработка заявлений в кратчайшие сроки – результат взаимодействия самарского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с кадастровыми инженерами, нотариусами, застройщиками, кредитными организациями, юридическими лицами, риэлторами,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подчеркнула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Татьяна Титова.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В 2023 году</w:t>
      </w:r>
      <w:r w:rsidRPr="00287821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нами было организовано более 60 мероприятий для профессиональных сообществ. В этом году </w:t>
      </w:r>
      <w:proofErr w:type="gram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самарским</w:t>
      </w:r>
      <w:proofErr w:type="gram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планируется провести совместно с Поволжской Гильдией риэлторов обучающие мероприятия по теме «Электронные услуги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>»».</w:t>
      </w:r>
    </w:p>
    <w:p w:rsidR="0020250C" w:rsidRPr="00287821" w:rsidRDefault="0020250C" w:rsidP="00287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В своем выступлении заместитель руководителя подробно рассказала о государственной программе «Национальная система пространственных данных», которая объединяет данные в сфере земли и недвижимости Российской Федерации. Особое внимание было уделено сервисам проекта «Земля для стройки» и «Земля для туризма».</w:t>
      </w:r>
      <w:r w:rsidRPr="00287821">
        <w:rPr>
          <w:rFonts w:ascii="Calibri" w:eastAsia="Calibri" w:hAnsi="Calibri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Для участников Поволжского межрегионального Форума по недвижимости этот проект, который станет надежной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геоинформационной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платформой и создаст открытую среду для людей, бизнеса, профессиональных участников рынка и государства, очень близок и интересен.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      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«Мы рады, что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риэлторское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сообщество сегодня показывает высокий уровень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клиентоцентричности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>. Вы проделываете большую работу в сфере недвижимости, идете в ногу со временем, и ваш ежегодный форум, объединяющий неравнодушных людей, тому подтверждение.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Мы хотим поздравить Поволжскую Гильдию риэлторов с 30-летием.</w:t>
      </w:r>
      <w:r w:rsidRPr="00287821">
        <w:rPr>
          <w:rFonts w:ascii="Calibri" w:eastAsia="Calibri" w:hAnsi="Calibri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Желаем вам стабильности и уверенности, новых планов, идей, большого успеха в профессиональной деятельности! И, конечно же, динамичного развития рынка недвижимости Самарского региона!»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- поздравила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собравшихся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Татьяна Титова.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20250C" w:rsidRPr="00287821" w:rsidRDefault="0020250C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5544D8" w:rsidRPr="00287821" w:rsidRDefault="005544D8" w:rsidP="00287821">
      <w:pPr>
        <w:spacing w:after="0" w:line="240" w:lineRule="auto"/>
        <w:rPr>
          <w:sz w:val="18"/>
          <w:szCs w:val="18"/>
        </w:rPr>
      </w:pPr>
    </w:p>
    <w:p w:rsidR="00A97350" w:rsidRPr="00287821" w:rsidRDefault="00A97350" w:rsidP="00287821">
      <w:pPr>
        <w:spacing w:after="0" w:line="240" w:lineRule="auto"/>
        <w:rPr>
          <w:sz w:val="18"/>
          <w:szCs w:val="18"/>
        </w:rPr>
      </w:pPr>
    </w:p>
    <w:p w:rsidR="00297BE1" w:rsidRPr="00287821" w:rsidRDefault="00297BE1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400175" cy="491076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63" cy="49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BE1" w:rsidRPr="00287821" w:rsidRDefault="00297BE1" w:rsidP="00287821">
      <w:pPr>
        <w:shd w:val="clear" w:color="auto" w:fill="FFFFFF"/>
        <w:spacing w:after="0" w:line="240" w:lineRule="auto"/>
        <w:ind w:firstLine="709"/>
        <w:jc w:val="both"/>
        <w:rPr>
          <w:rFonts w:ascii="Calibri Light" w:eastAsia="Times New Roman" w:hAnsi="Calibri Light" w:cs="Times New Roman"/>
          <w:b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06.02.2024</w:t>
      </w:r>
    </w:p>
    <w:p w:rsidR="00297BE1" w:rsidRPr="00287821" w:rsidRDefault="00297BE1" w:rsidP="00287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Новые правила материнского семейного капитала в 2024 году</w:t>
      </w:r>
    </w:p>
    <w:p w:rsidR="00297BE1" w:rsidRPr="00287821" w:rsidRDefault="00297BE1" w:rsidP="0028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граждан Российской Федерации вопрос об использовании материнского капитала всегда был актуальным. Начальник </w:t>
      </w:r>
      <w:proofErr w:type="gram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отдела регистрации объектов недвижимости жилого назначения Управления</w:t>
      </w:r>
      <w:proofErr w:type="gram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Самарской области </w:t>
      </w:r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Ольга Герасимова</w:t>
      </w: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рассказала о новых правилах его использования:</w:t>
      </w:r>
    </w:p>
    <w:p w:rsidR="00297BE1" w:rsidRPr="00287821" w:rsidRDefault="00297BE1" w:rsidP="0028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«С 1 февраля 2024 года материнский семейный капитал в России вырос: его проиндексировали на 7,5 %. Но это не единственное изменение в текущем году. С 1 января 2024 года уточнен перечень лиц, имеющих право на эту меру государственной поддержки.</w:t>
      </w:r>
    </w:p>
    <w:p w:rsidR="00297BE1" w:rsidRPr="00287821" w:rsidRDefault="00297BE1" w:rsidP="0028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учетом поправок, внесенных в </w:t>
      </w:r>
      <w:hyperlink r:id="rId11" w:anchor="/document/12151286/entry/31" w:history="1">
        <w:r w:rsidRPr="00287821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часть 1</w:t>
        </w:r>
      </w:hyperlink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статьи 3 Закона о дополнительных мерах государственной поддержки семей, имеющих детей, материнский капитал теперь будет выплачиваться только лицам, имеющим гражданство Российской Федерации на момент появления ребенка (независимо от их места жительства), и только в том случае, если ребенок является гражданином Российской Федерации по рождению.</w:t>
      </w:r>
      <w:proofErr w:type="gramEnd"/>
    </w:p>
    <w:p w:rsidR="00297BE1" w:rsidRPr="00287821" w:rsidRDefault="00297BE1" w:rsidP="0028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права на выплату материнского капитала также не учитываются дети, которые не приобрели российское гражданство РФ.</w:t>
      </w:r>
    </w:p>
    <w:p w:rsidR="00297BE1" w:rsidRPr="00287821" w:rsidRDefault="00297BE1" w:rsidP="0028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этом действие данных поправок не распространяется на граждан РФ, не имевших гражданства Российской Федерации и постоянно проживавших на территориях ДНР и ЛНР, Запорожской и Херсонской областей на день рождения (усыновления) ребенка (детей) по состоянию на день принятия в Российскую Федерацию указанных республик и областей, и образования в составе Российской Федерации новых субъектов - ДНР, ЛНР, Запорожской и Херсонской областей и</w:t>
      </w:r>
      <w:proofErr w:type="gramEnd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имеющих</w:t>
      </w:r>
      <w:proofErr w:type="gramEnd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право на дополнительные меры государственной поддержки.</w:t>
      </w:r>
    </w:p>
    <w:p w:rsidR="00297BE1" w:rsidRPr="00287821" w:rsidRDefault="00297BE1" w:rsidP="00287821">
      <w:pPr>
        <w:shd w:val="clear" w:color="auto" w:fill="FFFFFF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Средства в сумме, не превышающей 50% размера средств материнского (семейного) капитала, может быть выдана владельцу сертификата на строительство (реконструкцию) объекта индивидуального жилищного строительства, а теперь, с 5 января текущего года, также, и на реконструкцию дома блокированной застройки на основании сведений, указанных в части 1.1 статьи 10 Закона "О дополнительных мерах государственной поддержки семей, имеющих детей".»</w:t>
      </w:r>
      <w:proofErr w:type="gramEnd"/>
    </w:p>
    <w:p w:rsidR="00297BE1" w:rsidRPr="00287821" w:rsidRDefault="00297BE1" w:rsidP="00287821">
      <w:pPr>
        <w:shd w:val="clear" w:color="auto" w:fill="FFFFFF"/>
        <w:spacing w:after="0" w:line="240" w:lineRule="auto"/>
        <w:ind w:firstLine="708"/>
        <w:jc w:val="both"/>
        <w:rPr>
          <w:rFonts w:ascii="Calibri Light" w:eastAsia="Times New Roman" w:hAnsi="Calibri Light" w:cs="Arial"/>
          <w:color w:val="000000"/>
          <w:sz w:val="18"/>
          <w:szCs w:val="18"/>
          <w:lang w:eastAsia="ru-RU"/>
        </w:rPr>
      </w:pPr>
    </w:p>
    <w:p w:rsidR="00297BE1" w:rsidRPr="00287821" w:rsidRDefault="00297BE1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97BE1" w:rsidRPr="00287821" w:rsidRDefault="00297BE1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BE1" w:rsidRPr="00287821" w:rsidRDefault="00297BE1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297BE1" w:rsidRPr="00287821" w:rsidRDefault="00297BE1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A97350" w:rsidRPr="00287821" w:rsidRDefault="00A97350" w:rsidP="00287821">
      <w:pPr>
        <w:spacing w:after="0" w:line="240" w:lineRule="auto"/>
        <w:rPr>
          <w:sz w:val="18"/>
          <w:szCs w:val="18"/>
        </w:rPr>
      </w:pPr>
    </w:p>
    <w:p w:rsidR="00A23FE9" w:rsidRPr="00287821" w:rsidRDefault="00A23FE9" w:rsidP="00287821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19175" cy="3574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FE9" w:rsidRPr="00287821" w:rsidRDefault="00A23FE9" w:rsidP="0028782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08.02.2024</w:t>
      </w:r>
    </w:p>
    <w:p w:rsidR="00A23FE9" w:rsidRPr="00287821" w:rsidRDefault="00A23FE9" w:rsidP="002878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Итоги действия «гаражной амнистии» в Самарской области</w:t>
      </w:r>
    </w:p>
    <w:p w:rsidR="00A23FE9" w:rsidRPr="00287821" w:rsidRDefault="00A23FE9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3 485 объектов оформили жители Самарской области с начала действия «гаражной амнистии».  Из них более 2 тыс. объектов были зарегистрированы в 2023 году (762 гаража и 1290 земельных участка).</w:t>
      </w:r>
    </w:p>
    <w:p w:rsidR="00A23FE9" w:rsidRPr="00287821" w:rsidRDefault="00A23FE9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Напомним, Федеральный закон №79-ФЗ позволяет гражданам в упрощенном порядке регистрировать гаражи и земельные участки до 1 сентября 2026 года. В рамках программы "гаражной амнистии" воспользоваться ей могут владельцы капитальных гаражей, построенных до вступления в силу Градостроительного кодекса РФ, их наследники, а также граждане, которые получили гаражи от лица, подпадающего под данную программу. Эта программа имеет ряд существенных преимуществ. Прежде всего, это законодательная база, которая позволяет оформить права на землю и гаражные постройки, обеспечить их правовую защиту, что позволяет владельцам гаражей чувствовать себя уверенно и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защищенно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>, зная, что их имущество признано законным и надежно охраняется государством.</w:t>
      </w:r>
    </w:p>
    <w:p w:rsidR="00A23FE9" w:rsidRPr="00287821" w:rsidRDefault="00A23FE9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Кроме того, гаражная амнистия способствует обновлению и развитию инфраструктуры городов и поселков. Легализация гаражных комплексов позволяет улучшить экологическую обстановку, провести реконструкцию и модернизацию коммуникаций, а также развить дополнительные сервисные услуги для владельцев гаражей.</w:t>
      </w:r>
    </w:p>
    <w:p w:rsidR="00A23FE9" w:rsidRPr="00287821" w:rsidRDefault="00A23FE9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Таким образом, этот закон является важным инструментом в решении проблемы нелегальных гаражей. Он способствует установлению правового порядка, защите прав собственников и обеспечению развития городской инфраструктуры. Благодаря таким механизмам владельцы гаражей получают возможность жить в соответствии со всеми требованиями закона и обладать полными правами на свое имущество.</w:t>
      </w:r>
    </w:p>
    <w:p w:rsidR="00A23FE9" w:rsidRPr="00287821" w:rsidRDefault="00A23FE9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>«Если раньше граждане практически не имели возможности совершать сделок с гаражами и участками, на которых они расположены, то сегодня ситуация изменилась. Это большая и социально значимая работа, которая вносит вклад в обеспечение оборота рынка недвижимости и в экономику нашей страны»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, -  отметил руководитель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Олег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Скуфинский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A23FE9" w:rsidRPr="00287821" w:rsidRDefault="00A23FE9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С ответами на часто задаваемы вопросы по реализации «гаражной амнистии» можно ознакомиться на официальном сайте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ссылке: </w:t>
      </w:r>
      <w:r w:rsidRPr="00287821">
        <w:rPr>
          <w:rFonts w:ascii="Times New Roman" w:eastAsia="Calibri" w:hAnsi="Times New Roman" w:cs="Times New Roman"/>
          <w:i/>
          <w:color w:val="00B0F0"/>
          <w:sz w:val="18"/>
          <w:szCs w:val="18"/>
        </w:rPr>
        <w:t>https://rosreestr.gov.ru/activity/normativno-pravovoe-regulirovanie-v-sfere-nedvizhimosti/pozitsii-po-voprosam-pravoprimeneniya/o-realizatsii-polozheniy-federalnogo-zakona-ot-05-04-2021-79-fz-o-vnesenii-izmeneniy-v-otdelnye-zako/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23FE9" w:rsidRPr="00287821" w:rsidRDefault="00A23FE9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23FE9" w:rsidRPr="00287821" w:rsidRDefault="00A23FE9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096635" cy="18415"/>
            <wp:effectExtent l="0" t="0" r="0" b="635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FE9" w:rsidRPr="00287821" w:rsidRDefault="00A23FE9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Управлением</w:t>
      </w:r>
    </w:p>
    <w:p w:rsidR="00A23FE9" w:rsidRPr="00287821" w:rsidRDefault="00A23FE9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A23FE9" w:rsidRPr="00287821" w:rsidRDefault="00A23FE9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97BE1" w:rsidRPr="00287821" w:rsidRDefault="00297BE1" w:rsidP="00287821">
      <w:pPr>
        <w:spacing w:after="0" w:line="240" w:lineRule="auto"/>
        <w:rPr>
          <w:sz w:val="18"/>
          <w:szCs w:val="18"/>
        </w:rPr>
      </w:pPr>
    </w:p>
    <w:p w:rsidR="0077099E" w:rsidRPr="00287821" w:rsidRDefault="0077099E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476375" cy="517801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99E" w:rsidRPr="00287821" w:rsidRDefault="0077099E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09.02.2024</w:t>
      </w:r>
    </w:p>
    <w:p w:rsidR="0077099E" w:rsidRPr="00287821" w:rsidRDefault="0077099E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передал бойцам сплетенные сотрудниками маскировочные сети</w:t>
      </w:r>
    </w:p>
    <w:p w:rsidR="0077099E" w:rsidRPr="00287821" w:rsidRDefault="0077099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7099E" w:rsidRPr="00287821" w:rsidRDefault="0077099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Ни на один день не останавливается работа волонтеров сообщества «Самара для фронта», которые поддерживают наших земляков на фронте. Вот и сегодня в мастерскую по плетению маскировочных сетей вновь пришли сотрудники самарского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77099E" w:rsidRPr="00287821" w:rsidRDefault="0077099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Боец радиотехнических войск Самарского гарнизона, которому ребята передали сплетенные ими сети, был очень благодарен за неравнодушие и поддержку. Он рассказал, как помогают маскировочные материалы в их службе: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«Мы стоим на границе наших российских областей и ведем радиационную разведку. При обнаружении воздушных сре</w:t>
      </w:r>
      <w:proofErr w:type="gram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дств пр</w:t>
      </w:r>
      <w:proofErr w:type="gram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>отивника, направляющихся к нашим границам, передаем информацию зенитно-ракетным войскам для защиты российских территорий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Маскировочные сети, заботливо сплетенные вашими сотрудниками, помогут нашим бойцам укрыть свои позиции и технику от глаз врага, а, значит, спасут жизни многих людей от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квадрокоптеров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и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беспилотников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gram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со</w:t>
      </w:r>
      <w:proofErr w:type="gram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взрывчаткой».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7099E" w:rsidRPr="00287821" w:rsidRDefault="0077099E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Наша поддержка и помощь очень важны сегодня для тех, кто в эти холодные дни и ночи выполняет свой воинский долг и защищает наш спокойный сон.</w:t>
      </w:r>
    </w:p>
    <w:p w:rsidR="0077099E" w:rsidRPr="00287821" w:rsidRDefault="0077099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99E" w:rsidRPr="00287821" w:rsidRDefault="0077099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7099E" w:rsidRPr="00287821" w:rsidRDefault="0077099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77099E" w:rsidRPr="00287821" w:rsidRDefault="0077099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A23FE9" w:rsidRPr="00287821" w:rsidRDefault="00A23FE9" w:rsidP="00287821">
      <w:pPr>
        <w:spacing w:after="0" w:line="240" w:lineRule="auto"/>
        <w:rPr>
          <w:sz w:val="18"/>
          <w:szCs w:val="18"/>
        </w:rPr>
      </w:pPr>
    </w:p>
    <w:p w:rsidR="00EC3768" w:rsidRPr="00287821" w:rsidRDefault="00EC3768" w:rsidP="00287821">
      <w:pPr>
        <w:spacing w:after="0" w:line="240" w:lineRule="auto"/>
        <w:rPr>
          <w:sz w:val="18"/>
          <w:szCs w:val="18"/>
        </w:rPr>
      </w:pPr>
    </w:p>
    <w:p w:rsidR="00770EDF" w:rsidRPr="00287821" w:rsidRDefault="00770EDF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19200" cy="427603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7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DF" w:rsidRPr="00287821" w:rsidRDefault="00770EDF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09.02.2024</w:t>
      </w:r>
    </w:p>
    <w:p w:rsidR="00770EDF" w:rsidRPr="00287821" w:rsidRDefault="00770EDF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70EDF" w:rsidRPr="00287821" w:rsidRDefault="00770EDF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С 1 февраля 2024 года существенно </w:t>
      </w:r>
      <w:proofErr w:type="gram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изменены</w:t>
      </w:r>
      <w:proofErr w:type="gram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770EDF" w:rsidRPr="00287821" w:rsidRDefault="00770EDF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правила исправления реестровых ошибок</w:t>
      </w:r>
    </w:p>
    <w:p w:rsidR="00770EDF" w:rsidRPr="00287821" w:rsidRDefault="00770EDF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70EDF" w:rsidRPr="00287821" w:rsidRDefault="00770EDF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С 1 февраля 2024 вступили в силу изменения в законодательстве, устанавливающие правила и порядок исправления реестровых ошибок.</w:t>
      </w:r>
    </w:p>
    <w:p w:rsidR="00770EDF" w:rsidRPr="00287821" w:rsidRDefault="00770EDF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Так, срок ожидания документов сокращен с трех месяцев до одного. Таким образом, с одной стороны, правообладателям необходимо более «оперативно» предпринимать меры в случае, если они не согласны с предложенным вариантом исправления реестровой ошибки. С другой стороны, данная норма позволяет существенно увеличить количество исправленных объектов за период.</w:t>
      </w:r>
    </w:p>
    <w:p w:rsidR="00770EDF" w:rsidRPr="00287821" w:rsidRDefault="00770EDF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Кроме того, с 1 февраля 2024 года изменены пределы допустимого отклонения площади объекта по результатам определения координат от площади, содержащейся в ЕГРН. </w:t>
      </w:r>
    </w:p>
    <w:p w:rsidR="00770EDF" w:rsidRPr="00287821" w:rsidRDefault="00770EDF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Так, раньше реестровую ошибку можно было исправить в случае, если площадь по результатам определения координат отличалась от площади в ЕГРН не более чем на 5%. С 1 февраля 2024 года такую ошибку можно исправить в случае, если после определения координат площадь увеличится до 10%, а вот уменьшение допустимо также – не более 5%. </w:t>
      </w:r>
      <w:proofErr w:type="gramEnd"/>
    </w:p>
    <w:p w:rsidR="00770EDF" w:rsidRPr="00287821" w:rsidRDefault="00770EDF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«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Введенные нормы позволят увеличить количество исправленных ошибок, а также новые правила не должны вызвать негативного отклика у правообладателей, поскольку, как показывает практика, у людей вызывают вопросы ситуации, когда после определения координат, площадь уменьшается. В данных обстоятельствах уменьшение площади также остается в прежних пределах – не более 5%.</w:t>
      </w:r>
    </w:p>
    <w:p w:rsidR="00770EDF" w:rsidRPr="00287821" w:rsidRDefault="00770EDF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>Управлением также будут пересматриваться решения, которые были приняты в соответствии с ранее действующими нормами по допустимым пределам отклонения площади. При выявлении случаев, когда увеличение площади после определения координат составит более 5%, но до 10%, будут заново приниматься решения о необходимости устранения реестровой ошибки и направляться правообладателям. Конечно, такие решения будут приниматься в случаях, если за это время правообладатель не обратился к кадастровому инженеру и, на основании межевого плана, еще не устранил выявленные несоответствия. В случае</w:t>
      </w:r>
      <w:proofErr w:type="gram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,</w:t>
      </w:r>
      <w:proofErr w:type="gram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если правообладатель уже исправил ошибки в соответствии с межевым планом, то никаких новых решений по таким объектам приниматься не будет»,</w:t>
      </w:r>
      <w:r w:rsidRPr="00287821">
        <w:rPr>
          <w:rFonts w:ascii="Calibri" w:eastAsia="Calibri" w:hAnsi="Calibri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-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комментирует ситуацию заместитель руководителя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Владислав Ершов</w:t>
      </w:r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70EDF" w:rsidRPr="00287821" w:rsidRDefault="00770EDF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DF" w:rsidRPr="00287821" w:rsidRDefault="00770EDF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Материал подготовлен </w:t>
      </w:r>
    </w:p>
    <w:p w:rsidR="00770EDF" w:rsidRPr="00287821" w:rsidRDefault="00770EDF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Управлением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770EDF" w:rsidRPr="00287821" w:rsidRDefault="00770EDF" w:rsidP="00287821">
      <w:pPr>
        <w:spacing w:after="0" w:line="240" w:lineRule="auto"/>
        <w:rPr>
          <w:sz w:val="18"/>
          <w:szCs w:val="18"/>
        </w:rPr>
      </w:pPr>
    </w:p>
    <w:p w:rsidR="00770EDF" w:rsidRPr="00287821" w:rsidRDefault="00770EDF" w:rsidP="00287821">
      <w:pPr>
        <w:spacing w:after="0" w:line="240" w:lineRule="auto"/>
        <w:rPr>
          <w:sz w:val="18"/>
          <w:szCs w:val="18"/>
        </w:rPr>
      </w:pPr>
    </w:p>
    <w:p w:rsidR="00801BAE" w:rsidRPr="00287821" w:rsidRDefault="00801BAE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038225" cy="364131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BAE" w:rsidRPr="00287821" w:rsidRDefault="00801BAE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13.02.2024</w:t>
      </w:r>
    </w:p>
    <w:p w:rsidR="00801BAE" w:rsidRPr="00287821" w:rsidRDefault="00801BAE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Миссис Уникальность</w:t>
      </w: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Талантливый человек талантлив во всем. Титул «Миссис Самарская Губерния - Уникальность 2024» в финале </w:t>
      </w:r>
      <w:r w:rsidRPr="00287821">
        <w:rPr>
          <w:rFonts w:ascii="Times New Roman" w:eastAsia="Calibri" w:hAnsi="Times New Roman" w:cs="Times New Roman"/>
          <w:sz w:val="18"/>
          <w:szCs w:val="18"/>
          <w:lang w:val="en-US"/>
        </w:rPr>
        <w:t>VIII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ежегодного фестиваля-конкурса для мам «Миссис Самарская губерния – 2024 – Миссис Россия - 2024» получила </w:t>
      </w:r>
      <w:r w:rsidRPr="0028782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Наталья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Баркалова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главный специалист-эксперт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отдела регистрации объектов недвижимости нежилого назначения самарского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 Участницы конкурса - это женщины, которые с красотой и гордостью несут дар материнства, а сам конкурс - это вклад в развитие и преемственность семейных ценностей. </w:t>
      </w:r>
    </w:p>
    <w:p w:rsidR="00801BAE" w:rsidRPr="00287821" w:rsidRDefault="00801BAE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Фестиваль стартовал в День матери – 28 ноября 2023 года, и в финале соревнования, проходившем в Самаре 11 февраля, за звание боролись 22 участницы со всего региона. Прекрасные дамы блистали перед публикой своей красотой и талантом в творческих номинациях: вокал, танец, актерское мастерство. Наша сотрудница поразила взыскательное жюри своей уникальностью.</w:t>
      </w: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Наталья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Баркалова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работает в ведомстве с 2020 года. Молодой, перспективный специалист, принимающий участие в жизни коллектива, она прошла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обучение по программе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подготовки государственных регистраторов и сегодня осуществляет правовую экспертизу документов и государственную регистрацию прав на недвижимое имущество и сделок с ним.</w:t>
      </w: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Коллеги говорят о Наталье: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«Она – человек гибкий, легкий, с невероятными навыками коммуникации. Никогда не сидит без дела, постоянно совершенствуется как внутренне, так и внешне!»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</w:t>
      </w: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От всей души поздравляем нашу коллегу с заслуженной наградой! Коллектив Управления гордится талантом и разносторонностью своей сотрудницы.</w:t>
      </w: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801BAE" w:rsidRPr="00287821" w:rsidRDefault="00801BAE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770EDF" w:rsidRPr="00287821" w:rsidRDefault="00770EDF" w:rsidP="00287821">
      <w:pPr>
        <w:spacing w:after="0" w:line="240" w:lineRule="auto"/>
        <w:rPr>
          <w:sz w:val="18"/>
          <w:szCs w:val="18"/>
        </w:rPr>
      </w:pPr>
    </w:p>
    <w:p w:rsidR="00690B0D" w:rsidRPr="00287821" w:rsidRDefault="00690B0D" w:rsidP="00287821">
      <w:pPr>
        <w:spacing w:after="0" w:line="240" w:lineRule="auto"/>
        <w:rPr>
          <w:sz w:val="18"/>
          <w:szCs w:val="18"/>
        </w:rPr>
      </w:pPr>
    </w:p>
    <w:p w:rsidR="00690B0D" w:rsidRPr="00287821" w:rsidRDefault="00690B0D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04875" cy="317362"/>
            <wp:effectExtent l="19050" t="0" r="9525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0B0D" w:rsidRPr="00287821" w:rsidRDefault="00690B0D" w:rsidP="0028782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14.02.2024</w:t>
      </w:r>
    </w:p>
    <w:p w:rsidR="00690B0D" w:rsidRPr="00287821" w:rsidRDefault="00690B0D" w:rsidP="002878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рассказал о важных изменениях </w:t>
      </w:r>
    </w:p>
    <w:p w:rsidR="00690B0D" w:rsidRPr="00287821" w:rsidRDefault="00690B0D" w:rsidP="002878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требований к содержанию договора купли-продажи</w:t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Более 52 тысяч заявлений на регистрацию ипотеки, возникающей как в силу закона, так и на основании договора, в минувшем году поступило в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>, что на 27% больше, чем в 2022 году. Таким образом, наблюдается устойчивый рост числа граждан, обращающихся за ипотечными кредитами.</w:t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13 февраля 2024 года состоялся бизнес-семинар для участников рынка недвижимости, на котором начальник отдела регистрации ипотеки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Аделаида Гук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рассказала о важных изменениях, касающихся переходов прав на основании договора купли-продажи, и о необходимости актуализации данных о правообладателях в ЕГРН. </w:t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Особое внимание спикер обратила на содержание договоров купли-продажи, а точнее, на существенные условия договора при отчуждении земельного участка</w:t>
      </w:r>
      <w:r w:rsidRPr="00287821">
        <w:rPr>
          <w:rFonts w:ascii="Calibri" w:eastAsia="Calibri" w:hAnsi="Calibri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sz w:val="18"/>
          <w:szCs w:val="18"/>
        </w:rPr>
        <w:t>и ограничениях его использования. Под ограничением подразумевается не только ипотека, аренда, сервитут или арест, но и вхождение земельного участка в зоны с особыми условиями использования территорий (ЗОУИТ).</w:t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>«Особенно актуально сегодня звучит вопрос о существующих зарегистрированных и незарегистрированных ограничениях земельных участков, а также вопрос оборота таких объектов. В интересах покупателя, при заключении договора купли-продажи, - владеть всей информацией о приобретаемом объекте недвижимости. Эти сведения, в том числе о существующих обременениях (ограничениях) в виде ЗОУИТ, покупатель может получить, заказав выписку с наименованием «Об объекте недвижимости», которая содержит сведения о полном или частичном вхождении земельного участка в особую зону. И, если такие обременения существуют, их необходимо внести в договор купли-продажи»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, - комментирует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Аделаида Гук</w:t>
      </w:r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Данная информация позволяет покупателю принять осознанное решение о приобретении земельного участка, учитывая все особенности его использования. </w:t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«Мероприятия с приглашением сотрудников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мы проводим на регулярной основе. Важность таких встреч не может быть преувеличена, так как, благодаря своевременному взаимодействию с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>, наши партнеры находятся всегда в курсе изменений в законодательстве. Стабильный спрос на ипотечные кредиты требует от всех участников рынка недвижимости грамотного подхода к оформлению документов. Составленные договоры, с учетом актуальных требований, исключают приостановление регистрационных действий, тем самым обеспечивая быструю и надежную регистрацию сделок»,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говорит управляющий директор по ипотеке банка ВТБ в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Юлия Абрамова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690B0D" w:rsidRPr="00287821" w:rsidRDefault="00690B0D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0B0D" w:rsidRPr="00287821" w:rsidRDefault="00690B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9525"/>
            <wp:effectExtent l="1905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0D" w:rsidRPr="00287821" w:rsidRDefault="00690B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90B0D" w:rsidRPr="00287821" w:rsidRDefault="00690B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690B0D" w:rsidRPr="00287821" w:rsidRDefault="00690B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690B0D" w:rsidRPr="00287821" w:rsidRDefault="00690B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1E0D" w:rsidRPr="00287821" w:rsidRDefault="00371E0D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390650" cy="487735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E0D" w:rsidRPr="00287821" w:rsidRDefault="00371E0D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15.02.2024</w:t>
      </w:r>
    </w:p>
    <w:p w:rsidR="00371E0D" w:rsidRPr="00287821" w:rsidRDefault="00371E0D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71E0D" w:rsidRPr="00287821" w:rsidRDefault="00371E0D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Самарские застройщики представляют интересы дольщиков, оформляя их права в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Росреестре</w:t>
      </w:r>
      <w:proofErr w:type="spellEnd"/>
    </w:p>
    <w:p w:rsidR="00371E0D" w:rsidRPr="00287821" w:rsidRDefault="00371E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1E0D" w:rsidRPr="00287821" w:rsidRDefault="00371E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     7 176 прав собственности за участниками долевого строительства зарегистрировали в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самарском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Росреестре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заявлению застройщика.</w:t>
      </w:r>
    </w:p>
    <w:p w:rsidR="00371E0D" w:rsidRPr="00287821" w:rsidRDefault="00371E0D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Изменения в законе, позволяющие сегодня застройщикам без оформления доверенности представлять интересы участников долевого строительства при регистрации права собственности после окончания строительства многоквартирного дома, в 2023 году получили положительный отклик у региональных строительных компаний. </w:t>
      </w:r>
    </w:p>
    <w:p w:rsidR="00371E0D" w:rsidRPr="00287821" w:rsidRDefault="00371E0D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Самарская область с середины прошлого года прочно закрепилась на 1 месте в Приволжском Федеральном округе, и вошла в ТОП-6 регионов Российской Федерации по количеству таких заявлений.</w:t>
      </w:r>
    </w:p>
    <w:p w:rsidR="00371E0D" w:rsidRPr="00287821" w:rsidRDefault="00371E0D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71E0D" w:rsidRPr="00287821" w:rsidRDefault="00371E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E0D" w:rsidRPr="00287821" w:rsidRDefault="00371E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71E0D" w:rsidRPr="00287821" w:rsidRDefault="00371E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371E0D" w:rsidRPr="00287821" w:rsidRDefault="00371E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690B0D" w:rsidRPr="00287821" w:rsidRDefault="00690B0D" w:rsidP="00287821">
      <w:pPr>
        <w:spacing w:after="0" w:line="240" w:lineRule="auto"/>
        <w:rPr>
          <w:sz w:val="18"/>
          <w:szCs w:val="18"/>
        </w:rPr>
      </w:pPr>
    </w:p>
    <w:p w:rsidR="00371E0D" w:rsidRPr="00287821" w:rsidRDefault="00371E0D" w:rsidP="00287821">
      <w:pPr>
        <w:spacing w:after="0" w:line="240" w:lineRule="auto"/>
        <w:rPr>
          <w:sz w:val="18"/>
          <w:szCs w:val="18"/>
        </w:rPr>
      </w:pPr>
    </w:p>
    <w:p w:rsidR="00371E0D" w:rsidRPr="00287821" w:rsidRDefault="00371E0D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1E0D" w:rsidRPr="00287821" w:rsidTr="008610F5">
        <w:trPr>
          <w:trHeight w:val="1250"/>
        </w:trPr>
        <w:tc>
          <w:tcPr>
            <w:tcW w:w="4785" w:type="dxa"/>
          </w:tcPr>
          <w:p w:rsidR="00371E0D" w:rsidRPr="00287821" w:rsidRDefault="00371E0D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3366"/>
                <w:sz w:val="18"/>
                <w:szCs w:val="18"/>
                <w:lang w:eastAsia="ru-RU"/>
              </w:rPr>
            </w:pPr>
            <w:r w:rsidRPr="00287821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18"/>
                <w:szCs w:val="18"/>
                <w:lang w:eastAsia="ru-RU"/>
              </w:rPr>
              <w:drawing>
                <wp:inline distT="0" distB="0" distL="0" distR="0">
                  <wp:extent cx="1038225" cy="310026"/>
                  <wp:effectExtent l="0" t="0" r="0" b="0"/>
                  <wp:docPr id="37" name="Рисунок 32" descr="Логотип 2 Самар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2 Самар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1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71E0D" w:rsidRPr="00287821" w:rsidRDefault="00371E0D" w:rsidP="0028782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371E0D" w:rsidRPr="00287821" w:rsidRDefault="00371E0D" w:rsidP="0028782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</w:pPr>
            <w:r w:rsidRPr="00287821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г. Самара, ул. Ленинская, 25а, корп.  </w:t>
            </w:r>
            <w:r w:rsidRPr="00287821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  <w:t>№ 1</w:t>
            </w:r>
          </w:p>
          <w:p w:rsidR="00371E0D" w:rsidRPr="00287821" w:rsidRDefault="00371E0D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20" w:history="1">
              <w:r w:rsidRPr="00287821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u w:val="single"/>
                  <w:lang w:val="en-US"/>
                </w:rPr>
                <w:t>pr_fkp@mail.ru</w:t>
              </w:r>
            </w:hyperlink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ВК</w:t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: vk.com/</w:t>
            </w:r>
            <w:proofErr w:type="spellStart"/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fkp_samara</w:t>
            </w:r>
            <w:proofErr w:type="spellEnd"/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hyperlink r:id="rId21" w:history="1">
              <w:r w:rsidRPr="00287821">
                <w:rPr>
                  <w:rFonts w:ascii="Times New Roman" w:eastAsia="Times New Roman" w:hAnsi="Times New Roman" w:cs="Times New Roman"/>
                  <w:bCs/>
                  <w:color w:val="000080"/>
                  <w:sz w:val="18"/>
                  <w:szCs w:val="18"/>
                  <w:u w:val="single"/>
                  <w:lang w:val="en-US"/>
                </w:rPr>
                <w:t>www.kadastr.ru</w:t>
              </w:r>
            </w:hyperlink>
          </w:p>
          <w:p w:rsidR="00371E0D" w:rsidRPr="00287821" w:rsidRDefault="00371E0D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371E0D" w:rsidRPr="00287821" w:rsidRDefault="00371E0D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1E0D" w:rsidRPr="00287821" w:rsidRDefault="00371E0D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371E0D" w:rsidRPr="00287821" w:rsidRDefault="00371E0D" w:rsidP="0028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</w:pPr>
      <w:proofErr w:type="spellStart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 xml:space="preserve"> Самарской области провел горячую линию по вопросам исправления реестровых ошибок</w:t>
      </w:r>
    </w:p>
    <w:p w:rsidR="00371E0D" w:rsidRPr="00287821" w:rsidRDefault="00371E0D" w:rsidP="0028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E0D" w:rsidRPr="00287821" w:rsidRDefault="00371E0D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Эксперты филиала ППК «</w:t>
      </w:r>
      <w:proofErr w:type="spellStart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 по Самарской области провели горячую линию по вопросу исправления реестровых ошибок в сведениях Единого государственного реестра недвижимости (ЕГРН) о местоположении границ земельного участка.</w:t>
      </w:r>
    </w:p>
    <w:p w:rsidR="00371E0D" w:rsidRPr="00287821" w:rsidRDefault="00371E0D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Звонки поступили из Самары, Жигулевска и Красноярского района. В основном вопросы дозвонившихся касались уточнения и согласования границ земельных участков. Заявители также </w:t>
      </w:r>
      <w:proofErr w:type="gram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интересовались</w:t>
      </w:r>
      <w:proofErr w:type="gram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какие действия необходимо сделать и какие документы надо предоставить, если они обнаружили реестровую ошибку в сведениях. </w:t>
      </w:r>
    </w:p>
    <w:p w:rsidR="00371E0D" w:rsidRPr="00287821" w:rsidRDefault="00371E0D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отметила заместитель директора – главный технолог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Роскадастра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Евгения Дроздова, в большинстве случаев недостоверные сведения ЕГРН о границах земельных участков связаны с тем, что </w:t>
      </w:r>
      <w:r w:rsidRPr="0028782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на протяжении многих лет информация вносилась в реестр на основании разных и не всегда корректных материалов. Кроме того, это может быть и ошибка, которую кадастровый инженер допустил в ходе проведения кадастровых работ.</w:t>
      </w: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Частично работы по исправлению реестровых ошибок выполняются сейчас государством, и собственник не тратит на это свои средства. Так, если ошибка очевидна для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 ее исправлении могут быть соблюдены ограничения, установленные законом о регистрации, то «новые» координаты самостоятельно определит «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». В этом случае правообладатель получит уведомление о необходимости устранения реестровой ошибки. А в случае несогласия собственника с предложенным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Росреестром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способом исправления ошибки, приглашать кадастрового инженера придётся за свой счёт.</w:t>
      </w:r>
    </w:p>
    <w:p w:rsidR="00371E0D" w:rsidRPr="00287821" w:rsidRDefault="00371E0D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 xml:space="preserve"> </w:t>
      </w:r>
    </w:p>
    <w:p w:rsidR="00371E0D" w:rsidRPr="00287821" w:rsidRDefault="00371E0D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Филиал ППК «</w:t>
      </w:r>
      <w:proofErr w:type="spellStart"/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 xml:space="preserve">» по Самарской области                         </w:t>
      </w:r>
    </w:p>
    <w:p w:rsidR="00371E0D" w:rsidRPr="00287821" w:rsidRDefault="00371E0D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220D" w:rsidRPr="00287821" w:rsidRDefault="00F7220D" w:rsidP="00287821">
      <w:pPr>
        <w:spacing w:after="0" w:line="240" w:lineRule="auto"/>
        <w:rPr>
          <w:sz w:val="18"/>
          <w:szCs w:val="18"/>
        </w:rPr>
      </w:pPr>
    </w:p>
    <w:p w:rsidR="00F7220D" w:rsidRPr="00287821" w:rsidRDefault="00F7220D" w:rsidP="00287821">
      <w:pPr>
        <w:spacing w:after="0" w:line="240" w:lineRule="auto"/>
        <w:rPr>
          <w:sz w:val="18"/>
          <w:szCs w:val="18"/>
        </w:rPr>
      </w:pPr>
    </w:p>
    <w:p w:rsidR="00F7220D" w:rsidRPr="00287821" w:rsidRDefault="00F7220D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914400" cy="320702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90" cy="32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20D" w:rsidRPr="00287821" w:rsidRDefault="00F7220D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F7220D" w:rsidRPr="00287821" w:rsidRDefault="00F7220D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19.02.2024</w:t>
      </w:r>
    </w:p>
    <w:p w:rsidR="00F7220D" w:rsidRPr="00287821" w:rsidRDefault="00F7220D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Лыжный забег в честь Дня защитника Отечества</w:t>
      </w:r>
    </w:p>
    <w:p w:rsidR="00F7220D" w:rsidRPr="00287821" w:rsidRDefault="00F7220D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7220D" w:rsidRPr="00287821" w:rsidRDefault="00F722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Лыжный забег в самое сердце Самарской Луки совершила команда единомышленников самарского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Мероприятие было посвящено предстоящему Дню защитника Отечества. </w:t>
      </w:r>
    </w:p>
    <w:p w:rsidR="00F7220D" w:rsidRPr="00287821" w:rsidRDefault="00F722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Ребята стартовали с полевого спуска Самарской набережной от памятника Григорию Засекину. Маршрут протяженностью 10 км проходил через реку Волгу, мимо причала «Зеленая роща» по Рождественскому острову до озера Круглого.</w:t>
      </w:r>
    </w:p>
    <w:p w:rsidR="00F7220D" w:rsidRPr="00287821" w:rsidRDefault="00F722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Погода испытывала наших спортсменов шквалистым ветром, но они не сдались, ведь совершают походы не первый год. Да и красота родных мест, заснеженные холмы Жигулей, горячий чай и шутки коллег придавали силы. На обратном пути открылось второе дыхание. </w:t>
      </w:r>
    </w:p>
    <w:p w:rsidR="00F7220D" w:rsidRPr="00287821" w:rsidRDefault="00F7220D" w:rsidP="002878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      «Когда идешь на лыжах по волжским просторам - испытываешь захватывающие впечатления,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говорит председатель Молодежного совета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Валерия Корнилова.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Эта наша прогулка была посвящена Дню защитника Отечества. Хочется пожелать всем нашим защитникам - здоровья, много сил и крепости духа!»</w:t>
      </w:r>
    </w:p>
    <w:p w:rsidR="00F7220D" w:rsidRPr="00287821" w:rsidRDefault="00F7220D" w:rsidP="002878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      «Я очень люблю зиму и стараюсь не пропускать возможности провести время на свежем воздухе, в окружении красивейшей зимней природы, -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делится председатель первичной профсоюзной организации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самарского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Константин Минин.</w:t>
      </w:r>
      <w:r w:rsidRPr="00287821">
        <w:rPr>
          <w:rFonts w:ascii="Times New Roman" w:eastAsia="Calibri" w:hAnsi="Times New Roman" w:cs="Times New Roman"/>
          <w:sz w:val="18"/>
          <w:szCs w:val="18"/>
        </w:rPr>
        <w:t> 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- Очень здорово, что наш коллектив также разделяет подобные увлечения. Это дает заряд бодрости и оптимизма! Хотим пожелать защитникам Отечества, которым посвящен наш лыжный забег, - здоровья и всего самого наилучшего!»</w:t>
      </w:r>
    </w:p>
    <w:p w:rsidR="00F7220D" w:rsidRPr="00287821" w:rsidRDefault="00F7220D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20D" w:rsidRPr="00287821" w:rsidRDefault="00F722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F7220D" w:rsidRPr="00287821" w:rsidRDefault="00F7220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371E0D" w:rsidRPr="00287821" w:rsidRDefault="00371E0D" w:rsidP="00287821">
      <w:pPr>
        <w:spacing w:after="0" w:line="240" w:lineRule="auto"/>
        <w:rPr>
          <w:sz w:val="18"/>
          <w:szCs w:val="18"/>
        </w:rPr>
      </w:pPr>
    </w:p>
    <w:p w:rsidR="00176649" w:rsidRPr="00287821" w:rsidRDefault="00176649" w:rsidP="00287821">
      <w:pPr>
        <w:spacing w:after="0" w:line="240" w:lineRule="auto"/>
        <w:rPr>
          <w:sz w:val="18"/>
          <w:szCs w:val="18"/>
        </w:rPr>
      </w:pPr>
    </w:p>
    <w:p w:rsidR="00176649" w:rsidRPr="00287821" w:rsidRDefault="00176649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71575" cy="410900"/>
            <wp:effectExtent l="19050" t="0" r="952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411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649" w:rsidRPr="00287821" w:rsidRDefault="00176649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19.02.2024</w:t>
      </w:r>
    </w:p>
    <w:p w:rsidR="00176649" w:rsidRPr="00287821" w:rsidRDefault="00176649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сократил сроки отработки регистрации арестов</w:t>
      </w:r>
    </w:p>
    <w:p w:rsidR="00176649" w:rsidRPr="00287821" w:rsidRDefault="00176649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76649" w:rsidRPr="00287821" w:rsidRDefault="0017664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Самарским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поставлен очередной рекорд по срокам отработки заявлений.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В январе 2023 года его сотрудники осуществляли регистрацию арестов в течение 4 часов с момента поступления документов. </w:t>
      </w:r>
    </w:p>
    <w:p w:rsidR="00176649" w:rsidRPr="00287821" w:rsidRDefault="0017664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Арест/запрет - является инструментом защиты законных прав и интересов правообладателей объектов недвижимости и кредиторов, перед которыми вовремя не исполнили обязательства. В соответствии с пунктом 8 части 1 статьи 16 218-ФЗ, запись об ограничении в виде ареста недвижимого имущества или запрета распоряжаться имуществом вносится в ЕГРН в течение трех рабочих дней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 даты поступления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орган регистрации прав акта уполномоченного органа. </w:t>
      </w:r>
    </w:p>
    <w:p w:rsidR="00176649" w:rsidRPr="00287821" w:rsidRDefault="00176649" w:rsidP="002878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«Быстрое и качественное внесение записей в ЕГРН об арестах/запретах на недвижимое имущество или об их погашении, помогает заявителям всех категорий своевременно получать актуальную информацию и, в результате, безопасно совершать дальнейшие действия по сделкам с недвижимостью», - 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говорит заместитель руководителя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Татьяна Титова.</w:t>
      </w:r>
    </w:p>
    <w:p w:rsidR="00176649" w:rsidRPr="00287821" w:rsidRDefault="0017664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76649" w:rsidRPr="00287821" w:rsidRDefault="0017664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76649" w:rsidRPr="00287821" w:rsidRDefault="0017664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176649" w:rsidRPr="00287821" w:rsidRDefault="0017664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4E263D" w:rsidRPr="00287821" w:rsidRDefault="004E263D" w:rsidP="00287821">
      <w:pPr>
        <w:spacing w:after="0" w:line="240" w:lineRule="auto"/>
        <w:rPr>
          <w:sz w:val="18"/>
          <w:szCs w:val="18"/>
        </w:rPr>
      </w:pPr>
    </w:p>
    <w:p w:rsidR="00D555D7" w:rsidRPr="00287821" w:rsidRDefault="00D555D7" w:rsidP="00287821">
      <w:pPr>
        <w:spacing w:after="0" w:line="240" w:lineRule="auto"/>
        <w:rPr>
          <w:sz w:val="18"/>
          <w:szCs w:val="18"/>
        </w:rPr>
      </w:pPr>
    </w:p>
    <w:p w:rsidR="00D555D7" w:rsidRPr="00287821" w:rsidRDefault="00D555D7" w:rsidP="00287821">
      <w:pPr>
        <w:spacing w:after="0" w:line="240" w:lineRule="auto"/>
        <w:rPr>
          <w:sz w:val="18"/>
          <w:szCs w:val="18"/>
        </w:rPr>
      </w:pPr>
    </w:p>
    <w:p w:rsidR="00D555D7" w:rsidRPr="00287821" w:rsidRDefault="00D555D7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71575" cy="410900"/>
            <wp:effectExtent l="19050" t="0" r="9525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5D7" w:rsidRPr="00287821" w:rsidRDefault="00D555D7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20.02.2024</w:t>
      </w:r>
    </w:p>
    <w:p w:rsidR="00D555D7" w:rsidRPr="00287821" w:rsidRDefault="00D555D7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Важная информация для правообладателей и пользователей </w:t>
      </w:r>
    </w:p>
    <w:p w:rsidR="00D555D7" w:rsidRPr="00287821" w:rsidRDefault="00D555D7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земельных участков</w:t>
      </w:r>
    </w:p>
    <w:p w:rsidR="00D555D7" w:rsidRPr="00287821" w:rsidRDefault="00D555D7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555D7" w:rsidRPr="00287821" w:rsidRDefault="00D555D7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Федеральная служба государственной регистрации, кадастра и картографии информирует, что согласно части 2 статьи 51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информационно-телекоммуникационной сети </w:t>
      </w:r>
      <w:r w:rsidRPr="00287821">
        <w:rPr>
          <w:rFonts w:ascii="Times New Roman" w:eastAsia="Calibri" w:hAnsi="Times New Roman" w:cs="Times New Roman"/>
          <w:b/>
          <w:i/>
          <w:sz w:val="18"/>
          <w:szCs w:val="18"/>
        </w:rPr>
        <w:t>«Интернет»,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разделе </w:t>
      </w:r>
      <w:r w:rsidRPr="00287821">
        <w:rPr>
          <w:rFonts w:ascii="Times New Roman" w:eastAsia="Calibri" w:hAnsi="Times New Roman" w:cs="Times New Roman"/>
          <w:b/>
          <w:i/>
          <w:sz w:val="18"/>
          <w:szCs w:val="18"/>
        </w:rPr>
        <w:t>«Деятельность - Государственный надзор - Государственный земельный надзор»,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подразделе </w:t>
      </w:r>
      <w:r w:rsidRPr="00287821">
        <w:rPr>
          <w:rFonts w:ascii="Times New Roman" w:eastAsia="Calibri" w:hAnsi="Times New Roman" w:cs="Times New Roman"/>
          <w:b/>
          <w:i/>
          <w:sz w:val="18"/>
          <w:szCs w:val="18"/>
        </w:rPr>
        <w:t>«Самостоятельная оценка соблюдения обязательных требований»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реализован сервис для самостоятельной оценки соблюдения обязательных требований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предназначенный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для правообладателей земельных участков и землепользователей.</w:t>
      </w:r>
    </w:p>
    <w:p w:rsidR="00D555D7" w:rsidRPr="00287821" w:rsidRDefault="00D555D7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Для осуществления самостоятельного обследования вам понадобятся адрес либо кадастровый номер земельного участка. </w:t>
      </w:r>
    </w:p>
    <w:p w:rsidR="00D555D7" w:rsidRPr="00287821" w:rsidRDefault="00D555D7" w:rsidP="00287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В вышеуказанном подразделе также размещены методические рекомендации по пользованию сервисом.</w:t>
      </w:r>
    </w:p>
    <w:p w:rsidR="00D555D7" w:rsidRPr="00287821" w:rsidRDefault="00D555D7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555D7" w:rsidRPr="00287821" w:rsidRDefault="00D555D7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D555D7" w:rsidRPr="00287821" w:rsidRDefault="00D555D7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4E263D" w:rsidRPr="00287821" w:rsidRDefault="004E263D" w:rsidP="00287821">
      <w:pPr>
        <w:spacing w:after="0" w:line="240" w:lineRule="auto"/>
        <w:rPr>
          <w:sz w:val="18"/>
          <w:szCs w:val="18"/>
        </w:rPr>
      </w:pPr>
    </w:p>
    <w:p w:rsidR="004E263D" w:rsidRPr="00287821" w:rsidRDefault="004E263D" w:rsidP="00287821">
      <w:pPr>
        <w:spacing w:after="0" w:line="240" w:lineRule="auto"/>
        <w:rPr>
          <w:sz w:val="18"/>
          <w:szCs w:val="18"/>
        </w:rPr>
      </w:pPr>
    </w:p>
    <w:p w:rsidR="008276F9" w:rsidRPr="00287821" w:rsidRDefault="008276F9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71575" cy="410901"/>
            <wp:effectExtent l="19050" t="0" r="9525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0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6F9" w:rsidRPr="00287821" w:rsidRDefault="008276F9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23.01.2024</w:t>
      </w:r>
    </w:p>
    <w:p w:rsidR="008276F9" w:rsidRPr="00287821" w:rsidRDefault="008276F9" w:rsidP="00287821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В Самарской области стали чаще пользоваться </w:t>
      </w:r>
    </w:p>
    <w:p w:rsidR="008276F9" w:rsidRPr="00287821" w:rsidRDefault="008276F9" w:rsidP="00287821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электронными услугами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</w:p>
    <w:p w:rsidR="008276F9" w:rsidRPr="00287821" w:rsidRDefault="008276F9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Более полумиллиона заявлений на учетно-регистрационные действия поступило в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посредством электронных сервисов, что составляет 57% от всех заявлений, представленных в региональное Управление. </w:t>
      </w:r>
    </w:p>
    <w:p w:rsidR="008276F9" w:rsidRPr="00287821" w:rsidRDefault="008276F9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Доля таких обращений увеличилась на 11,5% по сравнению с 2022 годом. Из представленных документов в 100% случаях в электронном виде заявления поступают от нотариусов, органов местного самоуправления и органов государственной власти.</w:t>
      </w:r>
    </w:p>
    <w:p w:rsidR="008276F9" w:rsidRPr="00287821" w:rsidRDefault="008276F9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82,5% документов поступило посредством электронного документооборота на государственную регистрацию ипотеки и 86,3% на регистрацию договоров долевого участия в строительстве.</w:t>
      </w:r>
    </w:p>
    <w:p w:rsidR="008276F9" w:rsidRPr="00287821" w:rsidRDefault="008276F9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>«Для нас важно, что сегодня любой заявитель может быстро, с максимальным комфортом и, главное, безопасно оформить недвижимость.  Тенденция роста подачи заявлений на учетно-регистрационные действия в электронном виде в 2023 году свидетельствует о популярности данной услуги»,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комментирует заместитель руководителя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Татьяна Титова</w:t>
      </w:r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276F9" w:rsidRPr="00287821" w:rsidRDefault="008276F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6F9" w:rsidRPr="00287821" w:rsidRDefault="008276F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8276F9" w:rsidRPr="00287821" w:rsidRDefault="008276F9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8276F9" w:rsidRPr="00287821" w:rsidRDefault="008276F9" w:rsidP="00287821">
      <w:pPr>
        <w:spacing w:after="0" w:line="240" w:lineRule="auto"/>
        <w:rPr>
          <w:sz w:val="18"/>
          <w:szCs w:val="18"/>
        </w:rPr>
      </w:pPr>
    </w:p>
    <w:p w:rsidR="00280B75" w:rsidRPr="00287821" w:rsidRDefault="00280B75" w:rsidP="00287821">
      <w:pPr>
        <w:spacing w:after="0" w:line="240" w:lineRule="auto"/>
        <w:rPr>
          <w:sz w:val="18"/>
          <w:szCs w:val="18"/>
        </w:rPr>
      </w:pPr>
    </w:p>
    <w:p w:rsidR="00457ADD" w:rsidRPr="00287821" w:rsidRDefault="00457ADD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171575" cy="410900"/>
            <wp:effectExtent l="19050" t="0" r="9525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61" cy="41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DD" w:rsidRPr="00287821" w:rsidRDefault="00457ADD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25.01.2024</w:t>
      </w:r>
    </w:p>
    <w:p w:rsidR="00457ADD" w:rsidRPr="00287821" w:rsidRDefault="00457ADD" w:rsidP="00287821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Почти 1 000 000 заявлений на учетно-регистрационные действия отработал </w:t>
      </w:r>
      <w:proofErr w:type="gram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в 2023 году  </w:t>
      </w:r>
    </w:p>
    <w:p w:rsidR="00457ADD" w:rsidRPr="00287821" w:rsidRDefault="00457ADD" w:rsidP="00287821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57ADD" w:rsidRPr="00287821" w:rsidRDefault="00457ADD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В Самарской области количество представленных заявлений в 2023 году превысило показатель 2022 года на 16,5% и составило почти 1 000 000 заявлений на учетно-регистрационные действия.</w:t>
      </w:r>
    </w:p>
    <w:p w:rsidR="00457ADD" w:rsidRPr="00287821" w:rsidRDefault="00457ADD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Львиная доля обращений традиционно поступила на государственную регистрацию права - 700 000. </w:t>
      </w:r>
    </w:p>
    <w:p w:rsidR="00457ADD" w:rsidRPr="00287821" w:rsidRDefault="00457ADD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Особенно часто в 2023 году заявители обращались за постановкой на кадастровый учет - вдвое чаще, чем в предыдущем. </w:t>
      </w:r>
    </w:p>
    <w:p w:rsidR="00457ADD" w:rsidRPr="00287821" w:rsidRDefault="00457ADD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Наиболее популярными объектами недвижимости, в отношении которых поступали заявления стали земельные участки, которые составили 40%, помещения - 30% и сооружения – 25%.</w:t>
      </w:r>
    </w:p>
    <w:p w:rsidR="00457ADD" w:rsidRPr="00287821" w:rsidRDefault="00457ADD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Кроме того, Единый государственный реестр недвижимости в 2023 году пополнился почти 5 000 ранее учтенных объектов.</w:t>
      </w:r>
    </w:p>
    <w:p w:rsidR="00457ADD" w:rsidRPr="00287821" w:rsidRDefault="00457ADD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57ADD" w:rsidRPr="00287821" w:rsidRDefault="00457AD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DD" w:rsidRPr="00287821" w:rsidRDefault="00457AD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457ADD" w:rsidRPr="00287821" w:rsidRDefault="00457ADD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457ADD" w:rsidRPr="00287821" w:rsidRDefault="00457ADD" w:rsidP="00287821">
      <w:pPr>
        <w:spacing w:after="0" w:line="240" w:lineRule="auto"/>
        <w:rPr>
          <w:sz w:val="18"/>
          <w:szCs w:val="18"/>
        </w:rPr>
      </w:pPr>
    </w:p>
    <w:p w:rsidR="00457ADD" w:rsidRPr="00287821" w:rsidRDefault="00457ADD" w:rsidP="00287821">
      <w:pPr>
        <w:spacing w:after="0" w:line="240" w:lineRule="auto"/>
        <w:rPr>
          <w:sz w:val="18"/>
          <w:szCs w:val="18"/>
        </w:rPr>
      </w:pPr>
    </w:p>
    <w:p w:rsidR="00457ADD" w:rsidRPr="00287821" w:rsidRDefault="00457ADD" w:rsidP="00287821">
      <w:pPr>
        <w:spacing w:after="0" w:line="240" w:lineRule="auto"/>
        <w:rPr>
          <w:sz w:val="18"/>
          <w:szCs w:val="18"/>
        </w:rPr>
      </w:pPr>
    </w:p>
    <w:p w:rsidR="00330376" w:rsidRPr="00287821" w:rsidRDefault="00330376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787584" cy="276225"/>
            <wp:effectExtent l="19050" t="0" r="0" b="0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91" cy="2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76" w:rsidRPr="00287821" w:rsidRDefault="00330376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27.01.2024</w:t>
      </w:r>
    </w:p>
    <w:p w:rsidR="00330376" w:rsidRPr="00287821" w:rsidRDefault="00330376" w:rsidP="00287821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В память о мужестве героев и защитников Ленинграда  </w:t>
      </w:r>
    </w:p>
    <w:p w:rsidR="00330376" w:rsidRPr="00287821" w:rsidRDefault="00330376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80 лет назад - 27 января 1944 года окончилась блокада Ленинграда. Каждый год в этот день жители Самары приходят к Вечному огню, чтобы почтить память погибших, поблагодарить тех, кто пережил трагические испытания тех лет. </w:t>
      </w:r>
    </w:p>
    <w:p w:rsidR="00330376" w:rsidRPr="00287821" w:rsidRDefault="00330376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Члены молодежного совета самарского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возложили цветы к Вечному огню и к памятнику «Жителям блокадного Ленинграда» в Парке Победы города Самары.</w:t>
      </w:r>
    </w:p>
    <w:p w:rsidR="00330376" w:rsidRPr="00287821" w:rsidRDefault="00330376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872 дня продолжалась блокада Ленинграда немецкими и финскими войсками и их союзниками во время Великой Отечественной войны. Испытывая жесточайший голод, холод, бомбардировки и артобстрелы, ленинградцы продолжали трудиться, защищая город. Блокада Ленинграда привела к сотням тысяч смертей среди жителей. </w:t>
      </w:r>
    </w:p>
    <w:p w:rsidR="00330376" w:rsidRPr="00287821" w:rsidRDefault="00330376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«Подвиг ленинградцев, более двух лет продержавшихся в осаде, не знает равных,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говорит заместитель руководителя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Ольга Суздальцева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Для всех нас страшные события тех дней - это пример невероятного героизма русского народа в тяжелейших условиях. Светлая память героям!»</w:t>
      </w:r>
    </w:p>
    <w:p w:rsidR="00330376" w:rsidRPr="00287821" w:rsidRDefault="00330376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330376" w:rsidRPr="00287821" w:rsidRDefault="00330376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76" w:rsidRPr="00287821" w:rsidRDefault="00330376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330376" w:rsidRPr="00287821" w:rsidRDefault="00330376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330376" w:rsidRPr="00287821" w:rsidRDefault="00330376" w:rsidP="00287821">
      <w:pPr>
        <w:spacing w:after="0" w:line="240" w:lineRule="auto"/>
        <w:rPr>
          <w:sz w:val="18"/>
          <w:szCs w:val="18"/>
        </w:rPr>
      </w:pPr>
    </w:p>
    <w:p w:rsidR="00330376" w:rsidRPr="00287821" w:rsidRDefault="00330376" w:rsidP="00287821">
      <w:pPr>
        <w:spacing w:after="0" w:line="240" w:lineRule="auto"/>
        <w:rPr>
          <w:sz w:val="18"/>
          <w:szCs w:val="18"/>
        </w:rPr>
      </w:pPr>
    </w:p>
    <w:p w:rsidR="00330376" w:rsidRPr="00287821" w:rsidRDefault="0033037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81125" cy="484395"/>
            <wp:effectExtent l="19050" t="0" r="9525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58" cy="484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76" w:rsidRPr="00287821" w:rsidRDefault="00330376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330376" w:rsidRPr="00287821" w:rsidRDefault="00330376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30.01.2024</w:t>
      </w:r>
    </w:p>
    <w:p w:rsidR="00330376" w:rsidRPr="00287821" w:rsidRDefault="00330376" w:rsidP="00287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подвел итоги года по проекту «Земля для стройки»</w:t>
      </w:r>
    </w:p>
    <w:p w:rsidR="00330376" w:rsidRPr="00287821" w:rsidRDefault="00330376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sz w:val="18"/>
          <w:szCs w:val="18"/>
        </w:rPr>
        <w:tab/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651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земельный участок и территория выявлены в Самарской области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региональным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рамках проекта «Земля для стройки».  В регионе сформирован земельный фонд для целей жилищного строительства общей площадью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2848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га. </w:t>
      </w:r>
    </w:p>
    <w:p w:rsidR="00330376" w:rsidRPr="00287821" w:rsidRDefault="00330376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Напомним, что в 2020 году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поручению председателя Правительства Российской Федерации Михаила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Мишустина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, в рамках национального проекта «Жилье и городская среда», был запущен проект «Земля для стройки» с целью выявления земельных участков и территорий, потенциальных для жилищного строительства как многоквартирных, так и индивидуальных жилых домов. </w:t>
      </w:r>
    </w:p>
    <w:p w:rsidR="00330376" w:rsidRPr="00287821" w:rsidRDefault="00330376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При Управлении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создан Оперативный штаб, в состав которого вошли представители Управления, министерства строительства Самарской области, министерства имущественных отношений Самарской области, филиала ППК «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Роскадастр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» по Самарской области, 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Росимущества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и Управления Федеральной налоговой службы по Самарской области.</w:t>
      </w:r>
    </w:p>
    <w:p w:rsidR="00330376" w:rsidRPr="00287821" w:rsidRDefault="00330376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С целью реализации проекта между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и Правительством Самарской области заключено соглашение об информационном взаимодействии, в рамках которого стало возможным размещение информации о выявленных земельных участках и территориях на публичной кадастровой карте (ПКК).</w:t>
      </w:r>
    </w:p>
    <w:p w:rsidR="00330376" w:rsidRPr="00287821" w:rsidRDefault="00330376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Чтобы заинтересованные лица и потенциальные инвесторы в режиме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онлайн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на ПКК (</w:t>
      </w:r>
      <w:hyperlink r:id="rId28" w:history="1">
        <w:r w:rsidRPr="00287821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https://pkk.rosreestr.ru/</w:t>
        </w:r>
      </w:hyperlink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) могли выбрать и оценить пригодные для строительства жилья земли, был разработан сервис «Земля для стройки». Сервис позволяет обеспечить связь (путем заполнения формы) между заинтересованными лицами и органами исполнительной власти, органами местного самоуправления. </w:t>
      </w:r>
    </w:p>
    <w:p w:rsidR="00330376" w:rsidRPr="00287821" w:rsidRDefault="00330376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Отметим, что в проект вовлечены все без исключения органы местного самоуправления. Выявление потенциальных для строительства земельных участков осуществляется как в городах, так и на территории муниципальных районов региона. </w:t>
      </w:r>
    </w:p>
    <w:p w:rsidR="00330376" w:rsidRPr="00287821" w:rsidRDefault="00330376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 момента действия проекта в оборот вовлечено, то есть предоставлено для целей жилищного строительства гражданам и юридическим лицам, 20 земельных участков общей площадью 63 га. Для целей индивидуального жилищного строительства предоставлено 13 земельных участков, для строительства многоквартирных жилых домов - 7.  </w:t>
      </w:r>
    </w:p>
    <w:p w:rsidR="00330376" w:rsidRPr="00287821" w:rsidRDefault="00330376" w:rsidP="002878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«Одна из ключевых задач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на ближайшие годы — формирование земельного фонда пригодных для строительства территорий. Анализ эффективности использования земельных участков позволит оказать поддержку строительной отрасли в регионе и обеспечить стабильность на рынке жилья в Самарской области.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Участие нашей области в </w:t>
      </w:r>
      <w:proofErr w:type="spellStart"/>
      <w:r w:rsidRPr="00287821">
        <w:rPr>
          <w:rFonts w:ascii="Times New Roman" w:eastAsia="Calibri" w:hAnsi="Times New Roman" w:cs="Times New Roman"/>
          <w:i/>
          <w:sz w:val="18"/>
          <w:szCs w:val="18"/>
        </w:rPr>
        <w:t>пилотном</w:t>
      </w:r>
      <w:proofErr w:type="spellEnd"/>
      <w:r w:rsidRPr="00287821">
        <w:rPr>
          <w:rFonts w:ascii="Times New Roman" w:eastAsia="Calibri" w:hAnsi="Times New Roman" w:cs="Times New Roman"/>
          <w:i/>
          <w:sz w:val="18"/>
          <w:szCs w:val="18"/>
        </w:rPr>
        <w:t xml:space="preserve"> создании единой цифровой платформы НСПД позволит региональным и муниципальным органам власти уже в конце 2024 использовать новые сервисы и принимать управленческие решения на основе полных и точных данных в сфере земли и недвижимости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», - говорит </w:t>
      </w:r>
      <w:r w:rsidRPr="00287821">
        <w:rPr>
          <w:rFonts w:ascii="Times New Roman" w:eastAsia="Calibri" w:hAnsi="Times New Roman" w:cs="Times New Roman"/>
          <w:b/>
          <w:sz w:val="18"/>
          <w:szCs w:val="18"/>
        </w:rPr>
        <w:t>Татьяна Омельченко</w:t>
      </w: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, заместитель руководителя самарского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               </w:t>
      </w:r>
    </w:p>
    <w:p w:rsidR="00330376" w:rsidRPr="00287821" w:rsidRDefault="0033037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096635" cy="18415"/>
            <wp:effectExtent l="0" t="0" r="0" b="635"/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76" w:rsidRPr="00287821" w:rsidRDefault="00330376" w:rsidP="00287821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Управлением</w:t>
      </w:r>
    </w:p>
    <w:p w:rsidR="00330376" w:rsidRPr="00287821" w:rsidRDefault="00330376" w:rsidP="00287821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330376" w:rsidRPr="00287821" w:rsidRDefault="00330376" w:rsidP="00287821">
      <w:pPr>
        <w:spacing w:after="0" w:line="240" w:lineRule="auto"/>
        <w:rPr>
          <w:sz w:val="18"/>
          <w:szCs w:val="18"/>
        </w:rPr>
      </w:pPr>
    </w:p>
    <w:p w:rsidR="00330376" w:rsidRPr="00287821" w:rsidRDefault="00330376" w:rsidP="00287821">
      <w:pPr>
        <w:spacing w:after="0" w:line="240" w:lineRule="auto"/>
        <w:rPr>
          <w:sz w:val="18"/>
          <w:szCs w:val="18"/>
        </w:rPr>
      </w:pPr>
    </w:p>
    <w:p w:rsidR="00330376" w:rsidRPr="00287821" w:rsidRDefault="00330376" w:rsidP="00287821">
      <w:pPr>
        <w:spacing w:after="0" w:line="240" w:lineRule="auto"/>
        <w:rPr>
          <w:sz w:val="18"/>
          <w:szCs w:val="18"/>
        </w:rPr>
      </w:pPr>
    </w:p>
    <w:p w:rsidR="00D13D24" w:rsidRPr="00287821" w:rsidRDefault="00D13D24" w:rsidP="0028782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885825" cy="310681"/>
            <wp:effectExtent l="19050" t="0" r="9525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0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D24" w:rsidRPr="00287821" w:rsidRDefault="00D13D24" w:rsidP="002878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31.01.2024</w:t>
      </w:r>
    </w:p>
    <w:p w:rsidR="00D13D24" w:rsidRPr="00287821" w:rsidRDefault="00D13D24" w:rsidP="00287821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87821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 разъясняет. </w:t>
      </w:r>
    </w:p>
    <w:p w:rsidR="00D13D24" w:rsidRPr="00287821" w:rsidRDefault="00D13D24" w:rsidP="00287821">
      <w:pPr>
        <w:tabs>
          <w:tab w:val="left" w:pos="2535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>Практикум по использованию электронных услуг.</w:t>
      </w:r>
      <w:r w:rsidRPr="0028782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D13D24" w:rsidRPr="00287821" w:rsidRDefault="00D13D24" w:rsidP="00287821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7821">
        <w:rPr>
          <w:rFonts w:ascii="Times New Roman" w:eastAsia="Calibri" w:hAnsi="Times New Roman" w:cs="Times New Roman"/>
          <w:b/>
          <w:sz w:val="18"/>
          <w:szCs w:val="18"/>
        </w:rPr>
        <w:t xml:space="preserve">Урок №1. Правила внесения в ЕГРН записей о невозможности государственной регистрации права без личного участия правообладателя </w:t>
      </w:r>
    </w:p>
    <w:p w:rsidR="00D13D24" w:rsidRPr="00287821" w:rsidRDefault="00D13D24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 xml:space="preserve">      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Самарский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открывает серию уроков по использованию электронных услуг, с приложением пошагового алгоритма работы на сайте. По окончании обучения вы сможете собрать каталог инструкций по каждому учетно-регистрационному действию и не только.</w:t>
      </w:r>
    </w:p>
    <w:p w:rsidR="00D13D24" w:rsidRPr="00287821" w:rsidRDefault="00D13D24" w:rsidP="002878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Цифровая трансформация в сфере недвижимости имеет для заявителей множество преимуществ: отсутствие очередей, возможность получить услугу в любое удобное время и в любой точке мира, снижение денежных затрат, сокращение сроков и другие. С каждым годом перечень услуг, предоставляемых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 электронном виде, расширялся и на сегодняшний день посредством электронных сервисов можно получить все услуги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13D24" w:rsidRPr="00287821" w:rsidRDefault="00D13D24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Существует множество различных электронных сервисов и, чтобы не запутаться в них, следует пользоваться электронными услугами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только на его официальном сайте </w:t>
      </w:r>
      <w:hyperlink r:id="rId31" w:history="1">
        <w:r w:rsidRPr="00287821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https://rosreestr.gov.ru/</w:t>
        </w:r>
      </w:hyperlink>
      <w:r w:rsidRPr="00287821">
        <w:rPr>
          <w:rFonts w:ascii="Times New Roman" w:eastAsia="Calibri" w:hAnsi="Times New Roman" w:cs="Times New Roman"/>
          <w:sz w:val="18"/>
          <w:szCs w:val="18"/>
        </w:rPr>
        <w:t>. Это надежная система с</w:t>
      </w:r>
      <w:r w:rsidRPr="00287821">
        <w:rPr>
          <w:rFonts w:ascii="Calibri" w:eastAsia="Calibri" w:hAnsi="Calibri" w:cs="Times New Roman"/>
          <w:sz w:val="18"/>
          <w:szCs w:val="18"/>
        </w:rPr>
        <w:t xml:space="preserve"> </w:t>
      </w:r>
      <w:r w:rsidRPr="00287821">
        <w:rPr>
          <w:rFonts w:ascii="Times New Roman" w:eastAsia="Calibri" w:hAnsi="Times New Roman" w:cs="Times New Roman"/>
          <w:sz w:val="18"/>
          <w:szCs w:val="18"/>
        </w:rPr>
        <w:t>дополнительным уровнем безопасности - двухфакторной аутентификацией.</w:t>
      </w:r>
    </w:p>
    <w:p w:rsidR="00D13D24" w:rsidRPr="00287821" w:rsidRDefault="00D13D24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Посредством сайта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можно получить все услуги, в том числе, запросить информацию из ЕГРН, подать документы на государственную регистрацию, посмотреть публичную кадастровую карту, проверить электронный документ, записаться на прием и многое другое. </w:t>
      </w:r>
    </w:p>
    <w:p w:rsidR="00D13D24" w:rsidRPr="00287821" w:rsidRDefault="00D13D24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      Сегодня мы познакомим вас с порядком внесения в ЕГРН записи о невозможности государственной регистрации права без личного участия правообладателя в электронном виде посредством сайта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13D24" w:rsidRPr="00287821" w:rsidRDefault="00D13D24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Такое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 правообладателем, или его законным представителем, либо его представителем, действующим на основании нотариально удостоверенной доверенности. </w:t>
      </w:r>
    </w:p>
    <w:p w:rsidR="00D13D24" w:rsidRPr="00287821" w:rsidRDefault="00D13D24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А погашается запись о невозможности регистрации без личного участия, заявлением правообладателя при наличии у него усиленной квалифицированной электронной подписи, либо одновременно с осуществляемой регистрацией перехода права при личном участии собственника </w:t>
      </w:r>
      <w:r w:rsidRPr="00287821">
        <w:rPr>
          <w:rFonts w:ascii="Times New Roman" w:eastAsia="Calibri" w:hAnsi="Times New Roman" w:cs="Times New Roman"/>
          <w:i/>
          <w:sz w:val="18"/>
          <w:szCs w:val="18"/>
        </w:rPr>
        <w:t>(например – при заключении договора купли-продажи).</w:t>
      </w:r>
    </w:p>
    <w:p w:rsidR="00D13D24" w:rsidRPr="00287821" w:rsidRDefault="00D13D24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Обращаем ваше внимание, что для подачи заявления о внесение записи о невозможности государственной регистрации права без личного участия правообладателя в электронном виде необходимо зайти на официальный сайт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адресу: </w:t>
      </w:r>
      <w:hyperlink r:id="rId32" w:history="1">
        <w:r w:rsidRPr="00287821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https://rosreestr.gov.ru/</w:t>
        </w:r>
      </w:hyperlink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, используя логин и пароль учетной записи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Госуслуг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для авторизации входа в личный кабинет правообладателя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13D24" w:rsidRPr="00287821" w:rsidRDefault="00D13D24" w:rsidP="002878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Пошаговый алгоритм заполнения заявления можно посмотреть </w:t>
      </w:r>
      <w:r w:rsidRPr="00287821">
        <w:rPr>
          <w:rFonts w:ascii="Times New Roman" w:eastAsia="Calibri" w:hAnsi="Times New Roman" w:cs="Times New Roman"/>
          <w:i/>
          <w:color w:val="0070C0"/>
          <w:sz w:val="18"/>
          <w:szCs w:val="18"/>
        </w:rPr>
        <w:t>https://vk.com/photo-210717495_457240197</w:t>
      </w:r>
      <w:r w:rsidRPr="0028782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13D24" w:rsidRPr="00287821" w:rsidRDefault="00D13D24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D24" w:rsidRPr="00287821" w:rsidRDefault="00D13D24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D13D24" w:rsidRPr="00287821" w:rsidRDefault="00D13D24" w:rsidP="002878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330376" w:rsidRPr="00287821" w:rsidRDefault="00330376" w:rsidP="00287821">
      <w:pPr>
        <w:spacing w:after="0" w:line="240" w:lineRule="auto"/>
        <w:rPr>
          <w:sz w:val="18"/>
          <w:szCs w:val="18"/>
        </w:rPr>
      </w:pPr>
    </w:p>
    <w:p w:rsidR="00B649E8" w:rsidRPr="00287821" w:rsidRDefault="00B649E8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649E8" w:rsidRPr="00287821" w:rsidTr="008610F5">
        <w:trPr>
          <w:trHeight w:val="1250"/>
        </w:trPr>
        <w:tc>
          <w:tcPr>
            <w:tcW w:w="4785" w:type="dxa"/>
          </w:tcPr>
          <w:p w:rsidR="00B649E8" w:rsidRPr="00287821" w:rsidRDefault="00B649E8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3366"/>
                <w:sz w:val="18"/>
                <w:szCs w:val="18"/>
                <w:lang w:eastAsia="ru-RU"/>
              </w:rPr>
            </w:pPr>
            <w:r w:rsidRPr="00287821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18"/>
                <w:szCs w:val="18"/>
                <w:lang w:eastAsia="ru-RU"/>
              </w:rPr>
              <w:drawing>
                <wp:inline distT="0" distB="0" distL="0" distR="0">
                  <wp:extent cx="971550" cy="290116"/>
                  <wp:effectExtent l="0" t="0" r="0" b="0"/>
                  <wp:docPr id="71" name="Рисунок 42" descr="Логотип 2 Самар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Логотип 2 Самар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50" cy="29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49E8" w:rsidRPr="00287821" w:rsidRDefault="00B649E8" w:rsidP="0028782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B649E8" w:rsidRPr="00287821" w:rsidRDefault="00B649E8" w:rsidP="0028782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</w:pPr>
            <w:r w:rsidRPr="00287821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г. Самара, ул. Ленинская, 25а, корп.  </w:t>
            </w:r>
            <w:r w:rsidRPr="00287821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  <w:t>№ 1</w:t>
            </w:r>
          </w:p>
          <w:p w:rsidR="00B649E8" w:rsidRPr="00287821" w:rsidRDefault="00B649E8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34" w:history="1">
              <w:r w:rsidRPr="00287821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u w:val="single"/>
                  <w:lang w:val="en-US"/>
                </w:rPr>
                <w:t>pr_fkp@mail.ru</w:t>
              </w:r>
            </w:hyperlink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ВК</w:t>
            </w:r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: vk.com/</w:t>
            </w:r>
            <w:proofErr w:type="spellStart"/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fkp_samara</w:t>
            </w:r>
            <w:proofErr w:type="spellEnd"/>
            <w:r w:rsidRPr="00287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hyperlink r:id="rId35" w:history="1">
              <w:r w:rsidRPr="00287821">
                <w:rPr>
                  <w:rFonts w:ascii="Times New Roman" w:eastAsia="Times New Roman" w:hAnsi="Times New Roman" w:cs="Times New Roman"/>
                  <w:bCs/>
                  <w:color w:val="000080"/>
                  <w:sz w:val="18"/>
                  <w:szCs w:val="18"/>
                  <w:u w:val="single"/>
                  <w:lang w:val="en-US"/>
                </w:rPr>
                <w:t>www.kadastr.ru</w:t>
              </w:r>
            </w:hyperlink>
          </w:p>
          <w:p w:rsidR="00B649E8" w:rsidRPr="00287821" w:rsidRDefault="00B649E8" w:rsidP="0028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B649E8" w:rsidRPr="00287821" w:rsidRDefault="00B649E8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649E8" w:rsidRPr="00287821" w:rsidRDefault="00B649E8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649E8" w:rsidRPr="00287821" w:rsidRDefault="00B649E8" w:rsidP="00287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649E8" w:rsidRPr="00287821" w:rsidRDefault="00B649E8" w:rsidP="0028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 xml:space="preserve">В </w:t>
      </w:r>
      <w:proofErr w:type="spellStart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>Роскадастре</w:t>
      </w:r>
      <w:proofErr w:type="spellEnd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 xml:space="preserve"> Самарской области сотрудники прошли </w:t>
      </w:r>
      <w:proofErr w:type="gramStart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>обучение по работе</w:t>
      </w:r>
      <w:proofErr w:type="gramEnd"/>
      <w:r w:rsidRPr="00287821">
        <w:rPr>
          <w:rFonts w:ascii="Times New Roman" w:eastAsia="Times New Roman" w:hAnsi="Times New Roman" w:cs="Times New Roman"/>
          <w:b/>
          <w:color w:val="003366"/>
          <w:sz w:val="18"/>
          <w:szCs w:val="18"/>
          <w:lang w:eastAsia="ru-RU"/>
        </w:rPr>
        <w:t xml:space="preserve"> с беспилотным летательным аппаратом</w:t>
      </w:r>
    </w:p>
    <w:p w:rsidR="00B649E8" w:rsidRPr="00287821" w:rsidRDefault="00B649E8" w:rsidP="0028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49E8" w:rsidRPr="00287821" w:rsidRDefault="00B649E8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Сотрудники филиала ППК «</w:t>
      </w:r>
      <w:proofErr w:type="spellStart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по Самарской области </w:t>
      </w:r>
      <w:r w:rsidRPr="00287821"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ru-RU"/>
        </w:rPr>
        <w:t>научились управлять беспилотным летательным аппаратом.</w:t>
      </w:r>
    </w:p>
    <w:p w:rsidR="00B649E8" w:rsidRPr="00287821" w:rsidRDefault="00B649E8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конце </w:t>
      </w:r>
      <w:smartTag w:uri="urn:schemas-microsoft-com:office:smarttags" w:element="metricconverter">
        <w:smartTagPr>
          <w:attr w:name="ProductID" w:val="2023 г"/>
        </w:smartTagPr>
        <w:r w:rsidRPr="0028782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2023 г</w:t>
        </w:r>
      </w:smartTag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 очной форме обучение прошли несколько сотрудников филиала. Они научились профессионально использовать </w:t>
      </w:r>
      <w:proofErr w:type="spellStart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беспилотник</w:t>
      </w:r>
      <w:proofErr w:type="spellEnd"/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узнали его конструктивные особенности, порядок получения разрешений на полёты и правила поведения пилотов в нештатных ситуациях.</w:t>
      </w:r>
    </w:p>
    <w:p w:rsidR="00B649E8" w:rsidRPr="00287821" w:rsidRDefault="00B649E8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помощью беспилотного летательного аппарата в течение 2024 года будет проводиться аэрофотосъемка тех районов, для которых в федеральном фонде пространственных данных отсутствуют материалы фотосъемки территории крупного масштаба.</w:t>
      </w:r>
    </w:p>
    <w:p w:rsidR="00B649E8" w:rsidRPr="00287821" w:rsidRDefault="00B649E8" w:rsidP="0028782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292C2F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Полученные материалы позволят </w:t>
      </w:r>
      <w:r w:rsidRPr="0028782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выявить реестровые ошибки, допущенные при определении границ участков, измерении их площади. Использование БЛА помогает обследовать труднодоступные земельные участки и территории, а также проводить анализ состояния пространственных объектов на больших территориях в сжатые сроки.</w:t>
      </w:r>
      <w:r w:rsidRPr="00287821">
        <w:rPr>
          <w:rFonts w:ascii="Arial" w:eastAsia="Times New Roman" w:hAnsi="Arial" w:cs="Arial"/>
          <w:i/>
          <w:iCs/>
          <w:color w:val="292C2F"/>
          <w:sz w:val="18"/>
          <w:szCs w:val="18"/>
          <w:lang w:eastAsia="ru-RU"/>
        </w:rPr>
        <w:t xml:space="preserve">  </w:t>
      </w:r>
    </w:p>
    <w:p w:rsidR="00B649E8" w:rsidRPr="00287821" w:rsidRDefault="00B649E8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iCs/>
          <w:color w:val="292C2F"/>
          <w:sz w:val="18"/>
          <w:szCs w:val="18"/>
          <w:lang w:eastAsia="ru-RU"/>
        </w:rPr>
        <w:t xml:space="preserve">«Для осуществления летных работ руководством филиала организовано взаимодействие с органами государственной власти и муниципалитетами. Мы получили разрешение на осуществление аэрофотосъемок. </w:t>
      </w:r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первую очередь полёты планируются на территории Красноярского и Ставропольского районов. Каких-либо неудобств собственникам объектов недвижимости и жителям близлежащих территорий работа беспилотного летательного аппарата не доставит. О планируемых датах полётов мы будем уведомлять </w:t>
      </w:r>
      <w:proofErr w:type="gramStart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муниципалитеты</w:t>
      </w:r>
      <w:proofErr w:type="gramEnd"/>
      <w:r w:rsidRPr="002878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делать публикации в нашей группе в ВК», -</w:t>
      </w:r>
      <w:r w:rsidRPr="002878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рассказала заместитель директора – главный технолог филиала ППК «</w:t>
      </w:r>
      <w:proofErr w:type="spellStart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 по Самарской области Евгения Дроздова.</w:t>
      </w:r>
    </w:p>
    <w:p w:rsidR="00B649E8" w:rsidRPr="00287821" w:rsidRDefault="00B649E8" w:rsidP="0028782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49E8" w:rsidRPr="00287821" w:rsidRDefault="00B649E8" w:rsidP="002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</w:pPr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Филиал ППК «</w:t>
      </w:r>
      <w:proofErr w:type="spellStart"/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Роскадастр</w:t>
      </w:r>
      <w:proofErr w:type="spellEnd"/>
      <w:r w:rsidRPr="00287821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 xml:space="preserve">» по Самарской области                         </w:t>
      </w:r>
    </w:p>
    <w:p w:rsidR="00B649E8" w:rsidRPr="00287821" w:rsidRDefault="00B649E8" w:rsidP="00287821">
      <w:pPr>
        <w:spacing w:after="0" w:line="240" w:lineRule="auto"/>
        <w:rPr>
          <w:sz w:val="18"/>
          <w:szCs w:val="18"/>
        </w:rPr>
      </w:pPr>
    </w:p>
    <w:p w:rsidR="001C53D1" w:rsidRPr="00287821" w:rsidRDefault="001C53D1" w:rsidP="00287821">
      <w:pPr>
        <w:spacing w:after="0" w:line="240" w:lineRule="auto"/>
        <w:rPr>
          <w:sz w:val="18"/>
          <w:szCs w:val="18"/>
        </w:rPr>
      </w:pPr>
    </w:p>
    <w:p w:rsidR="001C53D1" w:rsidRPr="00287821" w:rsidRDefault="001C53D1" w:rsidP="00287821">
      <w:pPr>
        <w:spacing w:after="0" w:line="240" w:lineRule="auto"/>
        <w:rPr>
          <w:sz w:val="18"/>
          <w:szCs w:val="18"/>
        </w:rPr>
      </w:pPr>
    </w:p>
    <w:p w:rsidR="00A307A6" w:rsidRPr="00287821" w:rsidRDefault="00A307A6" w:rsidP="00287821">
      <w:pPr>
        <w:spacing w:after="0" w:line="240" w:lineRule="auto"/>
        <w:rPr>
          <w:sz w:val="18"/>
          <w:szCs w:val="18"/>
        </w:rPr>
      </w:pPr>
    </w:p>
    <w:p w:rsidR="00A307A6" w:rsidRPr="00287821" w:rsidRDefault="00030AC4" w:rsidP="00287821">
      <w:pPr>
        <w:spacing w:after="0" w:line="240" w:lineRule="auto"/>
        <w:rPr>
          <w:sz w:val="18"/>
          <w:szCs w:val="18"/>
        </w:rPr>
      </w:pPr>
      <w:r w:rsidRPr="00287821">
        <w:rPr>
          <w:noProof/>
          <w:sz w:val="18"/>
          <w:szCs w:val="18"/>
          <w:lang w:eastAsia="ru-RU"/>
        </w:rPr>
        <w:drawing>
          <wp:inline distT="0" distB="0" distL="0" distR="0">
            <wp:extent cx="1676400" cy="1117599"/>
            <wp:effectExtent l="19050" t="0" r="0" b="0"/>
            <wp:docPr id="1" name="Рисунок 1" descr="C:\Users\Админ\AppData\Local\Microsoft\Windows\Temporary Internet Files\Content.Word\IMG_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486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97" cy="112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821">
        <w:rPr>
          <w:sz w:val="18"/>
          <w:szCs w:val="18"/>
        </w:rPr>
        <w:t xml:space="preserve"> </w:t>
      </w:r>
      <w:r w:rsidRPr="00287821">
        <w:rPr>
          <w:noProof/>
          <w:sz w:val="18"/>
          <w:szCs w:val="18"/>
          <w:lang w:eastAsia="ru-RU"/>
        </w:rPr>
        <w:drawing>
          <wp:inline distT="0" distB="0" distL="0" distR="0">
            <wp:extent cx="1460786" cy="1095375"/>
            <wp:effectExtent l="19050" t="0" r="6064" b="0"/>
            <wp:docPr id="2" name="Рисунок 4" descr="C:\Users\Админ\AppData\Local\Microsoft\Windows\Temporary Internet Files\Content.Word\photo_2024-02-08_20-1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photo_2024-02-08_20-15-4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14" cy="10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C4" w:rsidRPr="00287821" w:rsidRDefault="00030AC4" w:rsidP="00287821">
      <w:pPr>
        <w:spacing w:after="0" w:line="240" w:lineRule="auto"/>
        <w:rPr>
          <w:sz w:val="18"/>
          <w:szCs w:val="18"/>
        </w:rPr>
      </w:pPr>
    </w:p>
    <w:p w:rsidR="001C53D1" w:rsidRPr="00287821" w:rsidRDefault="001C53D1" w:rsidP="00287821">
      <w:pPr>
        <w:spacing w:after="0" w:line="240" w:lineRule="auto"/>
        <w:rPr>
          <w:sz w:val="18"/>
          <w:szCs w:val="18"/>
        </w:rPr>
      </w:pPr>
    </w:p>
    <w:p w:rsidR="00A307A6" w:rsidRPr="00287821" w:rsidRDefault="00A307A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В Самарской области полицейские и общественники продолжают принимать участие во Всероссийской акции «Мы – граждане России»</w:t>
      </w:r>
    </w:p>
    <w:p w:rsidR="00A307A6" w:rsidRPr="00287821" w:rsidRDefault="00A307A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Торжественное мероприятие по вручению паспортов юношам и девушкам, достигших 14 лет, прошло в актовом зале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среднеобразовательной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школы села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Старопохвистнево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В ходе встречи документы получили 18 школьников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Похвистневского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района.</w:t>
      </w:r>
    </w:p>
    <w:p w:rsidR="00A307A6" w:rsidRPr="00287821" w:rsidRDefault="00A307A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>По традиции церемония вручения началась с гимна Российской Федерации. После чего начальник отделения по вопросам миграции МО МВД России «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» капитан полиции Татьяна Селифонова совместно с председателем Общественного совета при межмуниципальном отделе Татьяной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Вобликовой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вручили школьникам документ, удостоверяющий личность. Также с паспортом школьники получили экземпляр Конституции РФ – главного закона нашего государства. Сотрудники полиции призвали ребят быть законопослушными гражданами, бережно относиться к своему документу. </w:t>
      </w:r>
    </w:p>
    <w:p w:rsidR="00A307A6" w:rsidRPr="00287821" w:rsidRDefault="00A307A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Аналогичное мероприятие прошло в доме молодежных организаций </w:t>
      </w:r>
      <w:proofErr w:type="gramStart"/>
      <w:r w:rsidRPr="0028782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.о. Похвистнево. Здесь еще 6 подростков получили основной документ гражданина нашей страны. </w:t>
      </w:r>
    </w:p>
    <w:p w:rsidR="00A307A6" w:rsidRPr="00287821" w:rsidRDefault="00A307A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Поздравить и вручить первые паспорта подросткам пришли инспектор отделения по вопросам миграции старший лейтенант полиции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Альфия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 Максимова и представитель от Общественного совета при межмуниципальном отделе Татьяна </w:t>
      </w:r>
      <w:proofErr w:type="spellStart"/>
      <w:r w:rsidRPr="00287821">
        <w:rPr>
          <w:rFonts w:ascii="Times New Roman" w:eastAsia="Calibri" w:hAnsi="Times New Roman" w:cs="Times New Roman"/>
          <w:sz w:val="18"/>
          <w:szCs w:val="18"/>
        </w:rPr>
        <w:t>Лупцова</w:t>
      </w:r>
      <w:proofErr w:type="spellEnd"/>
      <w:r w:rsidRPr="00287821">
        <w:rPr>
          <w:rFonts w:ascii="Times New Roman" w:eastAsia="Calibri" w:hAnsi="Times New Roman" w:cs="Times New Roman"/>
          <w:sz w:val="18"/>
          <w:szCs w:val="18"/>
        </w:rPr>
        <w:t xml:space="preserve">. Инспектор отметила, что получение документа, удостоверяющего личность – это новый этап в жизни подростка на пути к взрослой и самостоятельной жизни. </w:t>
      </w:r>
    </w:p>
    <w:p w:rsidR="00A307A6" w:rsidRPr="00287821" w:rsidRDefault="00A307A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87821">
        <w:rPr>
          <w:rFonts w:ascii="Times New Roman" w:eastAsia="Calibri" w:hAnsi="Times New Roman" w:cs="Times New Roman"/>
          <w:color w:val="000000"/>
          <w:sz w:val="18"/>
          <w:szCs w:val="18"/>
        </w:rPr>
        <w:t>Завершились торжественные церемонии общими фото на память.</w:t>
      </w:r>
    </w:p>
    <w:p w:rsidR="00A307A6" w:rsidRPr="00287821" w:rsidRDefault="00A307A6" w:rsidP="002878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21838" w:rsidRPr="00287821" w:rsidRDefault="00821838" w:rsidP="00287821">
      <w:pPr>
        <w:spacing w:after="0" w:line="240" w:lineRule="auto"/>
        <w:rPr>
          <w:sz w:val="18"/>
          <w:szCs w:val="18"/>
        </w:rPr>
      </w:pPr>
    </w:p>
    <w:p w:rsidR="00821838" w:rsidRPr="00287821" w:rsidRDefault="00821838" w:rsidP="00287821">
      <w:pPr>
        <w:spacing w:after="0" w:line="240" w:lineRule="auto"/>
        <w:rPr>
          <w:sz w:val="18"/>
          <w:szCs w:val="18"/>
        </w:rPr>
      </w:pPr>
      <w:r w:rsidRPr="00287821">
        <w:rPr>
          <w:noProof/>
          <w:sz w:val="18"/>
          <w:szCs w:val="18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8" name="Рисунок 7" descr="C:\Users\Админ\AppData\Local\Microsoft\Windows\Temporary Internet Files\Content.Word\tin7M29U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tin7M29UOu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38" w:rsidRPr="00287821" w:rsidRDefault="00821838" w:rsidP="00287821">
      <w:pPr>
        <w:spacing w:after="0" w:line="240" w:lineRule="auto"/>
        <w:rPr>
          <w:sz w:val="18"/>
          <w:szCs w:val="18"/>
        </w:rPr>
      </w:pPr>
    </w:p>
    <w:p w:rsidR="00030AC4" w:rsidRPr="00287821" w:rsidRDefault="00030AC4" w:rsidP="00287821">
      <w:pPr>
        <w:spacing w:after="0" w:line="240" w:lineRule="auto"/>
        <w:rPr>
          <w:sz w:val="18"/>
          <w:szCs w:val="18"/>
        </w:rPr>
      </w:pP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Правила защиты от мошенников!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Положите трубку, если звонят: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1. Из банка и просят назвать код из СМС или перейти по ссылке.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2. По видеосвязи в </w:t>
      </w:r>
      <w:proofErr w:type="spellStart"/>
      <w:r w:rsidRPr="00287821">
        <w:rPr>
          <w:rFonts w:ascii="Calibri" w:eastAsia="Calibri" w:hAnsi="Calibri" w:cs="Times New Roman"/>
          <w:sz w:val="18"/>
          <w:szCs w:val="18"/>
        </w:rPr>
        <w:t>мессенджере</w:t>
      </w:r>
      <w:proofErr w:type="spellEnd"/>
      <w:r w:rsidRPr="00287821">
        <w:rPr>
          <w:rFonts w:ascii="Calibri" w:eastAsia="Calibri" w:hAnsi="Calibri" w:cs="Times New Roman"/>
          <w:sz w:val="18"/>
          <w:szCs w:val="18"/>
        </w:rPr>
        <w:t xml:space="preserve"> и просят разрешить демонстрацию экрана смартфона.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4. Из МВД и других госорганов и сообщают тревожную информацию о ваших деньгах.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5. «Для продления сим-карты» и просят совершить какие-то действия.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lastRenderedPageBreak/>
        <w:t>Никому не сообщайте: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- персональные коды из СМС,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- CVV/CVC-код с обратной стороны карты,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- логин и пароль от входа в личные кабинеты мобильного и интернет-банка.</w:t>
      </w:r>
    </w:p>
    <w:p w:rsidR="00821838" w:rsidRPr="00287821" w:rsidRDefault="00821838" w:rsidP="0028782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87821">
        <w:rPr>
          <w:rFonts w:ascii="Calibri" w:eastAsia="Calibri" w:hAnsi="Calibri" w:cs="Times New Roman"/>
          <w:sz w:val="18"/>
          <w:szCs w:val="18"/>
        </w:rPr>
        <w:t>Если вам пишет знакомый или родственник в </w:t>
      </w:r>
      <w:proofErr w:type="spellStart"/>
      <w:r w:rsidRPr="00287821">
        <w:rPr>
          <w:rFonts w:ascii="Calibri" w:eastAsia="Calibri" w:hAnsi="Calibri" w:cs="Times New Roman"/>
          <w:sz w:val="18"/>
          <w:szCs w:val="18"/>
        </w:rPr>
        <w:t>мессенджере</w:t>
      </w:r>
      <w:proofErr w:type="spellEnd"/>
      <w:r w:rsidRPr="00287821">
        <w:rPr>
          <w:rFonts w:ascii="Calibri" w:eastAsia="Calibri" w:hAnsi="Calibri" w:cs="Times New Roman"/>
          <w:sz w:val="18"/>
          <w:szCs w:val="18"/>
        </w:rPr>
        <w:t xml:space="preserve"> с просьбой одолжить деньги — не торопитесь совершать перевод, перезвоните ему на телефон и уточните, действительно ли он направлял сообщение.</w:t>
      </w:r>
    </w:p>
    <w:p w:rsidR="00A307A6" w:rsidRPr="00287821" w:rsidRDefault="00A307A6" w:rsidP="00287821">
      <w:pPr>
        <w:spacing w:after="0" w:line="240" w:lineRule="auto"/>
        <w:rPr>
          <w:sz w:val="18"/>
          <w:szCs w:val="18"/>
        </w:rPr>
      </w:pPr>
    </w:p>
    <w:p w:rsidR="00A307A6" w:rsidRPr="00287821" w:rsidRDefault="00A307A6" w:rsidP="00287821">
      <w:pPr>
        <w:spacing w:after="0" w:line="240" w:lineRule="auto"/>
        <w:rPr>
          <w:sz w:val="18"/>
          <w:szCs w:val="18"/>
        </w:rPr>
      </w:pPr>
    </w:p>
    <w:p w:rsidR="00895668" w:rsidRPr="00287821" w:rsidRDefault="00895668" w:rsidP="00287821">
      <w:pPr>
        <w:spacing w:after="0" w:line="240" w:lineRule="auto"/>
        <w:rPr>
          <w:rFonts w:ascii="Aptos" w:eastAsia="Aptos" w:hAnsi="Aptos" w:cs="Times New Roman"/>
          <w:kern w:val="2"/>
          <w:sz w:val="18"/>
          <w:szCs w:val="18"/>
        </w:rPr>
      </w:pP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Внимание жители города и района!</w:t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</w:rPr>
        <w:br/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</w:rPr>
        <w:br/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26 февраля 2024 года с 14.00 до 17.00 часов в </w:t>
      </w:r>
      <w:proofErr w:type="gramStart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г</w:t>
      </w:r>
      <w:proofErr w:type="gramEnd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. Похвистнево по адресу: улица Советская, дом 4 начальником МО МВД России «</w:t>
      </w:r>
      <w:proofErr w:type="spellStart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Похвистневский</w:t>
      </w:r>
      <w:proofErr w:type="spellEnd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» полковником полиции Юрой </w:t>
      </w:r>
      <w:proofErr w:type="spellStart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Рутиковичем</w:t>
      </w:r>
      <w:proofErr w:type="spellEnd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</w:t>
      </w:r>
      <w:proofErr w:type="spellStart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Алекяном</w:t>
      </w:r>
      <w:proofErr w:type="spellEnd"/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совместно с представителем от Общественного совета при межмуниципальном отделе будет осуществляться приём граждан.</w:t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287821">
        <w:rPr>
          <w:rFonts w:ascii="Roboto" w:eastAsia="Aptos" w:hAnsi="Roboto" w:cs="Times New Roman"/>
          <w:noProof/>
          <w:color w:val="000000"/>
          <w:kern w:val="2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Личный прием осуществляется только по предварительной записи!</w:t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287821">
        <w:rPr>
          <w:rFonts w:ascii="Roboto" w:eastAsia="Aptos" w:hAnsi="Roboto" w:cs="Times New Roman"/>
          <w:noProof/>
          <w:color w:val="000000"/>
          <w:kern w:val="2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821">
        <w:rPr>
          <w:rFonts w:ascii="Roboto" w:eastAsia="Aptos" w:hAnsi="Roboto" w:cs="Times New Roman"/>
          <w:color w:val="000000"/>
          <w:kern w:val="2"/>
          <w:sz w:val="18"/>
          <w:szCs w:val="18"/>
          <w:shd w:val="clear" w:color="auto" w:fill="FFFFFF"/>
        </w:rPr>
        <w:t>Записаться на приём можно по телефону 8 (84656) 2-58-47. При посещении иметь при себе документ, удостоверяющий личность (паспорт).</w:t>
      </w:r>
    </w:p>
    <w:p w:rsidR="00821838" w:rsidRDefault="00821838" w:rsidP="00287821">
      <w:pPr>
        <w:spacing w:after="0" w:line="240" w:lineRule="auto"/>
        <w:rPr>
          <w:sz w:val="18"/>
          <w:szCs w:val="18"/>
        </w:rPr>
      </w:pPr>
    </w:p>
    <w:p w:rsidR="00821838" w:rsidRDefault="00821838" w:rsidP="00D13D24">
      <w:pPr>
        <w:spacing w:after="0" w:line="240" w:lineRule="auto"/>
        <w:rPr>
          <w:sz w:val="18"/>
          <w:szCs w:val="18"/>
        </w:rPr>
      </w:pPr>
    </w:p>
    <w:p w:rsidR="00895668" w:rsidRDefault="00895668" w:rsidP="00D13D24">
      <w:pPr>
        <w:spacing w:after="0" w:line="240" w:lineRule="auto"/>
        <w:rPr>
          <w:sz w:val="18"/>
          <w:szCs w:val="18"/>
        </w:rPr>
      </w:pPr>
    </w:p>
    <w:p w:rsidR="00895668" w:rsidRDefault="00895668" w:rsidP="00D13D24">
      <w:pPr>
        <w:spacing w:after="0" w:line="240" w:lineRule="auto"/>
        <w:rPr>
          <w:sz w:val="18"/>
          <w:szCs w:val="18"/>
        </w:rPr>
      </w:pPr>
    </w:p>
    <w:p w:rsidR="00895668" w:rsidRDefault="00895668" w:rsidP="00D13D24">
      <w:pPr>
        <w:spacing w:after="0" w:line="240" w:lineRule="auto"/>
        <w:rPr>
          <w:sz w:val="18"/>
          <w:szCs w:val="18"/>
        </w:rPr>
      </w:pPr>
    </w:p>
    <w:p w:rsidR="00895668" w:rsidRDefault="00895668" w:rsidP="00D13D24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76"/>
        <w:tblW w:w="10170" w:type="dxa"/>
        <w:tblLayout w:type="fixed"/>
        <w:tblLook w:val="00A0"/>
      </w:tblPr>
      <w:tblGrid>
        <w:gridCol w:w="10170"/>
      </w:tblGrid>
      <w:tr w:rsidR="00311679" w:rsidRPr="00357EB3" w:rsidTr="008610F5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679" w:rsidRPr="00357EB3" w:rsidRDefault="00311679" w:rsidP="008610F5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311679" w:rsidRPr="00357EB3" w:rsidRDefault="00311679" w:rsidP="008610F5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311679" w:rsidRPr="00357EB3" w:rsidRDefault="00311679" w:rsidP="008610F5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311679" w:rsidRPr="00357EB3" w:rsidRDefault="00311679" w:rsidP="008610F5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  <w:tr w:rsidR="00311679" w:rsidRPr="00357EB3" w:rsidTr="008610F5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679" w:rsidRPr="00357EB3" w:rsidRDefault="00311679" w:rsidP="008610F5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311679" w:rsidRPr="00357EB3" w:rsidRDefault="00311679" w:rsidP="008610F5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57EB3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</w:tbl>
    <w:p w:rsidR="001C53D1" w:rsidRPr="00457ADD" w:rsidRDefault="001C53D1" w:rsidP="00D13D24">
      <w:pPr>
        <w:spacing w:after="0" w:line="240" w:lineRule="auto"/>
        <w:rPr>
          <w:sz w:val="18"/>
          <w:szCs w:val="18"/>
        </w:rPr>
      </w:pPr>
    </w:p>
    <w:sectPr w:rsidR="001C53D1" w:rsidRPr="00457ADD" w:rsidSect="000247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59"/>
    <w:rsid w:val="000135CE"/>
    <w:rsid w:val="00024759"/>
    <w:rsid w:val="00030AC4"/>
    <w:rsid w:val="00176649"/>
    <w:rsid w:val="001C53D1"/>
    <w:rsid w:val="0020250C"/>
    <w:rsid w:val="00280B75"/>
    <w:rsid w:val="00287821"/>
    <w:rsid w:val="00297BE1"/>
    <w:rsid w:val="00311679"/>
    <w:rsid w:val="00330376"/>
    <w:rsid w:val="00371E0D"/>
    <w:rsid w:val="00457ADD"/>
    <w:rsid w:val="004849E1"/>
    <w:rsid w:val="004E1672"/>
    <w:rsid w:val="004E263D"/>
    <w:rsid w:val="005544D8"/>
    <w:rsid w:val="00690B0D"/>
    <w:rsid w:val="006E334C"/>
    <w:rsid w:val="0077099E"/>
    <w:rsid w:val="00770EDF"/>
    <w:rsid w:val="00801BAE"/>
    <w:rsid w:val="00821838"/>
    <w:rsid w:val="008276F9"/>
    <w:rsid w:val="00836C33"/>
    <w:rsid w:val="00895668"/>
    <w:rsid w:val="0095468F"/>
    <w:rsid w:val="00A21D4B"/>
    <w:rsid w:val="00A23FE9"/>
    <w:rsid w:val="00A307A6"/>
    <w:rsid w:val="00A97350"/>
    <w:rsid w:val="00B649E8"/>
    <w:rsid w:val="00BC023E"/>
    <w:rsid w:val="00C53A92"/>
    <w:rsid w:val="00D13D24"/>
    <w:rsid w:val="00D262CA"/>
    <w:rsid w:val="00D555D7"/>
    <w:rsid w:val="00E54C09"/>
    <w:rsid w:val="00EC3768"/>
    <w:rsid w:val="00F7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475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3" Type="http://schemas.openxmlformats.org/officeDocument/2006/relationships/webSettings" Target="webSettings.xml"/><Relationship Id="rId21" Type="http://schemas.openxmlformats.org/officeDocument/2006/relationships/hyperlink" Target="http://www.kadastr.ru" TargetMode="External"/><Relationship Id="rId34" Type="http://schemas.openxmlformats.org/officeDocument/2006/relationships/hyperlink" Target="mailto:pr_fkp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r_fkp@mail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2.png"/><Relationship Id="rId38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mailto:pr_fkp@mail.ru" TargetMode="External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16.png"/><Relationship Id="rId32" Type="http://schemas.openxmlformats.org/officeDocument/2006/relationships/hyperlink" Target="https://rosreestr.gov.ru/" TargetMode="External"/><Relationship Id="rId37" Type="http://schemas.openxmlformats.org/officeDocument/2006/relationships/image" Target="media/image24.jpeg"/><Relationship Id="rId40" Type="http://schemas.openxmlformats.org/officeDocument/2006/relationships/image" Target="media/image2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yperlink" Target="https://pkk.rosreestr.ru/" TargetMode="External"/><Relationship Id="rId36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6509</Words>
  <Characters>37102</Characters>
  <Application>Microsoft Office Word</Application>
  <DocSecurity>0</DocSecurity>
  <Lines>309</Lines>
  <Paragraphs>87</Paragraphs>
  <ScaleCrop>false</ScaleCrop>
  <Company/>
  <LinksUpToDate>false</LinksUpToDate>
  <CharactersWithSpaces>43524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2024-02-21T04:26:00Z</dcterms:created>
  <dcterms:modified xsi:type="dcterms:W3CDTF">2024-03-06T06:42:00Z</dcterms:modified>
</cp:coreProperties>
</file>