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EF" w:rsidRDefault="001065EF" w:rsidP="001065EF">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proofErr w:type="gramStart"/>
      <w:r>
        <w:rPr>
          <w:rFonts w:ascii="Times New Roman" w:hAnsi="Times New Roman"/>
          <w:b/>
          <w:sz w:val="28"/>
          <w:szCs w:val="28"/>
          <w:lang w:eastAsia="ru-RU"/>
        </w:rPr>
        <w:t xml:space="preserve">                                             </w:t>
      </w:r>
      <w:r>
        <w:rPr>
          <w:rFonts w:ascii="Times New Roman" w:hAnsi="Times New Roman"/>
          <w:b/>
          <w:sz w:val="20"/>
          <w:szCs w:val="20"/>
          <w:lang w:eastAsia="ru-RU"/>
        </w:rPr>
        <w:t>Р</w:t>
      </w:r>
      <w:proofErr w:type="gramEnd"/>
      <w:r>
        <w:rPr>
          <w:rFonts w:ascii="Times New Roman" w:hAnsi="Times New Roman"/>
          <w:b/>
          <w:sz w:val="20"/>
          <w:szCs w:val="20"/>
          <w:lang w:eastAsia="ru-RU"/>
        </w:rPr>
        <w:t>аспространяется    бесплатно</w:t>
      </w:r>
    </w:p>
    <w:p w:rsidR="001065EF" w:rsidRDefault="001065EF" w:rsidP="001065EF">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1065EF" w:rsidRDefault="001065EF" w:rsidP="001065EF">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07 сентября  2023г                                                                     </w:t>
      </w:r>
      <w:r>
        <w:rPr>
          <w:rFonts w:ascii="Times New Roman" w:hAnsi="Times New Roman"/>
          <w:b/>
          <w:i/>
          <w:sz w:val="40"/>
          <w:szCs w:val="40"/>
          <w:lang w:eastAsia="ru-RU"/>
        </w:rPr>
        <w:t xml:space="preserve">                      </w:t>
      </w:r>
      <w:r>
        <w:rPr>
          <w:rFonts w:ascii="Times New Roman" w:hAnsi="Times New Roman"/>
          <w:b/>
          <w:i/>
          <w:sz w:val="48"/>
          <w:szCs w:val="48"/>
          <w:lang w:eastAsia="ru-RU"/>
        </w:rPr>
        <w:t xml:space="preserve">  </w:t>
      </w:r>
      <w:r>
        <w:rPr>
          <w:rFonts w:ascii="Times New Roman" w:hAnsi="Times New Roman"/>
          <w:b/>
          <w:sz w:val="40"/>
          <w:szCs w:val="40"/>
          <w:lang w:eastAsia="ru-RU"/>
        </w:rPr>
        <w:t xml:space="preserve">                                                                 </w:t>
      </w:r>
      <w:r>
        <w:rPr>
          <w:rFonts w:ascii="Times New Roman" w:hAnsi="Times New Roman"/>
          <w:b/>
          <w:sz w:val="20"/>
          <w:szCs w:val="20"/>
          <w:lang w:eastAsia="ru-RU"/>
        </w:rPr>
        <w:t>№ 45 (615) ОФИЦИАЛЬНО</w:t>
      </w:r>
    </w:p>
    <w:p w:rsidR="001065EF" w:rsidRDefault="001065EF" w:rsidP="001065EF">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hAnsi="Times New Roman"/>
          <w:b/>
          <w:i/>
          <w:sz w:val="18"/>
          <w:szCs w:val="18"/>
          <w:lang w:eastAsia="ru-RU"/>
        </w:rPr>
        <w:t>Аманак</w:t>
      </w:r>
      <w:proofErr w:type="spellEnd"/>
    </w:p>
    <w:p w:rsidR="001065EF" w:rsidRPr="0055278A" w:rsidRDefault="001065EF" w:rsidP="001065EF">
      <w:pPr>
        <w:pStyle w:val="a3"/>
        <w:shd w:val="clear" w:color="auto" w:fill="A6A6A6"/>
        <w:spacing w:after="0" w:line="100" w:lineRule="atLeast"/>
        <w:jc w:val="center"/>
        <w:rPr>
          <w:rFonts w:ascii="Times New Roman" w:hAnsi="Times New Roman"/>
          <w:b/>
          <w:i/>
          <w:sz w:val="18"/>
          <w:szCs w:val="18"/>
          <w:lang w:eastAsia="ru-RU"/>
        </w:rPr>
      </w:pPr>
      <w:r>
        <w:rPr>
          <w:rFonts w:ascii="Times New Roman" w:hAnsi="Times New Roman"/>
          <w:b/>
          <w:i/>
          <w:sz w:val="18"/>
          <w:szCs w:val="18"/>
          <w:lang w:eastAsia="ru-RU"/>
        </w:rPr>
        <w:t xml:space="preserve"> муниципального района </w:t>
      </w:r>
      <w:proofErr w:type="spellStart"/>
      <w:r>
        <w:rPr>
          <w:rFonts w:ascii="Times New Roman" w:hAnsi="Times New Roman"/>
          <w:b/>
          <w:i/>
          <w:sz w:val="18"/>
          <w:szCs w:val="18"/>
          <w:lang w:eastAsia="ru-RU"/>
        </w:rPr>
        <w:t>Похвистневский</w:t>
      </w:r>
      <w:proofErr w:type="spellEnd"/>
      <w:r>
        <w:rPr>
          <w:rFonts w:ascii="Times New Roman" w:hAnsi="Times New Roman"/>
          <w:b/>
          <w:i/>
          <w:sz w:val="18"/>
          <w:szCs w:val="18"/>
          <w:lang w:eastAsia="ru-RU"/>
        </w:rPr>
        <w:t xml:space="preserve"> Самарской области</w:t>
      </w:r>
    </w:p>
    <w:p w:rsidR="000135CE" w:rsidRDefault="000135CE"/>
    <w:p w:rsidR="004C1E47" w:rsidRDefault="004C1E47"/>
    <w:p w:rsidR="004C1E47" w:rsidRPr="004C1E47" w:rsidRDefault="004C1E47" w:rsidP="004C1E47">
      <w:pPr>
        <w:spacing w:after="0" w:line="240" w:lineRule="auto"/>
        <w:ind w:firstLine="709"/>
        <w:jc w:val="center"/>
        <w:rPr>
          <w:rFonts w:ascii="Times New Roman" w:eastAsia="Calibri" w:hAnsi="Times New Roman" w:cs="Times New Roman"/>
          <w:kern w:val="2"/>
          <w:sz w:val="24"/>
          <w:szCs w:val="24"/>
        </w:rPr>
      </w:pPr>
      <w:r w:rsidRPr="004C1E47">
        <w:rPr>
          <w:rFonts w:ascii="Times New Roman" w:eastAsia="Calibri" w:hAnsi="Times New Roman" w:cs="Times New Roman"/>
          <w:kern w:val="2"/>
          <w:sz w:val="24"/>
          <w:szCs w:val="24"/>
        </w:rPr>
        <w:t>В Похвистнево полицейские и общественники открыли полицейский класс.</w:t>
      </w:r>
    </w:p>
    <w:p w:rsidR="004C1E47" w:rsidRPr="004C1E47" w:rsidRDefault="004C1E47" w:rsidP="004C1E47">
      <w:pPr>
        <w:spacing w:after="0" w:line="240" w:lineRule="auto"/>
        <w:ind w:firstLine="709"/>
        <w:rPr>
          <w:rFonts w:ascii="Times New Roman" w:eastAsia="Calibri" w:hAnsi="Times New Roman" w:cs="Times New Roman"/>
          <w:kern w:val="2"/>
          <w:sz w:val="24"/>
          <w:szCs w:val="24"/>
        </w:rPr>
      </w:pPr>
    </w:p>
    <w:p w:rsidR="004C1E47" w:rsidRPr="004C1E47" w:rsidRDefault="004C1E47" w:rsidP="004C1E47">
      <w:pPr>
        <w:spacing w:after="0" w:line="240" w:lineRule="auto"/>
        <w:ind w:firstLine="709"/>
        <w:rPr>
          <w:rFonts w:ascii="Times New Roman" w:eastAsia="Calibri" w:hAnsi="Times New Roman" w:cs="Times New Roman"/>
          <w:kern w:val="2"/>
          <w:sz w:val="24"/>
          <w:szCs w:val="24"/>
        </w:rPr>
      </w:pPr>
      <w:r w:rsidRPr="004C1E47">
        <w:rPr>
          <w:rFonts w:ascii="Times New Roman" w:eastAsia="Calibri" w:hAnsi="Times New Roman" w:cs="Times New Roman"/>
          <w:kern w:val="2"/>
          <w:sz w:val="24"/>
          <w:szCs w:val="24"/>
        </w:rPr>
        <w:t>1 сентября в День знаний на базе ГБОУ СОШ №1 г</w:t>
      </w:r>
      <w:proofErr w:type="gramStart"/>
      <w:r w:rsidRPr="004C1E47">
        <w:rPr>
          <w:rFonts w:ascii="Times New Roman" w:eastAsia="Calibri" w:hAnsi="Times New Roman" w:cs="Times New Roman"/>
          <w:kern w:val="2"/>
          <w:sz w:val="24"/>
          <w:szCs w:val="24"/>
        </w:rPr>
        <w:t>.П</w:t>
      </w:r>
      <w:proofErr w:type="gramEnd"/>
      <w:r w:rsidRPr="004C1E47">
        <w:rPr>
          <w:rFonts w:ascii="Times New Roman" w:eastAsia="Calibri" w:hAnsi="Times New Roman" w:cs="Times New Roman"/>
          <w:kern w:val="2"/>
          <w:sz w:val="24"/>
          <w:szCs w:val="24"/>
        </w:rPr>
        <w:t xml:space="preserve">охвистнево сотрудники полиции совместно с общественным советом провели открытие первого в городе класса «Юных помощников полиции». </w:t>
      </w:r>
    </w:p>
    <w:p w:rsidR="004C1E47" w:rsidRPr="004C1E47" w:rsidRDefault="004C1E47" w:rsidP="004C1E47">
      <w:pPr>
        <w:spacing w:after="0" w:line="240" w:lineRule="auto"/>
        <w:ind w:firstLine="709"/>
        <w:rPr>
          <w:rFonts w:ascii="Times New Roman" w:eastAsia="Calibri" w:hAnsi="Times New Roman" w:cs="Times New Roman"/>
          <w:kern w:val="2"/>
          <w:sz w:val="24"/>
          <w:szCs w:val="24"/>
        </w:rPr>
      </w:pPr>
      <w:r w:rsidRPr="004C1E47">
        <w:rPr>
          <w:rFonts w:ascii="Times New Roman" w:eastAsia="Calibri" w:hAnsi="Times New Roman" w:cs="Times New Roman"/>
          <w:kern w:val="2"/>
          <w:sz w:val="24"/>
          <w:szCs w:val="24"/>
        </w:rPr>
        <w:t>Программа ЮПП реализуется в виде внеурочной деятельности для школьников и ставит своей целью воспитание подрастающего поколения в соответствие с принципами морали и патриотизма. Также такая программа п</w:t>
      </w:r>
      <w:r w:rsidRPr="004C1E47">
        <w:rPr>
          <w:rFonts w:ascii="Times New Roman" w:eastAsia="Calibri" w:hAnsi="Times New Roman" w:cs="Times New Roman"/>
          <w:color w:val="000000"/>
          <w:kern w:val="2"/>
          <w:sz w:val="24"/>
          <w:szCs w:val="24"/>
          <w:shd w:val="clear" w:color="auto" w:fill="FFFFFF"/>
        </w:rPr>
        <w:t>ризвана помочь детям в выборе профессии и подготовке к поступлению в высшие образовательные учреждения по данному направлению.</w:t>
      </w:r>
      <w:r w:rsidRPr="004C1E47">
        <w:rPr>
          <w:rFonts w:ascii="Times New Roman" w:eastAsia="Calibri" w:hAnsi="Times New Roman" w:cs="Times New Roman"/>
          <w:kern w:val="2"/>
          <w:sz w:val="24"/>
          <w:szCs w:val="24"/>
        </w:rPr>
        <w:t xml:space="preserve"> </w:t>
      </w:r>
    </w:p>
    <w:p w:rsidR="004C1E47" w:rsidRPr="004C1E47" w:rsidRDefault="004C1E47" w:rsidP="004C1E47">
      <w:pPr>
        <w:spacing w:after="0" w:line="240" w:lineRule="auto"/>
        <w:ind w:firstLine="709"/>
        <w:rPr>
          <w:rFonts w:ascii="Times New Roman" w:eastAsia="Calibri" w:hAnsi="Times New Roman" w:cs="Times New Roman"/>
          <w:color w:val="000000"/>
          <w:kern w:val="2"/>
          <w:sz w:val="24"/>
          <w:szCs w:val="24"/>
          <w:shd w:val="clear" w:color="auto" w:fill="FFFFFF"/>
        </w:rPr>
      </w:pPr>
      <w:r w:rsidRPr="004C1E47">
        <w:rPr>
          <w:rFonts w:ascii="Times New Roman" w:eastAsia="Calibri" w:hAnsi="Times New Roman" w:cs="Times New Roman"/>
          <w:kern w:val="2"/>
          <w:sz w:val="24"/>
          <w:szCs w:val="24"/>
        </w:rPr>
        <w:t xml:space="preserve">На первый урок к ученикам пришли председатель Общественного совета и сотрудники межмуниципального отдела. Гости рассказали ребятам о различных профессиях в службе полиции, а также наметили планы будущей деятельности класса. В ходе классного часа старший специалист профессиональной подготовки ОРЛС старший лейтенант полиции Владимир Королев провел «Урок мужества». Школьники узнали о подвигах своих предков и героических поступках своих сверстников. О неукоснительном соблюдении правил дорожной безопасности напомнила старший лейтенант полиции Евгения </w:t>
      </w:r>
      <w:proofErr w:type="spellStart"/>
      <w:r w:rsidRPr="004C1E47">
        <w:rPr>
          <w:rFonts w:ascii="Times New Roman" w:eastAsia="Calibri" w:hAnsi="Times New Roman" w:cs="Times New Roman"/>
          <w:kern w:val="2"/>
          <w:sz w:val="24"/>
          <w:szCs w:val="24"/>
        </w:rPr>
        <w:t>Ромаданова</w:t>
      </w:r>
      <w:proofErr w:type="spellEnd"/>
      <w:r w:rsidRPr="004C1E47">
        <w:rPr>
          <w:rFonts w:ascii="Times New Roman" w:eastAsia="Calibri" w:hAnsi="Times New Roman" w:cs="Times New Roman"/>
          <w:kern w:val="2"/>
          <w:sz w:val="24"/>
          <w:szCs w:val="24"/>
        </w:rPr>
        <w:t xml:space="preserve"> – инспектор по пропаганде ПДД ОГИБДД. </w:t>
      </w:r>
      <w:r w:rsidRPr="004C1E47">
        <w:rPr>
          <w:rFonts w:ascii="Times New Roman" w:eastAsia="Calibri" w:hAnsi="Times New Roman" w:cs="Times New Roman"/>
          <w:color w:val="000000"/>
          <w:kern w:val="2"/>
          <w:sz w:val="24"/>
          <w:szCs w:val="24"/>
          <w:shd w:val="clear" w:color="auto" w:fill="FFFFFF"/>
        </w:rPr>
        <w:t>Старший лейтенант полиции провела «минутки безопасности», на которых напомнила ребятам о правилах безопасного поведения на проезжей части, на улице, рассказала о том, как действовать в различных ситуациях. Особое внимание было уделено значению дорожных знаков и сигналов светофора.</w:t>
      </w:r>
    </w:p>
    <w:p w:rsidR="004C1E47" w:rsidRPr="004C1E47" w:rsidRDefault="004C1E47" w:rsidP="004C1E47">
      <w:pPr>
        <w:spacing w:after="0" w:line="240" w:lineRule="auto"/>
        <w:ind w:firstLine="709"/>
        <w:rPr>
          <w:rFonts w:ascii="Times New Roman" w:eastAsia="Calibri" w:hAnsi="Times New Roman" w:cs="Times New Roman"/>
          <w:color w:val="000000"/>
          <w:kern w:val="2"/>
          <w:sz w:val="20"/>
          <w:szCs w:val="20"/>
          <w:shd w:val="clear" w:color="auto" w:fill="FFFFFF"/>
        </w:rPr>
      </w:pPr>
      <w:r w:rsidRPr="004C1E47">
        <w:rPr>
          <w:rFonts w:ascii="Times New Roman" w:eastAsia="Calibri" w:hAnsi="Times New Roman" w:cs="Times New Roman"/>
          <w:color w:val="000000"/>
          <w:kern w:val="2"/>
          <w:sz w:val="24"/>
          <w:szCs w:val="24"/>
          <w:shd w:val="clear" w:color="auto" w:fill="FFFFFF"/>
        </w:rPr>
        <w:t>В завершение встречи полицейские пожела</w:t>
      </w:r>
      <w:bookmarkStart w:id="0" w:name="_GoBack"/>
      <w:bookmarkEnd w:id="0"/>
      <w:r w:rsidRPr="004C1E47">
        <w:rPr>
          <w:rFonts w:ascii="Times New Roman" w:eastAsia="Calibri" w:hAnsi="Times New Roman" w:cs="Times New Roman"/>
          <w:color w:val="000000"/>
          <w:kern w:val="2"/>
          <w:sz w:val="24"/>
          <w:szCs w:val="24"/>
          <w:shd w:val="clear" w:color="auto" w:fill="FFFFFF"/>
        </w:rPr>
        <w:t>ли успехов в учебе, терпения и усидчивости, дети в свою очередь поблагодарили взрослых за интересный урок.</w:t>
      </w:r>
    </w:p>
    <w:p w:rsidR="004C1E47" w:rsidRPr="004C1E47" w:rsidRDefault="004C1E47" w:rsidP="004C1E47">
      <w:pPr>
        <w:spacing w:after="0" w:line="240" w:lineRule="auto"/>
        <w:ind w:firstLine="709"/>
        <w:rPr>
          <w:rFonts w:ascii="Times New Roman" w:eastAsia="Calibri" w:hAnsi="Times New Roman" w:cs="Times New Roman"/>
          <w:kern w:val="2"/>
          <w:sz w:val="24"/>
          <w:szCs w:val="24"/>
        </w:rPr>
      </w:pPr>
    </w:p>
    <w:p w:rsidR="004C1E47" w:rsidRPr="004C1E47" w:rsidRDefault="004C1E47" w:rsidP="004C1E47">
      <w:pPr>
        <w:spacing w:after="0" w:line="240" w:lineRule="auto"/>
        <w:ind w:firstLine="709"/>
        <w:rPr>
          <w:rFonts w:ascii="Times New Roman" w:eastAsia="Calibri" w:hAnsi="Times New Roman" w:cs="Times New Roman"/>
          <w:kern w:val="2"/>
        </w:rPr>
      </w:pPr>
    </w:p>
    <w:p w:rsidR="004C1E47" w:rsidRDefault="00A65B13">
      <w:r>
        <w:rPr>
          <w:noProof/>
          <w:lang w:eastAsia="ru-RU"/>
        </w:rPr>
        <w:drawing>
          <wp:inline distT="0" distB="0" distL="0" distR="0">
            <wp:extent cx="1314450" cy="876300"/>
            <wp:effectExtent l="19050" t="0" r="0" b="0"/>
            <wp:docPr id="1" name="Рисунок 1" descr="C:\Users\Админ\AppData\Local\Microsoft\Windows\Temporary Internet Files\Content.Word\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_1632.jpg"/>
                    <pic:cNvPicPr>
                      <a:picLocks noChangeAspect="1" noChangeArrowheads="1"/>
                    </pic:cNvPicPr>
                  </pic:nvPicPr>
                  <pic:blipFill>
                    <a:blip r:embed="rId4"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r w:rsidRPr="00A65B13">
        <w:t xml:space="preserve"> </w:t>
      </w:r>
      <w:r>
        <w:rPr>
          <w:noProof/>
          <w:lang w:eastAsia="ru-RU"/>
        </w:rPr>
        <w:drawing>
          <wp:inline distT="0" distB="0" distL="0" distR="0">
            <wp:extent cx="1314450" cy="876300"/>
            <wp:effectExtent l="19050" t="0" r="0" b="0"/>
            <wp:docPr id="4" name="Рисунок 4" descr="C:\Users\Админ\AppData\Local\Microsoft\Windows\Temporary Internet Files\Content.Word\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IMG_1651.jpg"/>
                    <pic:cNvPicPr>
                      <a:picLocks noChangeAspect="1" noChangeArrowheads="1"/>
                    </pic:cNvPicPr>
                  </pic:nvPicPr>
                  <pic:blipFill>
                    <a:blip r:embed="rId5"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r w:rsidRPr="00A65B13">
        <w:t xml:space="preserve"> </w:t>
      </w:r>
      <w:r>
        <w:rPr>
          <w:noProof/>
          <w:lang w:eastAsia="ru-RU"/>
        </w:rPr>
        <w:drawing>
          <wp:inline distT="0" distB="0" distL="0" distR="0">
            <wp:extent cx="1300163" cy="866775"/>
            <wp:effectExtent l="19050" t="0" r="0" b="0"/>
            <wp:docPr id="7" name="Рисунок 7" descr="C:\Users\Админ\AppData\Local\Microsoft\Windows\Temporary Internet Files\Content.Word\IMG_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IMG_1655.jpg"/>
                    <pic:cNvPicPr>
                      <a:picLocks noChangeAspect="1" noChangeArrowheads="1"/>
                    </pic:cNvPicPr>
                  </pic:nvPicPr>
                  <pic:blipFill>
                    <a:blip r:embed="rId6" cstate="print"/>
                    <a:srcRect/>
                    <a:stretch>
                      <a:fillRect/>
                    </a:stretch>
                  </pic:blipFill>
                  <pic:spPr bwMode="auto">
                    <a:xfrm>
                      <a:off x="0" y="0"/>
                      <a:ext cx="1300163" cy="866775"/>
                    </a:xfrm>
                    <a:prstGeom prst="rect">
                      <a:avLst/>
                    </a:prstGeom>
                    <a:noFill/>
                    <a:ln w="9525">
                      <a:noFill/>
                      <a:miter lim="800000"/>
                      <a:headEnd/>
                      <a:tailEnd/>
                    </a:ln>
                  </pic:spPr>
                </pic:pic>
              </a:graphicData>
            </a:graphic>
          </wp:inline>
        </w:drawing>
      </w:r>
    </w:p>
    <w:p w:rsidR="00554C92" w:rsidRDefault="00554C92"/>
    <w:p w:rsidR="00554C92" w:rsidRPr="00554C92" w:rsidRDefault="00554C92" w:rsidP="00554C92">
      <w:pPr>
        <w:spacing w:after="160" w:line="259" w:lineRule="auto"/>
        <w:rPr>
          <w:rFonts w:ascii="Calibri" w:eastAsia="Calibri" w:hAnsi="Calibri" w:cs="Times New Roman"/>
        </w:rPr>
      </w:pPr>
      <w:r w:rsidRPr="00554C92">
        <w:rPr>
          <w:rFonts w:ascii="Arial" w:eastAsia="Calibri" w:hAnsi="Arial" w:cs="Arial"/>
          <w:color w:val="000000"/>
          <w:sz w:val="20"/>
          <w:szCs w:val="20"/>
          <w:shd w:val="clear" w:color="auto" w:fill="FFFFFF"/>
        </w:rPr>
        <w:t>Участковые уполномоченные полиции задержали подозреваемого в краже дорогостоящих лекарственных препаратов</w:t>
      </w:r>
      <w:proofErr w:type="gramStart"/>
      <w:r w:rsidRPr="00554C92">
        <w:rPr>
          <w:rFonts w:ascii="Arial" w:eastAsia="Calibri" w:hAnsi="Arial" w:cs="Arial"/>
          <w:color w:val="000000"/>
          <w:sz w:val="20"/>
          <w:szCs w:val="20"/>
        </w:rPr>
        <w:br/>
      </w:r>
      <w:r w:rsidRPr="00554C92">
        <w:rPr>
          <w:rFonts w:ascii="Arial" w:eastAsia="Calibri" w:hAnsi="Arial" w:cs="Arial"/>
          <w:color w:val="000000"/>
          <w:sz w:val="20"/>
          <w:szCs w:val="20"/>
        </w:rPr>
        <w:br/>
      </w:r>
      <w:r w:rsidRPr="00554C92">
        <w:rPr>
          <w:rFonts w:ascii="Arial" w:eastAsia="Calibri" w:hAnsi="Arial" w:cs="Arial"/>
          <w:color w:val="000000"/>
          <w:sz w:val="20"/>
          <w:szCs w:val="20"/>
          <w:shd w:val="clear" w:color="auto" w:fill="FFFFFF"/>
        </w:rPr>
        <w:t>В</w:t>
      </w:r>
      <w:proofErr w:type="gramEnd"/>
      <w:r w:rsidRPr="00554C92">
        <w:rPr>
          <w:rFonts w:ascii="Arial" w:eastAsia="Calibri" w:hAnsi="Arial" w:cs="Arial"/>
          <w:color w:val="000000"/>
          <w:sz w:val="20"/>
          <w:szCs w:val="20"/>
          <w:shd w:val="clear" w:color="auto" w:fill="FFFFFF"/>
        </w:rPr>
        <w:t xml:space="preserve"> дежурную часть МО МВД России «</w:t>
      </w:r>
      <w:proofErr w:type="spellStart"/>
      <w:r w:rsidRPr="00554C92">
        <w:rPr>
          <w:rFonts w:ascii="Arial" w:eastAsia="Calibri" w:hAnsi="Arial" w:cs="Arial"/>
          <w:color w:val="000000"/>
          <w:sz w:val="20"/>
          <w:szCs w:val="20"/>
          <w:shd w:val="clear" w:color="auto" w:fill="FFFFFF"/>
        </w:rPr>
        <w:t>Похвистневский</w:t>
      </w:r>
      <w:proofErr w:type="spellEnd"/>
      <w:r w:rsidRPr="00554C92">
        <w:rPr>
          <w:rFonts w:ascii="Arial" w:eastAsia="Calibri" w:hAnsi="Arial" w:cs="Arial"/>
          <w:color w:val="000000"/>
          <w:sz w:val="20"/>
          <w:szCs w:val="20"/>
          <w:shd w:val="clear" w:color="auto" w:fill="FFFFFF"/>
        </w:rPr>
        <w:t xml:space="preserve">» поступило сообщение от фармацевта одной из городских аптек, которая сообщила о краже лекарственных средств. Женщина пояснила, что покупатели сообщили ей о подозрительном мужчине, который рассматривал препараты, а позже спешно покинул аптеку. Просмотрев записи камер видеонаблюдения, местная жительница увидела, что «покупатель», не оплачивая, </w:t>
      </w:r>
      <w:proofErr w:type="gramStart"/>
      <w:r w:rsidRPr="00554C92">
        <w:rPr>
          <w:rFonts w:ascii="Arial" w:eastAsia="Calibri" w:hAnsi="Arial" w:cs="Arial"/>
          <w:color w:val="000000"/>
          <w:sz w:val="20"/>
          <w:szCs w:val="20"/>
          <w:shd w:val="clear" w:color="auto" w:fill="FFFFFF"/>
        </w:rPr>
        <w:t>присвоил несколько препаратов и обратилась</w:t>
      </w:r>
      <w:proofErr w:type="gramEnd"/>
      <w:r w:rsidRPr="00554C92">
        <w:rPr>
          <w:rFonts w:ascii="Arial" w:eastAsia="Calibri" w:hAnsi="Arial" w:cs="Arial"/>
          <w:color w:val="000000"/>
          <w:sz w:val="20"/>
          <w:szCs w:val="20"/>
          <w:shd w:val="clear" w:color="auto" w:fill="FFFFFF"/>
        </w:rPr>
        <w:t xml:space="preserve"> за помощью в полицию.</w:t>
      </w:r>
      <w:r w:rsidRPr="00554C92">
        <w:rPr>
          <w:rFonts w:ascii="Arial" w:eastAsia="Calibri" w:hAnsi="Arial" w:cs="Arial"/>
          <w:color w:val="000000"/>
          <w:sz w:val="20"/>
          <w:szCs w:val="20"/>
          <w:shd w:val="clear" w:color="auto" w:fill="FFFFFF"/>
        </w:rPr>
        <w:br/>
      </w:r>
      <w:r w:rsidRPr="00554C92">
        <w:rPr>
          <w:rFonts w:ascii="Arial" w:eastAsia="Calibri" w:hAnsi="Arial" w:cs="Arial"/>
          <w:color w:val="000000"/>
          <w:sz w:val="20"/>
          <w:szCs w:val="20"/>
          <w:shd w:val="clear" w:color="auto" w:fill="FFFFFF"/>
        </w:rPr>
        <w:lastRenderedPageBreak/>
        <w:br/>
        <w:t>По указанному адресу выехала следственно-оперативная группа. Полицейские установили и опросили очевидцев, провели осмотр помещения, изъяли документы, согласно которым причиненный ущерб составил свыше 2,4 тысяч рублей, и просмотрели запись с камеры видеонаблюдения.</w:t>
      </w:r>
      <w:r w:rsidRPr="00554C92">
        <w:rPr>
          <w:rFonts w:ascii="Arial" w:eastAsia="Calibri" w:hAnsi="Arial" w:cs="Arial"/>
          <w:color w:val="000000"/>
          <w:sz w:val="20"/>
          <w:szCs w:val="20"/>
          <w:shd w:val="clear" w:color="auto" w:fill="FFFFFF"/>
        </w:rPr>
        <w:br/>
      </w:r>
      <w:r w:rsidRPr="00554C92">
        <w:rPr>
          <w:rFonts w:ascii="Arial" w:eastAsia="Calibri" w:hAnsi="Arial" w:cs="Arial"/>
          <w:color w:val="000000"/>
          <w:sz w:val="20"/>
          <w:szCs w:val="20"/>
          <w:shd w:val="clear" w:color="auto" w:fill="FFFFFF"/>
        </w:rPr>
        <w:br/>
        <w:t>Изучив полученную информацию, участковые уполномоченные полиции предположили, что к хищению причастен ранее неоднократно судимый за имущественные преступления житель г</w:t>
      </w:r>
      <w:proofErr w:type="gramStart"/>
      <w:r w:rsidRPr="00554C92">
        <w:rPr>
          <w:rFonts w:ascii="Arial" w:eastAsia="Calibri" w:hAnsi="Arial" w:cs="Arial"/>
          <w:color w:val="000000"/>
          <w:sz w:val="20"/>
          <w:szCs w:val="20"/>
          <w:shd w:val="clear" w:color="auto" w:fill="FFFFFF"/>
        </w:rPr>
        <w:t>.П</w:t>
      </w:r>
      <w:proofErr w:type="gramEnd"/>
      <w:r w:rsidRPr="00554C92">
        <w:rPr>
          <w:rFonts w:ascii="Arial" w:eastAsia="Calibri" w:hAnsi="Arial" w:cs="Arial"/>
          <w:color w:val="000000"/>
          <w:sz w:val="20"/>
          <w:szCs w:val="20"/>
          <w:shd w:val="clear" w:color="auto" w:fill="FFFFFF"/>
        </w:rPr>
        <w:t xml:space="preserve">охвистнево и задержали мужчину по месту жительства. </w:t>
      </w:r>
      <w:proofErr w:type="gramStart"/>
      <w:r w:rsidRPr="00554C92">
        <w:rPr>
          <w:rFonts w:ascii="Arial" w:eastAsia="Calibri" w:hAnsi="Arial" w:cs="Arial"/>
          <w:color w:val="000000"/>
          <w:sz w:val="20"/>
          <w:szCs w:val="20"/>
          <w:shd w:val="clear" w:color="auto" w:fill="FFFFFF"/>
        </w:rPr>
        <w:t>Безработный</w:t>
      </w:r>
      <w:proofErr w:type="gramEnd"/>
      <w:r w:rsidRPr="00554C92">
        <w:rPr>
          <w:rFonts w:ascii="Arial" w:eastAsia="Calibri" w:hAnsi="Arial" w:cs="Arial"/>
          <w:color w:val="000000"/>
          <w:sz w:val="20"/>
          <w:szCs w:val="20"/>
          <w:shd w:val="clear" w:color="auto" w:fill="FFFFFF"/>
        </w:rPr>
        <w:t xml:space="preserve"> задержанный 1979 года рождения признал вину в совершении противоправного деяния и пояснил сотрудникам полиции, что похитив лекарства, вышел на улицу и продал их прохожему за 900 рублей. Вырученные средства потратил на собственные нужды.</w:t>
      </w:r>
      <w:r w:rsidRPr="00554C92">
        <w:rPr>
          <w:rFonts w:ascii="Arial" w:eastAsia="Calibri" w:hAnsi="Arial" w:cs="Arial"/>
          <w:color w:val="000000"/>
          <w:sz w:val="20"/>
          <w:szCs w:val="20"/>
          <w:shd w:val="clear" w:color="auto" w:fill="FFFFFF"/>
        </w:rPr>
        <w:br/>
      </w:r>
      <w:r w:rsidRPr="00554C92">
        <w:rPr>
          <w:rFonts w:ascii="Arial" w:eastAsia="Calibri" w:hAnsi="Arial" w:cs="Arial"/>
          <w:color w:val="000000"/>
          <w:sz w:val="20"/>
          <w:szCs w:val="20"/>
          <w:shd w:val="clear" w:color="auto" w:fill="FFFFFF"/>
        </w:rPr>
        <w:br/>
        <w:t>Участковые уполномоченные полиции установили, что в марте текущего года мужчина трижды привлекался к административной ответственности</w:t>
      </w:r>
      <w:proofErr w:type="gramStart"/>
      <w:r w:rsidRPr="00554C92">
        <w:rPr>
          <w:rFonts w:ascii="Arial" w:eastAsia="Calibri" w:hAnsi="Arial" w:cs="Arial"/>
          <w:color w:val="000000"/>
          <w:sz w:val="20"/>
          <w:szCs w:val="20"/>
          <w:shd w:val="clear" w:color="auto" w:fill="FFFFFF"/>
        </w:rPr>
        <w:t xml:space="preserve"> ,</w:t>
      </w:r>
      <w:proofErr w:type="gramEnd"/>
      <w:r w:rsidRPr="00554C92">
        <w:rPr>
          <w:rFonts w:ascii="Arial" w:eastAsia="Calibri" w:hAnsi="Arial" w:cs="Arial"/>
          <w:color w:val="000000"/>
          <w:sz w:val="20"/>
          <w:szCs w:val="20"/>
          <w:shd w:val="clear" w:color="auto" w:fill="FFFFFF"/>
        </w:rPr>
        <w:t xml:space="preserve"> предусмотренной ч. 2 ст. 7.27 </w:t>
      </w:r>
      <w:proofErr w:type="spellStart"/>
      <w:r w:rsidRPr="00554C92">
        <w:rPr>
          <w:rFonts w:ascii="Arial" w:eastAsia="Calibri" w:hAnsi="Arial" w:cs="Arial"/>
          <w:color w:val="000000"/>
          <w:sz w:val="20"/>
          <w:szCs w:val="20"/>
          <w:shd w:val="clear" w:color="auto" w:fill="FFFFFF"/>
        </w:rPr>
        <w:t>КоАП</w:t>
      </w:r>
      <w:proofErr w:type="spellEnd"/>
      <w:r w:rsidRPr="00554C92">
        <w:rPr>
          <w:rFonts w:ascii="Arial" w:eastAsia="Calibri" w:hAnsi="Arial" w:cs="Arial"/>
          <w:color w:val="000000"/>
          <w:sz w:val="20"/>
          <w:szCs w:val="20"/>
          <w:shd w:val="clear" w:color="auto" w:fill="FFFFFF"/>
        </w:rPr>
        <w:t xml:space="preserve"> РФ «Мелкое хищение» и по решению судьи был подвергнут административному наказанию в виде административного ареста на 10 суток и выплаты административного штрафа в размере трехкратной стоимости похищенного в сумме 4 278 рублей.</w:t>
      </w:r>
      <w:r w:rsidRPr="00554C92">
        <w:rPr>
          <w:rFonts w:ascii="Arial" w:eastAsia="Calibri" w:hAnsi="Arial" w:cs="Arial"/>
          <w:color w:val="000000"/>
          <w:sz w:val="20"/>
          <w:szCs w:val="20"/>
          <w:shd w:val="clear" w:color="auto" w:fill="FFFFFF"/>
        </w:rPr>
        <w:br/>
      </w:r>
      <w:r w:rsidRPr="00554C92">
        <w:rPr>
          <w:rFonts w:ascii="Arial" w:eastAsia="Calibri" w:hAnsi="Arial" w:cs="Arial"/>
          <w:color w:val="000000"/>
          <w:sz w:val="20"/>
          <w:szCs w:val="20"/>
          <w:shd w:val="clear" w:color="auto" w:fill="FFFFFF"/>
        </w:rPr>
        <w:br/>
        <w:t>В настоящее время сотрудниками отдела дознания МО МВД России «</w:t>
      </w:r>
      <w:proofErr w:type="spellStart"/>
      <w:r w:rsidRPr="00554C92">
        <w:rPr>
          <w:rFonts w:ascii="Arial" w:eastAsia="Calibri" w:hAnsi="Arial" w:cs="Arial"/>
          <w:color w:val="000000"/>
          <w:sz w:val="20"/>
          <w:szCs w:val="20"/>
          <w:shd w:val="clear" w:color="auto" w:fill="FFFFFF"/>
        </w:rPr>
        <w:t>Похвистневский</w:t>
      </w:r>
      <w:proofErr w:type="spellEnd"/>
      <w:r w:rsidRPr="00554C92">
        <w:rPr>
          <w:rFonts w:ascii="Arial" w:eastAsia="Calibri" w:hAnsi="Arial" w:cs="Arial"/>
          <w:color w:val="000000"/>
          <w:sz w:val="20"/>
          <w:szCs w:val="20"/>
          <w:shd w:val="clear" w:color="auto" w:fill="FFFFFF"/>
        </w:rPr>
        <w:t>» в отношении подозреваемого возбуждено пять уголовных дел по признакам преступлений, предусмотренных ст. 158.1 УК РФ «Мелкое хищение, совершенное лицом, подвергнутым административному наказанию». Санкции данной статьи предусматривают наказание в виде лишения свободы на срок до одного года. Сотрудники полиции продолжают устанавливать факты противоправного поведения местного жителя.</w:t>
      </w:r>
    </w:p>
    <w:p w:rsidR="005045DB" w:rsidRDefault="005D22B5">
      <w:r>
        <w:rPr>
          <w:noProof/>
          <w:lang w:eastAsia="ru-RU"/>
        </w:rPr>
        <w:drawing>
          <wp:inline distT="0" distB="0" distL="0" distR="0">
            <wp:extent cx="3228975" cy="2220792"/>
            <wp:effectExtent l="19050" t="0" r="9525" b="0"/>
            <wp:docPr id="10" name="Рисунок 10" descr="C:\Users\Админ\AppData\Local\Microsoft\Windows\Temporary Internet Files\Content.Word\аптека мв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аптека мвд.jpg"/>
                    <pic:cNvPicPr>
                      <a:picLocks noChangeAspect="1" noChangeArrowheads="1"/>
                    </pic:cNvPicPr>
                  </pic:nvPicPr>
                  <pic:blipFill>
                    <a:blip r:embed="rId7" cstate="print"/>
                    <a:srcRect/>
                    <a:stretch>
                      <a:fillRect/>
                    </a:stretch>
                  </pic:blipFill>
                  <pic:spPr bwMode="auto">
                    <a:xfrm>
                      <a:off x="0" y="0"/>
                      <a:ext cx="3234734" cy="2224753"/>
                    </a:xfrm>
                    <a:prstGeom prst="rect">
                      <a:avLst/>
                    </a:prstGeom>
                    <a:noFill/>
                    <a:ln w="9525">
                      <a:noFill/>
                      <a:miter lim="800000"/>
                      <a:headEnd/>
                      <a:tailEnd/>
                    </a:ln>
                  </pic:spPr>
                </pic:pic>
              </a:graphicData>
            </a:graphic>
          </wp:inline>
        </w:drawing>
      </w:r>
    </w:p>
    <w:p w:rsidR="005045DB" w:rsidRDefault="005045DB"/>
    <w:p w:rsidR="005045DB" w:rsidRDefault="00D81B56">
      <w:r>
        <w:rPr>
          <w:noProof/>
          <w:lang w:eastAsia="ru-RU"/>
        </w:rPr>
        <w:drawing>
          <wp:inline distT="0" distB="0" distL="0" distR="0">
            <wp:extent cx="3505200" cy="2298112"/>
            <wp:effectExtent l="19050" t="0" r="0" b="0"/>
            <wp:docPr id="8" name="Рисунок 1" descr="C:\Users\Админ\Pictures\ваканс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вакансии (1).jpg"/>
                    <pic:cNvPicPr>
                      <a:picLocks noChangeAspect="1" noChangeArrowheads="1"/>
                    </pic:cNvPicPr>
                  </pic:nvPicPr>
                  <pic:blipFill>
                    <a:blip r:embed="rId8" cstate="print"/>
                    <a:srcRect/>
                    <a:stretch>
                      <a:fillRect/>
                    </a:stretch>
                  </pic:blipFill>
                  <pic:spPr bwMode="auto">
                    <a:xfrm>
                      <a:off x="0" y="0"/>
                      <a:ext cx="3506508" cy="2298969"/>
                    </a:xfrm>
                    <a:prstGeom prst="rect">
                      <a:avLst/>
                    </a:prstGeom>
                    <a:noFill/>
                    <a:ln w="9525">
                      <a:noFill/>
                      <a:miter lim="800000"/>
                      <a:headEnd/>
                      <a:tailEnd/>
                    </a:ln>
                  </pic:spPr>
                </pic:pic>
              </a:graphicData>
            </a:graphic>
          </wp:inline>
        </w:drawing>
      </w:r>
    </w:p>
    <w:p w:rsidR="005045DB" w:rsidRDefault="005045DB">
      <w:r>
        <w:rPr>
          <w:noProof/>
          <w:lang w:eastAsia="ru-RU"/>
        </w:rPr>
        <w:lastRenderedPageBreak/>
        <w:drawing>
          <wp:inline distT="0" distB="0" distL="0" distR="0">
            <wp:extent cx="4143375" cy="5181495"/>
            <wp:effectExtent l="19050" t="0" r="9525" b="0"/>
            <wp:docPr id="2" name="Рисунок 1" descr="C:\Users\Админ\AppData\Local\Microsoft\Windows\Temporary Internet Files\Content.Word\02d2eea7-9067-41b2-95f4-08724ea71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02d2eea7-9067-41b2-95f4-08724ea7186b.jpg"/>
                    <pic:cNvPicPr>
                      <a:picLocks noChangeAspect="1" noChangeArrowheads="1"/>
                    </pic:cNvPicPr>
                  </pic:nvPicPr>
                  <pic:blipFill>
                    <a:blip r:embed="rId9" cstate="print"/>
                    <a:srcRect/>
                    <a:stretch>
                      <a:fillRect/>
                    </a:stretch>
                  </pic:blipFill>
                  <pic:spPr bwMode="auto">
                    <a:xfrm>
                      <a:off x="0" y="0"/>
                      <a:ext cx="4143375" cy="5181495"/>
                    </a:xfrm>
                    <a:prstGeom prst="rect">
                      <a:avLst/>
                    </a:prstGeom>
                    <a:noFill/>
                    <a:ln w="9525">
                      <a:noFill/>
                      <a:miter lim="800000"/>
                      <a:headEnd/>
                      <a:tailEnd/>
                    </a:ln>
                  </pic:spPr>
                </pic:pic>
              </a:graphicData>
            </a:graphic>
          </wp:inline>
        </w:drawing>
      </w:r>
    </w:p>
    <w:p w:rsidR="005045DB" w:rsidRDefault="005045DB"/>
    <w:p w:rsidR="005045DB" w:rsidRDefault="005045DB"/>
    <w:p w:rsidR="005045DB" w:rsidRDefault="005045DB">
      <w:r>
        <w:rPr>
          <w:noProof/>
          <w:lang w:eastAsia="ru-RU"/>
        </w:rPr>
        <w:drawing>
          <wp:inline distT="0" distB="0" distL="0" distR="0">
            <wp:extent cx="2235146" cy="3171825"/>
            <wp:effectExtent l="19050" t="0" r="0" b="0"/>
            <wp:docPr id="3" name="Рисунок 4" descr="C:\Users\Админ\AppData\Local\Microsoft\Windows\Temporary Internet Files\Content.Word\2e26aa91-25e3-4d67-b008-a7e6446f5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2e26aa91-25e3-4d67-b008-a7e6446f56d8.jpg"/>
                    <pic:cNvPicPr>
                      <a:picLocks noChangeAspect="1" noChangeArrowheads="1"/>
                    </pic:cNvPicPr>
                  </pic:nvPicPr>
                  <pic:blipFill>
                    <a:blip r:embed="rId10" cstate="print"/>
                    <a:srcRect/>
                    <a:stretch>
                      <a:fillRect/>
                    </a:stretch>
                  </pic:blipFill>
                  <pic:spPr bwMode="auto">
                    <a:xfrm>
                      <a:off x="0" y="0"/>
                      <a:ext cx="2235211" cy="3171918"/>
                    </a:xfrm>
                    <a:prstGeom prst="rect">
                      <a:avLst/>
                    </a:prstGeom>
                    <a:noFill/>
                    <a:ln w="9525">
                      <a:noFill/>
                      <a:miter lim="800000"/>
                      <a:headEnd/>
                      <a:tailEnd/>
                    </a:ln>
                  </pic:spPr>
                </pic:pic>
              </a:graphicData>
            </a:graphic>
          </wp:inline>
        </w:drawing>
      </w:r>
      <w:r>
        <w:rPr>
          <w:noProof/>
          <w:lang w:eastAsia="ru-RU"/>
        </w:rPr>
        <w:drawing>
          <wp:inline distT="0" distB="0" distL="0" distR="0">
            <wp:extent cx="2205648" cy="3086100"/>
            <wp:effectExtent l="19050" t="0" r="4152" b="0"/>
            <wp:docPr id="5" name="Рисунок 7" descr="C:\Users\Админ\AppData\Local\Microsoft\Windows\Temporary Internet Files\Content.Word\e9e79d6c-f372-4890-b4ce-0e95228a1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e9e79d6c-f372-4890-b4ce-0e95228a1c7a.jpg"/>
                    <pic:cNvPicPr>
                      <a:picLocks noChangeAspect="1" noChangeArrowheads="1"/>
                    </pic:cNvPicPr>
                  </pic:nvPicPr>
                  <pic:blipFill>
                    <a:blip r:embed="rId11" cstate="print"/>
                    <a:srcRect/>
                    <a:stretch>
                      <a:fillRect/>
                    </a:stretch>
                  </pic:blipFill>
                  <pic:spPr bwMode="auto">
                    <a:xfrm>
                      <a:off x="0" y="0"/>
                      <a:ext cx="2209014" cy="3090809"/>
                    </a:xfrm>
                    <a:prstGeom prst="rect">
                      <a:avLst/>
                    </a:prstGeom>
                    <a:noFill/>
                    <a:ln w="9525">
                      <a:noFill/>
                      <a:miter lim="800000"/>
                      <a:headEnd/>
                      <a:tailEnd/>
                    </a:ln>
                  </pic:spPr>
                </pic:pic>
              </a:graphicData>
            </a:graphic>
          </wp:inline>
        </w:drawing>
      </w:r>
    </w:p>
    <w:p w:rsidR="005045DB" w:rsidRDefault="005045DB"/>
    <w:p w:rsidR="005045DB" w:rsidRDefault="005045DB">
      <w:r>
        <w:rPr>
          <w:noProof/>
          <w:lang w:eastAsia="ru-RU"/>
        </w:rPr>
        <w:drawing>
          <wp:inline distT="0" distB="0" distL="0" distR="0">
            <wp:extent cx="3350759" cy="1876425"/>
            <wp:effectExtent l="19050" t="0" r="2041" b="0"/>
            <wp:docPr id="6" name="Рисунок 10" descr="C:\Users\Админ\AppData\Local\Microsoft\Windows\Temporary Internet Files\Content.Word\photo_529899632945383306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photo_5298996329453833061_x.jpg"/>
                    <pic:cNvPicPr>
                      <a:picLocks noChangeAspect="1" noChangeArrowheads="1"/>
                    </pic:cNvPicPr>
                  </pic:nvPicPr>
                  <pic:blipFill>
                    <a:blip r:embed="rId12" cstate="print"/>
                    <a:srcRect/>
                    <a:stretch>
                      <a:fillRect/>
                    </a:stretch>
                  </pic:blipFill>
                  <pic:spPr bwMode="auto">
                    <a:xfrm>
                      <a:off x="0" y="0"/>
                      <a:ext cx="3353191" cy="1877787"/>
                    </a:xfrm>
                    <a:prstGeom prst="rect">
                      <a:avLst/>
                    </a:prstGeom>
                    <a:noFill/>
                    <a:ln w="9525">
                      <a:noFill/>
                      <a:miter lim="800000"/>
                      <a:headEnd/>
                      <a:tailEnd/>
                    </a:ln>
                  </pic:spPr>
                </pic:pic>
              </a:graphicData>
            </a:graphic>
          </wp:inline>
        </w:drawing>
      </w:r>
    </w:p>
    <w:p w:rsidR="005045DB" w:rsidRPr="007F06D9" w:rsidRDefault="005045DB" w:rsidP="007F06D9">
      <w:pPr>
        <w:spacing w:after="0" w:line="240" w:lineRule="auto"/>
        <w:rPr>
          <w:sz w:val="18"/>
          <w:szCs w:val="18"/>
        </w:rPr>
      </w:pPr>
    </w:p>
    <w:p w:rsidR="007F06D9" w:rsidRPr="007F06D9" w:rsidRDefault="007F06D9" w:rsidP="007F06D9">
      <w:pPr>
        <w:spacing w:after="0" w:line="240" w:lineRule="auto"/>
        <w:rPr>
          <w:rFonts w:ascii="Calibri" w:eastAsia="Calibri" w:hAnsi="Calibri" w:cs="Times New Roman"/>
          <w:sz w:val="18"/>
          <w:szCs w:val="18"/>
        </w:rPr>
      </w:pPr>
      <w:r w:rsidRPr="007F06D9">
        <w:rPr>
          <w:rFonts w:ascii="Calibri" w:eastAsia="Calibri" w:hAnsi="Calibri" w:cs="Times New Roman"/>
          <w:noProof/>
          <w:sz w:val="18"/>
          <w:szCs w:val="18"/>
          <w:lang w:eastAsia="ru-RU"/>
        </w:rPr>
        <w:drawing>
          <wp:inline distT="0" distB="0" distL="0" distR="0">
            <wp:extent cx="152400" cy="152400"/>
            <wp:effectExtent l="0" t="0" r="0" b="0"/>
            <wp:docPr id="1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7F06D9">
        <w:rPr>
          <w:rFonts w:ascii="Arial" w:eastAsia="Calibri" w:hAnsi="Arial" w:cs="Arial"/>
          <w:color w:val="000000"/>
          <w:sz w:val="18"/>
          <w:szCs w:val="18"/>
          <w:shd w:val="clear" w:color="auto" w:fill="FFFFFF"/>
        </w:rPr>
        <w:t xml:space="preserve">Купленное транспортное средство нужно зарегистрировать в течение десяти </w:t>
      </w:r>
      <w:proofErr w:type="spellStart"/>
      <w:r w:rsidRPr="007F06D9">
        <w:rPr>
          <w:rFonts w:ascii="Arial" w:eastAsia="Calibri" w:hAnsi="Arial" w:cs="Arial"/>
          <w:color w:val="000000"/>
          <w:sz w:val="18"/>
          <w:szCs w:val="18"/>
          <w:shd w:val="clear" w:color="auto" w:fill="FFFFFF"/>
        </w:rPr>
        <w:t>днеи</w:t>
      </w:r>
      <w:proofErr w:type="spellEnd"/>
      <w:r w:rsidRPr="007F06D9">
        <w:rPr>
          <w:rFonts w:ascii="Arial" w:eastAsia="Calibri" w:hAnsi="Arial" w:cs="Arial"/>
          <w:color w:val="000000"/>
          <w:sz w:val="18"/>
          <w:szCs w:val="18"/>
          <w:shd w:val="clear" w:color="auto" w:fill="FFFFFF"/>
        </w:rPr>
        <w:t>̆ в любом отделении Госавтоинспекции.</w:t>
      </w:r>
      <w:r w:rsidRPr="007F06D9">
        <w:rPr>
          <w:rFonts w:ascii="Arial" w:eastAsia="Calibri" w:hAnsi="Arial" w:cs="Arial"/>
          <w:color w:val="000000"/>
          <w:sz w:val="18"/>
          <w:szCs w:val="18"/>
        </w:rPr>
        <w:br/>
      </w:r>
      <w:r w:rsidRPr="007F06D9">
        <w:rPr>
          <w:rFonts w:ascii="Arial" w:eastAsia="Calibri" w:hAnsi="Arial" w:cs="Arial"/>
          <w:color w:val="000000"/>
          <w:sz w:val="18"/>
          <w:szCs w:val="18"/>
        </w:rPr>
        <w:br/>
      </w:r>
      <w:proofErr w:type="spellStart"/>
      <w:r w:rsidRPr="007F06D9">
        <w:rPr>
          <w:rFonts w:ascii="Arial" w:eastAsia="Calibri" w:hAnsi="Arial" w:cs="Arial"/>
          <w:color w:val="000000"/>
          <w:sz w:val="18"/>
          <w:szCs w:val="18"/>
          <w:shd w:val="clear" w:color="auto" w:fill="FFFFFF"/>
        </w:rPr>
        <w:t>Подайте</w:t>
      </w:r>
      <w:proofErr w:type="spellEnd"/>
      <w:r w:rsidRPr="007F06D9">
        <w:rPr>
          <w:rFonts w:ascii="Arial" w:eastAsia="Calibri" w:hAnsi="Arial" w:cs="Arial"/>
          <w:color w:val="000000"/>
          <w:sz w:val="18"/>
          <w:szCs w:val="18"/>
          <w:shd w:val="clear" w:color="auto" w:fill="FFFFFF"/>
        </w:rPr>
        <w:t xml:space="preserve"> заявление на </w:t>
      </w:r>
      <w:proofErr w:type="spellStart"/>
      <w:r w:rsidRPr="007F06D9">
        <w:rPr>
          <w:rFonts w:ascii="Arial" w:eastAsia="Calibri" w:hAnsi="Arial" w:cs="Arial"/>
          <w:color w:val="000000"/>
          <w:sz w:val="18"/>
          <w:szCs w:val="18"/>
          <w:shd w:val="clear" w:color="auto" w:fill="FFFFFF"/>
        </w:rPr>
        <w:t>сайте</w:t>
      </w:r>
      <w:proofErr w:type="spellEnd"/>
      <w:r w:rsidRPr="007F06D9">
        <w:rPr>
          <w:rFonts w:ascii="Arial" w:eastAsia="Calibri" w:hAnsi="Arial" w:cs="Arial"/>
          <w:color w:val="000000"/>
          <w:sz w:val="18"/>
          <w:szCs w:val="18"/>
          <w:shd w:val="clear" w:color="auto" w:fill="FFFFFF"/>
        </w:rPr>
        <w:t> </w:t>
      </w:r>
      <w:proofErr w:type="spellStart"/>
      <w:r w:rsidRPr="007F06D9">
        <w:rPr>
          <w:rFonts w:ascii="Calibri" w:eastAsia="Calibri" w:hAnsi="Calibri" w:cs="Times New Roman"/>
          <w:sz w:val="18"/>
          <w:szCs w:val="18"/>
        </w:rPr>
        <w:fldChar w:fldCharType="begin"/>
      </w:r>
      <w:r w:rsidRPr="007F06D9">
        <w:rPr>
          <w:rFonts w:ascii="Calibri" w:eastAsia="Calibri" w:hAnsi="Calibri" w:cs="Times New Roman"/>
          <w:sz w:val="18"/>
          <w:szCs w:val="18"/>
        </w:rPr>
        <w:instrText>HYPERLINK "https://vk.com/away.php?to=http%3A%2F%2Fgosuslugi.ru&amp;post=536760202_2225&amp;cc_key=" \t "_blank"</w:instrText>
      </w:r>
      <w:r w:rsidRPr="007F06D9">
        <w:rPr>
          <w:rFonts w:ascii="Calibri" w:eastAsia="Calibri" w:hAnsi="Calibri" w:cs="Times New Roman"/>
          <w:sz w:val="18"/>
          <w:szCs w:val="18"/>
        </w:rPr>
        <w:fldChar w:fldCharType="separate"/>
      </w:r>
      <w:r w:rsidRPr="007F06D9">
        <w:rPr>
          <w:rFonts w:ascii="Arial" w:eastAsia="Calibri" w:hAnsi="Arial" w:cs="Arial"/>
          <w:color w:val="0000FF"/>
          <w:sz w:val="18"/>
          <w:szCs w:val="18"/>
        </w:rPr>
        <w:t>gosuslugi.ru</w:t>
      </w:r>
      <w:proofErr w:type="spellEnd"/>
      <w:r w:rsidRPr="007F06D9">
        <w:rPr>
          <w:rFonts w:ascii="Calibri" w:eastAsia="Calibri" w:hAnsi="Calibri" w:cs="Times New Roman"/>
          <w:sz w:val="18"/>
          <w:szCs w:val="18"/>
        </w:rPr>
        <w:fldChar w:fldCharType="end"/>
      </w:r>
      <w:r w:rsidRPr="007F06D9">
        <w:rPr>
          <w:rFonts w:ascii="Arial" w:eastAsia="Calibri" w:hAnsi="Arial" w:cs="Arial"/>
          <w:color w:val="000000"/>
          <w:sz w:val="18"/>
          <w:szCs w:val="18"/>
          <w:shd w:val="clear" w:color="auto" w:fill="FFFFFF"/>
        </w:rPr>
        <w:t xml:space="preserve"> прямо </w:t>
      </w:r>
      <w:proofErr w:type="spellStart"/>
      <w:r w:rsidRPr="007F06D9">
        <w:rPr>
          <w:rFonts w:ascii="Arial" w:eastAsia="Calibri" w:hAnsi="Arial" w:cs="Arial"/>
          <w:color w:val="000000"/>
          <w:sz w:val="18"/>
          <w:szCs w:val="18"/>
          <w:shd w:val="clear" w:color="auto" w:fill="FFFFFF"/>
        </w:rPr>
        <w:t>сейчас</w:t>
      </w:r>
      <w:proofErr w:type="spellEnd"/>
      <w:r w:rsidRPr="007F06D9">
        <w:rPr>
          <w:rFonts w:ascii="Arial" w:eastAsia="Calibri" w:hAnsi="Arial" w:cs="Arial"/>
          <w:color w:val="000000"/>
          <w:sz w:val="18"/>
          <w:szCs w:val="18"/>
          <w:shd w:val="clear" w:color="auto" w:fill="FFFFFF"/>
        </w:rPr>
        <w:t>.</w:t>
      </w:r>
      <w:r w:rsidRPr="007F06D9">
        <w:rPr>
          <w:rFonts w:ascii="Arial" w:eastAsia="Calibri" w:hAnsi="Arial" w:cs="Arial"/>
          <w:color w:val="000000"/>
          <w:sz w:val="18"/>
          <w:szCs w:val="18"/>
        </w:rPr>
        <w:br/>
      </w:r>
      <w:r w:rsidRPr="007F06D9">
        <w:rPr>
          <w:rFonts w:ascii="Arial" w:eastAsia="Calibri" w:hAnsi="Arial" w:cs="Arial"/>
          <w:color w:val="000000"/>
          <w:sz w:val="18"/>
          <w:szCs w:val="18"/>
        </w:rPr>
        <w:br/>
      </w:r>
      <w:r w:rsidRPr="007F06D9">
        <w:rPr>
          <w:rFonts w:ascii="Arial" w:eastAsia="Calibri" w:hAnsi="Arial" w:cs="Arial"/>
          <w:color w:val="000000"/>
          <w:sz w:val="18"/>
          <w:szCs w:val="18"/>
          <w:shd w:val="clear" w:color="auto" w:fill="FFFFFF"/>
        </w:rPr>
        <w:t>Для регистрации автомобиля также нужно оплатить госпошлины:</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t>1. За выдачу регистрационных знаков;</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t xml:space="preserve">2. Внесение </w:t>
      </w:r>
      <w:proofErr w:type="gramStart"/>
      <w:r w:rsidRPr="007F06D9">
        <w:rPr>
          <w:rFonts w:ascii="Arial" w:eastAsia="Calibri" w:hAnsi="Arial" w:cs="Arial"/>
          <w:color w:val="000000"/>
          <w:sz w:val="18"/>
          <w:szCs w:val="18"/>
          <w:shd w:val="clear" w:color="auto" w:fill="FFFFFF"/>
        </w:rPr>
        <w:t>изменении</w:t>
      </w:r>
      <w:proofErr w:type="gramEnd"/>
      <w:r w:rsidRPr="007F06D9">
        <w:rPr>
          <w:rFonts w:ascii="Arial" w:eastAsia="Calibri" w:hAnsi="Arial" w:cs="Arial"/>
          <w:color w:val="000000"/>
          <w:sz w:val="18"/>
          <w:szCs w:val="18"/>
          <w:shd w:val="clear" w:color="auto" w:fill="FFFFFF"/>
        </w:rPr>
        <w:t>̆ в свидетельство о регистрации транспортного средства (СТС);</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t>3. Внесение записи в ПТС.</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t xml:space="preserve">Планируйте свой визит в Госавтоинспекцию заблаговременно! </w:t>
      </w:r>
      <w:proofErr w:type="spellStart"/>
      <w:r w:rsidRPr="007F06D9">
        <w:rPr>
          <w:rFonts w:ascii="Arial" w:eastAsia="Calibri" w:hAnsi="Arial" w:cs="Arial"/>
          <w:color w:val="000000"/>
          <w:sz w:val="18"/>
          <w:szCs w:val="18"/>
          <w:shd w:val="clear" w:color="auto" w:fill="FFFFFF"/>
        </w:rPr>
        <w:t>Госуслуги</w:t>
      </w:r>
      <w:proofErr w:type="spellEnd"/>
      <w:r w:rsidRPr="007F06D9">
        <w:rPr>
          <w:rFonts w:ascii="Arial" w:eastAsia="Calibri" w:hAnsi="Arial" w:cs="Arial"/>
          <w:color w:val="000000"/>
          <w:sz w:val="18"/>
          <w:szCs w:val="18"/>
          <w:shd w:val="clear" w:color="auto" w:fill="FFFFFF"/>
        </w:rPr>
        <w:t xml:space="preserve"> - это удобно!</w:t>
      </w:r>
    </w:p>
    <w:p w:rsidR="005045DB" w:rsidRPr="007F06D9" w:rsidRDefault="005045DB" w:rsidP="007F06D9">
      <w:pPr>
        <w:spacing w:after="0" w:line="240" w:lineRule="auto"/>
        <w:rPr>
          <w:sz w:val="18"/>
          <w:szCs w:val="18"/>
        </w:rPr>
      </w:pPr>
    </w:p>
    <w:p w:rsidR="007F06D9" w:rsidRPr="007F06D9" w:rsidRDefault="007F06D9" w:rsidP="007F06D9">
      <w:pPr>
        <w:spacing w:after="0" w:line="240" w:lineRule="auto"/>
        <w:rPr>
          <w:sz w:val="18"/>
          <w:szCs w:val="18"/>
        </w:rPr>
      </w:pPr>
      <w:r w:rsidRPr="007F06D9">
        <w:rPr>
          <w:noProof/>
          <w:sz w:val="18"/>
          <w:szCs w:val="18"/>
          <w:lang w:eastAsia="ru-RU"/>
        </w:rPr>
        <w:drawing>
          <wp:inline distT="0" distB="0" distL="0" distR="0">
            <wp:extent cx="2771775" cy="2083451"/>
            <wp:effectExtent l="19050" t="0" r="9525" b="0"/>
            <wp:docPr id="12" name="Рисунок 1" descr="C:\Users\Админ\AppData\Local\Microsoft\Windows\Temporary Internet Files\Content.Word\рэ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рэо.jpg"/>
                    <pic:cNvPicPr>
                      <a:picLocks noChangeAspect="1" noChangeArrowheads="1"/>
                    </pic:cNvPicPr>
                  </pic:nvPicPr>
                  <pic:blipFill>
                    <a:blip r:embed="rId14" cstate="print"/>
                    <a:srcRect/>
                    <a:stretch>
                      <a:fillRect/>
                    </a:stretch>
                  </pic:blipFill>
                  <pic:spPr bwMode="auto">
                    <a:xfrm>
                      <a:off x="0" y="0"/>
                      <a:ext cx="2771775" cy="2083451"/>
                    </a:xfrm>
                    <a:prstGeom prst="rect">
                      <a:avLst/>
                    </a:prstGeom>
                    <a:noFill/>
                    <a:ln w="9525">
                      <a:noFill/>
                      <a:miter lim="800000"/>
                      <a:headEnd/>
                      <a:tailEnd/>
                    </a:ln>
                  </pic:spPr>
                </pic:pic>
              </a:graphicData>
            </a:graphic>
          </wp:inline>
        </w:drawing>
      </w:r>
    </w:p>
    <w:p w:rsidR="007F06D9" w:rsidRPr="007F06D9" w:rsidRDefault="007F06D9" w:rsidP="007F06D9">
      <w:pPr>
        <w:spacing w:after="0" w:line="240" w:lineRule="auto"/>
        <w:rPr>
          <w:sz w:val="18"/>
          <w:szCs w:val="18"/>
        </w:rPr>
      </w:pPr>
    </w:p>
    <w:p w:rsidR="007F06D9" w:rsidRPr="007F06D9" w:rsidRDefault="007F06D9" w:rsidP="007F06D9">
      <w:pPr>
        <w:spacing w:after="0" w:line="240" w:lineRule="auto"/>
        <w:rPr>
          <w:sz w:val="18"/>
          <w:szCs w:val="18"/>
        </w:rPr>
      </w:pPr>
    </w:p>
    <w:p w:rsidR="005045DB" w:rsidRPr="007F06D9" w:rsidRDefault="005045DB" w:rsidP="007F06D9">
      <w:pPr>
        <w:spacing w:after="0" w:line="240" w:lineRule="auto"/>
        <w:rPr>
          <w:sz w:val="18"/>
          <w:szCs w:val="18"/>
        </w:rPr>
      </w:pPr>
    </w:p>
    <w:p w:rsidR="007F06D9" w:rsidRPr="007F06D9" w:rsidRDefault="007F06D9" w:rsidP="007F06D9">
      <w:pPr>
        <w:spacing w:after="0" w:line="240" w:lineRule="auto"/>
        <w:rPr>
          <w:rFonts w:ascii="Calibri" w:eastAsia="Calibri" w:hAnsi="Calibri" w:cs="Times New Roman"/>
          <w:sz w:val="18"/>
          <w:szCs w:val="18"/>
        </w:rPr>
      </w:pPr>
      <w:r w:rsidRPr="007F06D9">
        <w:rPr>
          <w:rFonts w:ascii="Arial" w:eastAsia="Calibri" w:hAnsi="Arial" w:cs="Arial"/>
          <w:color w:val="000000"/>
          <w:sz w:val="18"/>
          <w:szCs w:val="18"/>
          <w:shd w:val="clear" w:color="auto" w:fill="FFFFFF"/>
        </w:rPr>
        <w:t>Сегодня, 11 сентября, стартует первый этап Всероссийского конкурса «Народный участковый 2023»</w:t>
      </w:r>
      <w:r w:rsidRPr="007F06D9">
        <w:rPr>
          <w:rFonts w:ascii="Arial" w:eastAsia="Calibri" w:hAnsi="Arial" w:cs="Arial"/>
          <w:color w:val="000000"/>
          <w:sz w:val="18"/>
          <w:szCs w:val="18"/>
        </w:rPr>
        <w:br/>
      </w:r>
      <w:r w:rsidRPr="007F06D9">
        <w:rPr>
          <w:rFonts w:ascii="Arial" w:eastAsia="Calibri" w:hAnsi="Arial" w:cs="Arial"/>
          <w:color w:val="000000"/>
          <w:sz w:val="18"/>
          <w:szCs w:val="18"/>
          <w:shd w:val="clear" w:color="auto" w:fill="FFFFFF"/>
        </w:rPr>
        <w:t>Дорогие жители Самарской Губернии! Вы встречаете участкового на улице, знаете, как связаться с ним в любое время и о том, что обратившись к нему – всегда получите помощь и, конечно же, уверены, что именно ваш участковый – самый лучший? Тогда у вас вновь появилась уникальная возможность отдать голос именно за своего районного полицейского, ведь уже сегодня, 11 сентября, стартовал первый этап Всероссийского конкурса «Народный участковый 2023», который продлится до 20 сентября. Мы приглашаем вас принять в нём участие и поддержать лучшего сотрудника подразделения участковых уполномоченных полиции, что особенно актуально в год столетия службы.</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r>
      <w:proofErr w:type="gramStart"/>
      <w:r w:rsidRPr="007F06D9">
        <w:rPr>
          <w:rFonts w:ascii="Arial" w:eastAsia="Calibri" w:hAnsi="Arial" w:cs="Arial"/>
          <w:color w:val="000000"/>
          <w:sz w:val="18"/>
          <w:szCs w:val="18"/>
          <w:shd w:val="clear" w:color="auto" w:fill="FFFFFF"/>
        </w:rPr>
        <w:t>Всероссийский конкурс МВД России «Народный участковый» - это масштабная акция, которая не только способствует повышению уровня доверия населения к сотрудникам полиции, укреплению престижа службы и формированию позитивного общественного мнения о деятельности участковых уполномоченных полиции, но и яркий пример открытого взаимодействия органов внутренних дел и общества в оценке работы сотрудников одной из самых важных полицейских профессий.</w:t>
      </w:r>
      <w:proofErr w:type="gramEnd"/>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t>Конкурс проходит в три этапа:</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lastRenderedPageBreak/>
        <w:br/>
        <w:t>Первый этап – районный, голосование пройдет с сегодняшнего дня по 20 сентября;</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t>Второй этап – региональный, голосование пройдет с 7 по 16 октября;</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t>Третий этап – федеральный, голосование пройдет с 1 по 10 ноября.</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r>
      <w:proofErr w:type="gramStart"/>
      <w:r w:rsidRPr="007F06D9">
        <w:rPr>
          <w:rFonts w:ascii="Arial" w:eastAsia="Calibri" w:hAnsi="Arial" w:cs="Arial"/>
          <w:color w:val="000000"/>
          <w:sz w:val="18"/>
          <w:szCs w:val="18"/>
          <w:shd w:val="clear" w:color="auto" w:fill="FFFFFF"/>
        </w:rPr>
        <w:t>Чтобы вы смогли получить полное представление о каждом претенденте на звание «Народный участковый», на официальном интернет-сайте Главного управления МВД России по Самарской области размещена информация об участковых уполномоченных полиции, принимающих участие в конкурсе, о количестве преступлений, раскрытых при содействии каждого конкурсанта, рассмотренных обращений, о его достижениях на службе и о том, какие увлечения у народных героев вне трудовых будней.</w:t>
      </w:r>
      <w:proofErr w:type="gramEnd"/>
      <w:r w:rsidRPr="007F06D9">
        <w:rPr>
          <w:rFonts w:ascii="Arial" w:eastAsia="Calibri" w:hAnsi="Arial" w:cs="Arial"/>
          <w:color w:val="000000"/>
          <w:sz w:val="18"/>
          <w:szCs w:val="18"/>
          <w:shd w:val="clear" w:color="auto" w:fill="FFFFFF"/>
        </w:rPr>
        <w:t xml:space="preserve"> Отдать голос за народного участкового вы можете прямо сейчас при переходе по ссылке.</w:t>
      </w:r>
      <w:r w:rsidRPr="007F06D9">
        <w:rPr>
          <w:rFonts w:ascii="Arial" w:eastAsia="Calibri" w:hAnsi="Arial" w:cs="Arial"/>
          <w:color w:val="000000"/>
          <w:sz w:val="18"/>
          <w:szCs w:val="18"/>
          <w:shd w:val="clear" w:color="auto" w:fill="FFFFFF"/>
        </w:rPr>
        <w:br/>
      </w:r>
      <w:r w:rsidRPr="007F06D9">
        <w:rPr>
          <w:rFonts w:ascii="Arial" w:eastAsia="Calibri" w:hAnsi="Arial" w:cs="Arial"/>
          <w:color w:val="000000"/>
          <w:sz w:val="18"/>
          <w:szCs w:val="18"/>
          <w:shd w:val="clear" w:color="auto" w:fill="FFFFFF"/>
        </w:rPr>
        <w:br/>
      </w:r>
      <w:hyperlink r:id="rId15" w:tgtFrame="_blank" w:history="1">
        <w:r w:rsidRPr="007F06D9">
          <w:rPr>
            <w:rFonts w:ascii="Arial" w:eastAsia="Calibri" w:hAnsi="Arial" w:cs="Arial"/>
            <w:color w:val="0000FF"/>
            <w:sz w:val="18"/>
            <w:szCs w:val="18"/>
          </w:rPr>
          <w:t>https://63.мвд.рф/народный-2023</w:t>
        </w:r>
      </w:hyperlink>
    </w:p>
    <w:p w:rsidR="007F06D9" w:rsidRPr="007F06D9" w:rsidRDefault="007F06D9" w:rsidP="007F06D9">
      <w:pPr>
        <w:spacing w:after="0" w:line="259" w:lineRule="auto"/>
        <w:rPr>
          <w:rFonts w:ascii="Calibri" w:eastAsia="Calibri" w:hAnsi="Calibri" w:cs="Times New Roman"/>
        </w:rPr>
      </w:pPr>
    </w:p>
    <w:p w:rsidR="005045DB" w:rsidRDefault="005045DB"/>
    <w:p w:rsidR="007F06D9" w:rsidRDefault="00A42D37">
      <w:r>
        <w:rPr>
          <w:noProof/>
          <w:lang w:eastAsia="ru-RU"/>
        </w:rPr>
        <w:drawing>
          <wp:inline distT="0" distB="0" distL="0" distR="0">
            <wp:extent cx="3810000" cy="1401961"/>
            <wp:effectExtent l="19050" t="0" r="0" b="0"/>
            <wp:docPr id="13" name="Рисунок 4" descr="C:\Users\Админ\AppData\Local\Microsoft\Windows\Temporary Internet Files\Content.Word\народный участк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народный участковый.jpg"/>
                    <pic:cNvPicPr>
                      <a:picLocks noChangeAspect="1" noChangeArrowheads="1"/>
                    </pic:cNvPicPr>
                  </pic:nvPicPr>
                  <pic:blipFill>
                    <a:blip r:embed="rId16" cstate="print"/>
                    <a:srcRect/>
                    <a:stretch>
                      <a:fillRect/>
                    </a:stretch>
                  </pic:blipFill>
                  <pic:spPr bwMode="auto">
                    <a:xfrm>
                      <a:off x="0" y="0"/>
                      <a:ext cx="3818150" cy="1404960"/>
                    </a:xfrm>
                    <a:prstGeom prst="rect">
                      <a:avLst/>
                    </a:prstGeom>
                    <a:noFill/>
                    <a:ln w="9525">
                      <a:noFill/>
                      <a:miter lim="800000"/>
                      <a:headEnd/>
                      <a:tailEnd/>
                    </a:ln>
                  </pic:spPr>
                </pic:pic>
              </a:graphicData>
            </a:graphic>
          </wp:inline>
        </w:drawing>
      </w:r>
    </w:p>
    <w:p w:rsidR="005831B1" w:rsidRDefault="005831B1"/>
    <w:p w:rsidR="007F06D9" w:rsidRDefault="007F06D9"/>
    <w:tbl>
      <w:tblPr>
        <w:tblpPr w:leftFromText="180" w:rightFromText="180" w:bottomFromText="200" w:vertAnchor="text" w:horzAnchor="margin" w:tblpXSpec="center" w:tblpY="302"/>
        <w:tblW w:w="10170" w:type="dxa"/>
        <w:tblLayout w:type="fixed"/>
        <w:tblLook w:val="00A0"/>
      </w:tblPr>
      <w:tblGrid>
        <w:gridCol w:w="10170"/>
      </w:tblGrid>
      <w:tr w:rsidR="00A207B8" w:rsidTr="00961B90">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A207B8" w:rsidRDefault="00A207B8" w:rsidP="00961B90">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Адрес: Самарская область,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Газета составлена и отпечатана                                                                </w:t>
            </w:r>
          </w:p>
          <w:p w:rsidR="00A207B8" w:rsidRDefault="00A207B8" w:rsidP="00961B90">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район, село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ул. </w:t>
            </w:r>
            <w:proofErr w:type="gramStart"/>
            <w:r>
              <w:rPr>
                <w:rFonts w:ascii="Times New Roman" w:eastAsia="MS Mincho" w:hAnsi="Times New Roman" w:cs="Times New Roman"/>
                <w:b/>
                <w:sz w:val="16"/>
                <w:szCs w:val="16"/>
              </w:rPr>
              <w:t>Центральная</w:t>
            </w:r>
            <w:proofErr w:type="gramEnd"/>
            <w:r>
              <w:rPr>
                <w:rFonts w:ascii="Times New Roman" w:eastAsia="MS Mincho" w:hAnsi="Times New Roman" w:cs="Times New Roman"/>
                <w:b/>
                <w:sz w:val="16"/>
                <w:szCs w:val="16"/>
              </w:rPr>
              <w:t xml:space="preserve">       в администрации сельского поселения                                                        </w:t>
            </w:r>
          </w:p>
          <w:p w:rsidR="00A207B8" w:rsidRDefault="00A207B8" w:rsidP="00961B90">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37 а, тел. 8(846-56) 44-5-73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район                                                      Редактор</w:t>
            </w:r>
          </w:p>
          <w:p w:rsidR="00A207B8" w:rsidRDefault="00A207B8" w:rsidP="00961B90">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                                                                                               Самарская область. Тираж 100 </w:t>
            </w:r>
            <w:proofErr w:type="spellStart"/>
            <w:proofErr w:type="gramStart"/>
            <w:r>
              <w:rPr>
                <w:rFonts w:ascii="Times New Roman" w:eastAsia="MS Mincho" w:hAnsi="Times New Roman" w:cs="Times New Roman"/>
                <w:b/>
                <w:sz w:val="16"/>
                <w:szCs w:val="16"/>
              </w:rPr>
              <w:t>экз</w:t>
            </w:r>
            <w:proofErr w:type="spellEnd"/>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Н.А.Саушкина</w:t>
            </w:r>
            <w:proofErr w:type="spellEnd"/>
          </w:p>
        </w:tc>
      </w:tr>
      <w:tr w:rsidR="00A207B8" w:rsidTr="00961B90">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A207B8" w:rsidRDefault="00A207B8" w:rsidP="00961B90">
            <w:pPr>
              <w:snapToGrid w:val="0"/>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УЧРЕДИТЕЛИ: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 и Собрание представителей сельского поселения Старый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p w:rsidR="00A207B8" w:rsidRDefault="00A207B8" w:rsidP="00961B90">
            <w:pPr>
              <w:spacing w:after="0" w:line="240" w:lineRule="auto"/>
              <w:rPr>
                <w:rFonts w:ascii="Times New Roman" w:eastAsia="MS Mincho" w:hAnsi="Times New Roman" w:cs="Times New Roman"/>
                <w:b/>
                <w:sz w:val="16"/>
                <w:szCs w:val="16"/>
              </w:rPr>
            </w:pPr>
            <w:r>
              <w:rPr>
                <w:rFonts w:ascii="Times New Roman" w:eastAsia="MS Mincho" w:hAnsi="Times New Roman" w:cs="Times New Roman"/>
                <w:b/>
                <w:sz w:val="16"/>
                <w:szCs w:val="16"/>
              </w:rPr>
              <w:t xml:space="preserve">ИЗДАТЕЛЬ: Администрация сельского поселения </w:t>
            </w:r>
            <w:proofErr w:type="gramStart"/>
            <w:r>
              <w:rPr>
                <w:rFonts w:ascii="Times New Roman" w:eastAsia="MS Mincho" w:hAnsi="Times New Roman" w:cs="Times New Roman"/>
                <w:b/>
                <w:sz w:val="16"/>
                <w:szCs w:val="16"/>
              </w:rPr>
              <w:t>Старый</w:t>
            </w:r>
            <w:proofErr w:type="gramEnd"/>
            <w:r>
              <w:rPr>
                <w:rFonts w:ascii="Times New Roman" w:eastAsia="MS Mincho" w:hAnsi="Times New Roman" w:cs="Times New Roman"/>
                <w:b/>
                <w:sz w:val="16"/>
                <w:szCs w:val="16"/>
              </w:rPr>
              <w:t xml:space="preserve"> </w:t>
            </w:r>
            <w:proofErr w:type="spellStart"/>
            <w:r>
              <w:rPr>
                <w:rFonts w:ascii="Times New Roman" w:eastAsia="MS Mincho" w:hAnsi="Times New Roman" w:cs="Times New Roman"/>
                <w:b/>
                <w:sz w:val="16"/>
                <w:szCs w:val="16"/>
              </w:rPr>
              <w:t>Аманак</w:t>
            </w:r>
            <w:proofErr w:type="spellEnd"/>
            <w:r>
              <w:rPr>
                <w:rFonts w:ascii="Times New Roman" w:eastAsia="MS Mincho" w:hAnsi="Times New Roman" w:cs="Times New Roman"/>
                <w:b/>
                <w:sz w:val="16"/>
                <w:szCs w:val="16"/>
              </w:rPr>
              <w:t xml:space="preserve"> муниципального района </w:t>
            </w:r>
            <w:proofErr w:type="spellStart"/>
            <w:r>
              <w:rPr>
                <w:rFonts w:ascii="Times New Roman" w:eastAsia="MS Mincho" w:hAnsi="Times New Roman" w:cs="Times New Roman"/>
                <w:b/>
                <w:sz w:val="16"/>
                <w:szCs w:val="16"/>
              </w:rPr>
              <w:t>Похвистневский</w:t>
            </w:r>
            <w:proofErr w:type="spellEnd"/>
            <w:r>
              <w:rPr>
                <w:rFonts w:ascii="Times New Roman" w:eastAsia="MS Mincho" w:hAnsi="Times New Roman" w:cs="Times New Roman"/>
                <w:b/>
                <w:sz w:val="16"/>
                <w:szCs w:val="16"/>
              </w:rPr>
              <w:t xml:space="preserve"> Самарской области</w:t>
            </w:r>
          </w:p>
        </w:tc>
      </w:tr>
    </w:tbl>
    <w:p w:rsidR="00A207B8" w:rsidRDefault="00A207B8"/>
    <w:sectPr w:rsidR="00A207B8" w:rsidSect="000135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65EF"/>
    <w:rsid w:val="000135CE"/>
    <w:rsid w:val="001065EF"/>
    <w:rsid w:val="004860D1"/>
    <w:rsid w:val="004C1E47"/>
    <w:rsid w:val="005045DB"/>
    <w:rsid w:val="00554C92"/>
    <w:rsid w:val="005831B1"/>
    <w:rsid w:val="005D22B5"/>
    <w:rsid w:val="006F5485"/>
    <w:rsid w:val="007F06D9"/>
    <w:rsid w:val="008C2EAA"/>
    <w:rsid w:val="009A66BB"/>
    <w:rsid w:val="00A207B8"/>
    <w:rsid w:val="00A42D37"/>
    <w:rsid w:val="00A65B13"/>
    <w:rsid w:val="00C42461"/>
    <w:rsid w:val="00D81B56"/>
    <w:rsid w:val="00F63B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5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1065EF"/>
    <w:pPr>
      <w:tabs>
        <w:tab w:val="left" w:pos="709"/>
      </w:tabs>
      <w:suppressAutoHyphens/>
      <w:spacing w:line="276" w:lineRule="atLeast"/>
    </w:pPr>
    <w:rPr>
      <w:rFonts w:ascii="Calibri" w:eastAsia="Calibri" w:hAnsi="Calibri" w:cs="Times New Roman"/>
    </w:rPr>
  </w:style>
  <w:style w:type="paragraph" w:styleId="a4">
    <w:name w:val="Balloon Text"/>
    <w:basedOn w:val="a"/>
    <w:link w:val="a5"/>
    <w:uiPriority w:val="99"/>
    <w:semiHidden/>
    <w:unhideWhenUsed/>
    <w:rsid w:val="00A65B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5B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vk.com/away.php?to=https%3A%2F%2F63.xn--b1aew.xn--p1ai%2F%25D0%25BD%25D0%25B0%25D1%2580%25D0%25BE%25D0%25B4%25D0%25BD%25D1%258B%25D0%25B9-2023&amp;post=-76498312_37368&amp;cc_key="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1197</Words>
  <Characters>6825</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dcterms:created xsi:type="dcterms:W3CDTF">2023-09-06T05:34:00Z</dcterms:created>
  <dcterms:modified xsi:type="dcterms:W3CDTF">2023-09-12T05:01:00Z</dcterms:modified>
</cp:coreProperties>
</file>