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645E" w:rsidRDefault="00F2645E" w:rsidP="00F2645E">
      <w:pPr>
        <w:pStyle w:val="a3"/>
        <w:spacing w:after="0" w:line="100" w:lineRule="atLeast"/>
        <w:ind w:right="-284"/>
        <w:rPr>
          <w:rFonts w:ascii="Times New Roman" w:hAnsi="Times New Roman"/>
          <w:sz w:val="18"/>
          <w:szCs w:val="18"/>
        </w:rPr>
      </w:pPr>
      <w:r>
        <w:rPr>
          <w:rFonts w:ascii="Times New Roman" w:hAnsi="Times New Roman"/>
          <w:b/>
          <w:i/>
          <w:sz w:val="48"/>
          <w:szCs w:val="48"/>
          <w:lang w:eastAsia="ru-RU"/>
        </w:rPr>
        <w:t>АМАНАКСКИЕ</w:t>
      </w:r>
      <w:proofErr w:type="gramStart"/>
      <w:r>
        <w:rPr>
          <w:rFonts w:ascii="Times New Roman" w:hAnsi="Times New Roman"/>
          <w:b/>
          <w:sz w:val="28"/>
          <w:szCs w:val="28"/>
          <w:lang w:eastAsia="ru-RU"/>
        </w:rPr>
        <w:t xml:space="preserve">                                             </w:t>
      </w:r>
      <w:r>
        <w:rPr>
          <w:rFonts w:ascii="Times New Roman" w:hAnsi="Times New Roman"/>
          <w:b/>
          <w:sz w:val="20"/>
          <w:szCs w:val="20"/>
          <w:lang w:eastAsia="ru-RU"/>
        </w:rPr>
        <w:t>Р</w:t>
      </w:r>
      <w:proofErr w:type="gramEnd"/>
      <w:r>
        <w:rPr>
          <w:rFonts w:ascii="Times New Roman" w:hAnsi="Times New Roman"/>
          <w:b/>
          <w:sz w:val="20"/>
          <w:szCs w:val="20"/>
          <w:lang w:eastAsia="ru-RU"/>
        </w:rPr>
        <w:t>аспространяется    бесплатно</w:t>
      </w:r>
    </w:p>
    <w:p w:rsidR="00F2645E" w:rsidRDefault="00F2645E" w:rsidP="00F2645E">
      <w:pPr>
        <w:pStyle w:val="a3"/>
        <w:shd w:val="clear" w:color="auto" w:fill="D9D9D9"/>
        <w:spacing w:after="0" w:line="100" w:lineRule="atLeast"/>
        <w:jc w:val="center"/>
        <w:rPr>
          <w:rFonts w:ascii="Times New Roman" w:hAnsi="Times New Roman"/>
          <w:b/>
          <w:i/>
          <w:sz w:val="48"/>
          <w:szCs w:val="48"/>
          <w:lang w:eastAsia="ru-RU"/>
        </w:rPr>
      </w:pPr>
      <w:r>
        <w:rPr>
          <w:rFonts w:ascii="Times New Roman" w:hAnsi="Times New Roman"/>
          <w:b/>
          <w:i/>
          <w:sz w:val="48"/>
          <w:szCs w:val="48"/>
          <w:lang w:eastAsia="ru-RU"/>
        </w:rPr>
        <w:t>ВЕСТИ</w:t>
      </w:r>
    </w:p>
    <w:p w:rsidR="00F2645E" w:rsidRDefault="001E6BC1" w:rsidP="00F2645E">
      <w:pPr>
        <w:pStyle w:val="a3"/>
        <w:shd w:val="clear" w:color="auto" w:fill="D9D9D9"/>
        <w:spacing w:after="0" w:line="100" w:lineRule="atLeast"/>
        <w:jc w:val="right"/>
        <w:rPr>
          <w:rFonts w:ascii="Times New Roman" w:hAnsi="Times New Roman"/>
        </w:rPr>
      </w:pPr>
      <w:r>
        <w:rPr>
          <w:rFonts w:ascii="Times New Roman" w:hAnsi="Times New Roman"/>
          <w:b/>
          <w:lang w:eastAsia="ru-RU"/>
        </w:rPr>
        <w:t xml:space="preserve"> 21 июня</w:t>
      </w:r>
      <w:r w:rsidR="00F2645E">
        <w:rPr>
          <w:rFonts w:ascii="Times New Roman" w:hAnsi="Times New Roman"/>
          <w:b/>
          <w:lang w:eastAsia="ru-RU"/>
        </w:rPr>
        <w:t xml:space="preserve">  2023г                                                                     </w:t>
      </w:r>
      <w:r w:rsidR="00F2645E">
        <w:rPr>
          <w:rFonts w:ascii="Times New Roman" w:hAnsi="Times New Roman"/>
          <w:b/>
          <w:i/>
          <w:sz w:val="40"/>
          <w:szCs w:val="40"/>
          <w:lang w:eastAsia="ru-RU"/>
        </w:rPr>
        <w:t xml:space="preserve">                      </w:t>
      </w:r>
      <w:r w:rsidR="00F2645E">
        <w:rPr>
          <w:rFonts w:ascii="Times New Roman" w:hAnsi="Times New Roman"/>
          <w:b/>
          <w:i/>
          <w:sz w:val="48"/>
          <w:szCs w:val="48"/>
          <w:lang w:eastAsia="ru-RU"/>
        </w:rPr>
        <w:t xml:space="preserve">  </w:t>
      </w:r>
      <w:r w:rsidR="00F2645E">
        <w:rPr>
          <w:rFonts w:ascii="Times New Roman" w:hAnsi="Times New Roman"/>
          <w:b/>
          <w:sz w:val="40"/>
          <w:szCs w:val="40"/>
          <w:lang w:eastAsia="ru-RU"/>
        </w:rPr>
        <w:t xml:space="preserve">                                                                 </w:t>
      </w:r>
      <w:r w:rsidR="00F2645E">
        <w:rPr>
          <w:rFonts w:ascii="Times New Roman" w:hAnsi="Times New Roman"/>
          <w:b/>
          <w:sz w:val="20"/>
          <w:szCs w:val="20"/>
          <w:lang w:eastAsia="ru-RU"/>
        </w:rPr>
        <w:t>№ 29(599) ОФИЦИАЛЬНО</w:t>
      </w:r>
    </w:p>
    <w:p w:rsidR="00F2645E" w:rsidRDefault="00F2645E" w:rsidP="00F2645E">
      <w:pPr>
        <w:pStyle w:val="a3"/>
        <w:shd w:val="clear" w:color="auto" w:fill="A6A6A6"/>
        <w:spacing w:after="0" w:line="100" w:lineRule="atLeast"/>
        <w:jc w:val="center"/>
        <w:rPr>
          <w:rFonts w:ascii="Times New Roman" w:hAnsi="Times New Roman"/>
        </w:rPr>
      </w:pPr>
      <w:r>
        <w:rPr>
          <w:rFonts w:ascii="Times New Roman" w:hAnsi="Times New Roman"/>
          <w:b/>
          <w:i/>
          <w:sz w:val="18"/>
          <w:szCs w:val="18"/>
          <w:lang w:eastAsia="ru-RU"/>
        </w:rPr>
        <w:t xml:space="preserve">Информационный вестник Собрания представителей сельского поселения Старый </w:t>
      </w:r>
      <w:proofErr w:type="spellStart"/>
      <w:r>
        <w:rPr>
          <w:rFonts w:ascii="Times New Roman" w:hAnsi="Times New Roman"/>
          <w:b/>
          <w:i/>
          <w:sz w:val="18"/>
          <w:szCs w:val="18"/>
          <w:lang w:eastAsia="ru-RU"/>
        </w:rPr>
        <w:t>Аманак</w:t>
      </w:r>
      <w:proofErr w:type="spellEnd"/>
    </w:p>
    <w:p w:rsidR="00F2645E" w:rsidRPr="001E4CF7" w:rsidRDefault="00F2645E" w:rsidP="00F2645E">
      <w:pPr>
        <w:pStyle w:val="a3"/>
        <w:shd w:val="clear" w:color="auto" w:fill="A6A6A6"/>
        <w:spacing w:after="0" w:line="100" w:lineRule="atLeast"/>
        <w:jc w:val="center"/>
        <w:rPr>
          <w:rFonts w:ascii="Times New Roman" w:hAnsi="Times New Roman"/>
          <w:b/>
          <w:i/>
          <w:sz w:val="18"/>
          <w:szCs w:val="18"/>
          <w:lang w:eastAsia="ru-RU"/>
        </w:rPr>
      </w:pPr>
      <w:r>
        <w:rPr>
          <w:rFonts w:ascii="Times New Roman" w:hAnsi="Times New Roman"/>
          <w:b/>
          <w:i/>
          <w:sz w:val="18"/>
          <w:szCs w:val="18"/>
          <w:lang w:eastAsia="ru-RU"/>
        </w:rPr>
        <w:t xml:space="preserve"> муниципального района </w:t>
      </w:r>
      <w:proofErr w:type="spellStart"/>
      <w:r>
        <w:rPr>
          <w:rFonts w:ascii="Times New Roman" w:hAnsi="Times New Roman"/>
          <w:b/>
          <w:i/>
          <w:sz w:val="18"/>
          <w:szCs w:val="18"/>
          <w:lang w:eastAsia="ru-RU"/>
        </w:rPr>
        <w:t>Похвистневский</w:t>
      </w:r>
      <w:proofErr w:type="spellEnd"/>
      <w:r>
        <w:rPr>
          <w:rFonts w:ascii="Times New Roman" w:hAnsi="Times New Roman"/>
          <w:b/>
          <w:i/>
          <w:sz w:val="18"/>
          <w:szCs w:val="18"/>
          <w:lang w:eastAsia="ru-RU"/>
        </w:rPr>
        <w:t xml:space="preserve"> Самарской области</w:t>
      </w:r>
    </w:p>
    <w:p w:rsidR="00F2645E" w:rsidRPr="00466042" w:rsidRDefault="00F2645E" w:rsidP="00F2645E"/>
    <w:p w:rsidR="00466042" w:rsidRPr="00EF3536" w:rsidRDefault="00466042" w:rsidP="00EF3536">
      <w:pPr>
        <w:spacing w:after="0" w:line="240" w:lineRule="auto"/>
        <w:rPr>
          <w:rFonts w:ascii="Times New Roman" w:eastAsia="Calibri" w:hAnsi="Times New Roman" w:cs="Times New Roman"/>
          <w:b/>
          <w:sz w:val="18"/>
          <w:szCs w:val="18"/>
        </w:rPr>
      </w:pPr>
      <w:r w:rsidRPr="00EF3536">
        <w:rPr>
          <w:rFonts w:ascii="Times New Roman" w:eastAsia="Calibri" w:hAnsi="Times New Roman" w:cs="Times New Roman"/>
          <w:b/>
          <w:noProof/>
          <w:sz w:val="18"/>
          <w:szCs w:val="18"/>
          <w:lang w:eastAsia="ru-RU"/>
        </w:rPr>
        <w:drawing>
          <wp:inline distT="0" distB="0" distL="0" distR="0">
            <wp:extent cx="1792432" cy="628650"/>
            <wp:effectExtent l="1905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792432" cy="628650"/>
                    </a:xfrm>
                    <a:prstGeom prst="rect">
                      <a:avLst/>
                    </a:prstGeom>
                    <a:noFill/>
                  </pic:spPr>
                </pic:pic>
              </a:graphicData>
            </a:graphic>
          </wp:inline>
        </w:drawing>
      </w:r>
    </w:p>
    <w:p w:rsidR="00466042" w:rsidRPr="00EF3536" w:rsidRDefault="00466042" w:rsidP="00EF3536">
      <w:pPr>
        <w:spacing w:after="0" w:line="240" w:lineRule="auto"/>
        <w:rPr>
          <w:rFonts w:ascii="Times New Roman" w:eastAsia="Calibri" w:hAnsi="Times New Roman" w:cs="Times New Roman"/>
          <w:b/>
          <w:sz w:val="18"/>
          <w:szCs w:val="18"/>
        </w:rPr>
      </w:pPr>
    </w:p>
    <w:p w:rsidR="00466042" w:rsidRPr="00EF3536" w:rsidRDefault="00466042" w:rsidP="00EF3536">
      <w:pPr>
        <w:spacing w:after="0" w:line="240" w:lineRule="auto"/>
        <w:ind w:firstLine="709"/>
        <w:jc w:val="right"/>
        <w:rPr>
          <w:rFonts w:ascii="Times New Roman" w:eastAsia="Calibri" w:hAnsi="Times New Roman" w:cs="Times New Roman"/>
          <w:b/>
          <w:sz w:val="18"/>
          <w:szCs w:val="18"/>
        </w:rPr>
      </w:pPr>
      <w:r w:rsidRPr="00EF3536">
        <w:rPr>
          <w:rFonts w:ascii="Times New Roman" w:eastAsia="Calibri" w:hAnsi="Times New Roman" w:cs="Times New Roman"/>
          <w:b/>
          <w:sz w:val="18"/>
          <w:szCs w:val="18"/>
        </w:rPr>
        <w:t>20.06.2023</w:t>
      </w:r>
    </w:p>
    <w:p w:rsidR="00466042" w:rsidRPr="00EF3536" w:rsidRDefault="00466042" w:rsidP="00EF3536">
      <w:pPr>
        <w:spacing w:after="0" w:line="240" w:lineRule="auto"/>
        <w:ind w:firstLine="709"/>
        <w:jc w:val="center"/>
        <w:rPr>
          <w:rFonts w:ascii="Times New Roman" w:eastAsia="Calibri" w:hAnsi="Times New Roman" w:cs="Times New Roman"/>
          <w:b/>
          <w:sz w:val="18"/>
          <w:szCs w:val="18"/>
        </w:rPr>
      </w:pPr>
    </w:p>
    <w:p w:rsidR="00466042" w:rsidRPr="00EF3536" w:rsidRDefault="00466042" w:rsidP="00EF3536">
      <w:pPr>
        <w:spacing w:after="0" w:line="240" w:lineRule="auto"/>
        <w:ind w:firstLine="709"/>
        <w:jc w:val="center"/>
        <w:rPr>
          <w:rFonts w:ascii="Times New Roman" w:eastAsia="Calibri" w:hAnsi="Times New Roman" w:cs="Times New Roman"/>
          <w:b/>
          <w:sz w:val="18"/>
          <w:szCs w:val="18"/>
        </w:rPr>
      </w:pPr>
      <w:r w:rsidRPr="00EF3536">
        <w:rPr>
          <w:rFonts w:ascii="Times New Roman" w:eastAsia="Calibri" w:hAnsi="Times New Roman" w:cs="Times New Roman"/>
          <w:b/>
          <w:sz w:val="18"/>
          <w:szCs w:val="18"/>
        </w:rPr>
        <w:t xml:space="preserve">Самарская область вошла в пятерку лидеров в Приволжском Федеральном округе по количеству выявленных правообладателей ранее учтенных объектов </w:t>
      </w:r>
    </w:p>
    <w:p w:rsidR="00466042" w:rsidRPr="00EF3536" w:rsidRDefault="00466042" w:rsidP="00EF3536">
      <w:pPr>
        <w:spacing w:after="0" w:line="240" w:lineRule="auto"/>
        <w:ind w:firstLine="709"/>
        <w:jc w:val="center"/>
        <w:rPr>
          <w:rFonts w:ascii="Times New Roman" w:eastAsia="Calibri" w:hAnsi="Times New Roman" w:cs="Times New Roman"/>
          <w:b/>
          <w:sz w:val="18"/>
          <w:szCs w:val="18"/>
        </w:rPr>
      </w:pPr>
      <w:r w:rsidRPr="00EF3536">
        <w:rPr>
          <w:rFonts w:ascii="Times New Roman" w:eastAsia="Calibri" w:hAnsi="Times New Roman" w:cs="Times New Roman"/>
          <w:b/>
          <w:sz w:val="18"/>
          <w:szCs w:val="18"/>
        </w:rPr>
        <w:t xml:space="preserve"> </w:t>
      </w:r>
    </w:p>
    <w:p w:rsidR="00466042" w:rsidRPr="00EF3536" w:rsidRDefault="00466042" w:rsidP="00EF3536">
      <w:pPr>
        <w:spacing w:after="0" w:line="240" w:lineRule="auto"/>
        <w:ind w:firstLine="709"/>
        <w:jc w:val="both"/>
        <w:rPr>
          <w:rFonts w:ascii="Times New Roman" w:eastAsia="Calibri" w:hAnsi="Times New Roman" w:cs="Times New Roman"/>
          <w:sz w:val="18"/>
          <w:szCs w:val="18"/>
        </w:rPr>
      </w:pPr>
      <w:r w:rsidRPr="00EF3536">
        <w:rPr>
          <w:rFonts w:ascii="Times New Roman" w:eastAsia="Calibri" w:hAnsi="Times New Roman" w:cs="Times New Roman"/>
          <w:sz w:val="18"/>
          <w:szCs w:val="18"/>
        </w:rPr>
        <w:t>2 869 записей о праве собственности было внесено в Единый государственный реестр недвижимости (ЕГРН) на основании актов органов местного самоуправления о выявлении правообладателей на территории Самарской области. 12 521 объект снят с государственного кадастрового учета на основании акта осмотра, и 19 829 ранее возникших прав зарегистрировано по инициативе заявителей.</w:t>
      </w:r>
    </w:p>
    <w:p w:rsidR="00466042" w:rsidRPr="00EF3536" w:rsidRDefault="00466042" w:rsidP="00EF3536">
      <w:pPr>
        <w:spacing w:after="0" w:line="240" w:lineRule="auto"/>
        <w:ind w:firstLine="709"/>
        <w:jc w:val="both"/>
        <w:rPr>
          <w:rFonts w:ascii="Times New Roman" w:eastAsia="Calibri" w:hAnsi="Times New Roman" w:cs="Times New Roman"/>
          <w:sz w:val="18"/>
          <w:szCs w:val="18"/>
        </w:rPr>
      </w:pPr>
      <w:r w:rsidRPr="00EF3536">
        <w:rPr>
          <w:rFonts w:ascii="Times New Roman" w:eastAsia="Calibri" w:hAnsi="Times New Roman" w:cs="Times New Roman"/>
          <w:sz w:val="18"/>
          <w:szCs w:val="18"/>
        </w:rPr>
        <w:t xml:space="preserve">В Самарском регионе высокую динамику по выявленным правообладателям ранее учтенных объектов на территории своих муниципалитетов в текущем году показали </w:t>
      </w:r>
      <w:proofErr w:type="spellStart"/>
      <w:r w:rsidRPr="00EF3536">
        <w:rPr>
          <w:rFonts w:ascii="Times New Roman" w:eastAsia="Calibri" w:hAnsi="Times New Roman" w:cs="Times New Roman"/>
          <w:sz w:val="18"/>
          <w:szCs w:val="18"/>
        </w:rPr>
        <w:t>Большечерниговский</w:t>
      </w:r>
      <w:proofErr w:type="spellEnd"/>
      <w:r w:rsidRPr="00EF3536">
        <w:rPr>
          <w:rFonts w:ascii="Times New Roman" w:eastAsia="Calibri" w:hAnsi="Times New Roman" w:cs="Times New Roman"/>
          <w:sz w:val="18"/>
          <w:szCs w:val="18"/>
        </w:rPr>
        <w:t xml:space="preserve">, Приволжский, </w:t>
      </w:r>
      <w:proofErr w:type="spellStart"/>
      <w:r w:rsidRPr="00EF3536">
        <w:rPr>
          <w:rFonts w:ascii="Times New Roman" w:eastAsia="Calibri" w:hAnsi="Times New Roman" w:cs="Times New Roman"/>
          <w:sz w:val="18"/>
          <w:szCs w:val="18"/>
        </w:rPr>
        <w:t>Исаклинский</w:t>
      </w:r>
      <w:proofErr w:type="spellEnd"/>
      <w:r w:rsidRPr="00EF3536">
        <w:rPr>
          <w:rFonts w:ascii="Times New Roman" w:eastAsia="Calibri" w:hAnsi="Times New Roman" w:cs="Times New Roman"/>
          <w:sz w:val="18"/>
          <w:szCs w:val="18"/>
        </w:rPr>
        <w:t xml:space="preserve"> районы, а также Сызрань и Тольятти. </w:t>
      </w:r>
    </w:p>
    <w:p w:rsidR="00466042" w:rsidRPr="00EF3536" w:rsidRDefault="00466042" w:rsidP="00EF3536">
      <w:pPr>
        <w:spacing w:after="0" w:line="240" w:lineRule="auto"/>
        <w:ind w:firstLine="709"/>
        <w:jc w:val="both"/>
        <w:rPr>
          <w:rFonts w:ascii="Times New Roman" w:eastAsia="Calibri" w:hAnsi="Times New Roman" w:cs="Times New Roman"/>
          <w:sz w:val="18"/>
          <w:szCs w:val="18"/>
        </w:rPr>
      </w:pPr>
      <w:r w:rsidRPr="00EF3536">
        <w:rPr>
          <w:rFonts w:ascii="Times New Roman" w:eastAsia="Calibri" w:hAnsi="Times New Roman" w:cs="Times New Roman"/>
          <w:sz w:val="18"/>
          <w:szCs w:val="18"/>
        </w:rPr>
        <w:t xml:space="preserve">На общероссийском совещании по вопросу реализации положений Федерального закона от 30.12.2020 №518 «О внесении изменений в отдельные законодательные акты Российской Федерации» руководителем </w:t>
      </w:r>
      <w:proofErr w:type="spellStart"/>
      <w:r w:rsidRPr="00EF3536">
        <w:rPr>
          <w:rFonts w:ascii="Times New Roman" w:eastAsia="Calibri" w:hAnsi="Times New Roman" w:cs="Times New Roman"/>
          <w:sz w:val="18"/>
          <w:szCs w:val="18"/>
        </w:rPr>
        <w:t>Росреестра</w:t>
      </w:r>
      <w:proofErr w:type="spellEnd"/>
      <w:r w:rsidRPr="00EF3536">
        <w:rPr>
          <w:rFonts w:ascii="Times New Roman" w:eastAsia="Calibri" w:hAnsi="Times New Roman" w:cs="Times New Roman"/>
          <w:sz w:val="18"/>
          <w:szCs w:val="18"/>
        </w:rPr>
        <w:t xml:space="preserve"> были обозначены задачи по выполнению плана-графика проведения работ по выявлению правообладателей.</w:t>
      </w:r>
    </w:p>
    <w:p w:rsidR="00466042" w:rsidRPr="00EF3536" w:rsidRDefault="00466042" w:rsidP="00EF3536">
      <w:pPr>
        <w:spacing w:after="0" w:line="240" w:lineRule="auto"/>
        <w:ind w:firstLine="709"/>
        <w:jc w:val="both"/>
        <w:rPr>
          <w:rFonts w:ascii="Times New Roman" w:eastAsia="Calibri" w:hAnsi="Times New Roman" w:cs="Times New Roman"/>
          <w:sz w:val="18"/>
          <w:szCs w:val="18"/>
        </w:rPr>
      </w:pPr>
      <w:r w:rsidRPr="00EF3536">
        <w:rPr>
          <w:rFonts w:ascii="Times New Roman" w:eastAsia="Calibri" w:hAnsi="Times New Roman" w:cs="Times New Roman"/>
          <w:i/>
          <w:sz w:val="18"/>
          <w:szCs w:val="18"/>
        </w:rPr>
        <w:t xml:space="preserve">«Наполнение ЕГРН необходимыми сведениями является одним из ключевых направлений реализации государственной программы «Национальная система пространственных данных» (НСПД), к которой </w:t>
      </w:r>
      <w:proofErr w:type="spellStart"/>
      <w:r w:rsidRPr="00EF3536">
        <w:rPr>
          <w:rFonts w:ascii="Times New Roman" w:eastAsia="Calibri" w:hAnsi="Times New Roman" w:cs="Times New Roman"/>
          <w:i/>
          <w:sz w:val="18"/>
          <w:szCs w:val="18"/>
        </w:rPr>
        <w:t>Росреестр</w:t>
      </w:r>
      <w:proofErr w:type="spellEnd"/>
      <w:r w:rsidRPr="00EF3536">
        <w:rPr>
          <w:rFonts w:ascii="Times New Roman" w:eastAsia="Calibri" w:hAnsi="Times New Roman" w:cs="Times New Roman"/>
          <w:i/>
          <w:sz w:val="18"/>
          <w:szCs w:val="18"/>
        </w:rPr>
        <w:t xml:space="preserve"> приступил в 2022 году. Только на полных и точных данных можно оказывать качественные государственные услуги для людей и эффективно управлять территориями. Результат работы в первую очередь зависит от активности и вовлеченности в процессы на уровне регионов, поэтому мы выстроили оперативное взаимодействие с аппаратами полпредов Президента РФ в федеральных округах, с губернаторами»,</w:t>
      </w:r>
      <w:r w:rsidRPr="00EF3536">
        <w:rPr>
          <w:rFonts w:ascii="Times New Roman" w:eastAsia="Calibri" w:hAnsi="Times New Roman" w:cs="Times New Roman"/>
          <w:sz w:val="18"/>
          <w:szCs w:val="18"/>
        </w:rPr>
        <w:t xml:space="preserve"> - сообщил руководитель </w:t>
      </w:r>
      <w:proofErr w:type="spellStart"/>
      <w:r w:rsidRPr="00EF3536">
        <w:rPr>
          <w:rFonts w:ascii="Times New Roman" w:eastAsia="Calibri" w:hAnsi="Times New Roman" w:cs="Times New Roman"/>
          <w:sz w:val="18"/>
          <w:szCs w:val="18"/>
        </w:rPr>
        <w:t>Росреестра</w:t>
      </w:r>
      <w:proofErr w:type="spellEnd"/>
      <w:r w:rsidRPr="00EF3536">
        <w:rPr>
          <w:rFonts w:ascii="Times New Roman" w:eastAsia="Calibri" w:hAnsi="Times New Roman" w:cs="Times New Roman"/>
          <w:sz w:val="18"/>
          <w:szCs w:val="18"/>
        </w:rPr>
        <w:t xml:space="preserve"> </w:t>
      </w:r>
      <w:r w:rsidRPr="00EF3536">
        <w:rPr>
          <w:rFonts w:ascii="Times New Roman" w:eastAsia="Calibri" w:hAnsi="Times New Roman" w:cs="Times New Roman"/>
          <w:b/>
          <w:sz w:val="18"/>
          <w:szCs w:val="18"/>
        </w:rPr>
        <w:t xml:space="preserve">Олег </w:t>
      </w:r>
      <w:proofErr w:type="spellStart"/>
      <w:r w:rsidRPr="00EF3536">
        <w:rPr>
          <w:rFonts w:ascii="Times New Roman" w:eastAsia="Calibri" w:hAnsi="Times New Roman" w:cs="Times New Roman"/>
          <w:b/>
          <w:sz w:val="18"/>
          <w:szCs w:val="18"/>
        </w:rPr>
        <w:t>Скуфинский</w:t>
      </w:r>
      <w:proofErr w:type="spellEnd"/>
      <w:r w:rsidRPr="00EF3536">
        <w:rPr>
          <w:rFonts w:ascii="Times New Roman" w:eastAsia="Calibri" w:hAnsi="Times New Roman" w:cs="Times New Roman"/>
          <w:sz w:val="18"/>
          <w:szCs w:val="18"/>
        </w:rPr>
        <w:t>.</w:t>
      </w:r>
    </w:p>
    <w:p w:rsidR="00466042" w:rsidRPr="00EF3536" w:rsidRDefault="00466042" w:rsidP="00EF3536">
      <w:pPr>
        <w:spacing w:after="0" w:line="240" w:lineRule="auto"/>
        <w:ind w:firstLine="709"/>
        <w:jc w:val="both"/>
        <w:rPr>
          <w:rFonts w:ascii="Times New Roman" w:eastAsia="Calibri" w:hAnsi="Times New Roman" w:cs="Times New Roman"/>
          <w:sz w:val="18"/>
          <w:szCs w:val="18"/>
        </w:rPr>
      </w:pPr>
      <w:r w:rsidRPr="00EF3536">
        <w:rPr>
          <w:rFonts w:ascii="Times New Roman" w:eastAsia="Calibri" w:hAnsi="Times New Roman" w:cs="Times New Roman"/>
          <w:sz w:val="18"/>
          <w:szCs w:val="18"/>
        </w:rPr>
        <w:t>Вопрос о выявлении правообладателей ранее учтенных объектов на территории региона курируется Министерством имущественных отношений Самарской области и находится на особом контроле у руководителей муниципальных образований. В соответствии с федеральным законодательством с 29 июня 2021 года на органы местного самоуправления возлагается обязанность по выявлению правообладателей ранее учтенных объектов недвижимости, а также направлению сведений о них для внесения в ЕГРН.</w:t>
      </w:r>
    </w:p>
    <w:p w:rsidR="00466042" w:rsidRPr="00EF3536" w:rsidRDefault="00466042" w:rsidP="00EF3536">
      <w:pPr>
        <w:spacing w:after="0" w:line="240" w:lineRule="auto"/>
        <w:ind w:firstLine="709"/>
        <w:jc w:val="both"/>
        <w:rPr>
          <w:rFonts w:ascii="Times New Roman" w:eastAsia="Calibri" w:hAnsi="Times New Roman" w:cs="Times New Roman"/>
          <w:sz w:val="18"/>
          <w:szCs w:val="18"/>
        </w:rPr>
      </w:pPr>
      <w:r w:rsidRPr="00EF3536">
        <w:rPr>
          <w:rFonts w:ascii="Times New Roman" w:eastAsia="Calibri" w:hAnsi="Times New Roman" w:cs="Times New Roman"/>
          <w:sz w:val="18"/>
          <w:szCs w:val="18"/>
        </w:rPr>
        <w:t xml:space="preserve">В Управлении </w:t>
      </w:r>
      <w:proofErr w:type="spellStart"/>
      <w:r w:rsidRPr="00EF3536">
        <w:rPr>
          <w:rFonts w:ascii="Times New Roman" w:eastAsia="Calibri" w:hAnsi="Times New Roman" w:cs="Times New Roman"/>
          <w:sz w:val="18"/>
          <w:szCs w:val="18"/>
        </w:rPr>
        <w:t>Росреестра</w:t>
      </w:r>
      <w:proofErr w:type="spellEnd"/>
      <w:r w:rsidRPr="00EF3536">
        <w:rPr>
          <w:rFonts w:ascii="Times New Roman" w:eastAsia="Calibri" w:hAnsi="Times New Roman" w:cs="Times New Roman"/>
          <w:sz w:val="18"/>
          <w:szCs w:val="18"/>
        </w:rPr>
        <w:t xml:space="preserve"> по Самарской области состоялось рабочее совещание специалистов внутригородских районов городского округа Самара, Департамента управления имуществом, на котором рассматривались вопросы исполнения плана-графика на 2023 год, утвержденного</w:t>
      </w:r>
      <w:r w:rsidRPr="00EF3536">
        <w:rPr>
          <w:rFonts w:ascii="Calibri" w:eastAsia="Calibri" w:hAnsi="Calibri" w:cs="Times New Roman"/>
          <w:sz w:val="18"/>
          <w:szCs w:val="18"/>
        </w:rPr>
        <w:t xml:space="preserve"> </w:t>
      </w:r>
      <w:r w:rsidRPr="00EF3536">
        <w:rPr>
          <w:rFonts w:ascii="Times New Roman" w:eastAsia="Calibri" w:hAnsi="Times New Roman" w:cs="Times New Roman"/>
          <w:sz w:val="18"/>
          <w:szCs w:val="18"/>
        </w:rPr>
        <w:t>заместителем председателя Правительства Самарской области Натальей Катиной, по реализации 518 Федерального закона.</w:t>
      </w:r>
    </w:p>
    <w:p w:rsidR="00466042" w:rsidRPr="00EF3536" w:rsidRDefault="00466042" w:rsidP="00EF3536">
      <w:pPr>
        <w:spacing w:after="0" w:line="240" w:lineRule="auto"/>
        <w:ind w:firstLine="709"/>
        <w:jc w:val="both"/>
        <w:rPr>
          <w:rFonts w:ascii="Times New Roman" w:eastAsia="Calibri" w:hAnsi="Times New Roman" w:cs="Times New Roman"/>
          <w:sz w:val="18"/>
          <w:szCs w:val="18"/>
        </w:rPr>
      </w:pPr>
      <w:r w:rsidRPr="00EF3536">
        <w:rPr>
          <w:rFonts w:ascii="Times New Roman" w:eastAsia="Calibri" w:hAnsi="Times New Roman" w:cs="Times New Roman"/>
          <w:sz w:val="18"/>
          <w:szCs w:val="18"/>
        </w:rPr>
        <w:t>На совещании были отмечены точки роста, за счет которых муниципалитеты смогут более эффективно реализовать намеченный план-график. К ним можно отнести помещения в многоквартирных домах, реализацию «гаражной амнистии», а также завершение работ по регистрации прав публичной собственности.</w:t>
      </w:r>
    </w:p>
    <w:p w:rsidR="00466042" w:rsidRPr="00EF3536" w:rsidRDefault="00466042" w:rsidP="00EF3536">
      <w:pPr>
        <w:spacing w:after="0" w:line="240" w:lineRule="auto"/>
        <w:ind w:firstLine="709"/>
        <w:jc w:val="both"/>
        <w:rPr>
          <w:rFonts w:ascii="Times New Roman" w:eastAsia="Calibri" w:hAnsi="Times New Roman" w:cs="Times New Roman"/>
          <w:sz w:val="18"/>
          <w:szCs w:val="18"/>
        </w:rPr>
      </w:pPr>
      <w:r w:rsidRPr="00EF3536">
        <w:rPr>
          <w:rFonts w:ascii="Times New Roman" w:eastAsia="Calibri" w:hAnsi="Times New Roman" w:cs="Times New Roman"/>
          <w:sz w:val="18"/>
          <w:szCs w:val="18"/>
        </w:rPr>
        <w:t xml:space="preserve">Обсуждались также вопросы по снятию объектов с кадастрового учета утраченных объектов недвижимости, </w:t>
      </w:r>
      <w:proofErr w:type="gramStart"/>
      <w:r w:rsidRPr="00EF3536">
        <w:rPr>
          <w:rFonts w:ascii="Times New Roman" w:eastAsia="Calibri" w:hAnsi="Times New Roman" w:cs="Times New Roman"/>
          <w:sz w:val="18"/>
          <w:szCs w:val="18"/>
        </w:rPr>
        <w:t>которое</w:t>
      </w:r>
      <w:proofErr w:type="gramEnd"/>
      <w:r w:rsidRPr="00EF3536">
        <w:rPr>
          <w:rFonts w:ascii="Times New Roman" w:eastAsia="Calibri" w:hAnsi="Times New Roman" w:cs="Times New Roman"/>
          <w:sz w:val="18"/>
          <w:szCs w:val="18"/>
        </w:rPr>
        <w:t xml:space="preserve"> осуществляется на основании акта осмотра таких объектов, подготовленного органами местного самоуправления. </w:t>
      </w:r>
    </w:p>
    <w:p w:rsidR="00466042" w:rsidRPr="00EF3536" w:rsidRDefault="00466042" w:rsidP="00EF3536">
      <w:pPr>
        <w:spacing w:after="0" w:line="240" w:lineRule="auto"/>
        <w:ind w:firstLine="709"/>
        <w:jc w:val="both"/>
        <w:rPr>
          <w:rFonts w:ascii="Times New Roman" w:eastAsia="Calibri" w:hAnsi="Times New Roman" w:cs="Times New Roman"/>
          <w:sz w:val="18"/>
          <w:szCs w:val="18"/>
        </w:rPr>
      </w:pPr>
      <w:r w:rsidRPr="00EF3536">
        <w:rPr>
          <w:rFonts w:ascii="Times New Roman" w:eastAsia="Calibri" w:hAnsi="Times New Roman" w:cs="Times New Roman"/>
          <w:sz w:val="18"/>
          <w:szCs w:val="18"/>
        </w:rPr>
        <w:t>«</w:t>
      </w:r>
      <w:r w:rsidRPr="00EF3536">
        <w:rPr>
          <w:rFonts w:ascii="Times New Roman" w:eastAsia="Calibri" w:hAnsi="Times New Roman" w:cs="Times New Roman"/>
          <w:i/>
          <w:sz w:val="18"/>
          <w:szCs w:val="18"/>
        </w:rPr>
        <w:t>Процесс выявления собственников ранее учтенных объектов, завершается внесением в ЕГРН соответствующих сведений. Наличие таких сведений обеспечивает гражданам защиту их прав и интересов, помогает избегать возникновения споров, уберегает от мошеннических действий»</w:t>
      </w:r>
      <w:r w:rsidRPr="00EF3536">
        <w:rPr>
          <w:rFonts w:ascii="Times New Roman" w:eastAsia="Calibri" w:hAnsi="Times New Roman" w:cs="Times New Roman"/>
          <w:sz w:val="18"/>
          <w:szCs w:val="18"/>
        </w:rPr>
        <w:t xml:space="preserve">, - говорит заместитель руководителя Управления </w:t>
      </w:r>
      <w:proofErr w:type="spellStart"/>
      <w:r w:rsidRPr="00EF3536">
        <w:rPr>
          <w:rFonts w:ascii="Times New Roman" w:eastAsia="Calibri" w:hAnsi="Times New Roman" w:cs="Times New Roman"/>
          <w:sz w:val="18"/>
          <w:szCs w:val="18"/>
        </w:rPr>
        <w:t>Росреестра</w:t>
      </w:r>
      <w:proofErr w:type="spellEnd"/>
      <w:r w:rsidRPr="00EF3536">
        <w:rPr>
          <w:rFonts w:ascii="Times New Roman" w:eastAsia="Calibri" w:hAnsi="Times New Roman" w:cs="Times New Roman"/>
          <w:sz w:val="18"/>
          <w:szCs w:val="18"/>
        </w:rPr>
        <w:t xml:space="preserve"> по Самарской области </w:t>
      </w:r>
      <w:r w:rsidRPr="00EF3536">
        <w:rPr>
          <w:rFonts w:ascii="Times New Roman" w:eastAsia="Calibri" w:hAnsi="Times New Roman" w:cs="Times New Roman"/>
          <w:b/>
          <w:sz w:val="18"/>
          <w:szCs w:val="18"/>
        </w:rPr>
        <w:t>Татьяна Титова</w:t>
      </w:r>
      <w:r w:rsidRPr="00EF3536">
        <w:rPr>
          <w:rFonts w:ascii="Times New Roman" w:eastAsia="Calibri" w:hAnsi="Times New Roman" w:cs="Times New Roman"/>
          <w:sz w:val="18"/>
          <w:szCs w:val="18"/>
        </w:rPr>
        <w:t xml:space="preserve">. </w:t>
      </w:r>
    </w:p>
    <w:p w:rsidR="00466042" w:rsidRPr="00EF3536" w:rsidRDefault="00466042" w:rsidP="00EF3536">
      <w:pPr>
        <w:spacing w:after="0" w:line="240" w:lineRule="auto"/>
        <w:ind w:firstLine="709"/>
        <w:jc w:val="both"/>
        <w:rPr>
          <w:rFonts w:ascii="Times New Roman" w:eastAsia="Calibri" w:hAnsi="Times New Roman" w:cs="Times New Roman"/>
          <w:sz w:val="18"/>
          <w:szCs w:val="18"/>
        </w:rPr>
      </w:pPr>
      <w:r w:rsidRPr="00EF3536">
        <w:rPr>
          <w:rFonts w:ascii="Times New Roman" w:eastAsia="Calibri" w:hAnsi="Times New Roman" w:cs="Times New Roman"/>
          <w:sz w:val="18"/>
          <w:szCs w:val="18"/>
        </w:rPr>
        <w:t xml:space="preserve">В Самаре запланированный объем работ по реализации данного направления – весьма значителен. Внутригородским районам предстоит масштабная работа по выявлению правообладателей ранее учтенных объектов недвижимости. Работа по данному направлению, установленная </w:t>
      </w:r>
      <w:proofErr w:type="spellStart"/>
      <w:r w:rsidRPr="00EF3536">
        <w:rPr>
          <w:rFonts w:ascii="Times New Roman" w:eastAsia="Calibri" w:hAnsi="Times New Roman" w:cs="Times New Roman"/>
          <w:sz w:val="18"/>
          <w:szCs w:val="18"/>
        </w:rPr>
        <w:t>Росреестром</w:t>
      </w:r>
      <w:proofErr w:type="spellEnd"/>
      <w:r w:rsidRPr="00EF3536">
        <w:rPr>
          <w:rFonts w:ascii="Times New Roman" w:eastAsia="Calibri" w:hAnsi="Times New Roman" w:cs="Times New Roman"/>
          <w:sz w:val="18"/>
          <w:szCs w:val="18"/>
        </w:rPr>
        <w:t xml:space="preserve"> и Правительством Самарской области, нацелена, прежде всего, на защиту имущественных прав собственности граждан. Ведь, в конечном счете, прав оказывается тот, чьи права зарегистрированы.</w:t>
      </w:r>
    </w:p>
    <w:p w:rsidR="00466042" w:rsidRPr="00EF3536" w:rsidRDefault="00466042" w:rsidP="00EF3536">
      <w:pPr>
        <w:spacing w:after="0" w:line="240" w:lineRule="auto"/>
        <w:ind w:firstLine="709"/>
        <w:jc w:val="both"/>
        <w:rPr>
          <w:rFonts w:ascii="Times New Roman" w:eastAsia="Calibri" w:hAnsi="Times New Roman" w:cs="Times New Roman"/>
          <w:sz w:val="18"/>
          <w:szCs w:val="18"/>
        </w:rPr>
      </w:pPr>
      <w:r w:rsidRPr="00EF3536">
        <w:rPr>
          <w:rFonts w:ascii="Times New Roman" w:eastAsia="Calibri" w:hAnsi="Times New Roman" w:cs="Times New Roman"/>
          <w:i/>
          <w:sz w:val="18"/>
          <w:szCs w:val="18"/>
        </w:rPr>
        <w:t xml:space="preserve">«Единый Государственный Реестр Недвижимости должен максимально наполняться актуальными, достоверными и полными сведениями. Таким </w:t>
      </w:r>
      <w:proofErr w:type="gramStart"/>
      <w:r w:rsidRPr="00EF3536">
        <w:rPr>
          <w:rFonts w:ascii="Times New Roman" w:eastAsia="Calibri" w:hAnsi="Times New Roman" w:cs="Times New Roman"/>
          <w:i/>
          <w:sz w:val="18"/>
          <w:szCs w:val="18"/>
        </w:rPr>
        <w:t>образом</w:t>
      </w:r>
      <w:proofErr w:type="gramEnd"/>
      <w:r w:rsidRPr="00EF3536">
        <w:rPr>
          <w:rFonts w:ascii="Times New Roman" w:eastAsia="Calibri" w:hAnsi="Times New Roman" w:cs="Times New Roman"/>
          <w:i/>
          <w:sz w:val="18"/>
          <w:szCs w:val="18"/>
        </w:rPr>
        <w:t xml:space="preserve"> НСПД будет эффективна с точки зрения принятия управленческих решений, развития инвестиционной привлекательности Самарского региона. </w:t>
      </w:r>
      <w:proofErr w:type="gramStart"/>
      <w:r w:rsidRPr="00EF3536">
        <w:rPr>
          <w:rFonts w:ascii="Times New Roman" w:eastAsia="Calibri" w:hAnsi="Times New Roman" w:cs="Times New Roman"/>
          <w:i/>
          <w:sz w:val="18"/>
          <w:szCs w:val="18"/>
        </w:rPr>
        <w:t xml:space="preserve">Реализация этой глобальной задачи поможет муниципалитетам понять, что происходит на их территориях, где находятся самые проблемные участки, с которыми нужно работать в первую очередь, что позволит в последующем более эффективно решать вопросы вовлечения объектов в реализацию инвестиционных программ, развития социальной инфраструктуры, </w:t>
      </w:r>
      <w:r w:rsidRPr="00EF3536">
        <w:rPr>
          <w:rFonts w:ascii="Times New Roman" w:eastAsia="Calibri" w:hAnsi="Times New Roman" w:cs="Times New Roman"/>
          <w:i/>
          <w:sz w:val="18"/>
          <w:szCs w:val="18"/>
        </w:rPr>
        <w:lastRenderedPageBreak/>
        <w:t>благоустройства городских и сельских территорий»</w:t>
      </w:r>
      <w:r w:rsidRPr="00EF3536">
        <w:rPr>
          <w:rFonts w:ascii="Times New Roman" w:eastAsia="Calibri" w:hAnsi="Times New Roman" w:cs="Times New Roman"/>
          <w:sz w:val="18"/>
          <w:szCs w:val="18"/>
        </w:rPr>
        <w:t xml:space="preserve"> - комментирует </w:t>
      </w:r>
      <w:proofErr w:type="spellStart"/>
      <w:r w:rsidRPr="00EF3536">
        <w:rPr>
          <w:rFonts w:ascii="Times New Roman" w:eastAsia="Calibri" w:hAnsi="Times New Roman" w:cs="Times New Roman"/>
          <w:sz w:val="18"/>
          <w:szCs w:val="18"/>
        </w:rPr>
        <w:t>врио</w:t>
      </w:r>
      <w:proofErr w:type="spellEnd"/>
      <w:r w:rsidRPr="00EF3536">
        <w:rPr>
          <w:rFonts w:ascii="Times New Roman" w:eastAsia="Calibri" w:hAnsi="Times New Roman" w:cs="Times New Roman"/>
          <w:sz w:val="18"/>
          <w:szCs w:val="18"/>
        </w:rPr>
        <w:t xml:space="preserve"> министра имущественных отношений Самарской области </w:t>
      </w:r>
      <w:r w:rsidRPr="00EF3536">
        <w:rPr>
          <w:rFonts w:ascii="Times New Roman" w:eastAsia="Calibri" w:hAnsi="Times New Roman" w:cs="Times New Roman"/>
          <w:b/>
          <w:sz w:val="18"/>
          <w:szCs w:val="18"/>
        </w:rPr>
        <w:t>Игорь Андреев</w:t>
      </w:r>
      <w:r w:rsidRPr="00EF3536">
        <w:rPr>
          <w:rFonts w:ascii="Times New Roman" w:eastAsia="Calibri" w:hAnsi="Times New Roman" w:cs="Times New Roman"/>
          <w:sz w:val="18"/>
          <w:szCs w:val="18"/>
        </w:rPr>
        <w:t>.</w:t>
      </w:r>
      <w:proofErr w:type="gramEnd"/>
    </w:p>
    <w:p w:rsidR="00466042" w:rsidRPr="00EF3536" w:rsidRDefault="00466042" w:rsidP="00EF3536">
      <w:pPr>
        <w:spacing w:after="0" w:line="240" w:lineRule="auto"/>
        <w:rPr>
          <w:rFonts w:ascii="Times New Roman" w:eastAsia="Calibri" w:hAnsi="Times New Roman" w:cs="Times New Roman"/>
          <w:sz w:val="18"/>
          <w:szCs w:val="18"/>
        </w:rPr>
      </w:pPr>
      <w:r w:rsidRPr="00EF3536">
        <w:rPr>
          <w:rFonts w:ascii="Times New Roman" w:eastAsia="Calibri" w:hAnsi="Times New Roman" w:cs="Times New Roman"/>
          <w:noProof/>
          <w:sz w:val="18"/>
          <w:szCs w:val="18"/>
          <w:lang w:eastAsia="ru-RU"/>
        </w:rPr>
        <w:drawing>
          <wp:inline distT="0" distB="0" distL="0" distR="0">
            <wp:extent cx="5940425" cy="6169"/>
            <wp:effectExtent l="0" t="0" r="0" b="0"/>
            <wp:docPr id="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5940425" cy="6169"/>
                    </a:xfrm>
                    <a:prstGeom prst="rect">
                      <a:avLst/>
                    </a:prstGeom>
                    <a:noFill/>
                  </pic:spPr>
                </pic:pic>
              </a:graphicData>
            </a:graphic>
          </wp:inline>
        </w:drawing>
      </w:r>
    </w:p>
    <w:p w:rsidR="00466042" w:rsidRPr="00EF3536" w:rsidRDefault="00466042" w:rsidP="00EF3536">
      <w:pPr>
        <w:spacing w:after="0" w:line="240" w:lineRule="auto"/>
        <w:rPr>
          <w:rFonts w:ascii="Times New Roman" w:eastAsia="Calibri" w:hAnsi="Times New Roman" w:cs="Times New Roman"/>
          <w:color w:val="0F0F0F"/>
          <w:sz w:val="18"/>
          <w:szCs w:val="18"/>
        </w:rPr>
      </w:pPr>
      <w:r w:rsidRPr="00EF3536">
        <w:rPr>
          <w:rFonts w:ascii="Times New Roman" w:eastAsia="Calibri" w:hAnsi="Times New Roman" w:cs="Times New Roman"/>
          <w:color w:val="0F0F0F"/>
          <w:sz w:val="18"/>
          <w:szCs w:val="18"/>
        </w:rPr>
        <w:t xml:space="preserve">Материал подготовлен </w:t>
      </w:r>
    </w:p>
    <w:p w:rsidR="00466042" w:rsidRPr="00EF3536" w:rsidRDefault="00466042" w:rsidP="00EF3536">
      <w:pPr>
        <w:spacing w:after="0" w:line="240" w:lineRule="auto"/>
        <w:rPr>
          <w:rFonts w:ascii="Times New Roman" w:eastAsia="Calibri" w:hAnsi="Times New Roman" w:cs="Times New Roman"/>
          <w:color w:val="0F0F0F"/>
          <w:sz w:val="18"/>
          <w:szCs w:val="18"/>
        </w:rPr>
      </w:pPr>
      <w:r w:rsidRPr="00EF3536">
        <w:rPr>
          <w:rFonts w:ascii="Times New Roman" w:eastAsia="Calibri" w:hAnsi="Times New Roman" w:cs="Times New Roman"/>
          <w:color w:val="0F0F0F"/>
          <w:sz w:val="18"/>
          <w:szCs w:val="18"/>
        </w:rPr>
        <w:t xml:space="preserve">Управлением </w:t>
      </w:r>
      <w:proofErr w:type="spellStart"/>
      <w:r w:rsidRPr="00EF3536">
        <w:rPr>
          <w:rFonts w:ascii="Times New Roman" w:eastAsia="Calibri" w:hAnsi="Times New Roman" w:cs="Times New Roman"/>
          <w:color w:val="0F0F0F"/>
          <w:sz w:val="18"/>
          <w:szCs w:val="18"/>
        </w:rPr>
        <w:t>Росреестра</w:t>
      </w:r>
      <w:proofErr w:type="spellEnd"/>
      <w:r w:rsidRPr="00EF3536">
        <w:rPr>
          <w:rFonts w:ascii="Times New Roman" w:eastAsia="Calibri" w:hAnsi="Times New Roman" w:cs="Times New Roman"/>
          <w:color w:val="0F0F0F"/>
          <w:sz w:val="18"/>
          <w:szCs w:val="18"/>
        </w:rPr>
        <w:t xml:space="preserve"> по Самарской области</w:t>
      </w:r>
    </w:p>
    <w:p w:rsidR="00466042" w:rsidRPr="00EF3536" w:rsidRDefault="00466042" w:rsidP="00EF3536">
      <w:pPr>
        <w:spacing w:after="0" w:line="240" w:lineRule="auto"/>
        <w:rPr>
          <w:rFonts w:ascii="Calibri" w:eastAsia="Calibri" w:hAnsi="Calibri" w:cs="Times New Roman"/>
          <w:sz w:val="18"/>
          <w:szCs w:val="18"/>
        </w:rPr>
      </w:pPr>
    </w:p>
    <w:p w:rsidR="00466042" w:rsidRPr="00EF3536" w:rsidRDefault="00466042" w:rsidP="00EF3536">
      <w:pPr>
        <w:spacing w:after="0" w:line="240" w:lineRule="auto"/>
        <w:rPr>
          <w:sz w:val="18"/>
          <w:szCs w:val="18"/>
        </w:rPr>
      </w:pPr>
    </w:p>
    <w:p w:rsidR="00466042" w:rsidRPr="00EF3536" w:rsidRDefault="00466042" w:rsidP="00EF3536">
      <w:pPr>
        <w:spacing w:after="0" w:line="240" w:lineRule="auto"/>
        <w:rPr>
          <w:rFonts w:ascii="Calibri" w:eastAsia="Calibri" w:hAnsi="Calibri" w:cs="Times New Roman"/>
          <w:sz w:val="18"/>
          <w:szCs w:val="18"/>
        </w:rPr>
      </w:pPr>
    </w:p>
    <w:p w:rsidR="00466042" w:rsidRPr="00EF3536" w:rsidRDefault="00466042" w:rsidP="00EF3536">
      <w:pPr>
        <w:spacing w:after="0" w:line="240" w:lineRule="auto"/>
        <w:rPr>
          <w:rFonts w:ascii="Calibri" w:eastAsia="Calibri" w:hAnsi="Calibri" w:cs="Times New Roman"/>
          <w:sz w:val="18"/>
          <w:szCs w:val="18"/>
        </w:rPr>
      </w:pPr>
      <w:r w:rsidRPr="00EF3536">
        <w:rPr>
          <w:rFonts w:ascii="Calibri" w:eastAsia="Calibri" w:hAnsi="Calibri" w:cs="Times New Roman"/>
          <w:noProof/>
          <w:sz w:val="18"/>
          <w:szCs w:val="18"/>
          <w:lang w:eastAsia="ru-RU"/>
        </w:rPr>
        <w:drawing>
          <wp:inline distT="0" distB="0" distL="0" distR="0">
            <wp:extent cx="1847850" cy="648087"/>
            <wp:effectExtent l="19050" t="0" r="0"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848520" cy="648322"/>
                    </a:xfrm>
                    <a:prstGeom prst="rect">
                      <a:avLst/>
                    </a:prstGeom>
                    <a:noFill/>
                  </pic:spPr>
                </pic:pic>
              </a:graphicData>
            </a:graphic>
          </wp:inline>
        </w:drawing>
      </w:r>
    </w:p>
    <w:p w:rsidR="00466042" w:rsidRPr="00EF3536" w:rsidRDefault="00466042" w:rsidP="00EF3536">
      <w:pPr>
        <w:spacing w:after="0" w:line="240" w:lineRule="auto"/>
        <w:rPr>
          <w:rFonts w:ascii="Calibri" w:eastAsia="Calibri" w:hAnsi="Calibri" w:cs="Times New Roman"/>
          <w:sz w:val="18"/>
          <w:szCs w:val="18"/>
        </w:rPr>
      </w:pPr>
    </w:p>
    <w:p w:rsidR="00466042" w:rsidRPr="00EF3536" w:rsidRDefault="00466042" w:rsidP="00EF3536">
      <w:pPr>
        <w:tabs>
          <w:tab w:val="left" w:pos="7200"/>
        </w:tabs>
        <w:spacing w:after="0" w:line="240" w:lineRule="auto"/>
        <w:rPr>
          <w:rFonts w:ascii="Times New Roman" w:eastAsia="Calibri" w:hAnsi="Times New Roman" w:cs="Times New Roman"/>
          <w:b/>
          <w:sz w:val="18"/>
          <w:szCs w:val="18"/>
        </w:rPr>
      </w:pPr>
      <w:r w:rsidRPr="00EF3536">
        <w:rPr>
          <w:rFonts w:ascii="Times New Roman" w:eastAsia="Calibri" w:hAnsi="Times New Roman" w:cs="Times New Roman"/>
          <w:b/>
          <w:sz w:val="18"/>
          <w:szCs w:val="18"/>
        </w:rPr>
        <w:tab/>
        <w:t xml:space="preserve">         20.06.2023</w:t>
      </w:r>
    </w:p>
    <w:p w:rsidR="00466042" w:rsidRPr="00EF3536" w:rsidRDefault="00466042" w:rsidP="00EF3536">
      <w:pPr>
        <w:spacing w:after="0" w:line="240" w:lineRule="auto"/>
        <w:jc w:val="center"/>
        <w:rPr>
          <w:rFonts w:ascii="Times New Roman" w:eastAsia="Calibri" w:hAnsi="Times New Roman" w:cs="Times New Roman"/>
          <w:b/>
          <w:sz w:val="18"/>
          <w:szCs w:val="18"/>
        </w:rPr>
      </w:pPr>
      <w:r w:rsidRPr="00EF3536">
        <w:rPr>
          <w:rFonts w:ascii="Times New Roman" w:eastAsia="Calibri" w:hAnsi="Times New Roman" w:cs="Times New Roman"/>
          <w:b/>
          <w:sz w:val="18"/>
          <w:szCs w:val="18"/>
        </w:rPr>
        <w:t>Аделаида Викторовна Гук</w:t>
      </w:r>
    </w:p>
    <w:p w:rsidR="00466042" w:rsidRPr="00EF3536" w:rsidRDefault="00466042" w:rsidP="00EF3536">
      <w:pPr>
        <w:spacing w:after="0" w:line="240" w:lineRule="auto"/>
        <w:rPr>
          <w:rFonts w:ascii="Calibri" w:eastAsia="Calibri" w:hAnsi="Calibri" w:cs="Times New Roman"/>
          <w:sz w:val="18"/>
          <w:szCs w:val="18"/>
        </w:rPr>
      </w:pPr>
    </w:p>
    <w:p w:rsidR="00466042" w:rsidRPr="00EF3536" w:rsidRDefault="00466042" w:rsidP="00EF3536">
      <w:pPr>
        <w:spacing w:after="0" w:line="240" w:lineRule="auto"/>
        <w:ind w:firstLine="708"/>
        <w:jc w:val="both"/>
        <w:rPr>
          <w:rFonts w:ascii="Times New Roman" w:eastAsia="Calibri" w:hAnsi="Times New Roman" w:cs="Times New Roman"/>
          <w:sz w:val="18"/>
          <w:szCs w:val="18"/>
        </w:rPr>
      </w:pPr>
      <w:r w:rsidRPr="00EF3536">
        <w:rPr>
          <w:rFonts w:ascii="Times New Roman" w:eastAsia="Calibri" w:hAnsi="Times New Roman" w:cs="Times New Roman"/>
          <w:sz w:val="18"/>
          <w:szCs w:val="18"/>
        </w:rPr>
        <w:t>В продолжени</w:t>
      </w:r>
      <w:proofErr w:type="gramStart"/>
      <w:r w:rsidRPr="00EF3536">
        <w:rPr>
          <w:rFonts w:ascii="Times New Roman" w:eastAsia="Calibri" w:hAnsi="Times New Roman" w:cs="Times New Roman"/>
          <w:sz w:val="18"/>
          <w:szCs w:val="18"/>
        </w:rPr>
        <w:t>и</w:t>
      </w:r>
      <w:proofErr w:type="gramEnd"/>
      <w:r w:rsidRPr="00EF3536">
        <w:rPr>
          <w:rFonts w:ascii="Times New Roman" w:eastAsia="Calibri" w:hAnsi="Times New Roman" w:cs="Times New Roman"/>
          <w:sz w:val="18"/>
          <w:szCs w:val="18"/>
        </w:rPr>
        <w:t xml:space="preserve"> рубрики «Лица </w:t>
      </w:r>
      <w:proofErr w:type="spellStart"/>
      <w:r w:rsidRPr="00EF3536">
        <w:rPr>
          <w:rFonts w:ascii="Times New Roman" w:eastAsia="Calibri" w:hAnsi="Times New Roman" w:cs="Times New Roman"/>
          <w:sz w:val="18"/>
          <w:szCs w:val="18"/>
        </w:rPr>
        <w:t>Росреестра</w:t>
      </w:r>
      <w:proofErr w:type="spellEnd"/>
      <w:r w:rsidRPr="00EF3536">
        <w:rPr>
          <w:rFonts w:ascii="Times New Roman" w:eastAsia="Calibri" w:hAnsi="Times New Roman" w:cs="Times New Roman"/>
          <w:sz w:val="18"/>
          <w:szCs w:val="18"/>
        </w:rPr>
        <w:t xml:space="preserve">» в месяц электронных услуг, мы расскажем о сотруднике Управления </w:t>
      </w:r>
      <w:proofErr w:type="spellStart"/>
      <w:r w:rsidRPr="00EF3536">
        <w:rPr>
          <w:rFonts w:ascii="Times New Roman" w:eastAsia="Calibri" w:hAnsi="Times New Roman" w:cs="Times New Roman"/>
          <w:sz w:val="18"/>
          <w:szCs w:val="18"/>
        </w:rPr>
        <w:t>Росреестра</w:t>
      </w:r>
      <w:proofErr w:type="spellEnd"/>
      <w:r w:rsidRPr="00EF3536">
        <w:rPr>
          <w:rFonts w:ascii="Times New Roman" w:eastAsia="Calibri" w:hAnsi="Times New Roman" w:cs="Times New Roman"/>
          <w:sz w:val="18"/>
          <w:szCs w:val="18"/>
        </w:rPr>
        <w:t xml:space="preserve"> по Самарской области, имеющем непосредственное отношение к реализации и продвижению электронных услуг, - Аделаиде Викторовне Гук. </w:t>
      </w:r>
    </w:p>
    <w:p w:rsidR="00466042" w:rsidRPr="00EF3536" w:rsidRDefault="00466042" w:rsidP="00EF3536">
      <w:pPr>
        <w:spacing w:after="0" w:line="240" w:lineRule="auto"/>
        <w:ind w:firstLine="708"/>
        <w:jc w:val="both"/>
        <w:rPr>
          <w:rFonts w:ascii="Times New Roman" w:eastAsia="Calibri" w:hAnsi="Times New Roman" w:cs="Times New Roman"/>
          <w:sz w:val="18"/>
          <w:szCs w:val="18"/>
        </w:rPr>
      </w:pPr>
      <w:r w:rsidRPr="00EF3536">
        <w:rPr>
          <w:rFonts w:ascii="Times New Roman" w:eastAsia="Calibri" w:hAnsi="Times New Roman" w:cs="Times New Roman"/>
          <w:sz w:val="18"/>
          <w:szCs w:val="18"/>
        </w:rPr>
        <w:t xml:space="preserve">Свою трудовую деятельность она начала в далеком 1998 году в Камчатском крае. После окончания Дальневосточного государственного университета, факультета юриспруденции, проработав несколько лет ведущим специалистом </w:t>
      </w:r>
      <w:proofErr w:type="gramStart"/>
      <w:r w:rsidRPr="00EF3536">
        <w:rPr>
          <w:rFonts w:ascii="Times New Roman" w:eastAsia="Calibri" w:hAnsi="Times New Roman" w:cs="Times New Roman"/>
          <w:sz w:val="18"/>
          <w:szCs w:val="18"/>
        </w:rPr>
        <w:t>отдела охраны труда Управления труда</w:t>
      </w:r>
      <w:proofErr w:type="gramEnd"/>
      <w:r w:rsidRPr="00EF3536">
        <w:rPr>
          <w:rFonts w:ascii="Times New Roman" w:eastAsia="Calibri" w:hAnsi="Times New Roman" w:cs="Times New Roman"/>
          <w:sz w:val="18"/>
          <w:szCs w:val="18"/>
        </w:rPr>
        <w:t xml:space="preserve"> и социального развития Администрации Камчатского края, переехала в Самару. </w:t>
      </w:r>
    </w:p>
    <w:p w:rsidR="00466042" w:rsidRPr="00EF3536" w:rsidRDefault="00466042" w:rsidP="00EF3536">
      <w:pPr>
        <w:spacing w:after="0" w:line="240" w:lineRule="auto"/>
        <w:ind w:firstLine="708"/>
        <w:jc w:val="both"/>
        <w:rPr>
          <w:rFonts w:ascii="Times New Roman" w:eastAsia="Calibri" w:hAnsi="Times New Roman" w:cs="Times New Roman"/>
          <w:sz w:val="18"/>
          <w:szCs w:val="18"/>
        </w:rPr>
      </w:pPr>
      <w:r w:rsidRPr="00EF3536">
        <w:rPr>
          <w:rFonts w:ascii="Times New Roman" w:eastAsia="Calibri" w:hAnsi="Times New Roman" w:cs="Times New Roman"/>
          <w:sz w:val="18"/>
          <w:szCs w:val="18"/>
        </w:rPr>
        <w:t xml:space="preserve">По приезду прошла конкурс в регистрационную палату, устроилась ведущим специалистом отдела приема-выдачи документов. Проделав долгий трудовой путь </w:t>
      </w:r>
      <w:proofErr w:type="gramStart"/>
      <w:r w:rsidRPr="00EF3536">
        <w:rPr>
          <w:rFonts w:ascii="Times New Roman" w:eastAsia="Calibri" w:hAnsi="Times New Roman" w:cs="Times New Roman"/>
          <w:sz w:val="18"/>
          <w:szCs w:val="18"/>
        </w:rPr>
        <w:t>длинною</w:t>
      </w:r>
      <w:proofErr w:type="gramEnd"/>
      <w:r w:rsidRPr="00EF3536">
        <w:rPr>
          <w:rFonts w:ascii="Times New Roman" w:eastAsia="Calibri" w:hAnsi="Times New Roman" w:cs="Times New Roman"/>
          <w:sz w:val="18"/>
          <w:szCs w:val="18"/>
        </w:rPr>
        <w:t xml:space="preserve"> в 23 года. Аделаида Викторовна Гук сегодня занимает должность </w:t>
      </w:r>
      <w:proofErr w:type="gramStart"/>
      <w:r w:rsidRPr="00EF3536">
        <w:rPr>
          <w:rFonts w:ascii="Times New Roman" w:eastAsia="Calibri" w:hAnsi="Times New Roman" w:cs="Times New Roman"/>
          <w:sz w:val="18"/>
          <w:szCs w:val="18"/>
        </w:rPr>
        <w:t>начальника отдела регистрации ипотеки Управления</w:t>
      </w:r>
      <w:proofErr w:type="gramEnd"/>
      <w:r w:rsidRPr="00EF3536">
        <w:rPr>
          <w:rFonts w:ascii="Times New Roman" w:eastAsia="Calibri" w:hAnsi="Times New Roman" w:cs="Times New Roman"/>
          <w:sz w:val="18"/>
          <w:szCs w:val="18"/>
        </w:rPr>
        <w:t xml:space="preserve"> </w:t>
      </w:r>
      <w:proofErr w:type="spellStart"/>
      <w:r w:rsidRPr="00EF3536">
        <w:rPr>
          <w:rFonts w:ascii="Times New Roman" w:eastAsia="Calibri" w:hAnsi="Times New Roman" w:cs="Times New Roman"/>
          <w:sz w:val="18"/>
          <w:szCs w:val="18"/>
        </w:rPr>
        <w:t>Росреестра</w:t>
      </w:r>
      <w:proofErr w:type="spellEnd"/>
      <w:r w:rsidRPr="00EF3536">
        <w:rPr>
          <w:rFonts w:ascii="Times New Roman" w:eastAsia="Calibri" w:hAnsi="Times New Roman" w:cs="Times New Roman"/>
          <w:sz w:val="18"/>
          <w:szCs w:val="18"/>
        </w:rPr>
        <w:t xml:space="preserve">. </w:t>
      </w:r>
    </w:p>
    <w:p w:rsidR="00466042" w:rsidRPr="00EF3536" w:rsidRDefault="00466042" w:rsidP="00EF3536">
      <w:pPr>
        <w:spacing w:after="0" w:line="240" w:lineRule="auto"/>
        <w:ind w:firstLine="708"/>
        <w:jc w:val="both"/>
        <w:rPr>
          <w:rFonts w:ascii="Times New Roman" w:eastAsia="Calibri" w:hAnsi="Times New Roman" w:cs="Times New Roman"/>
          <w:sz w:val="18"/>
          <w:szCs w:val="18"/>
        </w:rPr>
      </w:pPr>
      <w:r w:rsidRPr="00EF3536">
        <w:rPr>
          <w:rFonts w:ascii="Times New Roman" w:eastAsia="Calibri" w:hAnsi="Times New Roman" w:cs="Times New Roman"/>
          <w:i/>
          <w:sz w:val="18"/>
          <w:szCs w:val="18"/>
        </w:rPr>
        <w:t>«Деятельность начальника отдела, в первую очередь, складывается в бесперебойную организацию трудового процесса таким образом, чтобы «регистрационная машина» работала без проволочек, без ошибок, с короткими сроками регистрации и была максимально удобна для граждан» -</w:t>
      </w:r>
      <w:r w:rsidRPr="00EF3536">
        <w:rPr>
          <w:rFonts w:ascii="Times New Roman" w:eastAsia="Calibri" w:hAnsi="Times New Roman" w:cs="Times New Roman"/>
          <w:sz w:val="18"/>
          <w:szCs w:val="18"/>
        </w:rPr>
        <w:t xml:space="preserve"> делится рабочими моментами </w:t>
      </w:r>
      <w:r w:rsidRPr="00EF3536">
        <w:rPr>
          <w:rFonts w:ascii="Times New Roman" w:eastAsia="Calibri" w:hAnsi="Times New Roman" w:cs="Times New Roman"/>
          <w:b/>
          <w:sz w:val="18"/>
          <w:szCs w:val="18"/>
        </w:rPr>
        <w:t>Аделаида Гук.</w:t>
      </w:r>
    </w:p>
    <w:p w:rsidR="00466042" w:rsidRPr="00EF3536" w:rsidRDefault="00466042" w:rsidP="00EF3536">
      <w:pPr>
        <w:spacing w:after="0" w:line="240" w:lineRule="auto"/>
        <w:ind w:firstLine="708"/>
        <w:jc w:val="both"/>
        <w:rPr>
          <w:rFonts w:ascii="Times New Roman" w:eastAsia="Calibri" w:hAnsi="Times New Roman" w:cs="Times New Roman"/>
          <w:sz w:val="18"/>
          <w:szCs w:val="18"/>
        </w:rPr>
      </w:pPr>
      <w:r w:rsidRPr="00EF3536">
        <w:rPr>
          <w:rFonts w:ascii="Times New Roman" w:eastAsia="Calibri" w:hAnsi="Times New Roman" w:cs="Times New Roman"/>
          <w:sz w:val="18"/>
          <w:szCs w:val="18"/>
        </w:rPr>
        <w:t xml:space="preserve">В </w:t>
      </w:r>
      <w:proofErr w:type="gramStart"/>
      <w:r w:rsidRPr="00EF3536">
        <w:rPr>
          <w:rFonts w:ascii="Times New Roman" w:eastAsia="Calibri" w:hAnsi="Times New Roman" w:cs="Times New Roman"/>
          <w:sz w:val="18"/>
          <w:szCs w:val="18"/>
        </w:rPr>
        <w:t>последние</w:t>
      </w:r>
      <w:proofErr w:type="gramEnd"/>
      <w:r w:rsidRPr="00EF3536">
        <w:rPr>
          <w:rFonts w:ascii="Times New Roman" w:eastAsia="Calibri" w:hAnsi="Times New Roman" w:cs="Times New Roman"/>
          <w:sz w:val="18"/>
          <w:szCs w:val="18"/>
        </w:rPr>
        <w:t xml:space="preserve"> время электронное взаимодействие с кредитными организациями перешло на новый, более качественный уровень. Аделаида Викторовна, проводя обучающие семинары-совещания с кредитными организациями, смогла их убедить, что электронная регистрация выступает как гарантия и защита прав граждан, позволяет отслеживать процесс отработки, а постоянное взаимодействие </w:t>
      </w:r>
      <w:proofErr w:type="spellStart"/>
      <w:r w:rsidRPr="00EF3536">
        <w:rPr>
          <w:rFonts w:ascii="Times New Roman" w:eastAsia="Calibri" w:hAnsi="Times New Roman" w:cs="Times New Roman"/>
          <w:sz w:val="18"/>
          <w:szCs w:val="18"/>
        </w:rPr>
        <w:t>Росреестра</w:t>
      </w:r>
      <w:proofErr w:type="spellEnd"/>
      <w:r w:rsidRPr="00EF3536">
        <w:rPr>
          <w:rFonts w:ascii="Times New Roman" w:eastAsia="Calibri" w:hAnsi="Times New Roman" w:cs="Times New Roman"/>
          <w:sz w:val="18"/>
          <w:szCs w:val="18"/>
        </w:rPr>
        <w:t xml:space="preserve"> с сотрудниками банка дает возможность вовремя увидеть и устранить замечания, тем </w:t>
      </w:r>
      <w:proofErr w:type="gramStart"/>
      <w:r w:rsidRPr="00EF3536">
        <w:rPr>
          <w:rFonts w:ascii="Times New Roman" w:eastAsia="Calibri" w:hAnsi="Times New Roman" w:cs="Times New Roman"/>
          <w:sz w:val="18"/>
          <w:szCs w:val="18"/>
        </w:rPr>
        <w:t>самым</w:t>
      </w:r>
      <w:proofErr w:type="gramEnd"/>
      <w:r w:rsidRPr="00EF3536">
        <w:rPr>
          <w:rFonts w:ascii="Times New Roman" w:eastAsia="Calibri" w:hAnsi="Times New Roman" w:cs="Times New Roman"/>
          <w:sz w:val="18"/>
          <w:szCs w:val="18"/>
        </w:rPr>
        <w:t xml:space="preserve"> исключая приостановления регистрационных действий.</w:t>
      </w:r>
    </w:p>
    <w:p w:rsidR="00466042" w:rsidRPr="00EF3536" w:rsidRDefault="00466042" w:rsidP="00EF3536">
      <w:pPr>
        <w:spacing w:after="0" w:line="240" w:lineRule="auto"/>
        <w:ind w:firstLine="708"/>
        <w:jc w:val="both"/>
        <w:rPr>
          <w:rFonts w:ascii="Times New Roman" w:eastAsia="Calibri" w:hAnsi="Times New Roman" w:cs="Times New Roman"/>
          <w:sz w:val="18"/>
          <w:szCs w:val="18"/>
        </w:rPr>
      </w:pPr>
      <w:r w:rsidRPr="00EF3536">
        <w:rPr>
          <w:rFonts w:ascii="Times New Roman" w:eastAsia="Calibri" w:hAnsi="Times New Roman" w:cs="Times New Roman"/>
          <w:sz w:val="18"/>
          <w:szCs w:val="18"/>
        </w:rPr>
        <w:t xml:space="preserve">Результат кропотливой работы с кредитными организациями не заставил себя долго ждать. Так, за пять месяцев 2023 года доля заявлений об ипотеке, представленная в электронном виде, достигла 81,6%. </w:t>
      </w:r>
    </w:p>
    <w:p w:rsidR="00466042" w:rsidRPr="00EF3536" w:rsidRDefault="00466042" w:rsidP="00EF3536">
      <w:pPr>
        <w:spacing w:after="0" w:line="240" w:lineRule="auto"/>
        <w:ind w:firstLine="708"/>
        <w:jc w:val="both"/>
        <w:rPr>
          <w:rFonts w:ascii="Times New Roman" w:eastAsia="Calibri" w:hAnsi="Times New Roman" w:cs="Times New Roman"/>
          <w:sz w:val="18"/>
          <w:szCs w:val="18"/>
        </w:rPr>
      </w:pPr>
      <w:r w:rsidRPr="00EF3536">
        <w:rPr>
          <w:rFonts w:ascii="Times New Roman" w:eastAsia="Calibri" w:hAnsi="Times New Roman" w:cs="Times New Roman"/>
          <w:sz w:val="18"/>
          <w:szCs w:val="18"/>
        </w:rPr>
        <w:t xml:space="preserve">Кроме того, Аделаида Викторовна приняла активное участие в реализации проекта </w:t>
      </w:r>
      <w:proofErr w:type="spellStart"/>
      <w:r w:rsidRPr="00EF3536">
        <w:rPr>
          <w:rFonts w:ascii="Times New Roman" w:eastAsia="Calibri" w:hAnsi="Times New Roman" w:cs="Times New Roman"/>
          <w:sz w:val="18"/>
          <w:szCs w:val="18"/>
        </w:rPr>
        <w:t>Росреестра</w:t>
      </w:r>
      <w:proofErr w:type="spellEnd"/>
      <w:r w:rsidRPr="00EF3536">
        <w:rPr>
          <w:rFonts w:ascii="Times New Roman" w:eastAsia="Calibri" w:hAnsi="Times New Roman" w:cs="Times New Roman"/>
          <w:sz w:val="18"/>
          <w:szCs w:val="18"/>
        </w:rPr>
        <w:t xml:space="preserve"> «Ипотека за 24 часа». Целевое значение данного показателя по Российской Федерации составляет 80%, тогда как Самарская область к 1 июня 2023 года достигла 95,7%, при </w:t>
      </w:r>
      <w:proofErr w:type="spellStart"/>
      <w:r w:rsidRPr="00EF3536">
        <w:rPr>
          <w:rFonts w:ascii="Times New Roman" w:eastAsia="Calibri" w:hAnsi="Times New Roman" w:cs="Times New Roman"/>
          <w:sz w:val="18"/>
          <w:szCs w:val="18"/>
        </w:rPr>
        <w:t>среднероссийском</w:t>
      </w:r>
      <w:proofErr w:type="spellEnd"/>
      <w:r w:rsidRPr="00EF3536">
        <w:rPr>
          <w:rFonts w:ascii="Times New Roman" w:eastAsia="Calibri" w:hAnsi="Times New Roman" w:cs="Times New Roman"/>
          <w:sz w:val="18"/>
          <w:szCs w:val="18"/>
        </w:rPr>
        <w:t xml:space="preserve"> показателе 93,8%. </w:t>
      </w:r>
    </w:p>
    <w:p w:rsidR="00466042" w:rsidRPr="00EF3536" w:rsidRDefault="00466042" w:rsidP="00EF3536">
      <w:pPr>
        <w:spacing w:after="0" w:line="240" w:lineRule="auto"/>
        <w:ind w:firstLine="708"/>
        <w:jc w:val="both"/>
        <w:rPr>
          <w:rFonts w:ascii="Times New Roman" w:eastAsia="Calibri" w:hAnsi="Times New Roman" w:cs="Times New Roman"/>
          <w:sz w:val="18"/>
          <w:szCs w:val="18"/>
        </w:rPr>
      </w:pPr>
      <w:r w:rsidRPr="00EF3536">
        <w:rPr>
          <w:rFonts w:ascii="Times New Roman" w:eastAsia="Calibri" w:hAnsi="Times New Roman" w:cs="Times New Roman"/>
          <w:sz w:val="18"/>
          <w:szCs w:val="18"/>
        </w:rPr>
        <w:t xml:space="preserve">Теперь граждане, решившие воспользоваться кредитными средствами, могут оформить документы в </w:t>
      </w:r>
      <w:proofErr w:type="spellStart"/>
      <w:r w:rsidRPr="00EF3536">
        <w:rPr>
          <w:rFonts w:ascii="Times New Roman" w:eastAsia="Calibri" w:hAnsi="Times New Roman" w:cs="Times New Roman"/>
          <w:sz w:val="18"/>
          <w:szCs w:val="18"/>
        </w:rPr>
        <w:t>Росреестре</w:t>
      </w:r>
      <w:proofErr w:type="spellEnd"/>
      <w:r w:rsidRPr="00EF3536">
        <w:rPr>
          <w:rFonts w:ascii="Times New Roman" w:eastAsia="Calibri" w:hAnsi="Times New Roman" w:cs="Times New Roman"/>
          <w:sz w:val="18"/>
          <w:szCs w:val="18"/>
        </w:rPr>
        <w:t xml:space="preserve"> за сутки. Этот проект помог еще больше ускорить и упростить процесс документооборота. </w:t>
      </w:r>
    </w:p>
    <w:p w:rsidR="00466042" w:rsidRPr="00EF3536" w:rsidRDefault="00466042" w:rsidP="00EF3536">
      <w:pPr>
        <w:spacing w:after="0" w:line="240" w:lineRule="auto"/>
        <w:ind w:firstLine="708"/>
        <w:jc w:val="both"/>
        <w:rPr>
          <w:rFonts w:ascii="Times New Roman" w:eastAsia="Calibri" w:hAnsi="Times New Roman" w:cs="Times New Roman"/>
          <w:sz w:val="18"/>
          <w:szCs w:val="18"/>
        </w:rPr>
      </w:pPr>
      <w:r w:rsidRPr="00EF3536">
        <w:rPr>
          <w:rFonts w:ascii="Times New Roman" w:eastAsia="Calibri" w:hAnsi="Times New Roman" w:cs="Times New Roman"/>
          <w:sz w:val="18"/>
          <w:szCs w:val="18"/>
        </w:rPr>
        <w:t xml:space="preserve">Коллеги отмечают, что визитной карточкой нашей героини является умение выстраивать рабочий процесс, заинтересованность в решении задач любой сложности. Активная позиция, огромный запас энергии не позволяют ей оставаться в стороне от жизни Управления, будь то участие в конкурсной комиссии, чтение лекций сотрудникам, обсуждение новелл законодательства, либо творческая и спортивная жизнь. </w:t>
      </w:r>
    </w:p>
    <w:p w:rsidR="00466042" w:rsidRPr="00EF3536" w:rsidRDefault="00466042" w:rsidP="00EF3536">
      <w:pPr>
        <w:spacing w:after="0" w:line="240" w:lineRule="auto"/>
        <w:ind w:firstLine="708"/>
        <w:jc w:val="both"/>
        <w:rPr>
          <w:rFonts w:ascii="Times New Roman" w:eastAsia="Calibri" w:hAnsi="Times New Roman" w:cs="Times New Roman"/>
          <w:sz w:val="18"/>
          <w:szCs w:val="18"/>
        </w:rPr>
      </w:pPr>
      <w:r w:rsidRPr="00EF3536">
        <w:rPr>
          <w:rFonts w:ascii="Times New Roman" w:eastAsia="Calibri" w:hAnsi="Times New Roman" w:cs="Times New Roman"/>
          <w:sz w:val="18"/>
          <w:szCs w:val="18"/>
        </w:rPr>
        <w:t xml:space="preserve">Следует отметить, что заинтересованность в деле, которым она занимается, желание приобретать все новые знания и делиться ими с окружающими, такт и терпение, с которым это делается, отсутствие страха перед любыми изменениями и надежность при выполнении ответственных задач, позволяют говорить об Аделаиде Викторовне, как о профессионале с большой буквы. За безупречную службу она неоднократно поощрялась руководством Управления и </w:t>
      </w:r>
      <w:proofErr w:type="spellStart"/>
      <w:r w:rsidRPr="00EF3536">
        <w:rPr>
          <w:rFonts w:ascii="Times New Roman" w:eastAsia="Calibri" w:hAnsi="Times New Roman" w:cs="Times New Roman"/>
          <w:sz w:val="18"/>
          <w:szCs w:val="18"/>
        </w:rPr>
        <w:t>Росреестра</w:t>
      </w:r>
      <w:proofErr w:type="spellEnd"/>
      <w:r w:rsidRPr="00EF3536">
        <w:rPr>
          <w:rFonts w:ascii="Times New Roman" w:eastAsia="Calibri" w:hAnsi="Times New Roman" w:cs="Times New Roman"/>
          <w:sz w:val="18"/>
          <w:szCs w:val="18"/>
        </w:rPr>
        <w:t xml:space="preserve"> и имеет такие награды, как Благодарность руководителя </w:t>
      </w:r>
      <w:proofErr w:type="spellStart"/>
      <w:r w:rsidRPr="00EF3536">
        <w:rPr>
          <w:rFonts w:ascii="Times New Roman" w:eastAsia="Calibri" w:hAnsi="Times New Roman" w:cs="Times New Roman"/>
          <w:sz w:val="18"/>
          <w:szCs w:val="18"/>
        </w:rPr>
        <w:t>Росреестра</w:t>
      </w:r>
      <w:proofErr w:type="spellEnd"/>
      <w:r w:rsidRPr="00EF3536">
        <w:rPr>
          <w:rFonts w:ascii="Times New Roman" w:eastAsia="Calibri" w:hAnsi="Times New Roman" w:cs="Times New Roman"/>
          <w:sz w:val="18"/>
          <w:szCs w:val="18"/>
        </w:rPr>
        <w:t xml:space="preserve">, нагрудный знак "10 лет </w:t>
      </w:r>
      <w:proofErr w:type="spellStart"/>
      <w:r w:rsidRPr="00EF3536">
        <w:rPr>
          <w:rFonts w:ascii="Times New Roman" w:eastAsia="Calibri" w:hAnsi="Times New Roman" w:cs="Times New Roman"/>
          <w:sz w:val="18"/>
          <w:szCs w:val="18"/>
        </w:rPr>
        <w:t>Росреестру</w:t>
      </w:r>
      <w:proofErr w:type="spellEnd"/>
      <w:r w:rsidRPr="00EF3536">
        <w:rPr>
          <w:rFonts w:ascii="Times New Roman" w:eastAsia="Calibri" w:hAnsi="Times New Roman" w:cs="Times New Roman"/>
          <w:sz w:val="18"/>
          <w:szCs w:val="18"/>
        </w:rPr>
        <w:t>" и почетная грамота Федеральной службы государственной регистрации, кадастра и картографии.</w:t>
      </w:r>
    </w:p>
    <w:p w:rsidR="00466042" w:rsidRPr="00EF3536" w:rsidRDefault="00466042" w:rsidP="00EF3536">
      <w:pPr>
        <w:spacing w:after="0" w:line="240" w:lineRule="auto"/>
        <w:ind w:firstLine="708"/>
        <w:jc w:val="both"/>
        <w:rPr>
          <w:rFonts w:ascii="Times New Roman" w:eastAsia="Calibri" w:hAnsi="Times New Roman" w:cs="Times New Roman"/>
          <w:sz w:val="18"/>
          <w:szCs w:val="18"/>
        </w:rPr>
      </w:pPr>
      <w:r w:rsidRPr="00EF3536">
        <w:rPr>
          <w:rFonts w:ascii="Times New Roman" w:eastAsia="Calibri" w:hAnsi="Times New Roman" w:cs="Times New Roman"/>
          <w:sz w:val="18"/>
          <w:szCs w:val="18"/>
        </w:rPr>
        <w:t xml:space="preserve">Как известно, талантливый человек талантлив во всем.  В свободное от работы время наша героиня увлекается живописью - её картины украшают стены кабинета. Представленные творения пронзительны, в них чувствуется особая жизненная сила и мудрость. </w:t>
      </w:r>
    </w:p>
    <w:p w:rsidR="00466042" w:rsidRPr="00EF3536" w:rsidRDefault="00466042" w:rsidP="00EF3536">
      <w:pPr>
        <w:spacing w:after="0" w:line="240" w:lineRule="auto"/>
        <w:ind w:firstLine="708"/>
        <w:jc w:val="both"/>
        <w:rPr>
          <w:rFonts w:ascii="Times New Roman" w:eastAsia="Calibri" w:hAnsi="Times New Roman" w:cs="Times New Roman"/>
          <w:i/>
          <w:sz w:val="18"/>
          <w:szCs w:val="18"/>
        </w:rPr>
      </w:pPr>
      <w:r w:rsidRPr="00EF3536">
        <w:rPr>
          <w:rFonts w:ascii="Times New Roman" w:eastAsia="Calibri" w:hAnsi="Times New Roman" w:cs="Times New Roman"/>
          <w:sz w:val="18"/>
          <w:szCs w:val="18"/>
        </w:rPr>
        <w:t xml:space="preserve">На вопрос, о том, как добиться успеха, она говорит следующее: </w:t>
      </w:r>
      <w:r w:rsidRPr="00EF3536">
        <w:rPr>
          <w:rFonts w:ascii="Times New Roman" w:eastAsia="Calibri" w:hAnsi="Times New Roman" w:cs="Times New Roman"/>
          <w:i/>
          <w:sz w:val="18"/>
          <w:szCs w:val="18"/>
        </w:rPr>
        <w:t>«Достижение успеха требует много усилий, времени и постоянной работы.  Чтобы достичь успеха, нужно иметь искренней интерес к делу, которым занят, работать над собой, развивать навыки и умения, ставить цели и строить планы».</w:t>
      </w:r>
    </w:p>
    <w:p w:rsidR="00466042" w:rsidRPr="00EF3536" w:rsidRDefault="00466042" w:rsidP="00EF3536">
      <w:pPr>
        <w:spacing w:after="0" w:line="240" w:lineRule="auto"/>
        <w:ind w:firstLine="708"/>
        <w:jc w:val="both"/>
        <w:rPr>
          <w:rFonts w:ascii="Times New Roman" w:eastAsia="Calibri" w:hAnsi="Times New Roman" w:cs="Times New Roman"/>
          <w:i/>
          <w:sz w:val="18"/>
          <w:szCs w:val="18"/>
        </w:rPr>
      </w:pPr>
    </w:p>
    <w:p w:rsidR="00466042" w:rsidRPr="00EF3536" w:rsidRDefault="00D97B96" w:rsidP="00EF3536">
      <w:pPr>
        <w:spacing w:after="0" w:line="240" w:lineRule="auto"/>
        <w:rPr>
          <w:rFonts w:ascii="Times New Roman" w:eastAsia="Calibri" w:hAnsi="Times New Roman" w:cs="Times New Roman"/>
          <w:color w:val="0F0F0F"/>
          <w:sz w:val="18"/>
          <w:szCs w:val="18"/>
        </w:rPr>
      </w:pPr>
      <w:r w:rsidRPr="00EF3536">
        <w:rPr>
          <w:rFonts w:ascii="Calibri" w:eastAsia="Calibri" w:hAnsi="Calibri" w:cs="Times New Roman"/>
          <w:noProof/>
          <w:sz w:val="18"/>
          <w:szCs w:val="18"/>
          <w:lang w:eastAsia="ru-RU"/>
        </w:rPr>
        <w:pict>
          <v:line id="Прямая соединительная линия 2" o:spid="_x0000_s1027" style="position:absolute;z-index:251660288;visibility:visible" from="-1.05pt,12.95pt" to="479.7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" strokecolor="#5b9bd5" strokeweight=".5pt">
            <v:stroke joinstyle="miter"/>
          </v:line>
        </w:pict>
      </w:r>
    </w:p>
    <w:p w:rsidR="00466042" w:rsidRPr="00EF3536" w:rsidRDefault="00466042" w:rsidP="00EF3536">
      <w:pPr>
        <w:spacing w:after="0" w:line="240" w:lineRule="auto"/>
        <w:rPr>
          <w:rFonts w:ascii="Times New Roman" w:eastAsia="Calibri" w:hAnsi="Times New Roman" w:cs="Times New Roman"/>
          <w:color w:val="0F0F0F"/>
          <w:sz w:val="18"/>
          <w:szCs w:val="18"/>
        </w:rPr>
      </w:pPr>
      <w:r w:rsidRPr="00EF3536">
        <w:rPr>
          <w:rFonts w:ascii="Times New Roman" w:eastAsia="Calibri" w:hAnsi="Times New Roman" w:cs="Times New Roman"/>
          <w:color w:val="0F0F0F"/>
          <w:sz w:val="18"/>
          <w:szCs w:val="18"/>
        </w:rPr>
        <w:t>Материал подготовлен</w:t>
      </w:r>
    </w:p>
    <w:p w:rsidR="00466042" w:rsidRPr="00EF3536" w:rsidRDefault="00466042" w:rsidP="00EF3536">
      <w:pPr>
        <w:spacing w:after="0" w:line="240" w:lineRule="auto"/>
        <w:rPr>
          <w:rFonts w:ascii="Times New Roman" w:eastAsia="Calibri" w:hAnsi="Times New Roman" w:cs="Times New Roman"/>
          <w:color w:val="0F0F0F"/>
          <w:sz w:val="18"/>
          <w:szCs w:val="18"/>
        </w:rPr>
      </w:pPr>
      <w:r w:rsidRPr="00EF3536">
        <w:rPr>
          <w:rFonts w:ascii="Times New Roman" w:eastAsia="Calibri" w:hAnsi="Times New Roman" w:cs="Times New Roman"/>
          <w:color w:val="0F0F0F"/>
          <w:sz w:val="18"/>
          <w:szCs w:val="18"/>
        </w:rPr>
        <w:t xml:space="preserve">Управлением </w:t>
      </w:r>
      <w:proofErr w:type="spellStart"/>
      <w:r w:rsidRPr="00EF3536">
        <w:rPr>
          <w:rFonts w:ascii="Times New Roman" w:eastAsia="Calibri" w:hAnsi="Times New Roman" w:cs="Times New Roman"/>
          <w:color w:val="0F0F0F"/>
          <w:sz w:val="18"/>
          <w:szCs w:val="18"/>
        </w:rPr>
        <w:t>Росреестра</w:t>
      </w:r>
      <w:proofErr w:type="spellEnd"/>
      <w:r w:rsidRPr="00EF3536">
        <w:rPr>
          <w:rFonts w:ascii="Times New Roman" w:eastAsia="Calibri" w:hAnsi="Times New Roman" w:cs="Times New Roman"/>
          <w:color w:val="0F0F0F"/>
          <w:sz w:val="18"/>
          <w:szCs w:val="18"/>
        </w:rPr>
        <w:t xml:space="preserve"> по Самарской области</w:t>
      </w:r>
    </w:p>
    <w:p w:rsidR="00466042" w:rsidRPr="00EF3536" w:rsidRDefault="00466042" w:rsidP="00EF3536">
      <w:pPr>
        <w:spacing w:after="0" w:line="240" w:lineRule="auto"/>
        <w:ind w:firstLine="708"/>
        <w:jc w:val="both"/>
        <w:rPr>
          <w:rFonts w:ascii="Times New Roman" w:eastAsia="Calibri" w:hAnsi="Times New Roman" w:cs="Times New Roman"/>
          <w:sz w:val="18"/>
          <w:szCs w:val="18"/>
        </w:rPr>
      </w:pPr>
    </w:p>
    <w:p w:rsidR="00466042" w:rsidRPr="00EF3536" w:rsidRDefault="00466042" w:rsidP="00EF3536">
      <w:pPr>
        <w:spacing w:after="0" w:line="240" w:lineRule="auto"/>
        <w:rPr>
          <w:rFonts w:ascii="Calibri" w:eastAsia="Calibri" w:hAnsi="Calibri" w:cs="Times New Roman"/>
          <w:sz w:val="18"/>
          <w:szCs w:val="18"/>
        </w:rPr>
      </w:pPr>
    </w:p>
    <w:p w:rsidR="00AE38F0" w:rsidRPr="00EF3536" w:rsidRDefault="00AE38F0" w:rsidP="00EF3536">
      <w:pPr>
        <w:spacing w:after="0" w:line="240" w:lineRule="auto"/>
        <w:rPr>
          <w:rFonts w:ascii="Calibri" w:eastAsia="Calibri" w:hAnsi="Calibri" w:cs="Times New Roman"/>
          <w:sz w:val="18"/>
          <w:szCs w:val="18"/>
        </w:rPr>
      </w:pPr>
    </w:p>
    <w:p w:rsidR="00AE38F0" w:rsidRDefault="00AE38F0" w:rsidP="00EF3536">
      <w:pPr>
        <w:spacing w:after="0" w:line="240" w:lineRule="auto"/>
        <w:rPr>
          <w:rFonts w:ascii="Calibri" w:eastAsia="Calibri" w:hAnsi="Calibri" w:cs="Times New Roman"/>
          <w:sz w:val="18"/>
          <w:szCs w:val="18"/>
        </w:rPr>
      </w:pPr>
    </w:p>
    <w:p w:rsidR="00EF3536" w:rsidRPr="00EF3536" w:rsidRDefault="00EF3536" w:rsidP="00EF3536">
      <w:pPr>
        <w:spacing w:after="0" w:line="240" w:lineRule="auto"/>
        <w:rPr>
          <w:rFonts w:ascii="Calibri" w:eastAsia="Calibri" w:hAnsi="Calibri" w:cs="Times New Roman"/>
          <w:sz w:val="18"/>
          <w:szCs w:val="18"/>
        </w:rPr>
      </w:pPr>
    </w:p>
    <w:p w:rsidR="00AE38F0" w:rsidRPr="00EF3536" w:rsidRDefault="00AE38F0" w:rsidP="00EF3536">
      <w:pPr>
        <w:spacing w:after="0" w:line="240" w:lineRule="auto"/>
        <w:rPr>
          <w:rFonts w:ascii="Times New Roman" w:eastAsia="Calibri" w:hAnsi="Times New Roman" w:cs="Times New Roman"/>
          <w:sz w:val="18"/>
          <w:szCs w:val="18"/>
        </w:rPr>
      </w:pPr>
      <w:r w:rsidRPr="00EF3536">
        <w:rPr>
          <w:rFonts w:ascii="Times New Roman" w:eastAsia="Calibri" w:hAnsi="Times New Roman" w:cs="Times New Roman"/>
          <w:noProof/>
          <w:sz w:val="18"/>
          <w:szCs w:val="18"/>
          <w:lang w:eastAsia="ru-RU"/>
        </w:rPr>
        <w:lastRenderedPageBreak/>
        <w:drawing>
          <wp:inline distT="0" distB="0" distL="0" distR="0">
            <wp:extent cx="1857375" cy="651427"/>
            <wp:effectExtent l="19050" t="0" r="9525" b="0"/>
            <wp:docPr id="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857375" cy="651427"/>
                    </a:xfrm>
                    <a:prstGeom prst="rect">
                      <a:avLst/>
                    </a:prstGeom>
                    <a:noFill/>
                  </pic:spPr>
                </pic:pic>
              </a:graphicData>
            </a:graphic>
          </wp:inline>
        </w:drawing>
      </w:r>
    </w:p>
    <w:p w:rsidR="00AE38F0" w:rsidRPr="00EF3536" w:rsidRDefault="00AE38F0" w:rsidP="00EF3536">
      <w:pPr>
        <w:spacing w:after="0" w:line="240" w:lineRule="auto"/>
        <w:ind w:firstLine="709"/>
        <w:jc w:val="right"/>
        <w:rPr>
          <w:rFonts w:ascii="Times New Roman" w:eastAsia="Calibri" w:hAnsi="Times New Roman" w:cs="Times New Roman"/>
          <w:b/>
          <w:sz w:val="18"/>
          <w:szCs w:val="18"/>
        </w:rPr>
      </w:pPr>
    </w:p>
    <w:p w:rsidR="00AE38F0" w:rsidRPr="00EF3536" w:rsidRDefault="00AE38F0" w:rsidP="00EF3536">
      <w:pPr>
        <w:spacing w:after="0" w:line="240" w:lineRule="auto"/>
        <w:ind w:firstLine="709"/>
        <w:jc w:val="right"/>
        <w:rPr>
          <w:rFonts w:ascii="Times New Roman" w:eastAsia="Calibri" w:hAnsi="Times New Roman" w:cs="Times New Roman"/>
          <w:b/>
          <w:sz w:val="18"/>
          <w:szCs w:val="18"/>
        </w:rPr>
      </w:pPr>
      <w:r w:rsidRPr="00EF3536">
        <w:rPr>
          <w:rFonts w:ascii="Times New Roman" w:eastAsia="Calibri" w:hAnsi="Times New Roman" w:cs="Times New Roman"/>
          <w:b/>
          <w:sz w:val="18"/>
          <w:szCs w:val="18"/>
        </w:rPr>
        <w:t>20.06.2023</w:t>
      </w:r>
    </w:p>
    <w:p w:rsidR="00AE38F0" w:rsidRPr="00EF3536" w:rsidRDefault="00AE38F0" w:rsidP="00EF3536">
      <w:pPr>
        <w:spacing w:after="0" w:line="240" w:lineRule="auto"/>
        <w:ind w:firstLine="708"/>
        <w:jc w:val="both"/>
        <w:rPr>
          <w:rFonts w:ascii="Times New Roman" w:eastAsia="Calibri" w:hAnsi="Times New Roman" w:cs="Times New Roman"/>
          <w:b/>
          <w:sz w:val="18"/>
          <w:szCs w:val="18"/>
        </w:rPr>
      </w:pPr>
      <w:r w:rsidRPr="00EF3536">
        <w:rPr>
          <w:rFonts w:ascii="Times New Roman" w:eastAsia="Calibri" w:hAnsi="Times New Roman" w:cs="Times New Roman"/>
          <w:b/>
          <w:sz w:val="18"/>
          <w:szCs w:val="18"/>
        </w:rPr>
        <w:t>Что нужно знать о государственной кадастровой оценке</w:t>
      </w:r>
    </w:p>
    <w:p w:rsidR="00AE38F0" w:rsidRPr="00EF3536" w:rsidRDefault="00AE38F0" w:rsidP="00EF3536">
      <w:pPr>
        <w:spacing w:after="0" w:line="240" w:lineRule="auto"/>
        <w:ind w:firstLine="708"/>
        <w:jc w:val="both"/>
        <w:rPr>
          <w:rFonts w:ascii="Times New Roman" w:eastAsia="Calibri" w:hAnsi="Times New Roman" w:cs="Times New Roman"/>
          <w:sz w:val="18"/>
          <w:szCs w:val="18"/>
        </w:rPr>
      </w:pPr>
      <w:r w:rsidRPr="00EF3536">
        <w:rPr>
          <w:rFonts w:ascii="Times New Roman" w:eastAsia="Calibri" w:hAnsi="Times New Roman" w:cs="Times New Roman"/>
          <w:sz w:val="18"/>
          <w:szCs w:val="18"/>
        </w:rPr>
        <w:t xml:space="preserve">В результате государственной кадастровой оценки 2022 года на территории Самарской области определена и внесена в реестр недвижимости кадастровая стоимость более 1,3 </w:t>
      </w:r>
      <w:proofErr w:type="spellStart"/>
      <w:proofErr w:type="gramStart"/>
      <w:r w:rsidRPr="00EF3536">
        <w:rPr>
          <w:rFonts w:ascii="Times New Roman" w:eastAsia="Calibri" w:hAnsi="Times New Roman" w:cs="Times New Roman"/>
          <w:sz w:val="18"/>
          <w:szCs w:val="18"/>
        </w:rPr>
        <w:t>млн</w:t>
      </w:r>
      <w:proofErr w:type="spellEnd"/>
      <w:proofErr w:type="gramEnd"/>
      <w:r w:rsidRPr="00EF3536">
        <w:rPr>
          <w:rFonts w:ascii="Times New Roman" w:eastAsia="Calibri" w:hAnsi="Times New Roman" w:cs="Times New Roman"/>
          <w:sz w:val="18"/>
          <w:szCs w:val="18"/>
        </w:rPr>
        <w:t xml:space="preserve"> земельных участков. В 2023 году в перечень объектов, подлежащих государственной кадастровой оценке, включено более 2,2 млн. зданий, помещений, сооружений, объектов незавершённого строительства, </w:t>
      </w:r>
      <w:proofErr w:type="spellStart"/>
      <w:r w:rsidRPr="00EF3536">
        <w:rPr>
          <w:rFonts w:ascii="Times New Roman" w:eastAsia="Calibri" w:hAnsi="Times New Roman" w:cs="Times New Roman"/>
          <w:sz w:val="18"/>
          <w:szCs w:val="18"/>
        </w:rPr>
        <w:t>машино-мест</w:t>
      </w:r>
      <w:proofErr w:type="spellEnd"/>
      <w:r w:rsidRPr="00EF3536">
        <w:rPr>
          <w:rFonts w:ascii="Times New Roman" w:eastAsia="Calibri" w:hAnsi="Times New Roman" w:cs="Times New Roman"/>
          <w:sz w:val="18"/>
          <w:szCs w:val="18"/>
        </w:rPr>
        <w:t xml:space="preserve">. </w:t>
      </w:r>
    </w:p>
    <w:p w:rsidR="00AE38F0" w:rsidRPr="00EF3536" w:rsidRDefault="00AE38F0" w:rsidP="00EF3536">
      <w:pPr>
        <w:spacing w:after="0" w:line="240" w:lineRule="auto"/>
        <w:ind w:firstLine="708"/>
        <w:jc w:val="both"/>
        <w:rPr>
          <w:rFonts w:ascii="Times New Roman" w:eastAsia="Calibri" w:hAnsi="Times New Roman" w:cs="Times New Roman"/>
          <w:sz w:val="18"/>
          <w:szCs w:val="18"/>
        </w:rPr>
      </w:pPr>
      <w:r w:rsidRPr="00EF3536">
        <w:rPr>
          <w:rFonts w:ascii="Times New Roman" w:eastAsia="Calibri" w:hAnsi="Times New Roman" w:cs="Times New Roman"/>
          <w:i/>
          <w:sz w:val="18"/>
          <w:szCs w:val="18"/>
        </w:rPr>
        <w:t xml:space="preserve">«В период 2016-2019 годов на территории Российской Федерации осуществлен переход на проведение государственной кадастровой оценки объектов недвижимости по новому федеральному закону. Основное отличие нового законодательства – передача процесса принятия решения о проведении оценки и утверждения ее результатов уполномоченному органу государственной власти субъекта Российской Федерации, а проведения самой оценки – специально созданному государственному бюджетному учреждению. </w:t>
      </w:r>
      <w:proofErr w:type="gramStart"/>
      <w:r w:rsidRPr="00EF3536">
        <w:rPr>
          <w:rFonts w:ascii="Times New Roman" w:eastAsia="Calibri" w:hAnsi="Times New Roman" w:cs="Times New Roman"/>
          <w:i/>
          <w:sz w:val="18"/>
          <w:szCs w:val="18"/>
        </w:rPr>
        <w:t xml:space="preserve">В Самарской области таким органом власти стало министерство имущественных отношений, которое наделило государственное бюджетное учреждение Самарской области «Центр кадастровой оценки» полномочиями в сфере государственной оценки, в частности, по определению кадастровой стоимости, предоставлению разъяснений о порядке ее определения, исправлению ошибок», </w:t>
      </w:r>
      <w:r w:rsidRPr="00EF3536">
        <w:rPr>
          <w:rFonts w:ascii="Times New Roman" w:eastAsia="Calibri" w:hAnsi="Times New Roman" w:cs="Times New Roman"/>
          <w:sz w:val="18"/>
          <w:szCs w:val="18"/>
        </w:rPr>
        <w:t>- говорит</w:t>
      </w:r>
      <w:r w:rsidRPr="00EF3536">
        <w:rPr>
          <w:rFonts w:ascii="Calibri" w:eastAsia="Calibri" w:hAnsi="Calibri" w:cs="Times New Roman"/>
          <w:sz w:val="18"/>
          <w:szCs w:val="18"/>
        </w:rPr>
        <w:t xml:space="preserve"> </w:t>
      </w:r>
      <w:r w:rsidRPr="00EF3536">
        <w:rPr>
          <w:rFonts w:ascii="Times New Roman" w:eastAsia="Calibri" w:hAnsi="Times New Roman" w:cs="Times New Roman"/>
          <w:sz w:val="18"/>
          <w:szCs w:val="18"/>
        </w:rPr>
        <w:t>начальник отдела</w:t>
      </w:r>
      <w:r w:rsidRPr="00EF3536">
        <w:rPr>
          <w:rFonts w:ascii="Calibri" w:eastAsia="Calibri" w:hAnsi="Calibri" w:cs="Times New Roman"/>
          <w:sz w:val="18"/>
          <w:szCs w:val="18"/>
        </w:rPr>
        <w:t xml:space="preserve"> </w:t>
      </w:r>
      <w:r w:rsidRPr="00EF3536">
        <w:rPr>
          <w:rFonts w:ascii="Times New Roman" w:eastAsia="Calibri" w:hAnsi="Times New Roman" w:cs="Times New Roman"/>
          <w:sz w:val="18"/>
          <w:szCs w:val="18"/>
        </w:rPr>
        <w:t xml:space="preserve">кадастровой оценки недвижимости Управления </w:t>
      </w:r>
      <w:proofErr w:type="spellStart"/>
      <w:r w:rsidRPr="00EF3536">
        <w:rPr>
          <w:rFonts w:ascii="Times New Roman" w:eastAsia="Calibri" w:hAnsi="Times New Roman" w:cs="Times New Roman"/>
          <w:sz w:val="18"/>
          <w:szCs w:val="18"/>
        </w:rPr>
        <w:t>Росреестра</w:t>
      </w:r>
      <w:proofErr w:type="spellEnd"/>
      <w:r w:rsidRPr="00EF3536">
        <w:rPr>
          <w:rFonts w:ascii="Times New Roman" w:eastAsia="Calibri" w:hAnsi="Times New Roman" w:cs="Times New Roman"/>
          <w:sz w:val="18"/>
          <w:szCs w:val="18"/>
        </w:rPr>
        <w:t xml:space="preserve"> по Самарской области </w:t>
      </w:r>
      <w:r w:rsidRPr="00EF3536">
        <w:rPr>
          <w:rFonts w:ascii="Times New Roman" w:eastAsia="Calibri" w:hAnsi="Times New Roman" w:cs="Times New Roman"/>
          <w:b/>
          <w:sz w:val="18"/>
          <w:szCs w:val="18"/>
        </w:rPr>
        <w:t>Иван Маслов</w:t>
      </w:r>
      <w:r w:rsidRPr="00EF3536">
        <w:rPr>
          <w:rFonts w:ascii="Times New Roman" w:eastAsia="Calibri" w:hAnsi="Times New Roman" w:cs="Times New Roman"/>
          <w:sz w:val="18"/>
          <w:szCs w:val="18"/>
        </w:rPr>
        <w:t xml:space="preserve">. </w:t>
      </w:r>
      <w:proofErr w:type="gramEnd"/>
    </w:p>
    <w:p w:rsidR="00AE38F0" w:rsidRPr="00EF3536" w:rsidRDefault="00AE38F0" w:rsidP="00EF3536">
      <w:pPr>
        <w:spacing w:after="0" w:line="240" w:lineRule="auto"/>
        <w:ind w:firstLine="708"/>
        <w:jc w:val="both"/>
        <w:rPr>
          <w:rFonts w:ascii="Times New Roman" w:eastAsia="Calibri" w:hAnsi="Times New Roman" w:cs="Times New Roman"/>
          <w:sz w:val="18"/>
          <w:szCs w:val="18"/>
        </w:rPr>
      </w:pPr>
      <w:r w:rsidRPr="00EF3536">
        <w:rPr>
          <w:rFonts w:ascii="Times New Roman" w:eastAsia="Calibri" w:hAnsi="Times New Roman" w:cs="Times New Roman"/>
          <w:sz w:val="18"/>
          <w:szCs w:val="18"/>
        </w:rPr>
        <w:t xml:space="preserve">Государственная кадастровая оценка проводится единым циклом на территории всех субъектов Российской Федерации – в 2022 году оценивались все земельные участки, сведения о которых содержались в Едином государственном реестре недвижимости по состоянию на 1 января 2022 года. В нынешнем 2023 году оцениваются здания, помещения, сооружения, объекты незавершенного строительства, </w:t>
      </w:r>
      <w:proofErr w:type="spellStart"/>
      <w:r w:rsidRPr="00EF3536">
        <w:rPr>
          <w:rFonts w:ascii="Times New Roman" w:eastAsia="Calibri" w:hAnsi="Times New Roman" w:cs="Times New Roman"/>
          <w:sz w:val="18"/>
          <w:szCs w:val="18"/>
        </w:rPr>
        <w:t>машино-места</w:t>
      </w:r>
      <w:proofErr w:type="spellEnd"/>
      <w:r w:rsidRPr="00EF3536">
        <w:rPr>
          <w:rFonts w:ascii="Times New Roman" w:eastAsia="Calibri" w:hAnsi="Times New Roman" w:cs="Times New Roman"/>
          <w:sz w:val="18"/>
          <w:szCs w:val="18"/>
        </w:rPr>
        <w:t xml:space="preserve">. Далее каждые четыре года будет проводиться оценка объектов недвижимости соответствующего вида, в 2026 году - всех учтенных в ЕГРН земельных участков, а в 2027 году – всех учтенных в ЕГРН зданий, помещений, сооружений, объектов незавершенного строительства, </w:t>
      </w:r>
      <w:proofErr w:type="spellStart"/>
      <w:r w:rsidRPr="00EF3536">
        <w:rPr>
          <w:rFonts w:ascii="Times New Roman" w:eastAsia="Calibri" w:hAnsi="Times New Roman" w:cs="Times New Roman"/>
          <w:sz w:val="18"/>
          <w:szCs w:val="18"/>
        </w:rPr>
        <w:t>машино-мест</w:t>
      </w:r>
      <w:proofErr w:type="spellEnd"/>
      <w:r w:rsidRPr="00EF3536">
        <w:rPr>
          <w:rFonts w:ascii="Times New Roman" w:eastAsia="Calibri" w:hAnsi="Times New Roman" w:cs="Times New Roman"/>
          <w:sz w:val="18"/>
          <w:szCs w:val="18"/>
        </w:rPr>
        <w:t>.</w:t>
      </w:r>
    </w:p>
    <w:p w:rsidR="00AE38F0" w:rsidRPr="00EF3536" w:rsidRDefault="00AE38F0" w:rsidP="00EF3536">
      <w:pPr>
        <w:spacing w:after="0" w:line="240" w:lineRule="auto"/>
        <w:ind w:firstLine="708"/>
        <w:jc w:val="both"/>
        <w:rPr>
          <w:rFonts w:ascii="Times New Roman" w:eastAsia="Calibri" w:hAnsi="Times New Roman" w:cs="Times New Roman"/>
          <w:sz w:val="18"/>
          <w:szCs w:val="18"/>
        </w:rPr>
      </w:pPr>
      <w:r w:rsidRPr="00EF3536">
        <w:rPr>
          <w:rFonts w:ascii="Times New Roman" w:eastAsia="Calibri" w:hAnsi="Times New Roman" w:cs="Times New Roman"/>
          <w:sz w:val="18"/>
          <w:szCs w:val="18"/>
        </w:rPr>
        <w:t xml:space="preserve">Следует отметить, что применяться результаты государственной кадастровой оценки земельных участков за 2022 год начинают с 1 января </w:t>
      </w:r>
      <w:r w:rsidRPr="00EF3536">
        <w:rPr>
          <w:rFonts w:ascii="Times New Roman" w:eastAsia="Calibri" w:hAnsi="Times New Roman" w:cs="Times New Roman"/>
          <w:b/>
          <w:bCs/>
          <w:sz w:val="18"/>
          <w:szCs w:val="18"/>
        </w:rPr>
        <w:t>2023</w:t>
      </w:r>
      <w:r w:rsidRPr="00EF3536">
        <w:rPr>
          <w:rFonts w:ascii="Times New Roman" w:eastAsia="Calibri" w:hAnsi="Times New Roman" w:cs="Times New Roman"/>
          <w:sz w:val="18"/>
          <w:szCs w:val="18"/>
        </w:rPr>
        <w:t xml:space="preserve"> года, при этом на текущий год установлены особенности применения новой кадастровой стоимости в качестве налоговой базы по земельному налогу. В частности, в налоговое законодательство внесены изменения, согласно которым по земельному налогу за 2023 год в качестве налоговой базы применяется кадастровая стоимость по состоянию на 1 января </w:t>
      </w:r>
      <w:r w:rsidRPr="00EF3536">
        <w:rPr>
          <w:rFonts w:ascii="Times New Roman" w:eastAsia="Calibri" w:hAnsi="Times New Roman" w:cs="Times New Roman"/>
          <w:b/>
          <w:bCs/>
          <w:sz w:val="18"/>
          <w:szCs w:val="18"/>
        </w:rPr>
        <w:t>2022</w:t>
      </w:r>
      <w:r w:rsidRPr="00EF3536">
        <w:rPr>
          <w:rFonts w:ascii="Times New Roman" w:eastAsia="Calibri" w:hAnsi="Times New Roman" w:cs="Times New Roman"/>
          <w:sz w:val="18"/>
          <w:szCs w:val="18"/>
        </w:rPr>
        <w:t xml:space="preserve"> года в случае, если новая кадастровая стоимость превысила ее. Следует отметить, что такое правило пока установлено только на 2023 год и не касается случаев изменения кадастровой стоимости вследствие изменения характеристик самого земельного участка.</w:t>
      </w:r>
    </w:p>
    <w:p w:rsidR="00AE38F0" w:rsidRPr="00EF3536" w:rsidRDefault="00AE38F0" w:rsidP="00EF3536">
      <w:pPr>
        <w:spacing w:after="0" w:line="240" w:lineRule="auto"/>
        <w:ind w:firstLine="708"/>
        <w:jc w:val="both"/>
        <w:rPr>
          <w:rFonts w:ascii="Times New Roman" w:eastAsia="Calibri" w:hAnsi="Times New Roman" w:cs="Times New Roman"/>
          <w:sz w:val="18"/>
          <w:szCs w:val="18"/>
        </w:rPr>
      </w:pPr>
      <w:r w:rsidRPr="00EF3536">
        <w:rPr>
          <w:rFonts w:ascii="Times New Roman" w:eastAsia="Calibri" w:hAnsi="Times New Roman" w:cs="Times New Roman"/>
          <w:i/>
          <w:sz w:val="18"/>
          <w:szCs w:val="18"/>
        </w:rPr>
        <w:t xml:space="preserve">«В настоящее время проводятся работы по государственной кадастровой оценке зданий, помещений, сооружений, объектов незавершенного строительства, </w:t>
      </w:r>
      <w:proofErr w:type="spellStart"/>
      <w:r w:rsidRPr="00EF3536">
        <w:rPr>
          <w:rFonts w:ascii="Times New Roman" w:eastAsia="Calibri" w:hAnsi="Times New Roman" w:cs="Times New Roman"/>
          <w:i/>
          <w:sz w:val="18"/>
          <w:szCs w:val="18"/>
        </w:rPr>
        <w:t>машино-мест</w:t>
      </w:r>
      <w:proofErr w:type="spellEnd"/>
      <w:r w:rsidRPr="00EF3536">
        <w:rPr>
          <w:rFonts w:ascii="Times New Roman" w:eastAsia="Calibri" w:hAnsi="Times New Roman" w:cs="Times New Roman"/>
          <w:i/>
          <w:sz w:val="18"/>
          <w:szCs w:val="18"/>
        </w:rPr>
        <w:t xml:space="preserve">. Проект отчета с предварительными результатами оценки во второй половине июля этого года будет размещен на сайте </w:t>
      </w:r>
      <w:proofErr w:type="spellStart"/>
      <w:r w:rsidRPr="00EF3536">
        <w:rPr>
          <w:rFonts w:ascii="Times New Roman" w:eastAsia="Calibri" w:hAnsi="Times New Roman" w:cs="Times New Roman"/>
          <w:i/>
          <w:sz w:val="18"/>
          <w:szCs w:val="18"/>
        </w:rPr>
        <w:t>Росреестра</w:t>
      </w:r>
      <w:proofErr w:type="spellEnd"/>
      <w:r w:rsidRPr="00EF3536">
        <w:rPr>
          <w:rFonts w:ascii="Times New Roman" w:eastAsia="Calibri" w:hAnsi="Times New Roman" w:cs="Times New Roman"/>
          <w:i/>
          <w:sz w:val="18"/>
          <w:szCs w:val="18"/>
        </w:rPr>
        <w:t xml:space="preserve"> в фонде данных государственной кадастровой оценки для представления замечаний в течение 30 дней. После утверждения результатов определения кадастровой стоимости, которое планируется на октябрь-ноябрь 2023 года, сведения о кадастровой стоимости будут внесены в ЕГРН. Применяться они будут с 01.01.2024 года», </w:t>
      </w:r>
      <w:r w:rsidRPr="00EF3536">
        <w:rPr>
          <w:rFonts w:ascii="Times New Roman" w:eastAsia="Calibri" w:hAnsi="Times New Roman" w:cs="Times New Roman"/>
          <w:sz w:val="18"/>
          <w:szCs w:val="18"/>
        </w:rPr>
        <w:t>- комментирует руководитель</w:t>
      </w:r>
      <w:r w:rsidRPr="00EF3536">
        <w:rPr>
          <w:rFonts w:ascii="Times New Roman" w:eastAsia="Calibri" w:hAnsi="Times New Roman" w:cs="Times New Roman"/>
          <w:i/>
          <w:sz w:val="18"/>
          <w:szCs w:val="18"/>
        </w:rPr>
        <w:t xml:space="preserve"> </w:t>
      </w:r>
      <w:r w:rsidRPr="00EF3536">
        <w:rPr>
          <w:rFonts w:ascii="Times New Roman" w:eastAsia="Calibri" w:hAnsi="Times New Roman" w:cs="Times New Roman"/>
          <w:sz w:val="18"/>
          <w:szCs w:val="18"/>
        </w:rPr>
        <w:t xml:space="preserve">государственного бюджетного учреждения Самарской области «Центр кадастровой оценки» </w:t>
      </w:r>
      <w:r w:rsidRPr="00EF3536">
        <w:rPr>
          <w:rFonts w:ascii="Times New Roman" w:eastAsia="Calibri" w:hAnsi="Times New Roman" w:cs="Times New Roman"/>
          <w:b/>
          <w:sz w:val="18"/>
          <w:szCs w:val="18"/>
        </w:rPr>
        <w:t>Максим Куприн</w:t>
      </w:r>
      <w:r w:rsidRPr="00EF3536">
        <w:rPr>
          <w:rFonts w:ascii="Times New Roman" w:eastAsia="Calibri" w:hAnsi="Times New Roman" w:cs="Times New Roman"/>
          <w:sz w:val="18"/>
          <w:szCs w:val="18"/>
        </w:rPr>
        <w:t xml:space="preserve">. </w:t>
      </w:r>
    </w:p>
    <w:p w:rsidR="00AE38F0" w:rsidRPr="00EF3536" w:rsidRDefault="00D97B96" w:rsidP="00EF3536">
      <w:pPr>
        <w:spacing w:after="0" w:line="240" w:lineRule="auto"/>
        <w:rPr>
          <w:rFonts w:ascii="Times New Roman" w:eastAsia="Calibri" w:hAnsi="Times New Roman" w:cs="Times New Roman"/>
          <w:color w:val="0F0F0F"/>
          <w:sz w:val="18"/>
          <w:szCs w:val="18"/>
        </w:rPr>
      </w:pPr>
      <w:r w:rsidRPr="00EF3536">
        <w:rPr>
          <w:rFonts w:ascii="Calibri" w:eastAsia="Calibri" w:hAnsi="Calibri" w:cs="Times New Roman"/>
          <w:noProof/>
          <w:sz w:val="18"/>
          <w:szCs w:val="18"/>
          <w:lang w:eastAsia="ru-RU"/>
        </w:rPr>
        <w:pict>
          <v:line id="_x0000_s1029" style="position:absolute;z-index:251662336;visibility:visible" from="-1.05pt,12.95pt" to="479.7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" strokecolor="#5b9bd5" strokeweight=".5pt">
            <v:stroke joinstyle="miter"/>
          </v:line>
        </w:pict>
      </w:r>
    </w:p>
    <w:p w:rsidR="00EF3536" w:rsidRDefault="00AE38F0" w:rsidP="00EF3536">
      <w:pPr>
        <w:spacing w:after="0" w:line="240" w:lineRule="auto"/>
        <w:rPr>
          <w:rFonts w:ascii="Times New Roman" w:eastAsia="Calibri" w:hAnsi="Times New Roman" w:cs="Times New Roman"/>
          <w:color w:val="0F0F0F"/>
          <w:sz w:val="18"/>
          <w:szCs w:val="18"/>
        </w:rPr>
      </w:pPr>
      <w:r w:rsidRPr="00EF3536">
        <w:rPr>
          <w:rFonts w:ascii="Times New Roman" w:eastAsia="Calibri" w:hAnsi="Times New Roman" w:cs="Times New Roman"/>
          <w:color w:val="0F0F0F"/>
          <w:sz w:val="18"/>
          <w:szCs w:val="18"/>
        </w:rPr>
        <w:t xml:space="preserve">Материал подготовлен </w:t>
      </w:r>
    </w:p>
    <w:p w:rsidR="00EF3536" w:rsidRDefault="00EF3536" w:rsidP="00EF3536">
      <w:pPr>
        <w:spacing w:after="0" w:line="240" w:lineRule="auto"/>
        <w:rPr>
          <w:rFonts w:ascii="Times New Roman" w:eastAsia="Calibri" w:hAnsi="Times New Roman" w:cs="Times New Roman"/>
          <w:color w:val="0F0F0F"/>
          <w:sz w:val="18"/>
          <w:szCs w:val="18"/>
        </w:rPr>
      </w:pPr>
    </w:p>
    <w:p w:rsidR="00AE38F0" w:rsidRPr="00EF3536" w:rsidRDefault="00AE38F0" w:rsidP="00EF3536">
      <w:pPr>
        <w:spacing w:after="0" w:line="240" w:lineRule="auto"/>
        <w:rPr>
          <w:rFonts w:ascii="Times New Roman" w:eastAsia="Calibri" w:hAnsi="Times New Roman" w:cs="Times New Roman"/>
          <w:color w:val="0F0F0F"/>
          <w:sz w:val="18"/>
          <w:szCs w:val="18"/>
        </w:rPr>
      </w:pPr>
      <w:r w:rsidRPr="00EF3536">
        <w:rPr>
          <w:rFonts w:ascii="Times New Roman" w:eastAsia="Calibri" w:hAnsi="Times New Roman" w:cs="Times New Roman"/>
          <w:color w:val="0F0F0F"/>
          <w:sz w:val="18"/>
          <w:szCs w:val="18"/>
        </w:rPr>
        <w:t xml:space="preserve">Управлением </w:t>
      </w:r>
      <w:proofErr w:type="spellStart"/>
      <w:r w:rsidRPr="00EF3536">
        <w:rPr>
          <w:rFonts w:ascii="Times New Roman" w:eastAsia="Calibri" w:hAnsi="Times New Roman" w:cs="Times New Roman"/>
          <w:color w:val="0F0F0F"/>
          <w:sz w:val="18"/>
          <w:szCs w:val="18"/>
        </w:rPr>
        <w:t>Росреестра</w:t>
      </w:r>
      <w:proofErr w:type="spellEnd"/>
      <w:r w:rsidRPr="00EF3536">
        <w:rPr>
          <w:rFonts w:ascii="Times New Roman" w:eastAsia="Calibri" w:hAnsi="Times New Roman" w:cs="Times New Roman"/>
          <w:color w:val="0F0F0F"/>
          <w:sz w:val="18"/>
          <w:szCs w:val="18"/>
        </w:rPr>
        <w:t xml:space="preserve"> по Самарской области</w:t>
      </w:r>
    </w:p>
    <w:p w:rsidR="00AE38F0" w:rsidRPr="00EF3536" w:rsidRDefault="00AE38F0" w:rsidP="00EF3536">
      <w:pPr>
        <w:spacing w:after="0" w:line="240" w:lineRule="auto"/>
        <w:rPr>
          <w:rFonts w:ascii="Calibri" w:eastAsia="Calibri" w:hAnsi="Calibri" w:cs="Times New Roman"/>
          <w:sz w:val="18"/>
          <w:szCs w:val="18"/>
        </w:rPr>
      </w:pPr>
    </w:p>
    <w:p w:rsidR="00AE38F0" w:rsidRPr="00EF3536" w:rsidRDefault="00AE38F0" w:rsidP="00EF3536">
      <w:pPr>
        <w:spacing w:after="0" w:line="240" w:lineRule="auto"/>
        <w:rPr>
          <w:rFonts w:ascii="Calibri" w:eastAsia="Calibri" w:hAnsi="Calibri" w:cs="Times New Roman"/>
          <w:sz w:val="18"/>
          <w:szCs w:val="18"/>
        </w:rPr>
      </w:pPr>
    </w:p>
    <w:p w:rsidR="00EF3536" w:rsidRDefault="00EF3536" w:rsidP="00EF3536">
      <w:pPr>
        <w:spacing w:after="0" w:line="240" w:lineRule="auto"/>
        <w:jc w:val="right"/>
        <w:rPr>
          <w:sz w:val="18"/>
          <w:szCs w:val="18"/>
        </w:rPr>
      </w:pPr>
    </w:p>
    <w:p w:rsidR="00EF3536" w:rsidRDefault="00EF3536" w:rsidP="00EF3536">
      <w:pPr>
        <w:spacing w:after="0" w:line="240" w:lineRule="auto"/>
        <w:jc w:val="right"/>
        <w:rPr>
          <w:sz w:val="18"/>
          <w:szCs w:val="18"/>
        </w:rPr>
      </w:pPr>
      <w:r>
        <w:rPr>
          <w:noProof/>
          <w:sz w:val="18"/>
          <w:szCs w:val="18"/>
          <w:lang w:eastAsia="ru-RU"/>
        </w:rPr>
        <w:drawing>
          <wp:anchor distT="0" distB="0" distL="114300" distR="114300" simplePos="0" relativeHeight="251664384" behindDoc="0" locked="0" layoutInCell="1" allowOverlap="1">
            <wp:simplePos x="0" y="0"/>
            <wp:positionH relativeFrom="column">
              <wp:posOffset>-146685</wp:posOffset>
            </wp:positionH>
            <wp:positionV relativeFrom="paragraph">
              <wp:posOffset>5715</wp:posOffset>
            </wp:positionV>
            <wp:extent cx="1743075" cy="609600"/>
            <wp:effectExtent l="19050" t="0" r="9525" b="0"/>
            <wp:wrapSquare wrapText="bothSides"/>
            <wp:docPr id="1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43075" cy="609600"/>
                    </a:xfrm>
                    <a:prstGeom prst="rect">
                      <a:avLst/>
                    </a:prstGeom>
                    <a:noFill/>
                  </pic:spPr>
                </pic:pic>
              </a:graphicData>
            </a:graphic>
          </wp:anchor>
        </w:drawing>
      </w:r>
    </w:p>
    <w:p w:rsidR="00EF3536" w:rsidRDefault="00EF3536" w:rsidP="00EF3536">
      <w:pPr>
        <w:spacing w:after="0" w:line="240" w:lineRule="auto"/>
        <w:jc w:val="right"/>
        <w:rPr>
          <w:sz w:val="18"/>
          <w:szCs w:val="18"/>
        </w:rPr>
      </w:pPr>
    </w:p>
    <w:p w:rsidR="000C5587" w:rsidRPr="00EF3536" w:rsidRDefault="000C5587" w:rsidP="00EF3536">
      <w:pPr>
        <w:spacing w:after="0" w:line="240" w:lineRule="auto"/>
        <w:jc w:val="right"/>
        <w:rPr>
          <w:rFonts w:ascii="Times New Roman" w:hAnsi="Times New Roman" w:cs="Times New Roman"/>
          <w:b/>
          <w:sz w:val="18"/>
          <w:szCs w:val="18"/>
        </w:rPr>
      </w:pPr>
      <w:r w:rsidRPr="00EF3536">
        <w:rPr>
          <w:sz w:val="18"/>
          <w:szCs w:val="18"/>
        </w:rPr>
        <w:br w:type="textWrapping" w:clear="all"/>
      </w:r>
      <w:r w:rsidRPr="00EF3536">
        <w:rPr>
          <w:rFonts w:ascii="Times New Roman" w:hAnsi="Times New Roman" w:cs="Times New Roman"/>
          <w:b/>
          <w:sz w:val="18"/>
          <w:szCs w:val="18"/>
        </w:rPr>
        <w:t>20.06.2023</w:t>
      </w:r>
    </w:p>
    <w:p w:rsidR="000C5587" w:rsidRPr="00EF3536" w:rsidRDefault="000C5587" w:rsidP="00EF3536">
      <w:pPr>
        <w:spacing w:after="0" w:line="240" w:lineRule="auto"/>
        <w:rPr>
          <w:sz w:val="18"/>
          <w:szCs w:val="18"/>
        </w:rPr>
      </w:pPr>
    </w:p>
    <w:p w:rsidR="000C5587" w:rsidRPr="00EF3536" w:rsidRDefault="000C5587" w:rsidP="00EF3536">
      <w:pPr>
        <w:spacing w:after="0" w:line="240" w:lineRule="auto"/>
        <w:jc w:val="center"/>
        <w:rPr>
          <w:rFonts w:ascii="Times New Roman" w:hAnsi="Times New Roman" w:cs="Times New Roman"/>
          <w:b/>
          <w:sz w:val="18"/>
          <w:szCs w:val="18"/>
        </w:rPr>
      </w:pPr>
      <w:r w:rsidRPr="00EF3536">
        <w:rPr>
          <w:rFonts w:ascii="Times New Roman" w:hAnsi="Times New Roman" w:cs="Times New Roman"/>
          <w:b/>
          <w:sz w:val="18"/>
          <w:szCs w:val="18"/>
        </w:rPr>
        <w:t xml:space="preserve">Наша </w:t>
      </w:r>
      <w:proofErr w:type="spellStart"/>
      <w:proofErr w:type="gramStart"/>
      <w:r w:rsidRPr="00EF3536">
        <w:rPr>
          <w:rFonts w:ascii="Times New Roman" w:hAnsi="Times New Roman" w:cs="Times New Roman"/>
          <w:b/>
          <w:sz w:val="18"/>
          <w:szCs w:val="18"/>
        </w:rPr>
        <w:t>работа-Вам</w:t>
      </w:r>
      <w:proofErr w:type="spellEnd"/>
      <w:proofErr w:type="gramEnd"/>
      <w:r w:rsidRPr="00EF3536">
        <w:rPr>
          <w:rFonts w:ascii="Times New Roman" w:hAnsi="Times New Roman" w:cs="Times New Roman"/>
          <w:b/>
          <w:sz w:val="18"/>
          <w:szCs w:val="18"/>
        </w:rPr>
        <w:t xml:space="preserve"> помогать</w:t>
      </w:r>
    </w:p>
    <w:p w:rsidR="000C5587" w:rsidRPr="00EF3536" w:rsidRDefault="000C5587" w:rsidP="00EF3536">
      <w:pPr>
        <w:spacing w:after="0" w:line="240" w:lineRule="auto"/>
        <w:jc w:val="center"/>
        <w:rPr>
          <w:rFonts w:ascii="Times New Roman" w:hAnsi="Times New Roman" w:cs="Times New Roman"/>
          <w:b/>
          <w:sz w:val="18"/>
          <w:szCs w:val="18"/>
        </w:rPr>
      </w:pPr>
    </w:p>
    <w:p w:rsidR="000C5587" w:rsidRPr="00EF3536" w:rsidRDefault="000C5587" w:rsidP="00EF3536">
      <w:pPr>
        <w:spacing w:after="0" w:line="240" w:lineRule="auto"/>
        <w:rPr>
          <w:rFonts w:ascii="Times New Roman" w:hAnsi="Times New Roman" w:cs="Times New Roman"/>
          <w:sz w:val="18"/>
          <w:szCs w:val="18"/>
        </w:rPr>
      </w:pPr>
      <w:r w:rsidRPr="00EF3536">
        <w:rPr>
          <w:rFonts w:ascii="Times New Roman" w:hAnsi="Times New Roman" w:cs="Times New Roman"/>
          <w:sz w:val="18"/>
          <w:szCs w:val="18"/>
        </w:rPr>
        <w:t xml:space="preserve">Управление </w:t>
      </w:r>
      <w:proofErr w:type="spellStart"/>
      <w:r w:rsidRPr="00EF3536">
        <w:rPr>
          <w:rFonts w:ascii="Times New Roman" w:hAnsi="Times New Roman" w:cs="Times New Roman"/>
          <w:sz w:val="18"/>
          <w:szCs w:val="18"/>
        </w:rPr>
        <w:t>Росреестра</w:t>
      </w:r>
      <w:proofErr w:type="spellEnd"/>
      <w:r w:rsidRPr="00EF3536">
        <w:rPr>
          <w:rFonts w:ascii="Times New Roman" w:hAnsi="Times New Roman" w:cs="Times New Roman"/>
          <w:sz w:val="18"/>
          <w:szCs w:val="18"/>
        </w:rPr>
        <w:t xml:space="preserve"> по Самарской области информирует о возможных каналах взаимодействия. </w:t>
      </w:r>
    </w:p>
    <w:p w:rsidR="000C5587" w:rsidRPr="00EF3536" w:rsidRDefault="000C5587" w:rsidP="00EF3536">
      <w:pPr>
        <w:spacing w:after="0" w:line="240" w:lineRule="auto"/>
        <w:rPr>
          <w:rFonts w:ascii="Times New Roman" w:hAnsi="Times New Roman" w:cs="Times New Roman"/>
          <w:sz w:val="18"/>
          <w:szCs w:val="18"/>
        </w:rPr>
      </w:pPr>
      <w:r w:rsidRPr="00EF3536">
        <w:rPr>
          <w:rFonts w:ascii="Times New Roman" w:hAnsi="Times New Roman" w:cs="Times New Roman"/>
          <w:sz w:val="18"/>
          <w:szCs w:val="18"/>
        </w:rPr>
        <w:t xml:space="preserve">На официальном сайте </w:t>
      </w:r>
      <w:proofErr w:type="spellStart"/>
      <w:r w:rsidRPr="00EF3536">
        <w:rPr>
          <w:rFonts w:ascii="Times New Roman" w:hAnsi="Times New Roman" w:cs="Times New Roman"/>
          <w:sz w:val="18"/>
          <w:szCs w:val="18"/>
        </w:rPr>
        <w:t>Росреестра</w:t>
      </w:r>
      <w:proofErr w:type="spellEnd"/>
      <w:r w:rsidRPr="00EF3536">
        <w:rPr>
          <w:rFonts w:ascii="Times New Roman" w:hAnsi="Times New Roman" w:cs="Times New Roman"/>
          <w:sz w:val="18"/>
          <w:szCs w:val="18"/>
        </w:rPr>
        <w:t xml:space="preserve"> по Самарской области, вы можете узнать всю информацию о работе ведомства, ответы на актуальные вопросы и новостные события (</w:t>
      </w:r>
      <w:r w:rsidRPr="00EF3536">
        <w:rPr>
          <w:rFonts w:ascii="Times New Roman" w:hAnsi="Times New Roman" w:cs="Times New Roman"/>
          <w:color w:val="00B0F0"/>
          <w:sz w:val="18"/>
          <w:szCs w:val="18"/>
        </w:rPr>
        <w:t>https://rosreestr.gov.ru/press/archive/reg/</w:t>
      </w:r>
      <w:r w:rsidRPr="00EF3536">
        <w:rPr>
          <w:rFonts w:ascii="Times New Roman" w:hAnsi="Times New Roman" w:cs="Times New Roman"/>
          <w:sz w:val="18"/>
          <w:szCs w:val="18"/>
        </w:rPr>
        <w:t>).</w:t>
      </w:r>
    </w:p>
    <w:p w:rsidR="000C5587" w:rsidRPr="00EF3536" w:rsidRDefault="000C5587" w:rsidP="00EF3536">
      <w:pPr>
        <w:spacing w:after="0" w:line="240" w:lineRule="auto"/>
        <w:rPr>
          <w:rFonts w:ascii="Times New Roman" w:hAnsi="Times New Roman" w:cs="Times New Roman"/>
          <w:sz w:val="18"/>
          <w:szCs w:val="18"/>
        </w:rPr>
      </w:pPr>
      <w:r w:rsidRPr="00EF3536">
        <w:rPr>
          <w:rFonts w:ascii="Times New Roman" w:hAnsi="Times New Roman" w:cs="Times New Roman"/>
          <w:sz w:val="18"/>
          <w:szCs w:val="18"/>
        </w:rPr>
        <w:t xml:space="preserve">Если у вас возник вопрос, ответ на который вы не смогли найти на нашем сайте, можете задать его в режиме </w:t>
      </w:r>
      <w:proofErr w:type="spellStart"/>
      <w:r w:rsidRPr="00EF3536">
        <w:rPr>
          <w:rFonts w:ascii="Times New Roman" w:hAnsi="Times New Roman" w:cs="Times New Roman"/>
          <w:sz w:val="18"/>
          <w:szCs w:val="18"/>
        </w:rPr>
        <w:t>онлайн</w:t>
      </w:r>
      <w:proofErr w:type="spellEnd"/>
      <w:r w:rsidRPr="00EF3536">
        <w:rPr>
          <w:rFonts w:ascii="Times New Roman" w:hAnsi="Times New Roman" w:cs="Times New Roman"/>
          <w:sz w:val="18"/>
          <w:szCs w:val="18"/>
        </w:rPr>
        <w:t xml:space="preserve"> в социальной сети «ВКОНТАКТЕ»</w:t>
      </w:r>
      <w:r w:rsidRPr="00EF3536">
        <w:rPr>
          <w:sz w:val="18"/>
          <w:szCs w:val="18"/>
        </w:rPr>
        <w:t xml:space="preserve"> (</w:t>
      </w:r>
      <w:r w:rsidRPr="00EF3536">
        <w:rPr>
          <w:rFonts w:ascii="Times New Roman" w:hAnsi="Times New Roman" w:cs="Times New Roman"/>
          <w:color w:val="00B0F0"/>
          <w:sz w:val="18"/>
          <w:szCs w:val="18"/>
        </w:rPr>
        <w:t>https://vk.com/rosreestr63</w:t>
      </w:r>
      <w:r w:rsidRPr="00EF3536">
        <w:rPr>
          <w:rFonts w:ascii="Times New Roman" w:hAnsi="Times New Roman" w:cs="Times New Roman"/>
          <w:sz w:val="18"/>
          <w:szCs w:val="18"/>
        </w:rPr>
        <w:t>).</w:t>
      </w:r>
    </w:p>
    <w:p w:rsidR="000C5587" w:rsidRPr="00EF3536" w:rsidRDefault="000C5587" w:rsidP="00EF3536">
      <w:pPr>
        <w:spacing w:after="0" w:line="240" w:lineRule="auto"/>
        <w:rPr>
          <w:rFonts w:ascii="Times New Roman" w:hAnsi="Times New Roman" w:cs="Times New Roman"/>
          <w:sz w:val="18"/>
          <w:szCs w:val="18"/>
        </w:rPr>
      </w:pPr>
      <w:r w:rsidRPr="00EF3536">
        <w:rPr>
          <w:rFonts w:ascii="Times New Roman" w:hAnsi="Times New Roman" w:cs="Times New Roman"/>
          <w:sz w:val="18"/>
          <w:szCs w:val="18"/>
        </w:rPr>
        <w:t xml:space="preserve">Для удобства и оперативности получения информации можно воспользоваться нашим </w:t>
      </w:r>
      <w:proofErr w:type="spellStart"/>
      <w:r w:rsidRPr="00EF3536">
        <w:rPr>
          <w:rFonts w:ascii="Times New Roman" w:hAnsi="Times New Roman" w:cs="Times New Roman"/>
          <w:sz w:val="18"/>
          <w:szCs w:val="18"/>
        </w:rPr>
        <w:t>Телеграм</w:t>
      </w:r>
      <w:proofErr w:type="spellEnd"/>
      <w:r w:rsidRPr="00EF3536">
        <w:rPr>
          <w:rFonts w:ascii="Times New Roman" w:hAnsi="Times New Roman" w:cs="Times New Roman"/>
          <w:sz w:val="18"/>
          <w:szCs w:val="18"/>
        </w:rPr>
        <w:t xml:space="preserve"> Каналом (</w:t>
      </w:r>
      <w:r w:rsidRPr="00EF3536">
        <w:rPr>
          <w:rFonts w:ascii="Times New Roman" w:hAnsi="Times New Roman" w:cs="Times New Roman"/>
          <w:color w:val="00B0F0"/>
          <w:sz w:val="18"/>
          <w:szCs w:val="18"/>
        </w:rPr>
        <w:t>https://t.me/rosreestr_63</w:t>
      </w:r>
      <w:r w:rsidRPr="00EF3536">
        <w:rPr>
          <w:rFonts w:ascii="Times New Roman" w:hAnsi="Times New Roman" w:cs="Times New Roman"/>
          <w:sz w:val="18"/>
          <w:szCs w:val="18"/>
        </w:rPr>
        <w:t xml:space="preserve">). </w:t>
      </w:r>
    </w:p>
    <w:p w:rsidR="000C5587" w:rsidRPr="00EF3536" w:rsidRDefault="000C5587" w:rsidP="00EF3536">
      <w:pPr>
        <w:spacing w:after="0" w:line="240" w:lineRule="auto"/>
        <w:rPr>
          <w:rFonts w:ascii="Times New Roman" w:hAnsi="Times New Roman" w:cs="Times New Roman"/>
          <w:sz w:val="18"/>
          <w:szCs w:val="18"/>
        </w:rPr>
      </w:pPr>
      <w:r w:rsidRPr="00EF3536">
        <w:rPr>
          <w:rFonts w:ascii="Times New Roman" w:hAnsi="Times New Roman" w:cs="Times New Roman"/>
          <w:sz w:val="18"/>
          <w:szCs w:val="18"/>
        </w:rPr>
        <w:t xml:space="preserve"> Новые технологии помогают нам совершенствовать процесс взаимодействия, с их помощью мы вместе сможем решить любые вопросы, касающиеся учетно-регистрационной деятельности.</w:t>
      </w:r>
    </w:p>
    <w:p w:rsidR="000C5587" w:rsidRPr="00EF3536" w:rsidRDefault="000C5587" w:rsidP="00EF3536">
      <w:pPr>
        <w:spacing w:after="0" w:line="240" w:lineRule="auto"/>
        <w:jc w:val="center"/>
        <w:rPr>
          <w:rFonts w:ascii="Times New Roman" w:hAnsi="Times New Roman" w:cs="Times New Roman"/>
          <w:b/>
          <w:sz w:val="18"/>
          <w:szCs w:val="18"/>
        </w:rPr>
      </w:pPr>
      <w:r w:rsidRPr="00EF3536">
        <w:rPr>
          <w:rFonts w:ascii="Times New Roman" w:hAnsi="Times New Roman" w:cs="Times New Roman"/>
          <w:b/>
          <w:sz w:val="18"/>
          <w:szCs w:val="18"/>
        </w:rPr>
        <w:t>Для размещения в печатных изданиях</w:t>
      </w:r>
    </w:p>
    <w:p w:rsidR="000C5587" w:rsidRPr="00EF3536" w:rsidRDefault="000C5587" w:rsidP="00EF3536">
      <w:pPr>
        <w:spacing w:after="0" w:line="240" w:lineRule="auto"/>
        <w:jc w:val="center"/>
        <w:rPr>
          <w:rFonts w:ascii="Times New Roman" w:hAnsi="Times New Roman" w:cs="Times New Roman"/>
          <w:noProof/>
          <w:sz w:val="18"/>
          <w:szCs w:val="18"/>
          <w:lang w:eastAsia="ru-RU"/>
        </w:rPr>
      </w:pPr>
      <w:r w:rsidRPr="00EF3536">
        <w:rPr>
          <w:rFonts w:ascii="Times New Roman" w:hAnsi="Times New Roman" w:cs="Times New Roman"/>
          <w:noProof/>
          <w:sz w:val="18"/>
          <w:szCs w:val="18"/>
          <w:lang w:eastAsia="ru-RU"/>
        </w:rPr>
        <w:lastRenderedPageBreak/>
        <w:drawing>
          <wp:inline distT="0" distB="0" distL="0" distR="0">
            <wp:extent cx="904875" cy="1055674"/>
            <wp:effectExtent l="19050" t="0" r="9525" b="0"/>
            <wp:docPr id="1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3-06-23-17-11-1.pn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914621" cy="1067044"/>
                    </a:xfrm>
                    <a:prstGeom prst="rect">
                      <a:avLst/>
                    </a:prstGeom>
                  </pic:spPr>
                </pic:pic>
              </a:graphicData>
            </a:graphic>
          </wp:inline>
        </w:drawing>
      </w:r>
      <w:r w:rsidRPr="00EF3536">
        <w:rPr>
          <w:rFonts w:ascii="Times New Roman" w:hAnsi="Times New Roman" w:cs="Times New Roman"/>
          <w:noProof/>
          <w:sz w:val="18"/>
          <w:szCs w:val="18"/>
          <w:lang w:eastAsia="ru-RU"/>
        </w:rPr>
        <w:t xml:space="preserve">                  </w:t>
      </w:r>
      <w:r w:rsidRPr="00EF3536">
        <w:rPr>
          <w:rFonts w:ascii="Times New Roman" w:hAnsi="Times New Roman" w:cs="Times New Roman"/>
          <w:noProof/>
          <w:sz w:val="18"/>
          <w:szCs w:val="18"/>
          <w:lang w:eastAsia="ru-RU"/>
        </w:rPr>
        <w:drawing>
          <wp:inline distT="0" distB="0" distL="0" distR="0">
            <wp:extent cx="873593" cy="1019175"/>
            <wp:effectExtent l="19050" t="0" r="2707" b="0"/>
            <wp:docPr id="12"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13-06-23-17-11.pn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887577" cy="1035490"/>
                    </a:xfrm>
                    <a:prstGeom prst="rect">
                      <a:avLst/>
                    </a:prstGeom>
                  </pic:spPr>
                </pic:pic>
              </a:graphicData>
            </a:graphic>
          </wp:inline>
        </w:drawing>
      </w:r>
    </w:p>
    <w:p w:rsidR="000C5587" w:rsidRPr="00EF3536" w:rsidRDefault="000C5587" w:rsidP="00EF3536">
      <w:pPr>
        <w:spacing w:after="0" w:line="240" w:lineRule="auto"/>
        <w:jc w:val="center"/>
        <w:rPr>
          <w:rFonts w:ascii="Times New Roman" w:hAnsi="Times New Roman" w:cs="Times New Roman"/>
          <w:sz w:val="18"/>
          <w:szCs w:val="18"/>
        </w:rPr>
      </w:pPr>
    </w:p>
    <w:p w:rsidR="00AE38F0" w:rsidRPr="00EF3536" w:rsidRDefault="00AE38F0" w:rsidP="00EF3536">
      <w:pPr>
        <w:spacing w:after="0" w:line="240" w:lineRule="auto"/>
        <w:rPr>
          <w:rFonts w:ascii="Calibri" w:eastAsia="Calibri" w:hAnsi="Calibri" w:cs="Times New Roman"/>
          <w:sz w:val="18"/>
          <w:szCs w:val="18"/>
        </w:rPr>
      </w:pPr>
    </w:p>
    <w:p w:rsidR="000C5587" w:rsidRPr="00EF3536" w:rsidRDefault="000C5587" w:rsidP="00EF3536">
      <w:pPr>
        <w:spacing w:after="0" w:line="240" w:lineRule="auto"/>
        <w:rPr>
          <w:rFonts w:ascii="Calibri" w:eastAsia="Calibri" w:hAnsi="Calibri" w:cs="Times New Roman"/>
          <w:sz w:val="18"/>
          <w:szCs w:val="18"/>
        </w:rPr>
      </w:pPr>
    </w:p>
    <w:p w:rsidR="000C5587" w:rsidRPr="00EF3536" w:rsidRDefault="000C5587" w:rsidP="00EF3536">
      <w:pPr>
        <w:spacing w:after="0" w:line="240" w:lineRule="auto"/>
        <w:rPr>
          <w:rFonts w:ascii="Times New Roman" w:eastAsia="Calibri" w:hAnsi="Times New Roman" w:cs="Times New Roman"/>
          <w:b/>
          <w:sz w:val="18"/>
          <w:szCs w:val="18"/>
        </w:rPr>
      </w:pPr>
      <w:r w:rsidRPr="00EF3536">
        <w:rPr>
          <w:rFonts w:ascii="Times New Roman" w:eastAsia="Calibri" w:hAnsi="Times New Roman" w:cs="Times New Roman"/>
          <w:b/>
          <w:noProof/>
          <w:sz w:val="18"/>
          <w:szCs w:val="18"/>
          <w:lang w:eastAsia="ru-RU"/>
        </w:rPr>
        <w:drawing>
          <wp:inline distT="0" distB="0" distL="0" distR="0">
            <wp:extent cx="2114550" cy="741625"/>
            <wp:effectExtent l="19050" t="0" r="0" b="0"/>
            <wp:docPr id="1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2114550" cy="741625"/>
                    </a:xfrm>
                    <a:prstGeom prst="rect">
                      <a:avLst/>
                    </a:prstGeom>
                    <a:noFill/>
                  </pic:spPr>
                </pic:pic>
              </a:graphicData>
            </a:graphic>
          </wp:inline>
        </w:drawing>
      </w:r>
    </w:p>
    <w:p w:rsidR="000C5587" w:rsidRPr="00EF3536" w:rsidRDefault="000C5587" w:rsidP="00EF3536">
      <w:pPr>
        <w:spacing w:after="0" w:line="240" w:lineRule="auto"/>
        <w:ind w:firstLine="709"/>
        <w:jc w:val="right"/>
        <w:rPr>
          <w:rFonts w:ascii="Times New Roman" w:eastAsia="Calibri" w:hAnsi="Times New Roman" w:cs="Times New Roman"/>
          <w:b/>
          <w:sz w:val="18"/>
          <w:szCs w:val="18"/>
        </w:rPr>
      </w:pPr>
      <w:r w:rsidRPr="00EF3536">
        <w:rPr>
          <w:rFonts w:ascii="Times New Roman" w:eastAsia="Calibri" w:hAnsi="Times New Roman" w:cs="Times New Roman"/>
          <w:b/>
          <w:sz w:val="18"/>
          <w:szCs w:val="18"/>
        </w:rPr>
        <w:t>20.06.2023</w:t>
      </w:r>
    </w:p>
    <w:p w:rsidR="000C5587" w:rsidRPr="00EF3536" w:rsidRDefault="000C5587" w:rsidP="00EF3536">
      <w:pPr>
        <w:spacing w:after="0" w:line="240" w:lineRule="auto"/>
        <w:ind w:firstLine="709"/>
        <w:jc w:val="center"/>
        <w:rPr>
          <w:rFonts w:ascii="Times New Roman" w:eastAsia="Calibri" w:hAnsi="Times New Roman" w:cs="Times New Roman"/>
          <w:b/>
          <w:sz w:val="18"/>
          <w:szCs w:val="18"/>
        </w:rPr>
      </w:pPr>
      <w:r w:rsidRPr="00EF3536">
        <w:rPr>
          <w:rFonts w:ascii="Times New Roman" w:eastAsia="Calibri" w:hAnsi="Times New Roman" w:cs="Times New Roman"/>
          <w:b/>
          <w:sz w:val="18"/>
          <w:szCs w:val="18"/>
        </w:rPr>
        <w:t xml:space="preserve"> «ПУТЬ СЕРДЦА ПО РОДНОМУ КРАЮ»</w:t>
      </w:r>
    </w:p>
    <w:p w:rsidR="000C5587" w:rsidRPr="00EF3536" w:rsidRDefault="000C5587" w:rsidP="00EF3536">
      <w:pPr>
        <w:spacing w:after="0" w:line="240" w:lineRule="auto"/>
        <w:ind w:firstLine="709"/>
        <w:jc w:val="both"/>
        <w:rPr>
          <w:rFonts w:ascii="Times New Roman" w:eastAsia="Calibri" w:hAnsi="Times New Roman" w:cs="Times New Roman"/>
          <w:sz w:val="18"/>
          <w:szCs w:val="18"/>
        </w:rPr>
      </w:pPr>
      <w:r w:rsidRPr="00EF3536">
        <w:rPr>
          <w:rFonts w:ascii="Times New Roman" w:eastAsia="Calibri" w:hAnsi="Times New Roman" w:cs="Times New Roman"/>
          <w:sz w:val="18"/>
          <w:szCs w:val="18"/>
        </w:rPr>
        <w:t xml:space="preserve">Самарская область вошла в число регионов, на территории которых стартовал проект </w:t>
      </w:r>
      <w:proofErr w:type="spellStart"/>
      <w:r w:rsidRPr="00EF3536">
        <w:rPr>
          <w:rFonts w:ascii="Times New Roman" w:eastAsia="Calibri" w:hAnsi="Times New Roman" w:cs="Times New Roman"/>
          <w:sz w:val="18"/>
          <w:szCs w:val="18"/>
        </w:rPr>
        <w:t>Росреестра</w:t>
      </w:r>
      <w:proofErr w:type="spellEnd"/>
      <w:r w:rsidRPr="00EF3536">
        <w:rPr>
          <w:rFonts w:ascii="Times New Roman" w:eastAsia="Calibri" w:hAnsi="Times New Roman" w:cs="Times New Roman"/>
          <w:sz w:val="18"/>
          <w:szCs w:val="18"/>
        </w:rPr>
        <w:t xml:space="preserve"> «Земля для туризма», главная цель которого – определение территорий для вовлечения в оборот в интересах развития туризма, привлечение инвесторов в районы с большим туристическим потенциалом. Реализация этого проекта способствует эффективному управлению земельными ресурсами, а также росту инвестиционной привлекательности нашего региона.</w:t>
      </w:r>
    </w:p>
    <w:p w:rsidR="000C5587" w:rsidRPr="00EF3536" w:rsidRDefault="000C5587" w:rsidP="00EF3536">
      <w:pPr>
        <w:spacing w:after="0" w:line="240" w:lineRule="auto"/>
        <w:ind w:firstLine="709"/>
        <w:jc w:val="both"/>
        <w:rPr>
          <w:rFonts w:ascii="Times New Roman" w:eastAsia="Calibri" w:hAnsi="Times New Roman" w:cs="Times New Roman"/>
          <w:sz w:val="18"/>
          <w:szCs w:val="18"/>
        </w:rPr>
      </w:pPr>
      <w:r w:rsidRPr="00EF3536">
        <w:rPr>
          <w:rFonts w:ascii="Times New Roman" w:eastAsia="Calibri" w:hAnsi="Times New Roman" w:cs="Times New Roman"/>
          <w:sz w:val="18"/>
          <w:szCs w:val="18"/>
        </w:rPr>
        <w:t xml:space="preserve">Самарская область входит в топ-10 национального туристического рейтинга. В регионе в последние годы активно развиваются разные направления туризма, ведь Самарская земля богата не только природными красотами и памятниками архитектуры, но и культурными событиями. </w:t>
      </w:r>
    </w:p>
    <w:p w:rsidR="000C5587" w:rsidRPr="00EF3536" w:rsidRDefault="000C5587" w:rsidP="00EF3536">
      <w:pPr>
        <w:spacing w:after="0" w:line="240" w:lineRule="auto"/>
        <w:ind w:firstLine="709"/>
        <w:jc w:val="both"/>
        <w:rPr>
          <w:rFonts w:ascii="Times New Roman" w:eastAsia="Calibri" w:hAnsi="Times New Roman" w:cs="Times New Roman"/>
          <w:sz w:val="18"/>
          <w:szCs w:val="18"/>
        </w:rPr>
      </w:pPr>
      <w:r w:rsidRPr="00EF3536">
        <w:rPr>
          <w:rFonts w:ascii="Times New Roman" w:eastAsia="Calibri" w:hAnsi="Times New Roman" w:cs="Times New Roman"/>
          <w:sz w:val="18"/>
          <w:szCs w:val="18"/>
        </w:rPr>
        <w:t>«</w:t>
      </w:r>
      <w:r w:rsidRPr="00EF3536">
        <w:rPr>
          <w:rFonts w:ascii="Times New Roman" w:eastAsia="Calibri" w:hAnsi="Times New Roman" w:cs="Times New Roman"/>
          <w:i/>
          <w:sz w:val="18"/>
          <w:szCs w:val="18"/>
        </w:rPr>
        <w:t>Количество туристов за первые три месяца текущего года составило 672,284 тыс. человек, что на 27,1% больше аналогичного периода прошлого года</w:t>
      </w:r>
      <w:r w:rsidRPr="00EF3536">
        <w:rPr>
          <w:rFonts w:ascii="Times New Roman" w:eastAsia="Calibri" w:hAnsi="Times New Roman" w:cs="Times New Roman"/>
          <w:sz w:val="18"/>
          <w:szCs w:val="18"/>
        </w:rPr>
        <w:t>», – сообщили в Министерстве туризма региона. </w:t>
      </w:r>
    </w:p>
    <w:p w:rsidR="000C5587" w:rsidRPr="00EF3536" w:rsidRDefault="000C5587" w:rsidP="00EF3536">
      <w:pPr>
        <w:spacing w:after="0" w:line="240" w:lineRule="auto"/>
        <w:ind w:firstLine="709"/>
        <w:jc w:val="both"/>
        <w:rPr>
          <w:rFonts w:ascii="Times New Roman" w:eastAsia="Calibri" w:hAnsi="Times New Roman" w:cs="Times New Roman"/>
          <w:sz w:val="18"/>
          <w:szCs w:val="18"/>
        </w:rPr>
      </w:pPr>
      <w:r w:rsidRPr="00EF3536">
        <w:rPr>
          <w:rFonts w:ascii="Times New Roman" w:eastAsia="Calibri" w:hAnsi="Times New Roman" w:cs="Times New Roman"/>
          <w:sz w:val="18"/>
          <w:szCs w:val="18"/>
        </w:rPr>
        <w:t xml:space="preserve">В Управлении </w:t>
      </w:r>
      <w:proofErr w:type="spellStart"/>
      <w:r w:rsidRPr="00EF3536">
        <w:rPr>
          <w:rFonts w:ascii="Times New Roman" w:eastAsia="Calibri" w:hAnsi="Times New Roman" w:cs="Times New Roman"/>
          <w:sz w:val="18"/>
          <w:szCs w:val="18"/>
        </w:rPr>
        <w:t>Росреестра</w:t>
      </w:r>
      <w:proofErr w:type="spellEnd"/>
      <w:r w:rsidRPr="00EF3536">
        <w:rPr>
          <w:rFonts w:ascii="Times New Roman" w:eastAsia="Calibri" w:hAnsi="Times New Roman" w:cs="Times New Roman"/>
          <w:sz w:val="18"/>
          <w:szCs w:val="18"/>
        </w:rPr>
        <w:t xml:space="preserve"> по Самарской области открылась фотовыставка «Путь сердца по родному краю». Она проходит в рамках юбилейных мероприятий, посвященных 25-летию создания системы регистрации прав на недвижимое имущество и сделок с ним. По счастливому стечению обстоятельств наш </w:t>
      </w:r>
      <w:proofErr w:type="spellStart"/>
      <w:r w:rsidRPr="00EF3536">
        <w:rPr>
          <w:rFonts w:ascii="Times New Roman" w:eastAsia="Calibri" w:hAnsi="Times New Roman" w:cs="Times New Roman"/>
          <w:sz w:val="18"/>
          <w:szCs w:val="18"/>
        </w:rPr>
        <w:t>четвертьвековой</w:t>
      </w:r>
      <w:proofErr w:type="spellEnd"/>
      <w:r w:rsidRPr="00EF3536">
        <w:rPr>
          <w:rFonts w:ascii="Times New Roman" w:eastAsia="Calibri" w:hAnsi="Times New Roman" w:cs="Times New Roman"/>
          <w:sz w:val="18"/>
          <w:szCs w:val="18"/>
        </w:rPr>
        <w:t xml:space="preserve"> юбилей совпал с 25-летием утверждения Самарской Губернской Думой Герба Самарской области.</w:t>
      </w:r>
    </w:p>
    <w:p w:rsidR="000C5587" w:rsidRPr="00EF3536" w:rsidRDefault="000C5587" w:rsidP="00EF3536">
      <w:pPr>
        <w:spacing w:after="0" w:line="240" w:lineRule="auto"/>
        <w:ind w:firstLine="709"/>
        <w:jc w:val="both"/>
        <w:rPr>
          <w:rFonts w:ascii="Times New Roman" w:eastAsia="Calibri" w:hAnsi="Times New Roman" w:cs="Times New Roman"/>
          <w:sz w:val="18"/>
          <w:szCs w:val="18"/>
        </w:rPr>
      </w:pPr>
      <w:r w:rsidRPr="00EF3536">
        <w:rPr>
          <w:rFonts w:ascii="Times New Roman" w:eastAsia="Calibri" w:hAnsi="Times New Roman" w:cs="Times New Roman"/>
          <w:sz w:val="18"/>
          <w:szCs w:val="18"/>
        </w:rPr>
        <w:t>«</w:t>
      </w:r>
      <w:r w:rsidRPr="00EF3536">
        <w:rPr>
          <w:rFonts w:ascii="Times New Roman" w:eastAsia="Calibri" w:hAnsi="Times New Roman" w:cs="Times New Roman"/>
          <w:i/>
          <w:sz w:val="18"/>
          <w:szCs w:val="18"/>
        </w:rPr>
        <w:t xml:space="preserve">Сегодня полномочия нашей организации распространяются на различные сферы жизни. Это не только вопросы государственной регистрации прав и кадастровый учет, но и многие федеральные программы и проекты, в число которых входит проект «Земля для туризма». В Российской Федерации </w:t>
      </w:r>
      <w:proofErr w:type="spellStart"/>
      <w:r w:rsidRPr="00EF3536">
        <w:rPr>
          <w:rFonts w:ascii="Times New Roman" w:eastAsia="Calibri" w:hAnsi="Times New Roman" w:cs="Times New Roman"/>
          <w:i/>
          <w:sz w:val="18"/>
          <w:szCs w:val="18"/>
        </w:rPr>
        <w:t>Росреестр</w:t>
      </w:r>
      <w:proofErr w:type="spellEnd"/>
      <w:r w:rsidRPr="00EF3536">
        <w:rPr>
          <w:rFonts w:ascii="Times New Roman" w:eastAsia="Calibri" w:hAnsi="Times New Roman" w:cs="Times New Roman"/>
          <w:i/>
          <w:sz w:val="18"/>
          <w:szCs w:val="18"/>
        </w:rPr>
        <w:t xml:space="preserve"> создает серьезный информационный ресурс, где размещаются объекты туристического интереса. Наш регион богат традициями, достопримечательностями и уникальной природой. И наша задача выявлять территории, которые позволят развивать туристическую отрасль Самарской области</w:t>
      </w:r>
      <w:r w:rsidRPr="00EF3536">
        <w:rPr>
          <w:rFonts w:ascii="Times New Roman" w:eastAsia="Calibri" w:hAnsi="Times New Roman" w:cs="Times New Roman"/>
          <w:sz w:val="18"/>
          <w:szCs w:val="18"/>
        </w:rPr>
        <w:t xml:space="preserve">», – </w:t>
      </w:r>
      <w:proofErr w:type="gramStart"/>
      <w:r w:rsidRPr="00EF3536">
        <w:rPr>
          <w:rFonts w:ascii="Times New Roman" w:eastAsia="Calibri" w:hAnsi="Times New Roman" w:cs="Times New Roman"/>
          <w:sz w:val="18"/>
          <w:szCs w:val="18"/>
        </w:rPr>
        <w:t>такими</w:t>
      </w:r>
      <w:proofErr w:type="gramEnd"/>
      <w:r w:rsidRPr="00EF3536">
        <w:rPr>
          <w:rFonts w:ascii="Times New Roman" w:eastAsia="Calibri" w:hAnsi="Times New Roman" w:cs="Times New Roman"/>
          <w:sz w:val="18"/>
          <w:szCs w:val="18"/>
        </w:rPr>
        <w:t xml:space="preserve"> слова открыла фотовыставку </w:t>
      </w:r>
      <w:r w:rsidRPr="00EF3536">
        <w:rPr>
          <w:rFonts w:ascii="Times New Roman" w:eastAsia="Calibri" w:hAnsi="Times New Roman" w:cs="Times New Roman"/>
          <w:b/>
          <w:sz w:val="18"/>
          <w:szCs w:val="18"/>
        </w:rPr>
        <w:t>Татьяна Титова</w:t>
      </w:r>
      <w:r w:rsidRPr="00EF3536">
        <w:rPr>
          <w:rFonts w:ascii="Times New Roman" w:eastAsia="Calibri" w:hAnsi="Times New Roman" w:cs="Times New Roman"/>
          <w:sz w:val="18"/>
          <w:szCs w:val="18"/>
        </w:rPr>
        <w:t xml:space="preserve">, заместитель руководителя Управления </w:t>
      </w:r>
      <w:proofErr w:type="spellStart"/>
      <w:r w:rsidRPr="00EF3536">
        <w:rPr>
          <w:rFonts w:ascii="Times New Roman" w:eastAsia="Calibri" w:hAnsi="Times New Roman" w:cs="Times New Roman"/>
          <w:sz w:val="18"/>
          <w:szCs w:val="18"/>
        </w:rPr>
        <w:t>Росреестра</w:t>
      </w:r>
      <w:proofErr w:type="spellEnd"/>
      <w:r w:rsidRPr="00EF3536">
        <w:rPr>
          <w:rFonts w:ascii="Times New Roman" w:eastAsia="Calibri" w:hAnsi="Times New Roman" w:cs="Times New Roman"/>
          <w:sz w:val="18"/>
          <w:szCs w:val="18"/>
        </w:rPr>
        <w:t xml:space="preserve"> по Самарской области.</w:t>
      </w:r>
    </w:p>
    <w:p w:rsidR="000C5587" w:rsidRPr="00EF3536" w:rsidRDefault="000C5587" w:rsidP="00EF3536">
      <w:pPr>
        <w:spacing w:after="0" w:line="240" w:lineRule="auto"/>
        <w:ind w:firstLine="709"/>
        <w:jc w:val="both"/>
        <w:rPr>
          <w:rFonts w:ascii="Times New Roman" w:eastAsia="Calibri" w:hAnsi="Times New Roman" w:cs="Times New Roman"/>
          <w:sz w:val="18"/>
          <w:szCs w:val="18"/>
        </w:rPr>
      </w:pPr>
      <w:r w:rsidRPr="00EF3536">
        <w:rPr>
          <w:rFonts w:ascii="Times New Roman" w:eastAsia="Calibri" w:hAnsi="Times New Roman" w:cs="Times New Roman"/>
          <w:sz w:val="18"/>
          <w:szCs w:val="18"/>
        </w:rPr>
        <w:t xml:space="preserve"> Фотовыставка рассказывает о гостеприимном крае и живописных местах, где любят бывать жители и гости нашего региона: </w:t>
      </w:r>
      <w:proofErr w:type="spellStart"/>
      <w:r w:rsidRPr="00EF3536">
        <w:rPr>
          <w:rFonts w:ascii="Times New Roman" w:eastAsia="Calibri" w:hAnsi="Times New Roman" w:cs="Times New Roman"/>
          <w:sz w:val="18"/>
          <w:szCs w:val="18"/>
        </w:rPr>
        <w:t>Струковский</w:t>
      </w:r>
      <w:proofErr w:type="spellEnd"/>
      <w:r w:rsidRPr="00EF3536">
        <w:rPr>
          <w:rFonts w:ascii="Times New Roman" w:eastAsia="Calibri" w:hAnsi="Times New Roman" w:cs="Times New Roman"/>
          <w:sz w:val="18"/>
          <w:szCs w:val="18"/>
        </w:rPr>
        <w:t xml:space="preserve"> сад, сказочный Сквер Аксаковых, Парк культуры и отдыха им. Ю.А. Гагарина, Храм Георгия Победоносца, Колокольня </w:t>
      </w:r>
      <w:proofErr w:type="spellStart"/>
      <w:r w:rsidRPr="00EF3536">
        <w:rPr>
          <w:rFonts w:ascii="Times New Roman" w:eastAsia="Calibri" w:hAnsi="Times New Roman" w:cs="Times New Roman"/>
          <w:sz w:val="18"/>
          <w:szCs w:val="18"/>
        </w:rPr>
        <w:t>Иверского</w:t>
      </w:r>
      <w:proofErr w:type="spellEnd"/>
      <w:r w:rsidRPr="00EF3536">
        <w:rPr>
          <w:rFonts w:ascii="Times New Roman" w:eastAsia="Calibri" w:hAnsi="Times New Roman" w:cs="Times New Roman"/>
          <w:sz w:val="18"/>
          <w:szCs w:val="18"/>
        </w:rPr>
        <w:t xml:space="preserve"> женского монастыря, Самарский академический театр драмы им. М. Горького, таинственное Голубое озеро, вершина Жигулей – гора </w:t>
      </w:r>
      <w:proofErr w:type="spellStart"/>
      <w:r w:rsidRPr="00EF3536">
        <w:rPr>
          <w:rFonts w:ascii="Times New Roman" w:eastAsia="Calibri" w:hAnsi="Times New Roman" w:cs="Times New Roman"/>
          <w:sz w:val="18"/>
          <w:szCs w:val="18"/>
        </w:rPr>
        <w:t>Стрельная</w:t>
      </w:r>
      <w:proofErr w:type="spellEnd"/>
      <w:r w:rsidRPr="00EF3536">
        <w:rPr>
          <w:rFonts w:ascii="Times New Roman" w:eastAsia="Calibri" w:hAnsi="Times New Roman" w:cs="Times New Roman"/>
          <w:sz w:val="18"/>
          <w:szCs w:val="18"/>
        </w:rPr>
        <w:t xml:space="preserve">, Набережная Волги, и другие незабываемые уголки нашей области. Все эти </w:t>
      </w:r>
      <w:proofErr w:type="gramStart"/>
      <w:r w:rsidRPr="00EF3536">
        <w:rPr>
          <w:rFonts w:ascii="Times New Roman" w:eastAsia="Calibri" w:hAnsi="Times New Roman" w:cs="Times New Roman"/>
          <w:sz w:val="18"/>
          <w:szCs w:val="18"/>
        </w:rPr>
        <w:t>места</w:t>
      </w:r>
      <w:proofErr w:type="gramEnd"/>
      <w:r w:rsidRPr="00EF3536">
        <w:rPr>
          <w:rFonts w:ascii="Times New Roman" w:eastAsia="Calibri" w:hAnsi="Times New Roman" w:cs="Times New Roman"/>
          <w:sz w:val="18"/>
          <w:szCs w:val="18"/>
        </w:rPr>
        <w:t xml:space="preserve"> безусловно представляют туристический интерес, многие из них являются объектами культурного наследия. </w:t>
      </w:r>
    </w:p>
    <w:p w:rsidR="000C5587" w:rsidRPr="00EF3536" w:rsidRDefault="000C5587" w:rsidP="00EF3536">
      <w:pPr>
        <w:spacing w:after="0" w:line="240" w:lineRule="auto"/>
        <w:ind w:firstLine="709"/>
        <w:jc w:val="both"/>
        <w:rPr>
          <w:rFonts w:ascii="Times New Roman" w:eastAsia="Calibri" w:hAnsi="Times New Roman" w:cs="Times New Roman"/>
          <w:sz w:val="18"/>
          <w:szCs w:val="18"/>
        </w:rPr>
      </w:pPr>
      <w:r w:rsidRPr="00EF3536">
        <w:rPr>
          <w:rFonts w:ascii="Times New Roman" w:eastAsia="Calibri" w:hAnsi="Times New Roman" w:cs="Times New Roman"/>
          <w:sz w:val="18"/>
          <w:szCs w:val="18"/>
        </w:rPr>
        <w:t>Организаторы выставки выражают признательность всем, благодаря кому эта выставка состоялась, кто представил для экспозиции свои фотографии,</w:t>
      </w:r>
      <w:r w:rsidRPr="00EF3536">
        <w:rPr>
          <w:rFonts w:ascii="Calibri" w:eastAsia="Calibri" w:hAnsi="Calibri" w:cs="Times New Roman"/>
          <w:sz w:val="18"/>
          <w:szCs w:val="18"/>
        </w:rPr>
        <w:t xml:space="preserve"> </w:t>
      </w:r>
      <w:r w:rsidRPr="00EF3536">
        <w:rPr>
          <w:rFonts w:ascii="Times New Roman" w:eastAsia="Calibri" w:hAnsi="Times New Roman" w:cs="Times New Roman"/>
          <w:sz w:val="18"/>
          <w:szCs w:val="18"/>
        </w:rPr>
        <w:t xml:space="preserve">поделившись частичкой своего сердца, судьбы. </w:t>
      </w:r>
    </w:p>
    <w:p w:rsidR="000C5587" w:rsidRPr="00EF3536" w:rsidRDefault="000C5587" w:rsidP="00EF3536">
      <w:pPr>
        <w:spacing w:after="0" w:line="240" w:lineRule="auto"/>
        <w:ind w:firstLine="709"/>
        <w:jc w:val="both"/>
        <w:rPr>
          <w:rFonts w:ascii="Times New Roman" w:eastAsia="Calibri" w:hAnsi="Times New Roman" w:cs="Times New Roman"/>
          <w:sz w:val="18"/>
          <w:szCs w:val="18"/>
        </w:rPr>
      </w:pPr>
      <w:r w:rsidRPr="00EF3536">
        <w:rPr>
          <w:rFonts w:ascii="Times New Roman" w:eastAsia="Calibri" w:hAnsi="Times New Roman" w:cs="Times New Roman"/>
          <w:sz w:val="18"/>
          <w:szCs w:val="18"/>
        </w:rPr>
        <w:t xml:space="preserve">Выставка пройдет </w:t>
      </w:r>
      <w:proofErr w:type="spellStart"/>
      <w:r w:rsidRPr="00EF3536">
        <w:rPr>
          <w:rFonts w:ascii="Times New Roman" w:eastAsia="Calibri" w:hAnsi="Times New Roman" w:cs="Times New Roman"/>
          <w:sz w:val="18"/>
          <w:szCs w:val="18"/>
        </w:rPr>
        <w:t>очно</w:t>
      </w:r>
      <w:proofErr w:type="spellEnd"/>
      <w:r w:rsidRPr="00EF3536">
        <w:rPr>
          <w:rFonts w:ascii="Times New Roman" w:eastAsia="Calibri" w:hAnsi="Times New Roman" w:cs="Times New Roman"/>
          <w:sz w:val="18"/>
          <w:szCs w:val="18"/>
        </w:rPr>
        <w:t xml:space="preserve"> для сотрудников Управления </w:t>
      </w:r>
      <w:proofErr w:type="spellStart"/>
      <w:r w:rsidRPr="00EF3536">
        <w:rPr>
          <w:rFonts w:ascii="Times New Roman" w:eastAsia="Calibri" w:hAnsi="Times New Roman" w:cs="Times New Roman"/>
          <w:sz w:val="18"/>
          <w:szCs w:val="18"/>
        </w:rPr>
        <w:t>Росреестра</w:t>
      </w:r>
      <w:proofErr w:type="spellEnd"/>
      <w:r w:rsidRPr="00EF3536">
        <w:rPr>
          <w:rFonts w:ascii="Times New Roman" w:eastAsia="Calibri" w:hAnsi="Times New Roman" w:cs="Times New Roman"/>
          <w:sz w:val="18"/>
          <w:szCs w:val="18"/>
        </w:rPr>
        <w:t xml:space="preserve"> и филиала ППК «</w:t>
      </w:r>
      <w:proofErr w:type="spellStart"/>
      <w:r w:rsidRPr="00EF3536">
        <w:rPr>
          <w:rFonts w:ascii="Times New Roman" w:eastAsia="Calibri" w:hAnsi="Times New Roman" w:cs="Times New Roman"/>
          <w:sz w:val="18"/>
          <w:szCs w:val="18"/>
        </w:rPr>
        <w:t>Роскадастра</w:t>
      </w:r>
      <w:proofErr w:type="spellEnd"/>
      <w:r w:rsidRPr="00EF3536">
        <w:rPr>
          <w:rFonts w:ascii="Times New Roman" w:eastAsia="Calibri" w:hAnsi="Times New Roman" w:cs="Times New Roman"/>
          <w:sz w:val="18"/>
          <w:szCs w:val="18"/>
        </w:rPr>
        <w:t>» по Самарской области до 28 мая.</w:t>
      </w:r>
    </w:p>
    <w:p w:rsidR="000C5587" w:rsidRPr="00EF3536" w:rsidRDefault="000C5587" w:rsidP="00EF3536">
      <w:pPr>
        <w:spacing w:after="0" w:line="240" w:lineRule="auto"/>
        <w:ind w:firstLine="709"/>
        <w:jc w:val="both"/>
        <w:rPr>
          <w:rFonts w:ascii="Times New Roman" w:eastAsia="Calibri" w:hAnsi="Times New Roman" w:cs="Times New Roman"/>
          <w:sz w:val="18"/>
          <w:szCs w:val="18"/>
        </w:rPr>
      </w:pPr>
      <w:r w:rsidRPr="00EF3536">
        <w:rPr>
          <w:rFonts w:ascii="Times New Roman" w:eastAsia="Calibri" w:hAnsi="Times New Roman" w:cs="Times New Roman"/>
          <w:sz w:val="18"/>
          <w:szCs w:val="18"/>
        </w:rPr>
        <w:t xml:space="preserve">Посмотреть </w:t>
      </w:r>
      <w:proofErr w:type="spellStart"/>
      <w:r w:rsidRPr="00EF3536">
        <w:rPr>
          <w:rFonts w:ascii="Times New Roman" w:eastAsia="Calibri" w:hAnsi="Times New Roman" w:cs="Times New Roman"/>
          <w:sz w:val="18"/>
          <w:szCs w:val="18"/>
        </w:rPr>
        <w:t>онлайн</w:t>
      </w:r>
      <w:proofErr w:type="spellEnd"/>
      <w:r w:rsidRPr="00EF3536">
        <w:rPr>
          <w:rFonts w:ascii="Times New Roman" w:eastAsia="Calibri" w:hAnsi="Times New Roman" w:cs="Times New Roman"/>
          <w:sz w:val="18"/>
          <w:szCs w:val="18"/>
        </w:rPr>
        <w:t xml:space="preserve"> можно прямо сейчас по ссылке </w:t>
      </w:r>
      <w:hyperlink r:id="rId11" w:history="1">
        <w:r w:rsidRPr="00EF3536">
          <w:rPr>
            <w:rFonts w:ascii="Times New Roman" w:eastAsia="Calibri" w:hAnsi="Times New Roman" w:cs="Times New Roman"/>
            <w:color w:val="0563C1"/>
            <w:sz w:val="18"/>
            <w:szCs w:val="18"/>
            <w:u w:val="single"/>
          </w:rPr>
          <w:t>https://vk.com/album-210717495_293124576</w:t>
        </w:r>
      </w:hyperlink>
    </w:p>
    <w:p w:rsidR="000C5587" w:rsidRPr="00EF3536" w:rsidRDefault="00D97B96" w:rsidP="00EF3536">
      <w:pPr>
        <w:spacing w:after="0" w:line="240" w:lineRule="auto"/>
        <w:rPr>
          <w:rFonts w:ascii="Times New Roman" w:eastAsia="Calibri" w:hAnsi="Times New Roman" w:cs="Times New Roman"/>
          <w:color w:val="0F0F0F"/>
          <w:sz w:val="18"/>
          <w:szCs w:val="18"/>
        </w:rPr>
      </w:pPr>
      <w:r w:rsidRPr="00EF3536">
        <w:rPr>
          <w:rFonts w:ascii="Calibri" w:eastAsia="Calibri" w:hAnsi="Calibri" w:cs="Times New Roman"/>
          <w:noProof/>
          <w:sz w:val="18"/>
          <w:szCs w:val="18"/>
          <w:lang w:eastAsia="ru-RU"/>
        </w:rPr>
        <w:pict>
          <v:line id="_x0000_s1031" style="position:absolute;z-index:251666432;visibility:visible" from="-1.05pt,12.95pt" to="479.7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" strokecolor="#5b9bd5" strokeweight=".5pt">
            <v:stroke joinstyle="miter"/>
          </v:line>
        </w:pict>
      </w:r>
    </w:p>
    <w:p w:rsidR="000C5587" w:rsidRPr="00EF3536" w:rsidRDefault="000C5587" w:rsidP="00EF3536">
      <w:pPr>
        <w:spacing w:after="0" w:line="240" w:lineRule="auto"/>
        <w:rPr>
          <w:rFonts w:ascii="Times New Roman" w:eastAsia="Calibri" w:hAnsi="Times New Roman" w:cs="Times New Roman"/>
          <w:color w:val="0F0F0F"/>
          <w:sz w:val="18"/>
          <w:szCs w:val="18"/>
        </w:rPr>
      </w:pPr>
      <w:r w:rsidRPr="00EF3536">
        <w:rPr>
          <w:rFonts w:ascii="Times New Roman" w:eastAsia="Calibri" w:hAnsi="Times New Roman" w:cs="Times New Roman"/>
          <w:color w:val="0F0F0F"/>
          <w:sz w:val="18"/>
          <w:szCs w:val="18"/>
        </w:rPr>
        <w:t xml:space="preserve">Материал подготовлен </w:t>
      </w:r>
    </w:p>
    <w:p w:rsidR="000C5587" w:rsidRPr="00EF3536" w:rsidRDefault="000C5587" w:rsidP="00EF3536">
      <w:pPr>
        <w:spacing w:after="0" w:line="240" w:lineRule="auto"/>
        <w:rPr>
          <w:rFonts w:ascii="Times New Roman" w:eastAsia="Calibri" w:hAnsi="Times New Roman" w:cs="Times New Roman"/>
          <w:color w:val="0F0F0F"/>
          <w:sz w:val="18"/>
          <w:szCs w:val="18"/>
        </w:rPr>
      </w:pPr>
      <w:r w:rsidRPr="00EF3536">
        <w:rPr>
          <w:rFonts w:ascii="Times New Roman" w:eastAsia="Calibri" w:hAnsi="Times New Roman" w:cs="Times New Roman"/>
          <w:color w:val="0F0F0F"/>
          <w:sz w:val="18"/>
          <w:szCs w:val="18"/>
        </w:rPr>
        <w:t xml:space="preserve">Управлением </w:t>
      </w:r>
      <w:proofErr w:type="spellStart"/>
      <w:r w:rsidRPr="00EF3536">
        <w:rPr>
          <w:rFonts w:ascii="Times New Roman" w:eastAsia="Calibri" w:hAnsi="Times New Roman" w:cs="Times New Roman"/>
          <w:color w:val="0F0F0F"/>
          <w:sz w:val="18"/>
          <w:szCs w:val="18"/>
        </w:rPr>
        <w:t>Росреестра</w:t>
      </w:r>
      <w:proofErr w:type="spellEnd"/>
      <w:r w:rsidRPr="00EF3536">
        <w:rPr>
          <w:rFonts w:ascii="Times New Roman" w:eastAsia="Calibri" w:hAnsi="Times New Roman" w:cs="Times New Roman"/>
          <w:color w:val="0F0F0F"/>
          <w:sz w:val="18"/>
          <w:szCs w:val="18"/>
        </w:rPr>
        <w:t xml:space="preserve"> по Самарской области</w:t>
      </w:r>
    </w:p>
    <w:p w:rsidR="000C5587" w:rsidRPr="00EF3536" w:rsidRDefault="000C5587" w:rsidP="00EF3536">
      <w:pPr>
        <w:spacing w:after="0" w:line="240" w:lineRule="auto"/>
        <w:rPr>
          <w:rFonts w:ascii="Calibri" w:eastAsia="Calibri" w:hAnsi="Calibri" w:cs="Times New Roman"/>
          <w:sz w:val="18"/>
          <w:szCs w:val="18"/>
        </w:rPr>
      </w:pPr>
    </w:p>
    <w:p w:rsidR="000C5587" w:rsidRPr="00EF3536" w:rsidRDefault="000C5587" w:rsidP="00EF3536">
      <w:pPr>
        <w:spacing w:after="0" w:line="240" w:lineRule="auto"/>
        <w:rPr>
          <w:rFonts w:ascii="Calibri" w:eastAsia="Calibri" w:hAnsi="Calibri" w:cs="Times New Roman"/>
          <w:sz w:val="18"/>
          <w:szCs w:val="18"/>
        </w:rPr>
      </w:pPr>
      <w:r w:rsidRPr="00EF3536">
        <w:rPr>
          <w:rFonts w:ascii="Calibri" w:eastAsia="Calibri" w:hAnsi="Calibri" w:cs="Times New Roman"/>
          <w:noProof/>
          <w:sz w:val="18"/>
          <w:szCs w:val="18"/>
          <w:lang w:eastAsia="ru-RU"/>
        </w:rPr>
        <w:drawing>
          <wp:inline distT="0" distB="0" distL="0" distR="0">
            <wp:extent cx="1982538" cy="695325"/>
            <wp:effectExtent l="19050" t="0" r="0" b="0"/>
            <wp:docPr id="1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82538" cy="695325"/>
                    </a:xfrm>
                    <a:prstGeom prst="rect">
                      <a:avLst/>
                    </a:prstGeom>
                    <a:noFill/>
                  </pic:spPr>
                </pic:pic>
              </a:graphicData>
            </a:graphic>
          </wp:inline>
        </w:drawing>
      </w:r>
    </w:p>
    <w:p w:rsidR="000C5587" w:rsidRPr="00EF3536" w:rsidRDefault="000C5587" w:rsidP="00EF3536">
      <w:pPr>
        <w:spacing w:after="0" w:line="240" w:lineRule="auto"/>
        <w:ind w:firstLine="708"/>
        <w:jc w:val="both"/>
        <w:rPr>
          <w:rFonts w:ascii="Calibri" w:eastAsia="Calibri" w:hAnsi="Calibri" w:cs="Times New Roman"/>
          <w:sz w:val="18"/>
          <w:szCs w:val="18"/>
        </w:rPr>
      </w:pPr>
      <w:r w:rsidRPr="00EF3536">
        <w:rPr>
          <w:rFonts w:ascii="Calibri" w:eastAsia="Calibri" w:hAnsi="Calibri" w:cs="Times New Roman"/>
          <w:sz w:val="18"/>
          <w:szCs w:val="18"/>
        </w:rPr>
        <w:tab/>
        <w:t xml:space="preserve">                                                                                                              </w:t>
      </w:r>
    </w:p>
    <w:p w:rsidR="000C5587" w:rsidRPr="00EF3536" w:rsidRDefault="000C5587" w:rsidP="00EF3536">
      <w:pPr>
        <w:spacing w:after="0" w:line="240" w:lineRule="auto"/>
        <w:ind w:firstLine="708"/>
        <w:jc w:val="both"/>
        <w:rPr>
          <w:rFonts w:ascii="Times New Roman" w:eastAsia="Calibri" w:hAnsi="Times New Roman" w:cs="Times New Roman"/>
          <w:b/>
          <w:sz w:val="18"/>
          <w:szCs w:val="18"/>
        </w:rPr>
      </w:pPr>
      <w:r w:rsidRPr="00EF3536">
        <w:rPr>
          <w:rFonts w:ascii="Times New Roman" w:eastAsia="Calibri" w:hAnsi="Times New Roman" w:cs="Times New Roman"/>
          <w:sz w:val="18"/>
          <w:szCs w:val="18"/>
        </w:rPr>
        <w:t xml:space="preserve">                                                                                                         </w:t>
      </w:r>
      <w:r w:rsidRPr="00EF3536">
        <w:rPr>
          <w:rFonts w:ascii="Times New Roman" w:eastAsia="Calibri" w:hAnsi="Times New Roman" w:cs="Times New Roman"/>
          <w:b/>
          <w:sz w:val="18"/>
          <w:szCs w:val="18"/>
        </w:rPr>
        <w:t xml:space="preserve">20.06.2023         </w:t>
      </w:r>
    </w:p>
    <w:p w:rsidR="000C5587" w:rsidRPr="00EF3536" w:rsidRDefault="000C5587" w:rsidP="00EF3536">
      <w:pPr>
        <w:spacing w:after="0" w:line="240" w:lineRule="auto"/>
        <w:jc w:val="center"/>
        <w:rPr>
          <w:rFonts w:ascii="Times New Roman" w:eastAsia="Calibri" w:hAnsi="Times New Roman" w:cs="Times New Roman"/>
          <w:b/>
          <w:sz w:val="18"/>
          <w:szCs w:val="18"/>
        </w:rPr>
      </w:pPr>
      <w:r w:rsidRPr="00EF3536">
        <w:rPr>
          <w:rFonts w:ascii="Times New Roman" w:eastAsia="Calibri" w:hAnsi="Times New Roman" w:cs="Times New Roman"/>
          <w:b/>
          <w:sz w:val="18"/>
          <w:szCs w:val="18"/>
        </w:rPr>
        <w:t>ДМИТРИЙ ЕВГЕНЬЕВИЧ КОЖЕВНИКОВ</w:t>
      </w:r>
    </w:p>
    <w:p w:rsidR="000C5587" w:rsidRPr="00EF3536" w:rsidRDefault="000C5587" w:rsidP="00EF3536">
      <w:pPr>
        <w:spacing w:after="0" w:line="240" w:lineRule="auto"/>
        <w:jc w:val="center"/>
        <w:rPr>
          <w:rFonts w:ascii="Calibri" w:eastAsia="Calibri" w:hAnsi="Calibri" w:cs="Times New Roman"/>
          <w:sz w:val="18"/>
          <w:szCs w:val="18"/>
        </w:rPr>
      </w:pPr>
    </w:p>
    <w:p w:rsidR="000C5587" w:rsidRPr="00EF3536" w:rsidRDefault="000C5587" w:rsidP="00EF3536">
      <w:pPr>
        <w:spacing w:after="0" w:line="240" w:lineRule="auto"/>
        <w:ind w:firstLine="708"/>
        <w:jc w:val="both"/>
        <w:rPr>
          <w:rFonts w:ascii="Times New Roman" w:eastAsia="Calibri" w:hAnsi="Times New Roman" w:cs="Times New Roman"/>
          <w:sz w:val="18"/>
          <w:szCs w:val="18"/>
        </w:rPr>
      </w:pPr>
      <w:r w:rsidRPr="00EF3536">
        <w:rPr>
          <w:rFonts w:ascii="Times New Roman" w:eastAsia="Calibri" w:hAnsi="Times New Roman" w:cs="Times New Roman"/>
          <w:sz w:val="18"/>
          <w:szCs w:val="18"/>
        </w:rPr>
        <w:t xml:space="preserve">Июнь – месяц электронных услуг по календарю Большого </w:t>
      </w:r>
      <w:proofErr w:type="spellStart"/>
      <w:r w:rsidRPr="00EF3536">
        <w:rPr>
          <w:rFonts w:ascii="Times New Roman" w:eastAsia="Calibri" w:hAnsi="Times New Roman" w:cs="Times New Roman"/>
          <w:sz w:val="18"/>
          <w:szCs w:val="18"/>
        </w:rPr>
        <w:t>Росреестра</w:t>
      </w:r>
      <w:proofErr w:type="spellEnd"/>
      <w:r w:rsidRPr="00EF3536">
        <w:rPr>
          <w:rFonts w:ascii="Times New Roman" w:eastAsia="Calibri" w:hAnsi="Times New Roman" w:cs="Times New Roman"/>
          <w:sz w:val="18"/>
          <w:szCs w:val="18"/>
        </w:rPr>
        <w:t xml:space="preserve">, поэтому героем нашей рубрики «Лица </w:t>
      </w:r>
      <w:proofErr w:type="spellStart"/>
      <w:r w:rsidRPr="00EF3536">
        <w:rPr>
          <w:rFonts w:ascii="Times New Roman" w:eastAsia="Calibri" w:hAnsi="Times New Roman" w:cs="Times New Roman"/>
          <w:sz w:val="18"/>
          <w:szCs w:val="18"/>
        </w:rPr>
        <w:t>Росреестра</w:t>
      </w:r>
      <w:proofErr w:type="spellEnd"/>
      <w:r w:rsidRPr="00EF3536">
        <w:rPr>
          <w:rFonts w:ascii="Times New Roman" w:eastAsia="Calibri" w:hAnsi="Times New Roman" w:cs="Times New Roman"/>
          <w:sz w:val="18"/>
          <w:szCs w:val="18"/>
        </w:rPr>
        <w:t xml:space="preserve">» стал начальник отдела регистрации недвижимости в электронном виде Управления </w:t>
      </w:r>
      <w:proofErr w:type="spellStart"/>
      <w:r w:rsidRPr="00EF3536">
        <w:rPr>
          <w:rFonts w:ascii="Times New Roman" w:eastAsia="Calibri" w:hAnsi="Times New Roman" w:cs="Times New Roman"/>
          <w:sz w:val="18"/>
          <w:szCs w:val="18"/>
        </w:rPr>
        <w:t>Росреестра</w:t>
      </w:r>
      <w:proofErr w:type="spellEnd"/>
      <w:r w:rsidRPr="00EF3536">
        <w:rPr>
          <w:rFonts w:ascii="Times New Roman" w:eastAsia="Calibri" w:hAnsi="Times New Roman" w:cs="Times New Roman"/>
          <w:sz w:val="18"/>
          <w:szCs w:val="18"/>
        </w:rPr>
        <w:t xml:space="preserve"> по Самарской области Дмитрий Евгеньевич Кожевников.</w:t>
      </w:r>
    </w:p>
    <w:p w:rsidR="000C5587" w:rsidRPr="00EF3536" w:rsidRDefault="000C5587" w:rsidP="00EF3536">
      <w:pPr>
        <w:spacing w:after="0" w:line="240" w:lineRule="auto"/>
        <w:ind w:firstLine="708"/>
        <w:jc w:val="both"/>
        <w:rPr>
          <w:rFonts w:ascii="Times New Roman" w:eastAsia="Calibri" w:hAnsi="Times New Roman" w:cs="Times New Roman"/>
          <w:sz w:val="18"/>
          <w:szCs w:val="18"/>
        </w:rPr>
      </w:pPr>
      <w:r w:rsidRPr="00EF3536">
        <w:rPr>
          <w:rFonts w:ascii="Times New Roman" w:eastAsia="Calibri" w:hAnsi="Times New Roman" w:cs="Times New Roman"/>
          <w:sz w:val="18"/>
          <w:szCs w:val="18"/>
        </w:rPr>
        <w:t>С самого детства наш герой занимался горнолыжным спортом. После школы Дмитрий Кожевников получил высшее образование по специальности инженер машиностроения в Самарском Государственном Техническом Университете. Обучаясь на старших курсах, параллельно поступил на юридический факультет Современной Гуманитарной Академии.</w:t>
      </w:r>
    </w:p>
    <w:p w:rsidR="000C5587" w:rsidRPr="00EF3536" w:rsidRDefault="000C5587" w:rsidP="00EF3536">
      <w:pPr>
        <w:spacing w:after="0" w:line="240" w:lineRule="auto"/>
        <w:ind w:firstLine="708"/>
        <w:jc w:val="both"/>
        <w:rPr>
          <w:rFonts w:ascii="Times New Roman" w:eastAsia="Calibri" w:hAnsi="Times New Roman" w:cs="Times New Roman"/>
          <w:sz w:val="18"/>
          <w:szCs w:val="18"/>
        </w:rPr>
      </w:pPr>
      <w:r w:rsidRPr="00EF3536">
        <w:rPr>
          <w:rFonts w:ascii="Times New Roman" w:eastAsia="Calibri" w:hAnsi="Times New Roman" w:cs="Times New Roman"/>
          <w:sz w:val="18"/>
          <w:szCs w:val="18"/>
        </w:rPr>
        <w:lastRenderedPageBreak/>
        <w:t xml:space="preserve">Работать в Самарской областной Регистрационной палате Дмитрий Кожевников начал в 2000 году в отделе приема-выдачи документов. Молодому специалисту очень понравился коллектив, его руководители и сотрудники, их отношение к своим обязанностям. </w:t>
      </w:r>
    </w:p>
    <w:p w:rsidR="000C5587" w:rsidRPr="00EF3536" w:rsidRDefault="000C5587" w:rsidP="00EF3536">
      <w:pPr>
        <w:spacing w:after="0" w:line="240" w:lineRule="auto"/>
        <w:ind w:firstLine="708"/>
        <w:jc w:val="both"/>
        <w:rPr>
          <w:rFonts w:ascii="Times New Roman" w:eastAsia="Calibri" w:hAnsi="Times New Roman" w:cs="Times New Roman"/>
          <w:sz w:val="18"/>
          <w:szCs w:val="18"/>
        </w:rPr>
      </w:pPr>
      <w:r w:rsidRPr="00EF3536">
        <w:rPr>
          <w:rFonts w:ascii="Times New Roman" w:eastAsia="Calibri" w:hAnsi="Times New Roman" w:cs="Times New Roman"/>
          <w:i/>
          <w:sz w:val="18"/>
          <w:szCs w:val="18"/>
        </w:rPr>
        <w:t xml:space="preserve">«Я благодарен судьбе, что начал свой профессиональный путь в ведомстве в отделе приема-выдачи документов, своеобразной «кузнице кадров». Это дало мне большой опыт в умении общаться, </w:t>
      </w:r>
      <w:proofErr w:type="gramStart"/>
      <w:r w:rsidRPr="00EF3536">
        <w:rPr>
          <w:rFonts w:ascii="Times New Roman" w:eastAsia="Calibri" w:hAnsi="Times New Roman" w:cs="Times New Roman"/>
          <w:i/>
          <w:sz w:val="18"/>
          <w:szCs w:val="18"/>
        </w:rPr>
        <w:t>верно</w:t>
      </w:r>
      <w:proofErr w:type="gramEnd"/>
      <w:r w:rsidRPr="00EF3536">
        <w:rPr>
          <w:rFonts w:ascii="Times New Roman" w:eastAsia="Calibri" w:hAnsi="Times New Roman" w:cs="Times New Roman"/>
          <w:i/>
          <w:sz w:val="18"/>
          <w:szCs w:val="18"/>
        </w:rPr>
        <w:t xml:space="preserve"> определять цели и ставить задачи. На государственной службе я понял, что полезен, что тружусь для людей, которые нуждаются в моей юридической помощи, и это дает мне большое моральное удовлетворение»</w:t>
      </w:r>
      <w:r w:rsidRPr="00EF3536">
        <w:rPr>
          <w:rFonts w:ascii="Times New Roman" w:eastAsia="Calibri" w:hAnsi="Times New Roman" w:cs="Times New Roman"/>
          <w:sz w:val="18"/>
          <w:szCs w:val="18"/>
        </w:rPr>
        <w:t xml:space="preserve"> - отмечает </w:t>
      </w:r>
      <w:r w:rsidRPr="00EF3536">
        <w:rPr>
          <w:rFonts w:ascii="Times New Roman" w:eastAsia="Calibri" w:hAnsi="Times New Roman" w:cs="Times New Roman"/>
          <w:b/>
          <w:sz w:val="18"/>
          <w:szCs w:val="18"/>
        </w:rPr>
        <w:t>Дмитрий Кожевников</w:t>
      </w:r>
      <w:r w:rsidRPr="00EF3536">
        <w:rPr>
          <w:rFonts w:ascii="Times New Roman" w:eastAsia="Calibri" w:hAnsi="Times New Roman" w:cs="Times New Roman"/>
          <w:i/>
          <w:sz w:val="18"/>
          <w:szCs w:val="18"/>
        </w:rPr>
        <w:t>.</w:t>
      </w:r>
    </w:p>
    <w:p w:rsidR="000C5587" w:rsidRPr="00EF3536" w:rsidRDefault="000C5587" w:rsidP="00EF3536">
      <w:pPr>
        <w:spacing w:after="0" w:line="240" w:lineRule="auto"/>
        <w:ind w:firstLine="708"/>
        <w:jc w:val="both"/>
        <w:rPr>
          <w:rFonts w:ascii="Times New Roman" w:eastAsia="Calibri" w:hAnsi="Times New Roman" w:cs="Times New Roman"/>
          <w:sz w:val="18"/>
          <w:szCs w:val="18"/>
        </w:rPr>
      </w:pPr>
      <w:r w:rsidRPr="00EF3536">
        <w:rPr>
          <w:rFonts w:ascii="Times New Roman" w:eastAsia="Calibri" w:hAnsi="Times New Roman" w:cs="Times New Roman"/>
          <w:sz w:val="18"/>
          <w:szCs w:val="18"/>
        </w:rPr>
        <w:t xml:space="preserve">Дальнейшее продвижение по службе было динамичным: его назначали на «горячие» участки, каждый раз приходилось осваивать новые направления. </w:t>
      </w:r>
      <w:proofErr w:type="gramStart"/>
      <w:r w:rsidRPr="00EF3536">
        <w:rPr>
          <w:rFonts w:ascii="Times New Roman" w:eastAsia="Calibri" w:hAnsi="Times New Roman" w:cs="Times New Roman"/>
          <w:sz w:val="18"/>
          <w:szCs w:val="18"/>
        </w:rPr>
        <w:t>Он прошел трудовой путь от специалиста отдела приема-выдачи документов, где в день приходилось принимать до пятидесяти заявлений; заместителя начальника отдела приема-выдачи документов, где Дмитрий был куратором проекта по выдаче информации в короткие сроки на площадке МФЦ; заместителя начальника отдела регистрации прав на объекты недвижимости жилого назначения, когда вместе с командой участвовал в проекте «Приватизация за 1день»;</w:t>
      </w:r>
      <w:proofErr w:type="gramEnd"/>
      <w:r w:rsidRPr="00EF3536">
        <w:rPr>
          <w:rFonts w:ascii="Times New Roman" w:eastAsia="Calibri" w:hAnsi="Times New Roman" w:cs="Times New Roman"/>
          <w:sz w:val="18"/>
          <w:szCs w:val="18"/>
        </w:rPr>
        <w:t xml:space="preserve"> до начальника отдела ведения ЕГРН, где он стал первопроходцем в реализации методики стратегического хранения документов </w:t>
      </w:r>
      <w:proofErr w:type="spellStart"/>
      <w:r w:rsidRPr="00EF3536">
        <w:rPr>
          <w:rFonts w:ascii="Times New Roman" w:eastAsia="Calibri" w:hAnsi="Times New Roman" w:cs="Times New Roman"/>
          <w:sz w:val="18"/>
          <w:szCs w:val="18"/>
        </w:rPr>
        <w:t>Росреестра</w:t>
      </w:r>
      <w:proofErr w:type="spellEnd"/>
      <w:r w:rsidRPr="00EF3536">
        <w:rPr>
          <w:rFonts w:ascii="Times New Roman" w:eastAsia="Calibri" w:hAnsi="Times New Roman" w:cs="Times New Roman"/>
          <w:sz w:val="18"/>
          <w:szCs w:val="18"/>
        </w:rPr>
        <w:t xml:space="preserve"> на территории Самарской области - перевода в электронную форму дел правоустанавливающих документов. </w:t>
      </w:r>
    </w:p>
    <w:p w:rsidR="000C5587" w:rsidRPr="00EF3536" w:rsidRDefault="000C5587" w:rsidP="00EF3536">
      <w:pPr>
        <w:spacing w:after="0" w:line="240" w:lineRule="auto"/>
        <w:ind w:firstLine="708"/>
        <w:jc w:val="both"/>
        <w:rPr>
          <w:rFonts w:ascii="Times New Roman" w:eastAsia="Calibri" w:hAnsi="Times New Roman" w:cs="Times New Roman"/>
          <w:sz w:val="18"/>
          <w:szCs w:val="18"/>
        </w:rPr>
      </w:pPr>
      <w:r w:rsidRPr="00EF3536">
        <w:rPr>
          <w:rFonts w:ascii="Times New Roman" w:eastAsia="Calibri" w:hAnsi="Times New Roman" w:cs="Times New Roman"/>
          <w:sz w:val="18"/>
          <w:szCs w:val="18"/>
        </w:rPr>
        <w:t xml:space="preserve">Переход </w:t>
      </w:r>
      <w:proofErr w:type="spellStart"/>
      <w:r w:rsidRPr="00EF3536">
        <w:rPr>
          <w:rFonts w:ascii="Times New Roman" w:eastAsia="Calibri" w:hAnsi="Times New Roman" w:cs="Times New Roman"/>
          <w:sz w:val="18"/>
          <w:szCs w:val="18"/>
        </w:rPr>
        <w:t>Росреестра</w:t>
      </w:r>
      <w:proofErr w:type="spellEnd"/>
      <w:r w:rsidRPr="00EF3536">
        <w:rPr>
          <w:rFonts w:ascii="Times New Roman" w:eastAsia="Calibri" w:hAnsi="Times New Roman" w:cs="Times New Roman"/>
          <w:sz w:val="18"/>
          <w:szCs w:val="18"/>
        </w:rPr>
        <w:t xml:space="preserve"> на новые модели взаимодействия, основанные на информационных технологиях, становится знаковым событием для нашего героя. С 2017 года он занимает должность начальника отдела регистрации недвижимости в электронном виде. И на этом поприще Дмитрий Евгеньевич также показал высокий результат. </w:t>
      </w:r>
    </w:p>
    <w:p w:rsidR="000C5587" w:rsidRPr="00EF3536" w:rsidRDefault="000C5587" w:rsidP="00EF3536">
      <w:pPr>
        <w:spacing w:after="0" w:line="240" w:lineRule="auto"/>
        <w:ind w:firstLine="708"/>
        <w:jc w:val="both"/>
        <w:rPr>
          <w:rFonts w:ascii="Times New Roman" w:eastAsia="Calibri" w:hAnsi="Times New Roman" w:cs="Times New Roman"/>
          <w:sz w:val="18"/>
          <w:szCs w:val="18"/>
        </w:rPr>
      </w:pPr>
      <w:r w:rsidRPr="00EF3536">
        <w:rPr>
          <w:rFonts w:ascii="Times New Roman" w:eastAsia="Calibri" w:hAnsi="Times New Roman" w:cs="Times New Roman"/>
          <w:sz w:val="18"/>
          <w:szCs w:val="18"/>
        </w:rPr>
        <w:t xml:space="preserve">Электронный документооборот ворвался в нашу жизнь. И многие граждане стали активно пользоваться электронными услугами. </w:t>
      </w:r>
      <w:proofErr w:type="spellStart"/>
      <w:r w:rsidRPr="00EF3536">
        <w:rPr>
          <w:rFonts w:ascii="Times New Roman" w:eastAsia="Calibri" w:hAnsi="Times New Roman" w:cs="Times New Roman"/>
          <w:sz w:val="18"/>
          <w:szCs w:val="18"/>
        </w:rPr>
        <w:t>Росреестр</w:t>
      </w:r>
      <w:proofErr w:type="spellEnd"/>
      <w:r w:rsidRPr="00EF3536">
        <w:rPr>
          <w:rFonts w:ascii="Times New Roman" w:eastAsia="Calibri" w:hAnsi="Times New Roman" w:cs="Times New Roman"/>
          <w:sz w:val="18"/>
          <w:szCs w:val="18"/>
        </w:rPr>
        <w:t xml:space="preserve"> также предложил освоить и использовать свои услуги. И первые, кто освоил их в полном объеме, стали органы государственной власти и местного самоуправления. Многочисленные семинары-совещания, разъяснительные письма и ежедневное взаимодействие Дмитрий Евгеньевича с органами власти дали результат. Так, с 2019 года количество представленных органами власти документов в электронном виде, достигло высоких показателей, и сегодня этот показатель продолжает расти. Анализ статистических данных на 1 июня 2023 года свидетельствует о том, что лидерами по подаче документов в электронном виде на территории Самарской области являются именно органы государственной власти и органы местного самоуправления. Их результат - 100%. </w:t>
      </w:r>
    </w:p>
    <w:p w:rsidR="000C5587" w:rsidRPr="00EF3536" w:rsidRDefault="000C5587" w:rsidP="00EF3536">
      <w:pPr>
        <w:spacing w:after="0" w:line="240" w:lineRule="auto"/>
        <w:ind w:firstLine="708"/>
        <w:jc w:val="both"/>
        <w:rPr>
          <w:rFonts w:ascii="Times New Roman" w:eastAsia="Calibri" w:hAnsi="Times New Roman" w:cs="Times New Roman"/>
          <w:sz w:val="18"/>
          <w:szCs w:val="18"/>
        </w:rPr>
      </w:pPr>
      <w:r w:rsidRPr="00EF3536">
        <w:rPr>
          <w:rFonts w:ascii="Times New Roman" w:eastAsia="Calibri" w:hAnsi="Times New Roman" w:cs="Times New Roman"/>
          <w:i/>
          <w:sz w:val="18"/>
          <w:szCs w:val="18"/>
        </w:rPr>
        <w:t>«Для меня большое удовольствие - реализовывать задачи, которые, на первый взгляд, кажутся невыполнимыми</w:t>
      </w:r>
      <w:r w:rsidRPr="00EF3536">
        <w:rPr>
          <w:rFonts w:ascii="Times New Roman" w:eastAsia="Calibri" w:hAnsi="Times New Roman" w:cs="Times New Roman"/>
          <w:sz w:val="18"/>
          <w:szCs w:val="18"/>
        </w:rPr>
        <w:t xml:space="preserve"> - говорит Дмитрий Евгеньевич - </w:t>
      </w:r>
      <w:r w:rsidRPr="00EF3536">
        <w:rPr>
          <w:rFonts w:ascii="Times New Roman" w:eastAsia="Calibri" w:hAnsi="Times New Roman" w:cs="Times New Roman"/>
          <w:i/>
          <w:sz w:val="18"/>
          <w:szCs w:val="18"/>
        </w:rPr>
        <w:t>Мне нравится и сам процесс работы, когда видишь, что смог ответить на вызовы, которые были поставлены тебе и твоему коллективу, смог добиться конечного результата. Организация новых процессов, постоянная динамика -  это то, что всегда заряжает, мотивирует, дает адреналин»</w:t>
      </w:r>
      <w:r w:rsidRPr="00EF3536">
        <w:rPr>
          <w:rFonts w:ascii="Times New Roman" w:eastAsia="Calibri" w:hAnsi="Times New Roman" w:cs="Times New Roman"/>
          <w:sz w:val="18"/>
          <w:szCs w:val="18"/>
        </w:rPr>
        <w:t>.</w:t>
      </w:r>
    </w:p>
    <w:p w:rsidR="000C5587" w:rsidRPr="00EF3536" w:rsidRDefault="000C5587" w:rsidP="00EF3536">
      <w:pPr>
        <w:spacing w:after="0" w:line="240" w:lineRule="auto"/>
        <w:ind w:firstLine="708"/>
        <w:jc w:val="both"/>
        <w:rPr>
          <w:rFonts w:ascii="Times New Roman" w:eastAsia="Calibri" w:hAnsi="Times New Roman" w:cs="Times New Roman"/>
          <w:sz w:val="18"/>
          <w:szCs w:val="18"/>
        </w:rPr>
      </w:pPr>
      <w:r w:rsidRPr="00EF3536">
        <w:rPr>
          <w:rFonts w:ascii="Times New Roman" w:eastAsia="Calibri" w:hAnsi="Times New Roman" w:cs="Times New Roman"/>
          <w:sz w:val="18"/>
          <w:szCs w:val="18"/>
        </w:rPr>
        <w:t>Пройдя большой путь, Дмитрий Евгеньевич приобрел огромный опыт и практические знания в сфере государственной регистрации прав и государственного кадастрового учета. Своим богатым опытом он охотно делится с коллегами, участвует в обучающих семинарах для специалистов Управления и Многофункциональных центров.</w:t>
      </w:r>
    </w:p>
    <w:p w:rsidR="000C5587" w:rsidRPr="00EF3536" w:rsidRDefault="000C5587" w:rsidP="00EF3536">
      <w:pPr>
        <w:spacing w:after="0" w:line="240" w:lineRule="auto"/>
        <w:ind w:firstLine="708"/>
        <w:jc w:val="both"/>
        <w:rPr>
          <w:rFonts w:ascii="Times New Roman" w:eastAsia="Calibri" w:hAnsi="Times New Roman" w:cs="Times New Roman"/>
          <w:sz w:val="18"/>
          <w:szCs w:val="18"/>
        </w:rPr>
      </w:pPr>
      <w:r w:rsidRPr="00EF3536">
        <w:rPr>
          <w:rFonts w:ascii="Times New Roman" w:eastAsia="Calibri" w:hAnsi="Times New Roman" w:cs="Times New Roman"/>
          <w:sz w:val="18"/>
          <w:szCs w:val="18"/>
        </w:rPr>
        <w:t xml:space="preserve">Важное место в жизни Дмитрия Евгеньевича занимает семья, дом, любимые увлечения. У него трое детей и, как мудрый отец, он учит их тому, чтобы они выросли достойными людьми и, возможно, пошли по его стопам. В свободное время Дмитрий Кожевников занимается охотой, участвует в спортивных соревнованиях - бегает на различные дистанции, коллекционирует кортики. У него - множество профессиональных и спортивных наград: Благодарственные письма Управления </w:t>
      </w:r>
      <w:proofErr w:type="spellStart"/>
      <w:r w:rsidRPr="00EF3536">
        <w:rPr>
          <w:rFonts w:ascii="Times New Roman" w:eastAsia="Calibri" w:hAnsi="Times New Roman" w:cs="Times New Roman"/>
          <w:sz w:val="18"/>
          <w:szCs w:val="18"/>
        </w:rPr>
        <w:t>Росреестра</w:t>
      </w:r>
      <w:proofErr w:type="spellEnd"/>
      <w:r w:rsidRPr="00EF3536">
        <w:rPr>
          <w:rFonts w:ascii="Times New Roman" w:eastAsia="Calibri" w:hAnsi="Times New Roman" w:cs="Times New Roman"/>
          <w:sz w:val="18"/>
          <w:szCs w:val="18"/>
        </w:rPr>
        <w:t xml:space="preserve"> по Самарской области, нагрудный знак "10 лет </w:t>
      </w:r>
      <w:proofErr w:type="spellStart"/>
      <w:r w:rsidRPr="00EF3536">
        <w:rPr>
          <w:rFonts w:ascii="Times New Roman" w:eastAsia="Calibri" w:hAnsi="Times New Roman" w:cs="Times New Roman"/>
          <w:sz w:val="18"/>
          <w:szCs w:val="18"/>
        </w:rPr>
        <w:t>Росреестру</w:t>
      </w:r>
      <w:proofErr w:type="spellEnd"/>
      <w:r w:rsidRPr="00EF3536">
        <w:rPr>
          <w:rFonts w:ascii="Times New Roman" w:eastAsia="Calibri" w:hAnsi="Times New Roman" w:cs="Times New Roman"/>
          <w:sz w:val="18"/>
          <w:szCs w:val="18"/>
        </w:rPr>
        <w:t xml:space="preserve">", Благодарность руководителя </w:t>
      </w:r>
      <w:proofErr w:type="spellStart"/>
      <w:r w:rsidRPr="00EF3536">
        <w:rPr>
          <w:rFonts w:ascii="Times New Roman" w:eastAsia="Calibri" w:hAnsi="Times New Roman" w:cs="Times New Roman"/>
          <w:sz w:val="18"/>
          <w:szCs w:val="18"/>
        </w:rPr>
        <w:t>Росреестра</w:t>
      </w:r>
      <w:proofErr w:type="spellEnd"/>
      <w:r w:rsidRPr="00EF3536">
        <w:rPr>
          <w:rFonts w:ascii="Times New Roman" w:eastAsia="Calibri" w:hAnsi="Times New Roman" w:cs="Times New Roman"/>
          <w:sz w:val="18"/>
          <w:szCs w:val="18"/>
        </w:rPr>
        <w:t xml:space="preserve">, победа в конкурсе профессионального мастерства «Созвездие» в номинации «Профи» (2016). Имеет классный чин - Советник государственной гражданской службы Российской Федерации 1 класса. </w:t>
      </w:r>
    </w:p>
    <w:p w:rsidR="000C5587" w:rsidRPr="00EF3536" w:rsidRDefault="000C5587" w:rsidP="00EF3536">
      <w:pPr>
        <w:spacing w:after="0" w:line="240" w:lineRule="auto"/>
        <w:ind w:firstLine="708"/>
        <w:jc w:val="both"/>
        <w:rPr>
          <w:rFonts w:ascii="Times New Roman" w:eastAsia="Calibri" w:hAnsi="Times New Roman" w:cs="Times New Roman"/>
          <w:sz w:val="18"/>
          <w:szCs w:val="18"/>
        </w:rPr>
      </w:pPr>
      <w:r w:rsidRPr="00EF3536">
        <w:rPr>
          <w:rFonts w:ascii="Times New Roman" w:eastAsia="Calibri" w:hAnsi="Times New Roman" w:cs="Times New Roman"/>
          <w:sz w:val="18"/>
          <w:szCs w:val="18"/>
        </w:rPr>
        <w:t>Но особые чувства у Дмитрия вызывает успешное участие в командном соревновании «Гонка героев», в которой ему посчастливилось поучаствовать в 2016 году вместе со своими коллегами из Управления.</w:t>
      </w:r>
    </w:p>
    <w:p w:rsidR="000C5587" w:rsidRPr="00EF3536" w:rsidRDefault="000C5587" w:rsidP="00EF3536">
      <w:pPr>
        <w:spacing w:after="0" w:line="240" w:lineRule="auto"/>
        <w:ind w:firstLine="708"/>
        <w:jc w:val="both"/>
        <w:rPr>
          <w:rFonts w:ascii="Times New Roman" w:eastAsia="Calibri" w:hAnsi="Times New Roman" w:cs="Times New Roman"/>
          <w:sz w:val="18"/>
          <w:szCs w:val="18"/>
        </w:rPr>
      </w:pPr>
      <w:r w:rsidRPr="00EF3536">
        <w:rPr>
          <w:rFonts w:ascii="Times New Roman" w:eastAsia="Calibri" w:hAnsi="Times New Roman" w:cs="Times New Roman"/>
          <w:sz w:val="18"/>
          <w:szCs w:val="18"/>
        </w:rPr>
        <w:t xml:space="preserve">Его ближайшая спортивная цель – пробежать </w:t>
      </w:r>
      <w:proofErr w:type="spellStart"/>
      <w:r w:rsidRPr="00EF3536">
        <w:rPr>
          <w:rFonts w:ascii="Times New Roman" w:eastAsia="Calibri" w:hAnsi="Times New Roman" w:cs="Times New Roman"/>
          <w:sz w:val="18"/>
          <w:szCs w:val="18"/>
        </w:rPr>
        <w:t>полумарафон</w:t>
      </w:r>
      <w:proofErr w:type="spellEnd"/>
      <w:r w:rsidRPr="00EF3536">
        <w:rPr>
          <w:rFonts w:ascii="Times New Roman" w:eastAsia="Calibri" w:hAnsi="Times New Roman" w:cs="Times New Roman"/>
          <w:sz w:val="18"/>
          <w:szCs w:val="18"/>
        </w:rPr>
        <w:t xml:space="preserve"> - 21 километр. Хотим пожелать Дмитрию Евгеньевичу достигнуть ее, а также желаем покорить множество других профессиональных высот!</w:t>
      </w:r>
    </w:p>
    <w:p w:rsidR="000C5587" w:rsidRPr="00EF3536" w:rsidRDefault="000C5587" w:rsidP="00EF3536">
      <w:pPr>
        <w:spacing w:after="0" w:line="240" w:lineRule="auto"/>
        <w:ind w:firstLine="708"/>
        <w:jc w:val="both"/>
        <w:rPr>
          <w:rFonts w:ascii="Times New Roman" w:eastAsia="Calibri" w:hAnsi="Times New Roman" w:cs="Times New Roman"/>
          <w:i/>
          <w:sz w:val="18"/>
          <w:szCs w:val="18"/>
        </w:rPr>
      </w:pPr>
    </w:p>
    <w:p w:rsidR="000C5587" w:rsidRPr="00EF3536" w:rsidRDefault="00D97B96" w:rsidP="00EF3536">
      <w:pPr>
        <w:spacing w:after="0" w:line="240" w:lineRule="auto"/>
        <w:rPr>
          <w:rFonts w:ascii="Times New Roman" w:eastAsia="Calibri" w:hAnsi="Times New Roman" w:cs="Times New Roman"/>
          <w:color w:val="0F0F0F"/>
          <w:sz w:val="18"/>
          <w:szCs w:val="18"/>
        </w:rPr>
      </w:pPr>
      <w:r w:rsidRPr="00EF3536">
        <w:rPr>
          <w:rFonts w:ascii="Calibri" w:eastAsia="Calibri" w:hAnsi="Calibri" w:cs="Times New Roman"/>
          <w:noProof/>
          <w:sz w:val="18"/>
          <w:szCs w:val="18"/>
          <w:lang w:eastAsia="ru-RU"/>
        </w:rPr>
        <w:pict>
          <v:line id="_x0000_s1033" style="position:absolute;z-index:251668480;visibility:visible" from="-1.05pt,12.95pt" to="479.7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" strokecolor="#5b9bd5" strokeweight=".5pt">
            <v:stroke joinstyle="miter"/>
          </v:line>
        </w:pict>
      </w:r>
    </w:p>
    <w:p w:rsidR="000C5587" w:rsidRPr="00EF3536" w:rsidRDefault="000C5587" w:rsidP="00EF3536">
      <w:pPr>
        <w:spacing w:after="0" w:line="240" w:lineRule="auto"/>
        <w:rPr>
          <w:rFonts w:ascii="Times New Roman" w:eastAsia="Calibri" w:hAnsi="Times New Roman" w:cs="Times New Roman"/>
          <w:color w:val="0F0F0F"/>
          <w:sz w:val="18"/>
          <w:szCs w:val="18"/>
        </w:rPr>
      </w:pPr>
      <w:r w:rsidRPr="00EF3536">
        <w:rPr>
          <w:rFonts w:ascii="Times New Roman" w:eastAsia="Calibri" w:hAnsi="Times New Roman" w:cs="Times New Roman"/>
          <w:color w:val="0F0F0F"/>
          <w:sz w:val="18"/>
          <w:szCs w:val="18"/>
        </w:rPr>
        <w:t>Материал подготовлен</w:t>
      </w:r>
    </w:p>
    <w:p w:rsidR="000C5587" w:rsidRPr="00EF3536" w:rsidRDefault="000C5587" w:rsidP="00EF3536">
      <w:pPr>
        <w:spacing w:after="0" w:line="240" w:lineRule="auto"/>
        <w:rPr>
          <w:rFonts w:ascii="Times New Roman" w:eastAsia="Calibri" w:hAnsi="Times New Roman" w:cs="Times New Roman"/>
          <w:color w:val="0F0F0F"/>
          <w:sz w:val="18"/>
          <w:szCs w:val="18"/>
        </w:rPr>
      </w:pPr>
      <w:r w:rsidRPr="00EF3536">
        <w:rPr>
          <w:rFonts w:ascii="Times New Roman" w:eastAsia="Calibri" w:hAnsi="Times New Roman" w:cs="Times New Roman"/>
          <w:color w:val="0F0F0F"/>
          <w:sz w:val="18"/>
          <w:szCs w:val="18"/>
        </w:rPr>
        <w:t xml:space="preserve">Управлением </w:t>
      </w:r>
      <w:proofErr w:type="spellStart"/>
      <w:r w:rsidRPr="00EF3536">
        <w:rPr>
          <w:rFonts w:ascii="Times New Roman" w:eastAsia="Calibri" w:hAnsi="Times New Roman" w:cs="Times New Roman"/>
          <w:color w:val="0F0F0F"/>
          <w:sz w:val="18"/>
          <w:szCs w:val="18"/>
        </w:rPr>
        <w:t>Росреестра</w:t>
      </w:r>
      <w:proofErr w:type="spellEnd"/>
      <w:r w:rsidRPr="00EF3536">
        <w:rPr>
          <w:rFonts w:ascii="Times New Roman" w:eastAsia="Calibri" w:hAnsi="Times New Roman" w:cs="Times New Roman"/>
          <w:color w:val="0F0F0F"/>
          <w:sz w:val="18"/>
          <w:szCs w:val="18"/>
        </w:rPr>
        <w:t xml:space="preserve"> по Самарской области</w:t>
      </w:r>
    </w:p>
    <w:p w:rsidR="000C5587" w:rsidRPr="00EF3536" w:rsidRDefault="000C5587" w:rsidP="00EF3536">
      <w:pPr>
        <w:spacing w:after="0" w:line="240" w:lineRule="auto"/>
        <w:ind w:firstLine="708"/>
        <w:jc w:val="both"/>
        <w:rPr>
          <w:rFonts w:ascii="Times New Roman" w:eastAsia="Calibri" w:hAnsi="Times New Roman" w:cs="Times New Roman"/>
          <w:sz w:val="18"/>
          <w:szCs w:val="18"/>
        </w:rPr>
      </w:pPr>
    </w:p>
    <w:p w:rsidR="000C5587" w:rsidRPr="00EF3536" w:rsidRDefault="000C5587" w:rsidP="00EF3536">
      <w:pPr>
        <w:spacing w:after="0" w:line="240" w:lineRule="auto"/>
        <w:rPr>
          <w:rFonts w:ascii="Calibri" w:eastAsia="Calibri" w:hAnsi="Calibri" w:cs="Times New Roman"/>
          <w:sz w:val="18"/>
          <w:szCs w:val="18"/>
        </w:rPr>
      </w:pPr>
    </w:p>
    <w:p w:rsidR="000C5587" w:rsidRPr="00EF3536" w:rsidRDefault="000C5587" w:rsidP="00EF3536">
      <w:pPr>
        <w:spacing w:after="0" w:line="240" w:lineRule="auto"/>
        <w:rPr>
          <w:rFonts w:ascii="Calibri" w:eastAsia="Calibri" w:hAnsi="Calibri" w:cs="Times New Roman"/>
          <w:sz w:val="18"/>
          <w:szCs w:val="18"/>
        </w:rPr>
      </w:pPr>
    </w:p>
    <w:p w:rsidR="00AE38F0" w:rsidRPr="00EF3536" w:rsidRDefault="00AE38F0" w:rsidP="00EF3536">
      <w:pPr>
        <w:spacing w:after="0" w:line="240" w:lineRule="auto"/>
        <w:rPr>
          <w:rFonts w:ascii="Calibri" w:eastAsia="Calibri" w:hAnsi="Calibri" w:cs="Times New Roman"/>
          <w:sz w:val="18"/>
          <w:szCs w:val="18"/>
        </w:rPr>
      </w:pPr>
    </w:p>
    <w:p w:rsidR="000C5587" w:rsidRPr="00EF3536" w:rsidRDefault="000C5587" w:rsidP="00EF3536">
      <w:pPr>
        <w:spacing w:after="0" w:line="240" w:lineRule="auto"/>
        <w:rPr>
          <w:rFonts w:ascii="Calibri" w:eastAsia="Calibri" w:hAnsi="Calibri" w:cs="Times New Roman"/>
          <w:sz w:val="18"/>
          <w:szCs w:val="18"/>
        </w:rPr>
      </w:pPr>
    </w:p>
    <w:p w:rsidR="000C5587" w:rsidRPr="00EF3536" w:rsidRDefault="000C5587" w:rsidP="00EF3536">
      <w:pPr>
        <w:spacing w:after="0" w:line="240" w:lineRule="auto"/>
        <w:rPr>
          <w:rFonts w:ascii="Times New Roman" w:hAnsi="Times New Roman" w:cs="Times New Roman"/>
          <w:sz w:val="18"/>
          <w:szCs w:val="18"/>
        </w:rPr>
      </w:pPr>
      <w:r w:rsidRPr="00EF3536">
        <w:rPr>
          <w:rFonts w:ascii="Times New Roman" w:hAnsi="Times New Roman" w:cs="Times New Roman"/>
          <w:noProof/>
          <w:sz w:val="18"/>
          <w:szCs w:val="18"/>
          <w:lang w:eastAsia="ru-RU"/>
        </w:rPr>
        <w:drawing>
          <wp:inline distT="0" distB="0" distL="0" distR="0">
            <wp:extent cx="1762125" cy="618021"/>
            <wp:effectExtent l="19050" t="0" r="9525" b="0"/>
            <wp:docPr id="1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62125" cy="618021"/>
                    </a:xfrm>
                    <a:prstGeom prst="rect">
                      <a:avLst/>
                    </a:prstGeom>
                    <a:noFill/>
                  </pic:spPr>
                </pic:pic>
              </a:graphicData>
            </a:graphic>
          </wp:inline>
        </w:drawing>
      </w:r>
    </w:p>
    <w:p w:rsidR="000C5587" w:rsidRPr="00EF3536" w:rsidRDefault="000C5587" w:rsidP="00EF3536">
      <w:pPr>
        <w:spacing w:after="0" w:line="240" w:lineRule="auto"/>
        <w:ind w:firstLine="709"/>
        <w:jc w:val="right"/>
        <w:rPr>
          <w:rFonts w:ascii="Times New Roman" w:hAnsi="Times New Roman" w:cs="Times New Roman"/>
          <w:b/>
          <w:sz w:val="18"/>
          <w:szCs w:val="18"/>
        </w:rPr>
      </w:pPr>
    </w:p>
    <w:p w:rsidR="000C5587" w:rsidRPr="00EF3536" w:rsidRDefault="000C5587" w:rsidP="00EF3536">
      <w:pPr>
        <w:spacing w:after="0" w:line="240" w:lineRule="auto"/>
        <w:ind w:firstLine="709"/>
        <w:jc w:val="right"/>
        <w:rPr>
          <w:rFonts w:ascii="Times New Roman" w:hAnsi="Times New Roman" w:cs="Times New Roman"/>
          <w:b/>
          <w:sz w:val="18"/>
          <w:szCs w:val="18"/>
        </w:rPr>
      </w:pPr>
      <w:r w:rsidRPr="00EF3536">
        <w:rPr>
          <w:rFonts w:ascii="Times New Roman" w:hAnsi="Times New Roman" w:cs="Times New Roman"/>
          <w:b/>
          <w:sz w:val="18"/>
          <w:szCs w:val="18"/>
        </w:rPr>
        <w:t>20.06.2023</w:t>
      </w:r>
    </w:p>
    <w:p w:rsidR="000C5587" w:rsidRPr="00EF3536" w:rsidRDefault="000C5587" w:rsidP="00EF3536">
      <w:pPr>
        <w:spacing w:after="0" w:line="240" w:lineRule="auto"/>
        <w:jc w:val="center"/>
        <w:rPr>
          <w:rFonts w:ascii="Times New Roman" w:hAnsi="Times New Roman" w:cs="Times New Roman"/>
          <w:b/>
          <w:sz w:val="18"/>
          <w:szCs w:val="18"/>
        </w:rPr>
      </w:pPr>
      <w:r w:rsidRPr="00EF3536">
        <w:rPr>
          <w:rFonts w:ascii="Times New Roman" w:hAnsi="Times New Roman" w:cs="Times New Roman"/>
          <w:b/>
          <w:sz w:val="18"/>
          <w:szCs w:val="18"/>
        </w:rPr>
        <w:t>Обучение для сотрудников МФЦ</w:t>
      </w:r>
    </w:p>
    <w:p w:rsidR="000C5587" w:rsidRPr="00EF3536" w:rsidRDefault="000C5587" w:rsidP="00EF3536">
      <w:pPr>
        <w:spacing w:after="0" w:line="240" w:lineRule="auto"/>
        <w:ind w:firstLine="708"/>
        <w:jc w:val="both"/>
        <w:rPr>
          <w:rFonts w:ascii="Times New Roman" w:hAnsi="Times New Roman" w:cs="Times New Roman"/>
          <w:sz w:val="18"/>
          <w:szCs w:val="18"/>
        </w:rPr>
      </w:pPr>
      <w:r w:rsidRPr="00EF3536">
        <w:rPr>
          <w:rFonts w:ascii="Times New Roman" w:hAnsi="Times New Roman" w:cs="Times New Roman"/>
          <w:sz w:val="18"/>
          <w:szCs w:val="18"/>
        </w:rPr>
        <w:t xml:space="preserve">5 площадок Многофункционального центра города Тольятти и Ставропольского района приняли участие в обучающем мероприятии, проведенном сотрудниками Управления </w:t>
      </w:r>
      <w:proofErr w:type="spellStart"/>
      <w:r w:rsidRPr="00EF3536">
        <w:rPr>
          <w:rFonts w:ascii="Times New Roman" w:hAnsi="Times New Roman" w:cs="Times New Roman"/>
          <w:sz w:val="18"/>
          <w:szCs w:val="18"/>
        </w:rPr>
        <w:t>Росреестра</w:t>
      </w:r>
      <w:proofErr w:type="spellEnd"/>
      <w:r w:rsidRPr="00EF3536">
        <w:rPr>
          <w:rFonts w:ascii="Times New Roman" w:hAnsi="Times New Roman" w:cs="Times New Roman"/>
          <w:sz w:val="18"/>
          <w:szCs w:val="18"/>
        </w:rPr>
        <w:t xml:space="preserve"> по Самарской области посредством видеосвязи.</w:t>
      </w:r>
    </w:p>
    <w:p w:rsidR="000C5587" w:rsidRPr="00EF3536" w:rsidRDefault="000C5587" w:rsidP="00EF3536">
      <w:pPr>
        <w:spacing w:after="0" w:line="240" w:lineRule="auto"/>
        <w:ind w:firstLine="708"/>
        <w:jc w:val="both"/>
        <w:rPr>
          <w:rFonts w:ascii="Times New Roman" w:hAnsi="Times New Roman" w:cs="Times New Roman"/>
          <w:sz w:val="18"/>
          <w:szCs w:val="18"/>
        </w:rPr>
      </w:pPr>
      <w:r w:rsidRPr="00EF3536">
        <w:rPr>
          <w:rFonts w:ascii="Times New Roman" w:hAnsi="Times New Roman" w:cs="Times New Roman"/>
          <w:sz w:val="18"/>
          <w:szCs w:val="18"/>
        </w:rPr>
        <w:t xml:space="preserve">Особое внимание было уделено качеству принимаемых документов. </w:t>
      </w:r>
      <w:proofErr w:type="gramStart"/>
      <w:r w:rsidRPr="00EF3536">
        <w:rPr>
          <w:rFonts w:ascii="Times New Roman" w:hAnsi="Times New Roman" w:cs="Times New Roman"/>
          <w:sz w:val="18"/>
          <w:szCs w:val="18"/>
        </w:rPr>
        <w:t xml:space="preserve">В ходе обучения специалисты разъяснили требования к оформлению заявлений заинтересованных лиц о внесении в ЕГРН сведений о наложении (снятии) ареста или запрета совершать определенные действия с недвижимым имуществом, заявлений о невозможности государственной регистрации перехода, прекращения, ограничения права и обременения объекта недвижимости без личного участия собственника, о наличии возражения в отношении зарегистрированного права, о погашении вышеперечисленных сведений в ЕГРН. </w:t>
      </w:r>
      <w:proofErr w:type="gramEnd"/>
    </w:p>
    <w:p w:rsidR="000C5587" w:rsidRPr="00EF3536" w:rsidRDefault="000C5587" w:rsidP="00EF3536">
      <w:pPr>
        <w:spacing w:after="0" w:line="240" w:lineRule="auto"/>
        <w:ind w:firstLine="708"/>
        <w:jc w:val="both"/>
        <w:rPr>
          <w:rFonts w:ascii="Times New Roman" w:hAnsi="Times New Roman" w:cs="Times New Roman"/>
          <w:sz w:val="18"/>
          <w:szCs w:val="18"/>
        </w:rPr>
      </w:pPr>
      <w:r w:rsidRPr="00EF3536">
        <w:rPr>
          <w:rFonts w:ascii="Times New Roman" w:hAnsi="Times New Roman" w:cs="Times New Roman"/>
          <w:i/>
          <w:sz w:val="18"/>
          <w:szCs w:val="18"/>
        </w:rPr>
        <w:lastRenderedPageBreak/>
        <w:t>«Надо отметить, что обучающие семинары для сотрудников МФЦ проводятся ежемесячно. Темы семинаров всегда актуальны – изменения в законодательстве, требования к подаче документов. Специалистам многофункционального центра необходимо «держать руку на пульсе» и в этом им помогают сотрудники Управления. Ведь качественный прием документов влечет качественную отработку обращений граждан в самый короткий срок, избегая нежелательных приостановлений учетно-регистрационных действий и обеспечивая выполнение целевых показателей государственной программы «Национальная система пространственных данных</w:t>
      </w:r>
      <w:r w:rsidRPr="00EF3536">
        <w:rPr>
          <w:rFonts w:ascii="Times New Roman" w:hAnsi="Times New Roman" w:cs="Times New Roman"/>
          <w:sz w:val="18"/>
          <w:szCs w:val="18"/>
        </w:rPr>
        <w:t xml:space="preserve">» - комментирует заместитель руководителя Управления </w:t>
      </w:r>
      <w:proofErr w:type="spellStart"/>
      <w:r w:rsidRPr="00EF3536">
        <w:rPr>
          <w:rFonts w:ascii="Times New Roman" w:hAnsi="Times New Roman" w:cs="Times New Roman"/>
          <w:sz w:val="18"/>
          <w:szCs w:val="18"/>
        </w:rPr>
        <w:t>Росреестра</w:t>
      </w:r>
      <w:proofErr w:type="spellEnd"/>
      <w:r w:rsidRPr="00EF3536">
        <w:rPr>
          <w:rFonts w:ascii="Times New Roman" w:hAnsi="Times New Roman" w:cs="Times New Roman"/>
          <w:sz w:val="18"/>
          <w:szCs w:val="18"/>
        </w:rPr>
        <w:t xml:space="preserve"> по Самарской области </w:t>
      </w:r>
      <w:r w:rsidRPr="00EF3536">
        <w:rPr>
          <w:rFonts w:ascii="Times New Roman" w:hAnsi="Times New Roman" w:cs="Times New Roman"/>
          <w:b/>
          <w:sz w:val="18"/>
          <w:szCs w:val="18"/>
        </w:rPr>
        <w:t>Анатолий Черных</w:t>
      </w:r>
      <w:r w:rsidRPr="00EF3536">
        <w:rPr>
          <w:rFonts w:ascii="Times New Roman" w:hAnsi="Times New Roman" w:cs="Times New Roman"/>
          <w:sz w:val="18"/>
          <w:szCs w:val="18"/>
        </w:rPr>
        <w:t xml:space="preserve">. </w:t>
      </w:r>
    </w:p>
    <w:p w:rsidR="000C5587" w:rsidRPr="00EF3536" w:rsidRDefault="00D97B96" w:rsidP="00EF3536">
      <w:pPr>
        <w:spacing w:after="0" w:line="240" w:lineRule="auto"/>
        <w:rPr>
          <w:rFonts w:ascii="Times New Roman" w:hAnsi="Times New Roman" w:cs="Times New Roman"/>
          <w:color w:val="0F0F0F"/>
          <w:sz w:val="18"/>
          <w:szCs w:val="18"/>
        </w:rPr>
      </w:pPr>
      <w:r w:rsidRPr="00EF3536">
        <w:rPr>
          <w:noProof/>
          <w:sz w:val="18"/>
          <w:szCs w:val="18"/>
          <w:lang w:eastAsia="ru-RU"/>
        </w:rPr>
        <w:pict>
          <v:line id="_x0000_s1034" style="position:absolute;z-index:251670528;visibility:visible" from="-1.05pt,12.95pt" to="479.7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" strokecolor="#5b9bd5" strokeweight=".5pt">
            <v:stroke joinstyle="miter"/>
          </v:line>
        </w:pict>
      </w:r>
    </w:p>
    <w:p w:rsidR="000C5587" w:rsidRPr="00EF3536" w:rsidRDefault="000C5587" w:rsidP="00EF3536">
      <w:pPr>
        <w:spacing w:after="0" w:line="240" w:lineRule="auto"/>
        <w:rPr>
          <w:rFonts w:ascii="Times New Roman" w:hAnsi="Times New Roman" w:cs="Times New Roman"/>
          <w:color w:val="0F0F0F"/>
          <w:sz w:val="18"/>
          <w:szCs w:val="18"/>
        </w:rPr>
      </w:pPr>
      <w:r w:rsidRPr="00EF3536">
        <w:rPr>
          <w:rFonts w:ascii="Times New Roman" w:hAnsi="Times New Roman" w:cs="Times New Roman"/>
          <w:color w:val="0F0F0F"/>
          <w:sz w:val="18"/>
          <w:szCs w:val="18"/>
        </w:rPr>
        <w:t xml:space="preserve">Материал подготовлен </w:t>
      </w:r>
    </w:p>
    <w:p w:rsidR="000C5587" w:rsidRPr="00EF3536" w:rsidRDefault="000C5587" w:rsidP="00EF3536">
      <w:pPr>
        <w:spacing w:after="0" w:line="240" w:lineRule="auto"/>
        <w:rPr>
          <w:sz w:val="18"/>
          <w:szCs w:val="18"/>
        </w:rPr>
      </w:pPr>
      <w:r w:rsidRPr="00EF3536">
        <w:rPr>
          <w:rFonts w:ascii="Times New Roman" w:hAnsi="Times New Roman" w:cs="Times New Roman"/>
          <w:color w:val="0F0F0F"/>
          <w:sz w:val="18"/>
          <w:szCs w:val="18"/>
        </w:rPr>
        <w:t xml:space="preserve">Управлением </w:t>
      </w:r>
      <w:proofErr w:type="spellStart"/>
      <w:r w:rsidRPr="00EF3536">
        <w:rPr>
          <w:rFonts w:ascii="Times New Roman" w:hAnsi="Times New Roman" w:cs="Times New Roman"/>
          <w:color w:val="0F0F0F"/>
          <w:sz w:val="18"/>
          <w:szCs w:val="18"/>
        </w:rPr>
        <w:t>Росреестра</w:t>
      </w:r>
      <w:proofErr w:type="spellEnd"/>
      <w:r w:rsidRPr="00EF3536">
        <w:rPr>
          <w:rFonts w:ascii="Times New Roman" w:hAnsi="Times New Roman" w:cs="Times New Roman"/>
          <w:color w:val="0F0F0F"/>
          <w:sz w:val="18"/>
          <w:szCs w:val="18"/>
        </w:rPr>
        <w:t xml:space="preserve"> по Самарской области</w:t>
      </w:r>
    </w:p>
    <w:p w:rsidR="000C5587" w:rsidRPr="00EF3536" w:rsidRDefault="000C5587" w:rsidP="00EF3536">
      <w:pPr>
        <w:spacing w:after="0" w:line="240" w:lineRule="auto"/>
        <w:rPr>
          <w:rFonts w:ascii="Calibri" w:eastAsia="Calibri" w:hAnsi="Calibri" w:cs="Times New Roman"/>
          <w:sz w:val="18"/>
          <w:szCs w:val="18"/>
        </w:rPr>
      </w:pPr>
    </w:p>
    <w:p w:rsidR="00C92A32" w:rsidRPr="00EF3536" w:rsidRDefault="00C92A32" w:rsidP="00EF3536">
      <w:pPr>
        <w:spacing w:after="0" w:line="240" w:lineRule="auto"/>
        <w:rPr>
          <w:rFonts w:ascii="Calibri" w:eastAsia="Calibri" w:hAnsi="Calibri" w:cs="Times New Roman"/>
          <w:sz w:val="18"/>
          <w:szCs w:val="18"/>
        </w:rPr>
      </w:pPr>
      <w:r w:rsidRPr="00EF3536">
        <w:rPr>
          <w:rFonts w:ascii="Calibri" w:eastAsia="Calibri" w:hAnsi="Calibri" w:cs="Times New Roman"/>
          <w:noProof/>
          <w:sz w:val="18"/>
          <w:szCs w:val="18"/>
          <w:lang w:eastAsia="ru-RU"/>
        </w:rPr>
        <w:drawing>
          <wp:inline distT="0" distB="0" distL="0" distR="0">
            <wp:extent cx="1781175" cy="624702"/>
            <wp:effectExtent l="19050" t="0" r="9525" b="0"/>
            <wp:docPr id="1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781175" cy="624702"/>
                    </a:xfrm>
                    <a:prstGeom prst="rect">
                      <a:avLst/>
                    </a:prstGeom>
                    <a:noFill/>
                  </pic:spPr>
                </pic:pic>
              </a:graphicData>
            </a:graphic>
          </wp:inline>
        </w:drawing>
      </w:r>
    </w:p>
    <w:p w:rsidR="00C92A32" w:rsidRPr="00EF3536" w:rsidRDefault="00C92A32" w:rsidP="00EF3536">
      <w:pPr>
        <w:spacing w:after="0" w:line="240" w:lineRule="auto"/>
        <w:jc w:val="right"/>
        <w:rPr>
          <w:rFonts w:ascii="Times New Roman" w:eastAsia="Calibri" w:hAnsi="Times New Roman" w:cs="Times New Roman"/>
          <w:b/>
          <w:sz w:val="18"/>
          <w:szCs w:val="18"/>
        </w:rPr>
      </w:pPr>
      <w:r w:rsidRPr="00EF3536">
        <w:rPr>
          <w:rFonts w:ascii="Times New Roman" w:eastAsia="Calibri" w:hAnsi="Times New Roman" w:cs="Times New Roman"/>
          <w:b/>
          <w:sz w:val="18"/>
          <w:szCs w:val="18"/>
        </w:rPr>
        <w:t>20.06.2023</w:t>
      </w:r>
    </w:p>
    <w:p w:rsidR="00C92A32" w:rsidRPr="00EF3536" w:rsidRDefault="00C92A32" w:rsidP="00EF3536">
      <w:pPr>
        <w:spacing w:after="0" w:line="240" w:lineRule="auto"/>
        <w:jc w:val="center"/>
        <w:rPr>
          <w:rFonts w:ascii="Times New Roman" w:eastAsia="Calibri" w:hAnsi="Times New Roman" w:cs="Times New Roman"/>
          <w:b/>
          <w:sz w:val="18"/>
          <w:szCs w:val="18"/>
        </w:rPr>
      </w:pPr>
      <w:r w:rsidRPr="00EF3536">
        <w:rPr>
          <w:rFonts w:ascii="Times New Roman" w:eastAsia="Calibri" w:hAnsi="Times New Roman" w:cs="Times New Roman"/>
          <w:b/>
          <w:sz w:val="18"/>
          <w:szCs w:val="18"/>
        </w:rPr>
        <w:t xml:space="preserve">К акции </w:t>
      </w:r>
      <w:proofErr w:type="spellStart"/>
      <w:r w:rsidRPr="00EF3536">
        <w:rPr>
          <w:rFonts w:ascii="Times New Roman" w:eastAsia="Calibri" w:hAnsi="Times New Roman" w:cs="Times New Roman"/>
          <w:b/>
          <w:sz w:val="18"/>
          <w:szCs w:val="18"/>
        </w:rPr>
        <w:t>Росреестра</w:t>
      </w:r>
      <w:proofErr w:type="spellEnd"/>
      <w:r w:rsidRPr="00EF3536">
        <w:rPr>
          <w:rFonts w:ascii="Times New Roman" w:eastAsia="Calibri" w:hAnsi="Times New Roman" w:cs="Times New Roman"/>
          <w:b/>
          <w:sz w:val="18"/>
          <w:szCs w:val="18"/>
        </w:rPr>
        <w:t xml:space="preserve"> «Сохраним геодезические пункты вместе» присоединились самарские студенты</w:t>
      </w:r>
    </w:p>
    <w:p w:rsidR="00C92A32" w:rsidRPr="00EF3536" w:rsidRDefault="00C92A32" w:rsidP="00EF3536">
      <w:pPr>
        <w:spacing w:after="0" w:line="240" w:lineRule="auto"/>
        <w:ind w:firstLine="708"/>
        <w:jc w:val="both"/>
        <w:rPr>
          <w:rFonts w:ascii="Times New Roman" w:eastAsia="Calibri" w:hAnsi="Times New Roman" w:cs="Times New Roman"/>
          <w:sz w:val="18"/>
          <w:szCs w:val="18"/>
        </w:rPr>
      </w:pPr>
      <w:r w:rsidRPr="00EF3536">
        <w:rPr>
          <w:rFonts w:ascii="Times New Roman" w:eastAsia="Calibri" w:hAnsi="Times New Roman" w:cs="Times New Roman"/>
          <w:sz w:val="18"/>
          <w:szCs w:val="18"/>
        </w:rPr>
        <w:t xml:space="preserve">Специалисты самарского </w:t>
      </w:r>
      <w:proofErr w:type="spellStart"/>
      <w:r w:rsidRPr="00EF3536">
        <w:rPr>
          <w:rFonts w:ascii="Times New Roman" w:eastAsia="Calibri" w:hAnsi="Times New Roman" w:cs="Times New Roman"/>
          <w:sz w:val="18"/>
          <w:szCs w:val="18"/>
        </w:rPr>
        <w:t>Росреестра</w:t>
      </w:r>
      <w:proofErr w:type="spellEnd"/>
      <w:r w:rsidRPr="00EF3536">
        <w:rPr>
          <w:rFonts w:ascii="Times New Roman" w:eastAsia="Calibri" w:hAnsi="Times New Roman" w:cs="Times New Roman"/>
          <w:sz w:val="18"/>
          <w:szCs w:val="18"/>
        </w:rPr>
        <w:t xml:space="preserve"> совместно со студентами колледжа Международного института рынка, обучающимися по специальности «Земельно-имущественные отношения», совершили плановый выезд для обследования пунктов геодезических сетей. </w:t>
      </w:r>
    </w:p>
    <w:p w:rsidR="00C92A32" w:rsidRPr="00EF3536" w:rsidRDefault="00C92A32" w:rsidP="00EF3536">
      <w:pPr>
        <w:spacing w:after="0" w:line="240" w:lineRule="auto"/>
        <w:ind w:firstLine="708"/>
        <w:jc w:val="both"/>
        <w:rPr>
          <w:rFonts w:ascii="Times New Roman" w:eastAsia="Calibri" w:hAnsi="Times New Roman" w:cs="Times New Roman"/>
          <w:sz w:val="18"/>
          <w:szCs w:val="18"/>
        </w:rPr>
      </w:pPr>
      <w:r w:rsidRPr="00EF3536">
        <w:rPr>
          <w:rFonts w:ascii="Times New Roman" w:eastAsia="Calibri" w:hAnsi="Times New Roman" w:cs="Times New Roman"/>
          <w:sz w:val="18"/>
          <w:szCs w:val="18"/>
        </w:rPr>
        <w:t xml:space="preserve">Качество проведения кадастровых работ зависит от состояния и сохранности пунктов государственной геодезической сети (ГГС). Результаты кадастровых работ, в свою очередь, напрямую влияют на достоверность сведений, вносимых </w:t>
      </w:r>
      <w:r w:rsidRPr="00EF3536">
        <w:rPr>
          <w:rFonts w:ascii="Times New Roman" w:eastAsia="Calibri" w:hAnsi="Times New Roman" w:cs="Times New Roman"/>
          <w:color w:val="000000"/>
          <w:sz w:val="18"/>
          <w:szCs w:val="18"/>
        </w:rPr>
        <w:t>в</w:t>
      </w:r>
      <w:r w:rsidRPr="00EF3536">
        <w:rPr>
          <w:rFonts w:ascii="Times New Roman" w:eastAsia="Calibri" w:hAnsi="Times New Roman" w:cs="Times New Roman"/>
          <w:color w:val="FF0000"/>
          <w:sz w:val="18"/>
          <w:szCs w:val="18"/>
        </w:rPr>
        <w:t xml:space="preserve"> </w:t>
      </w:r>
      <w:r w:rsidRPr="00EF3536">
        <w:rPr>
          <w:rFonts w:ascii="Times New Roman" w:eastAsia="Calibri" w:hAnsi="Times New Roman" w:cs="Times New Roman"/>
          <w:sz w:val="18"/>
          <w:szCs w:val="18"/>
        </w:rPr>
        <w:t>Единый государственный реестр недвижимости, а значит и на степень защиты прав собственников недвижимости.</w:t>
      </w:r>
      <w:r w:rsidRPr="00EF3536">
        <w:rPr>
          <w:rFonts w:ascii="Calibri" w:eastAsia="Calibri" w:hAnsi="Calibri" w:cs="Times New Roman"/>
          <w:sz w:val="18"/>
          <w:szCs w:val="18"/>
        </w:rPr>
        <w:t xml:space="preserve"> </w:t>
      </w:r>
      <w:r w:rsidRPr="00EF3536">
        <w:rPr>
          <w:rFonts w:ascii="Times New Roman" w:eastAsia="Calibri" w:hAnsi="Times New Roman" w:cs="Times New Roman"/>
          <w:sz w:val="18"/>
          <w:szCs w:val="18"/>
        </w:rPr>
        <w:t>Для того</w:t>
      </w:r>
      <w:proofErr w:type="gramStart"/>
      <w:r w:rsidRPr="00EF3536">
        <w:rPr>
          <w:rFonts w:ascii="Times New Roman" w:eastAsia="Calibri" w:hAnsi="Times New Roman" w:cs="Times New Roman"/>
          <w:sz w:val="18"/>
          <w:szCs w:val="18"/>
        </w:rPr>
        <w:t>,</w:t>
      </w:r>
      <w:proofErr w:type="gramEnd"/>
      <w:r w:rsidRPr="00EF3536">
        <w:rPr>
          <w:rFonts w:ascii="Times New Roman" w:eastAsia="Calibri" w:hAnsi="Times New Roman" w:cs="Times New Roman"/>
          <w:sz w:val="18"/>
          <w:szCs w:val="18"/>
        </w:rPr>
        <w:t xml:space="preserve"> чтобы наглядно показать, что представляет собой государственная геодезическая сеть и рассказать о ее задачах и значимости, специалисты отдела государственного земельного надзора совместно с будущими коллегами обследовали два пункта ГГС: в черте города Самара в Куйбышевском районе и на открытой местности в поселке Петра Дубравы. </w:t>
      </w:r>
    </w:p>
    <w:p w:rsidR="00C92A32" w:rsidRPr="00EF3536" w:rsidRDefault="00C92A32" w:rsidP="00EF3536">
      <w:pPr>
        <w:spacing w:after="0" w:line="240" w:lineRule="auto"/>
        <w:ind w:firstLine="708"/>
        <w:jc w:val="both"/>
        <w:rPr>
          <w:rFonts w:ascii="Times New Roman" w:eastAsia="Calibri" w:hAnsi="Times New Roman" w:cs="Times New Roman"/>
          <w:sz w:val="18"/>
          <w:szCs w:val="18"/>
        </w:rPr>
      </w:pPr>
      <w:r w:rsidRPr="00EF3536">
        <w:rPr>
          <w:rFonts w:ascii="Times New Roman" w:eastAsia="Calibri" w:hAnsi="Times New Roman" w:cs="Times New Roman"/>
          <w:sz w:val="18"/>
          <w:szCs w:val="18"/>
        </w:rPr>
        <w:t>В ходе выездного мероприятия ребята с интересом изучали конструкции, задавали вопросы.</w:t>
      </w:r>
    </w:p>
    <w:p w:rsidR="00C92A32" w:rsidRPr="00EF3536" w:rsidRDefault="00C92A32" w:rsidP="00EF3536">
      <w:pPr>
        <w:spacing w:after="0" w:line="240" w:lineRule="auto"/>
        <w:ind w:firstLine="708"/>
        <w:jc w:val="both"/>
        <w:rPr>
          <w:rFonts w:ascii="Times New Roman" w:eastAsia="Calibri" w:hAnsi="Times New Roman" w:cs="Times New Roman"/>
          <w:sz w:val="18"/>
          <w:szCs w:val="18"/>
        </w:rPr>
      </w:pPr>
      <w:r w:rsidRPr="00EF3536">
        <w:rPr>
          <w:rFonts w:ascii="Times New Roman" w:eastAsia="Calibri" w:hAnsi="Times New Roman" w:cs="Times New Roman"/>
          <w:sz w:val="18"/>
          <w:szCs w:val="18"/>
        </w:rPr>
        <w:t>«</w:t>
      </w:r>
      <w:r w:rsidRPr="00EF3536">
        <w:rPr>
          <w:rFonts w:ascii="Times New Roman" w:eastAsia="Calibri" w:hAnsi="Times New Roman" w:cs="Times New Roman"/>
          <w:i/>
          <w:sz w:val="18"/>
          <w:szCs w:val="18"/>
        </w:rPr>
        <w:t xml:space="preserve">Нам много рассказывали на занятиях о подобных пунктах, всегда было интересно посмотреть, как они выглядят в действительности. Если их расположение в поле или другой природной локации более-менее понятно, </w:t>
      </w:r>
      <w:proofErr w:type="gramStart"/>
      <w:r w:rsidRPr="00EF3536">
        <w:rPr>
          <w:rFonts w:ascii="Times New Roman" w:eastAsia="Calibri" w:hAnsi="Times New Roman" w:cs="Times New Roman"/>
          <w:i/>
          <w:sz w:val="18"/>
          <w:szCs w:val="18"/>
        </w:rPr>
        <w:t>то</w:t>
      </w:r>
      <w:proofErr w:type="gramEnd"/>
      <w:r w:rsidRPr="00EF3536">
        <w:rPr>
          <w:rFonts w:ascii="Times New Roman" w:eastAsia="Calibri" w:hAnsi="Times New Roman" w:cs="Times New Roman"/>
          <w:i/>
          <w:sz w:val="18"/>
          <w:szCs w:val="18"/>
        </w:rPr>
        <w:t xml:space="preserve"> как они выглядят в городе, сложно было представить. Вообще удивительно, как они сохранились в рамках динамично развивающейся инфраструктуры</w:t>
      </w:r>
      <w:r w:rsidRPr="00EF3536">
        <w:rPr>
          <w:rFonts w:ascii="Times New Roman" w:eastAsia="Calibri" w:hAnsi="Times New Roman" w:cs="Times New Roman"/>
          <w:sz w:val="18"/>
          <w:szCs w:val="18"/>
        </w:rPr>
        <w:t xml:space="preserve">», – делится впечатлениями студентка </w:t>
      </w:r>
      <w:proofErr w:type="spellStart"/>
      <w:r w:rsidRPr="00EF3536">
        <w:rPr>
          <w:rFonts w:ascii="Times New Roman" w:eastAsia="Calibri" w:hAnsi="Times New Roman" w:cs="Times New Roman"/>
          <w:b/>
          <w:sz w:val="18"/>
          <w:szCs w:val="18"/>
        </w:rPr>
        <w:t>Алия</w:t>
      </w:r>
      <w:proofErr w:type="spellEnd"/>
      <w:r w:rsidRPr="00EF3536">
        <w:rPr>
          <w:rFonts w:ascii="Times New Roman" w:eastAsia="Calibri" w:hAnsi="Times New Roman" w:cs="Times New Roman"/>
          <w:sz w:val="18"/>
          <w:szCs w:val="18"/>
        </w:rPr>
        <w:t xml:space="preserve"> </w:t>
      </w:r>
      <w:proofErr w:type="spellStart"/>
      <w:r w:rsidRPr="00EF3536">
        <w:rPr>
          <w:rFonts w:ascii="Times New Roman" w:eastAsia="Calibri" w:hAnsi="Times New Roman" w:cs="Times New Roman"/>
          <w:b/>
          <w:sz w:val="18"/>
          <w:szCs w:val="18"/>
        </w:rPr>
        <w:t>Фаирутдинова</w:t>
      </w:r>
      <w:proofErr w:type="spellEnd"/>
      <w:r w:rsidRPr="00EF3536">
        <w:rPr>
          <w:rFonts w:ascii="Times New Roman" w:eastAsia="Calibri" w:hAnsi="Times New Roman" w:cs="Times New Roman"/>
          <w:sz w:val="18"/>
          <w:szCs w:val="18"/>
        </w:rPr>
        <w:t>.</w:t>
      </w:r>
    </w:p>
    <w:p w:rsidR="00C92A32" w:rsidRPr="00EF3536" w:rsidRDefault="00C92A32" w:rsidP="00EF3536">
      <w:pPr>
        <w:spacing w:after="0" w:line="240" w:lineRule="auto"/>
        <w:ind w:firstLine="708"/>
        <w:jc w:val="both"/>
        <w:rPr>
          <w:rFonts w:ascii="Times New Roman" w:eastAsia="Calibri" w:hAnsi="Times New Roman" w:cs="Times New Roman"/>
          <w:sz w:val="18"/>
          <w:szCs w:val="18"/>
        </w:rPr>
      </w:pPr>
      <w:r w:rsidRPr="00EF3536">
        <w:rPr>
          <w:rFonts w:ascii="Times New Roman" w:eastAsia="Calibri" w:hAnsi="Times New Roman" w:cs="Times New Roman"/>
          <w:sz w:val="18"/>
          <w:szCs w:val="18"/>
        </w:rPr>
        <w:t>Государственная геодезическая сеть, протянулась по всей территории России. Она представляет собой совокупность геодезических пунктов, расположенных равномерно по всей стране. Для того</w:t>
      </w:r>
      <w:proofErr w:type="gramStart"/>
      <w:r w:rsidRPr="00EF3536">
        <w:rPr>
          <w:rFonts w:ascii="Times New Roman" w:eastAsia="Calibri" w:hAnsi="Times New Roman" w:cs="Times New Roman"/>
          <w:sz w:val="18"/>
          <w:szCs w:val="18"/>
        </w:rPr>
        <w:t>,</w:t>
      </w:r>
      <w:proofErr w:type="gramEnd"/>
      <w:r w:rsidRPr="00EF3536">
        <w:rPr>
          <w:rFonts w:ascii="Times New Roman" w:eastAsia="Calibri" w:hAnsi="Times New Roman" w:cs="Times New Roman"/>
          <w:sz w:val="18"/>
          <w:szCs w:val="18"/>
        </w:rPr>
        <w:t xml:space="preserve"> чтобы их было легче распознать, они обозначены специальными конструкциями. Наверное, каждый из нас хоть раз обращал внимание на металлические вышки в виде пирамиды или штатива, которые можно увидеть и в поле, и в лесу, и на территории населенных пунктов. Это геодезический знак – наземное сооружение на геодезическом пункте. </w:t>
      </w:r>
    </w:p>
    <w:p w:rsidR="00C92A32" w:rsidRPr="00EF3536" w:rsidRDefault="00C92A32" w:rsidP="00EF3536">
      <w:pPr>
        <w:spacing w:after="0" w:line="240" w:lineRule="auto"/>
        <w:ind w:firstLine="708"/>
        <w:jc w:val="both"/>
        <w:rPr>
          <w:rFonts w:ascii="Times New Roman" w:eastAsia="Calibri" w:hAnsi="Times New Roman" w:cs="Times New Roman"/>
          <w:sz w:val="18"/>
          <w:szCs w:val="18"/>
        </w:rPr>
      </w:pPr>
      <w:r w:rsidRPr="00EF3536">
        <w:rPr>
          <w:rFonts w:ascii="Times New Roman" w:eastAsia="Calibri" w:hAnsi="Times New Roman" w:cs="Times New Roman"/>
          <w:sz w:val="18"/>
          <w:szCs w:val="18"/>
        </w:rPr>
        <w:t>В Самарской области 1736 пунктов ГГС.</w:t>
      </w:r>
      <w:r w:rsidRPr="00EF3536">
        <w:rPr>
          <w:rFonts w:ascii="Calibri" w:eastAsia="Calibri" w:hAnsi="Calibri" w:cs="Times New Roman"/>
          <w:sz w:val="18"/>
          <w:szCs w:val="18"/>
        </w:rPr>
        <w:t xml:space="preserve"> </w:t>
      </w:r>
      <w:r w:rsidRPr="00EF3536">
        <w:rPr>
          <w:rFonts w:ascii="Times New Roman" w:eastAsia="Calibri" w:hAnsi="Times New Roman" w:cs="Times New Roman"/>
          <w:sz w:val="18"/>
          <w:szCs w:val="18"/>
        </w:rPr>
        <w:t xml:space="preserve">Управление </w:t>
      </w:r>
      <w:proofErr w:type="spellStart"/>
      <w:r w:rsidRPr="00EF3536">
        <w:rPr>
          <w:rFonts w:ascii="Times New Roman" w:eastAsia="Calibri" w:hAnsi="Times New Roman" w:cs="Times New Roman"/>
          <w:sz w:val="18"/>
          <w:szCs w:val="18"/>
        </w:rPr>
        <w:t>Росреестра</w:t>
      </w:r>
      <w:proofErr w:type="spellEnd"/>
      <w:r w:rsidRPr="00EF3536">
        <w:rPr>
          <w:rFonts w:ascii="Times New Roman" w:eastAsia="Calibri" w:hAnsi="Times New Roman" w:cs="Times New Roman"/>
          <w:sz w:val="18"/>
          <w:szCs w:val="18"/>
        </w:rPr>
        <w:t xml:space="preserve"> по Самарской области постоянно проводит оценку и мониторинг пунктов ГГС. </w:t>
      </w:r>
      <w:proofErr w:type="gramStart"/>
      <w:r w:rsidRPr="00EF3536">
        <w:rPr>
          <w:rFonts w:ascii="Times New Roman" w:eastAsia="Calibri" w:hAnsi="Times New Roman" w:cs="Times New Roman"/>
          <w:sz w:val="18"/>
          <w:szCs w:val="18"/>
        </w:rPr>
        <w:t>Начиная с 2021 года обследованы</w:t>
      </w:r>
      <w:proofErr w:type="gramEnd"/>
      <w:r w:rsidRPr="00EF3536">
        <w:rPr>
          <w:rFonts w:ascii="Times New Roman" w:eastAsia="Calibri" w:hAnsi="Times New Roman" w:cs="Times New Roman"/>
          <w:sz w:val="18"/>
          <w:szCs w:val="18"/>
        </w:rPr>
        <w:t xml:space="preserve"> все пункты государственной геодезической сети. Зачастую выявляются уничтожения и повреждения объектов. Данные объекты относятся к федеральной собственности, находятся под охраной государства, и рассчитаны на использование в течение длительного времени.</w:t>
      </w:r>
    </w:p>
    <w:p w:rsidR="00C92A32" w:rsidRPr="00EF3536" w:rsidRDefault="00C92A32" w:rsidP="00EF3536">
      <w:pPr>
        <w:spacing w:after="0" w:line="240" w:lineRule="auto"/>
        <w:ind w:firstLine="708"/>
        <w:jc w:val="both"/>
        <w:rPr>
          <w:rFonts w:ascii="Times New Roman" w:eastAsia="Calibri" w:hAnsi="Times New Roman" w:cs="Times New Roman"/>
          <w:sz w:val="18"/>
          <w:szCs w:val="18"/>
        </w:rPr>
      </w:pPr>
      <w:r w:rsidRPr="00EF3536">
        <w:rPr>
          <w:rFonts w:ascii="Times New Roman" w:eastAsia="Calibri" w:hAnsi="Times New Roman" w:cs="Times New Roman"/>
          <w:sz w:val="18"/>
          <w:szCs w:val="18"/>
        </w:rPr>
        <w:t>«</w:t>
      </w:r>
      <w:r w:rsidRPr="00EF3536">
        <w:rPr>
          <w:rFonts w:ascii="Times New Roman" w:eastAsia="Calibri" w:hAnsi="Times New Roman" w:cs="Times New Roman"/>
          <w:i/>
          <w:sz w:val="18"/>
          <w:szCs w:val="18"/>
        </w:rPr>
        <w:t>В последние годы проблема сохранения стала особенно актуальной. Одна из причин сложившейся ситуации – неосведомленность населения о том, что есть геодезические пункты и для чего они служат, а также недостаточное знание действующего законодательства должностными лицами, которые, не осознавая всей ответственности за последствия своих действий, принимают зачастую такие решения, которые приводят к уничтожению геодезических пунктов. Задача ведомства не только проинформировать население, но и научить будущее поколение, как правильно сохранять их и для чего это нужно делать</w:t>
      </w:r>
      <w:r w:rsidRPr="00EF3536">
        <w:rPr>
          <w:rFonts w:ascii="Times New Roman" w:eastAsia="Calibri" w:hAnsi="Times New Roman" w:cs="Times New Roman"/>
          <w:sz w:val="18"/>
          <w:szCs w:val="18"/>
        </w:rPr>
        <w:t xml:space="preserve">», – комментирует ситуацию заместитель руководителя Управления </w:t>
      </w:r>
      <w:proofErr w:type="spellStart"/>
      <w:r w:rsidRPr="00EF3536">
        <w:rPr>
          <w:rFonts w:ascii="Times New Roman" w:eastAsia="Calibri" w:hAnsi="Times New Roman" w:cs="Times New Roman"/>
          <w:sz w:val="18"/>
          <w:szCs w:val="18"/>
        </w:rPr>
        <w:t>Росреестра</w:t>
      </w:r>
      <w:proofErr w:type="spellEnd"/>
      <w:r w:rsidRPr="00EF3536">
        <w:rPr>
          <w:rFonts w:ascii="Times New Roman" w:eastAsia="Calibri" w:hAnsi="Times New Roman" w:cs="Times New Roman"/>
          <w:sz w:val="18"/>
          <w:szCs w:val="18"/>
        </w:rPr>
        <w:t xml:space="preserve"> по Самарской области</w:t>
      </w:r>
      <w:r w:rsidRPr="00EF3536">
        <w:rPr>
          <w:rFonts w:ascii="Times New Roman" w:eastAsia="Calibri" w:hAnsi="Times New Roman" w:cs="Times New Roman"/>
          <w:b/>
          <w:sz w:val="18"/>
          <w:szCs w:val="18"/>
        </w:rPr>
        <w:t xml:space="preserve"> Татьяна Омельченко</w:t>
      </w:r>
      <w:r w:rsidRPr="00EF3536">
        <w:rPr>
          <w:rFonts w:ascii="Times New Roman" w:eastAsia="Calibri" w:hAnsi="Times New Roman" w:cs="Times New Roman"/>
          <w:sz w:val="18"/>
          <w:szCs w:val="18"/>
        </w:rPr>
        <w:t>.</w:t>
      </w:r>
    </w:p>
    <w:p w:rsidR="00C92A32" w:rsidRPr="00EF3536" w:rsidRDefault="00D97B96" w:rsidP="00EF3536">
      <w:pPr>
        <w:spacing w:after="0" w:line="240" w:lineRule="auto"/>
        <w:rPr>
          <w:rFonts w:ascii="Times New Roman" w:eastAsia="Calibri" w:hAnsi="Times New Roman" w:cs="Times New Roman"/>
          <w:color w:val="0F0F0F"/>
          <w:sz w:val="18"/>
          <w:szCs w:val="18"/>
        </w:rPr>
      </w:pPr>
      <w:r w:rsidRPr="00EF3536">
        <w:rPr>
          <w:rFonts w:ascii="Calibri" w:eastAsia="Calibri" w:hAnsi="Calibri" w:cs="Times New Roman"/>
          <w:noProof/>
          <w:sz w:val="18"/>
          <w:szCs w:val="18"/>
          <w:lang w:eastAsia="ru-RU"/>
        </w:rPr>
        <w:pict>
          <v:line id="_x0000_s1036" style="position:absolute;z-index:251672576;visibility:visible" from="-1.05pt,12.95pt" to="479.7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" strokecolor="#5b9bd5" strokeweight=".5pt">
            <v:stroke joinstyle="miter"/>
          </v:line>
        </w:pict>
      </w:r>
    </w:p>
    <w:p w:rsidR="00C92A32" w:rsidRPr="00EF3536" w:rsidRDefault="00C92A32" w:rsidP="00EF3536">
      <w:pPr>
        <w:spacing w:after="0" w:line="240" w:lineRule="auto"/>
        <w:rPr>
          <w:rFonts w:ascii="Times New Roman" w:eastAsia="Calibri" w:hAnsi="Times New Roman" w:cs="Times New Roman"/>
          <w:color w:val="0F0F0F"/>
          <w:sz w:val="18"/>
          <w:szCs w:val="18"/>
        </w:rPr>
      </w:pPr>
      <w:r w:rsidRPr="00EF3536">
        <w:rPr>
          <w:rFonts w:ascii="Times New Roman" w:eastAsia="Calibri" w:hAnsi="Times New Roman" w:cs="Times New Roman"/>
          <w:color w:val="0F0F0F"/>
          <w:sz w:val="18"/>
          <w:szCs w:val="18"/>
        </w:rPr>
        <w:t>Материал подготовлен</w:t>
      </w:r>
    </w:p>
    <w:p w:rsidR="00C92A32" w:rsidRPr="00EF3536" w:rsidRDefault="00C92A32" w:rsidP="00EF3536">
      <w:pPr>
        <w:spacing w:after="0" w:line="240" w:lineRule="auto"/>
        <w:rPr>
          <w:rFonts w:ascii="Times New Roman" w:eastAsia="Calibri" w:hAnsi="Times New Roman" w:cs="Times New Roman"/>
          <w:color w:val="0F0F0F"/>
          <w:sz w:val="18"/>
          <w:szCs w:val="18"/>
        </w:rPr>
      </w:pPr>
      <w:r w:rsidRPr="00EF3536">
        <w:rPr>
          <w:rFonts w:ascii="Times New Roman" w:eastAsia="Calibri" w:hAnsi="Times New Roman" w:cs="Times New Roman"/>
          <w:color w:val="0F0F0F"/>
          <w:sz w:val="18"/>
          <w:szCs w:val="18"/>
        </w:rPr>
        <w:t xml:space="preserve">Управлением </w:t>
      </w:r>
      <w:proofErr w:type="spellStart"/>
      <w:r w:rsidRPr="00EF3536">
        <w:rPr>
          <w:rFonts w:ascii="Times New Roman" w:eastAsia="Calibri" w:hAnsi="Times New Roman" w:cs="Times New Roman"/>
          <w:color w:val="0F0F0F"/>
          <w:sz w:val="18"/>
          <w:szCs w:val="18"/>
        </w:rPr>
        <w:t>Росреестра</w:t>
      </w:r>
      <w:proofErr w:type="spellEnd"/>
      <w:r w:rsidRPr="00EF3536">
        <w:rPr>
          <w:rFonts w:ascii="Times New Roman" w:eastAsia="Calibri" w:hAnsi="Times New Roman" w:cs="Times New Roman"/>
          <w:color w:val="0F0F0F"/>
          <w:sz w:val="18"/>
          <w:szCs w:val="18"/>
        </w:rPr>
        <w:t xml:space="preserve"> по Самарской области</w:t>
      </w:r>
    </w:p>
    <w:p w:rsidR="000C5587" w:rsidRPr="00EF3536" w:rsidRDefault="000C5587" w:rsidP="00EF3536">
      <w:pPr>
        <w:spacing w:after="0" w:line="240" w:lineRule="auto"/>
        <w:rPr>
          <w:rFonts w:ascii="Calibri" w:eastAsia="Calibri" w:hAnsi="Calibri" w:cs="Times New Roman"/>
          <w:sz w:val="18"/>
          <w:szCs w:val="18"/>
        </w:rPr>
      </w:pPr>
    </w:p>
    <w:p w:rsidR="00C92A32" w:rsidRPr="00EF3536" w:rsidRDefault="00C92A32" w:rsidP="00EF3536">
      <w:pPr>
        <w:spacing w:after="0" w:line="240" w:lineRule="auto"/>
        <w:rPr>
          <w:rFonts w:ascii="Times New Roman" w:eastAsia="Calibri" w:hAnsi="Times New Roman" w:cs="Times New Roman"/>
          <w:sz w:val="18"/>
          <w:szCs w:val="18"/>
        </w:rPr>
      </w:pPr>
      <w:r w:rsidRPr="00EF3536">
        <w:rPr>
          <w:rFonts w:ascii="Times New Roman" w:eastAsia="Calibri" w:hAnsi="Times New Roman" w:cs="Times New Roman"/>
          <w:noProof/>
          <w:sz w:val="18"/>
          <w:szCs w:val="18"/>
          <w:lang w:eastAsia="ru-RU"/>
        </w:rPr>
        <w:drawing>
          <wp:inline distT="0" distB="0" distL="0" distR="0">
            <wp:extent cx="1971675" cy="691515"/>
            <wp:effectExtent l="19050" t="0" r="9525" b="0"/>
            <wp:docPr id="2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71675" cy="691515"/>
                    </a:xfrm>
                    <a:prstGeom prst="rect">
                      <a:avLst/>
                    </a:prstGeom>
                    <a:noFill/>
                  </pic:spPr>
                </pic:pic>
              </a:graphicData>
            </a:graphic>
          </wp:inline>
        </w:drawing>
      </w:r>
    </w:p>
    <w:p w:rsidR="00C92A32" w:rsidRPr="00EF3536" w:rsidRDefault="00C92A32" w:rsidP="00EF3536">
      <w:pPr>
        <w:spacing w:after="0" w:line="240" w:lineRule="auto"/>
        <w:ind w:firstLine="709"/>
        <w:jc w:val="right"/>
        <w:rPr>
          <w:rFonts w:ascii="Times New Roman" w:eastAsia="Calibri" w:hAnsi="Times New Roman" w:cs="Times New Roman"/>
          <w:b/>
          <w:sz w:val="18"/>
          <w:szCs w:val="18"/>
        </w:rPr>
      </w:pPr>
      <w:r w:rsidRPr="00EF3536">
        <w:rPr>
          <w:rFonts w:ascii="Times New Roman" w:eastAsia="Calibri" w:hAnsi="Times New Roman" w:cs="Times New Roman"/>
          <w:b/>
          <w:sz w:val="18"/>
          <w:szCs w:val="18"/>
        </w:rPr>
        <w:t>20.06.2023</w:t>
      </w:r>
    </w:p>
    <w:p w:rsidR="00C92A32" w:rsidRPr="00EF3536" w:rsidRDefault="00C92A32" w:rsidP="00EF3536">
      <w:pPr>
        <w:spacing w:after="0" w:line="240" w:lineRule="auto"/>
        <w:jc w:val="center"/>
        <w:rPr>
          <w:rFonts w:ascii="Times New Roman" w:eastAsia="Calibri" w:hAnsi="Times New Roman" w:cs="Times New Roman"/>
          <w:b/>
          <w:sz w:val="18"/>
          <w:szCs w:val="18"/>
        </w:rPr>
      </w:pPr>
      <w:r w:rsidRPr="00EF3536">
        <w:rPr>
          <w:rFonts w:ascii="Times New Roman" w:eastAsia="Calibri" w:hAnsi="Times New Roman" w:cs="Times New Roman"/>
          <w:b/>
          <w:sz w:val="18"/>
          <w:szCs w:val="18"/>
        </w:rPr>
        <w:t xml:space="preserve">Более 2800 заявлений на регистрацию договоров долевого участия в строительстве поступило в Управление </w:t>
      </w:r>
      <w:proofErr w:type="spellStart"/>
      <w:r w:rsidRPr="00EF3536">
        <w:rPr>
          <w:rFonts w:ascii="Times New Roman" w:eastAsia="Calibri" w:hAnsi="Times New Roman" w:cs="Times New Roman"/>
          <w:b/>
          <w:sz w:val="18"/>
          <w:szCs w:val="18"/>
        </w:rPr>
        <w:t>Росреестра</w:t>
      </w:r>
      <w:proofErr w:type="spellEnd"/>
      <w:r w:rsidRPr="00EF3536">
        <w:rPr>
          <w:rFonts w:ascii="Times New Roman" w:eastAsia="Calibri" w:hAnsi="Times New Roman" w:cs="Times New Roman"/>
          <w:b/>
          <w:sz w:val="18"/>
          <w:szCs w:val="18"/>
        </w:rPr>
        <w:t xml:space="preserve"> по Самарской области с начала 2023 года</w:t>
      </w:r>
    </w:p>
    <w:p w:rsidR="00C92A32" w:rsidRPr="00EF3536" w:rsidRDefault="00C92A32" w:rsidP="00EF3536">
      <w:pPr>
        <w:spacing w:after="0" w:line="240" w:lineRule="auto"/>
        <w:ind w:firstLine="708"/>
        <w:jc w:val="both"/>
        <w:rPr>
          <w:rFonts w:ascii="Times New Roman" w:eastAsia="Calibri" w:hAnsi="Times New Roman" w:cs="Times New Roman"/>
          <w:sz w:val="18"/>
          <w:szCs w:val="18"/>
        </w:rPr>
      </w:pPr>
      <w:r w:rsidRPr="00EF3536">
        <w:rPr>
          <w:rFonts w:ascii="Times New Roman" w:eastAsia="Calibri" w:hAnsi="Times New Roman" w:cs="Times New Roman"/>
          <w:sz w:val="18"/>
          <w:szCs w:val="18"/>
        </w:rPr>
        <w:t>Многие жители самарского региона отдают предпочтение новостройкам при покупке жилья. Преимущества участия в долевом строительстве очевидны: это и использование современных строительных технологий, и возможность выбрать желаемую планировку, отделку, материалы и другие параметры, что позволяет построить жилье по своим предпочтениям, относительно доступная цена и благоустроенная территория.</w:t>
      </w:r>
    </w:p>
    <w:p w:rsidR="00C92A32" w:rsidRPr="00EF3536" w:rsidRDefault="00C92A32" w:rsidP="00EF3536">
      <w:pPr>
        <w:spacing w:after="0" w:line="240" w:lineRule="auto"/>
        <w:ind w:firstLine="708"/>
        <w:jc w:val="both"/>
        <w:rPr>
          <w:rFonts w:ascii="Times New Roman" w:eastAsia="Calibri" w:hAnsi="Times New Roman" w:cs="Times New Roman"/>
          <w:sz w:val="18"/>
          <w:szCs w:val="18"/>
        </w:rPr>
      </w:pPr>
      <w:r w:rsidRPr="00EF3536">
        <w:rPr>
          <w:rFonts w:ascii="Times New Roman" w:eastAsia="Calibri" w:hAnsi="Times New Roman" w:cs="Times New Roman"/>
          <w:sz w:val="18"/>
          <w:szCs w:val="18"/>
        </w:rPr>
        <w:t>С момента начала строительства многоквартирного дома дольщики заключают договоры долевого участия, которые подлежат государственной регистрации. Для того</w:t>
      </w:r>
      <w:proofErr w:type="gramStart"/>
      <w:r w:rsidRPr="00EF3536">
        <w:rPr>
          <w:rFonts w:ascii="Times New Roman" w:eastAsia="Calibri" w:hAnsi="Times New Roman" w:cs="Times New Roman"/>
          <w:sz w:val="18"/>
          <w:szCs w:val="18"/>
        </w:rPr>
        <w:t>,</w:t>
      </w:r>
      <w:proofErr w:type="gramEnd"/>
      <w:r w:rsidRPr="00EF3536">
        <w:rPr>
          <w:rFonts w:ascii="Times New Roman" w:eastAsia="Calibri" w:hAnsi="Times New Roman" w:cs="Times New Roman"/>
          <w:sz w:val="18"/>
          <w:szCs w:val="18"/>
        </w:rPr>
        <w:t xml:space="preserve"> чтобы процедура оформления документов прошла максимально быстро и комфортно, компании застройщиков, осуществляющих свою деятельность на территории Самарской области, все больше предпочитают пользоваться электронными услугами </w:t>
      </w:r>
      <w:proofErr w:type="spellStart"/>
      <w:r w:rsidRPr="00EF3536">
        <w:rPr>
          <w:rFonts w:ascii="Times New Roman" w:eastAsia="Calibri" w:hAnsi="Times New Roman" w:cs="Times New Roman"/>
          <w:sz w:val="18"/>
          <w:szCs w:val="18"/>
        </w:rPr>
        <w:t>Росреестра</w:t>
      </w:r>
      <w:proofErr w:type="spellEnd"/>
      <w:r w:rsidRPr="00EF3536">
        <w:rPr>
          <w:rFonts w:ascii="Times New Roman" w:eastAsia="Calibri" w:hAnsi="Times New Roman" w:cs="Times New Roman"/>
          <w:sz w:val="18"/>
          <w:szCs w:val="18"/>
        </w:rPr>
        <w:t xml:space="preserve">. </w:t>
      </w:r>
    </w:p>
    <w:p w:rsidR="00C92A32" w:rsidRPr="00EF3536" w:rsidRDefault="00C92A32" w:rsidP="00EF3536">
      <w:pPr>
        <w:spacing w:after="0" w:line="240" w:lineRule="auto"/>
        <w:ind w:firstLine="708"/>
        <w:jc w:val="both"/>
        <w:rPr>
          <w:rFonts w:ascii="Times New Roman" w:eastAsia="Calibri" w:hAnsi="Times New Roman" w:cs="Times New Roman"/>
          <w:sz w:val="18"/>
          <w:szCs w:val="18"/>
        </w:rPr>
      </w:pPr>
      <w:r w:rsidRPr="00EF3536">
        <w:rPr>
          <w:rFonts w:ascii="Times New Roman" w:eastAsia="Calibri" w:hAnsi="Times New Roman" w:cs="Times New Roman"/>
          <w:sz w:val="18"/>
          <w:szCs w:val="18"/>
        </w:rPr>
        <w:lastRenderedPageBreak/>
        <w:t xml:space="preserve">Так, в первом квартале 2023 года в Управление </w:t>
      </w:r>
      <w:proofErr w:type="spellStart"/>
      <w:r w:rsidRPr="00EF3536">
        <w:rPr>
          <w:rFonts w:ascii="Times New Roman" w:eastAsia="Calibri" w:hAnsi="Times New Roman" w:cs="Times New Roman"/>
          <w:sz w:val="18"/>
          <w:szCs w:val="18"/>
        </w:rPr>
        <w:t>Росреестра</w:t>
      </w:r>
      <w:proofErr w:type="spellEnd"/>
      <w:r w:rsidRPr="00EF3536">
        <w:rPr>
          <w:rFonts w:ascii="Times New Roman" w:eastAsia="Calibri" w:hAnsi="Times New Roman" w:cs="Times New Roman"/>
          <w:sz w:val="18"/>
          <w:szCs w:val="18"/>
        </w:rPr>
        <w:t xml:space="preserve"> по Самарской области поступило 80% заявлений на регистрацию ДДУ в электронном виде, что на 16% больше, чем количество заявлений, представленных за аналогичный период 2022 года. Это говорит о том, что граждане стали больше доверять электронному документообороту.</w:t>
      </w:r>
    </w:p>
    <w:p w:rsidR="00C92A32" w:rsidRPr="00EF3536" w:rsidRDefault="00C92A32" w:rsidP="00EF3536">
      <w:pPr>
        <w:spacing w:after="0" w:line="240" w:lineRule="auto"/>
        <w:ind w:firstLine="708"/>
        <w:jc w:val="both"/>
        <w:rPr>
          <w:rFonts w:ascii="Times New Roman" w:eastAsia="Calibri" w:hAnsi="Times New Roman" w:cs="Times New Roman"/>
          <w:sz w:val="18"/>
          <w:szCs w:val="18"/>
        </w:rPr>
      </w:pPr>
      <w:r w:rsidRPr="00EF3536">
        <w:rPr>
          <w:rFonts w:ascii="Times New Roman" w:eastAsia="Calibri" w:hAnsi="Times New Roman" w:cs="Times New Roman"/>
          <w:sz w:val="18"/>
          <w:szCs w:val="18"/>
        </w:rPr>
        <w:t>В Министерстве строительства Самарской области прошло совещание с представителями компаний-застройщиков, где, в том числе, обсуждались вопросы о переходе на электронную регистрацию, подаче документов для осуществления регистрационных действий посредством информационных технологий.</w:t>
      </w:r>
    </w:p>
    <w:p w:rsidR="00C92A32" w:rsidRPr="00EF3536" w:rsidRDefault="00C92A32" w:rsidP="00EF3536">
      <w:pPr>
        <w:spacing w:after="0" w:line="240" w:lineRule="auto"/>
        <w:ind w:firstLine="708"/>
        <w:jc w:val="both"/>
        <w:rPr>
          <w:rFonts w:ascii="Times New Roman" w:eastAsia="Calibri" w:hAnsi="Times New Roman" w:cs="Times New Roman"/>
          <w:sz w:val="18"/>
          <w:szCs w:val="18"/>
        </w:rPr>
      </w:pPr>
      <w:r w:rsidRPr="00EF3536">
        <w:rPr>
          <w:rFonts w:ascii="Times New Roman" w:eastAsia="Calibri" w:hAnsi="Times New Roman" w:cs="Times New Roman"/>
          <w:i/>
          <w:sz w:val="18"/>
          <w:szCs w:val="18"/>
        </w:rPr>
        <w:t xml:space="preserve">«Перед застройщиками стоит задача максимально быстро и эффективно освоить электронные услуги, которые предлагает им </w:t>
      </w:r>
      <w:proofErr w:type="spellStart"/>
      <w:r w:rsidRPr="00EF3536">
        <w:rPr>
          <w:rFonts w:ascii="Times New Roman" w:eastAsia="Calibri" w:hAnsi="Times New Roman" w:cs="Times New Roman"/>
          <w:i/>
          <w:sz w:val="18"/>
          <w:szCs w:val="18"/>
        </w:rPr>
        <w:t>Росреестр</w:t>
      </w:r>
      <w:proofErr w:type="spellEnd"/>
      <w:r w:rsidRPr="00EF3536">
        <w:rPr>
          <w:rFonts w:ascii="Times New Roman" w:eastAsia="Calibri" w:hAnsi="Times New Roman" w:cs="Times New Roman"/>
          <w:i/>
          <w:sz w:val="18"/>
          <w:szCs w:val="18"/>
        </w:rPr>
        <w:t>. Правильно выстроенная работа по взаимодействию Управления, застройщиков и Министерства строительства уже дает результат. Основываясь на статистику Управления, мы, со своей стороны, проводим работу с застройщиками, которые по разным причинам еще не перешли на электронный документооборот,</w:t>
      </w:r>
      <w:r w:rsidRPr="00EF3536">
        <w:rPr>
          <w:rFonts w:ascii="Times New Roman" w:eastAsia="Calibri" w:hAnsi="Times New Roman" w:cs="Times New Roman"/>
          <w:sz w:val="18"/>
          <w:szCs w:val="18"/>
        </w:rPr>
        <w:t xml:space="preserve"> – комментирует руководитель управления контроля (надзора) в сфере долевого строительства Министерства строительства Самарской области </w:t>
      </w:r>
      <w:r w:rsidRPr="00EF3536">
        <w:rPr>
          <w:rFonts w:ascii="Times New Roman" w:eastAsia="Calibri" w:hAnsi="Times New Roman" w:cs="Times New Roman"/>
          <w:b/>
          <w:sz w:val="18"/>
          <w:szCs w:val="18"/>
        </w:rPr>
        <w:t xml:space="preserve">Алёна </w:t>
      </w:r>
      <w:proofErr w:type="spellStart"/>
      <w:r w:rsidRPr="00EF3536">
        <w:rPr>
          <w:rFonts w:ascii="Times New Roman" w:eastAsia="Calibri" w:hAnsi="Times New Roman" w:cs="Times New Roman"/>
          <w:b/>
          <w:sz w:val="18"/>
          <w:szCs w:val="18"/>
        </w:rPr>
        <w:t>Стуликова</w:t>
      </w:r>
      <w:proofErr w:type="spellEnd"/>
      <w:r w:rsidRPr="00EF3536">
        <w:rPr>
          <w:rFonts w:ascii="Times New Roman" w:eastAsia="Calibri" w:hAnsi="Times New Roman" w:cs="Times New Roman"/>
          <w:sz w:val="18"/>
          <w:szCs w:val="18"/>
        </w:rPr>
        <w:t>.</w:t>
      </w:r>
      <w:r w:rsidRPr="00EF3536">
        <w:rPr>
          <w:rFonts w:ascii="Times New Roman" w:eastAsia="Calibri" w:hAnsi="Times New Roman" w:cs="Times New Roman"/>
          <w:b/>
          <w:sz w:val="18"/>
          <w:szCs w:val="18"/>
        </w:rPr>
        <w:t xml:space="preserve"> – </w:t>
      </w:r>
      <w:r w:rsidRPr="00EF3536">
        <w:rPr>
          <w:rFonts w:ascii="Times New Roman" w:eastAsia="Calibri" w:hAnsi="Times New Roman" w:cs="Times New Roman"/>
          <w:i/>
          <w:sz w:val="18"/>
          <w:szCs w:val="18"/>
        </w:rPr>
        <w:t>Мы должны помнить о том, что переход на электронное взаимодействие помогает участникам долевого строительства в короткие сроки, не выходя из офиса застройщика, безопасным и эффективным способом оформить документы</w:t>
      </w:r>
      <w:r w:rsidRPr="00EF3536">
        <w:rPr>
          <w:rFonts w:ascii="Times New Roman" w:eastAsia="Calibri" w:hAnsi="Times New Roman" w:cs="Times New Roman"/>
          <w:sz w:val="18"/>
          <w:szCs w:val="18"/>
        </w:rPr>
        <w:t>».</w:t>
      </w:r>
    </w:p>
    <w:p w:rsidR="00C92A32" w:rsidRPr="00EF3536" w:rsidRDefault="00C92A32" w:rsidP="00EF3536">
      <w:pPr>
        <w:spacing w:after="0" w:line="240" w:lineRule="auto"/>
        <w:ind w:firstLine="708"/>
        <w:jc w:val="both"/>
        <w:rPr>
          <w:rFonts w:ascii="Times New Roman" w:eastAsia="Calibri" w:hAnsi="Times New Roman" w:cs="Times New Roman"/>
          <w:sz w:val="18"/>
          <w:szCs w:val="18"/>
        </w:rPr>
      </w:pPr>
      <w:r w:rsidRPr="00EF3536">
        <w:rPr>
          <w:rFonts w:ascii="Times New Roman" w:eastAsia="Calibri" w:hAnsi="Times New Roman" w:cs="Times New Roman"/>
          <w:sz w:val="18"/>
          <w:szCs w:val="18"/>
        </w:rPr>
        <w:t xml:space="preserve">Управление </w:t>
      </w:r>
      <w:proofErr w:type="spellStart"/>
      <w:r w:rsidRPr="00EF3536">
        <w:rPr>
          <w:rFonts w:ascii="Times New Roman" w:eastAsia="Calibri" w:hAnsi="Times New Roman" w:cs="Times New Roman"/>
          <w:sz w:val="18"/>
          <w:szCs w:val="18"/>
        </w:rPr>
        <w:t>Росреестра</w:t>
      </w:r>
      <w:proofErr w:type="spellEnd"/>
      <w:r w:rsidRPr="00EF3536">
        <w:rPr>
          <w:rFonts w:ascii="Times New Roman" w:eastAsia="Calibri" w:hAnsi="Times New Roman" w:cs="Times New Roman"/>
          <w:sz w:val="18"/>
          <w:szCs w:val="18"/>
        </w:rPr>
        <w:t xml:space="preserve"> по Самарской области выступило спикером на совещании по вопросам долевого строительства многоквартирных домов. Была приведена статистика по количеству представляемых документов в электронном виде. Обсуждались вопросы и проблемы, с которыми сталкиваются застройщики при подаче документов, и пути их решения.</w:t>
      </w:r>
    </w:p>
    <w:p w:rsidR="00C92A32" w:rsidRPr="00EF3536" w:rsidRDefault="00C92A32" w:rsidP="00EF3536">
      <w:pPr>
        <w:spacing w:after="0" w:line="240" w:lineRule="auto"/>
        <w:ind w:firstLine="708"/>
        <w:jc w:val="both"/>
        <w:rPr>
          <w:rFonts w:ascii="Times New Roman" w:eastAsia="Calibri" w:hAnsi="Times New Roman" w:cs="Times New Roman"/>
          <w:sz w:val="18"/>
          <w:szCs w:val="18"/>
        </w:rPr>
      </w:pPr>
      <w:r w:rsidRPr="00EF3536">
        <w:rPr>
          <w:rFonts w:ascii="Times New Roman" w:eastAsia="Calibri" w:hAnsi="Times New Roman" w:cs="Times New Roman"/>
          <w:i/>
          <w:sz w:val="18"/>
          <w:szCs w:val="18"/>
        </w:rPr>
        <w:t>«Наша задача – вовремя определить потребности и пожелания граждан и застройщиков, чтобы помочь реализовать права в соответствии с нормами действующего законодательства. Управление не только консультирует заявителей на постоянной основе, но и дает рекомендации по подаче документов, что позволяет не допускать приостановления регистрационных действий»,</w:t>
      </w:r>
      <w:r w:rsidRPr="00EF3536">
        <w:rPr>
          <w:rFonts w:ascii="Times New Roman" w:eastAsia="Calibri" w:hAnsi="Times New Roman" w:cs="Times New Roman"/>
          <w:sz w:val="18"/>
          <w:szCs w:val="18"/>
        </w:rPr>
        <w:t xml:space="preserve"> – говорит заместитель руководителя Управления </w:t>
      </w:r>
      <w:proofErr w:type="spellStart"/>
      <w:r w:rsidRPr="00EF3536">
        <w:rPr>
          <w:rFonts w:ascii="Times New Roman" w:eastAsia="Calibri" w:hAnsi="Times New Roman" w:cs="Times New Roman"/>
          <w:sz w:val="18"/>
          <w:szCs w:val="18"/>
        </w:rPr>
        <w:t>Росреестра</w:t>
      </w:r>
      <w:proofErr w:type="spellEnd"/>
      <w:r w:rsidRPr="00EF3536">
        <w:rPr>
          <w:rFonts w:ascii="Times New Roman" w:eastAsia="Calibri" w:hAnsi="Times New Roman" w:cs="Times New Roman"/>
          <w:sz w:val="18"/>
          <w:szCs w:val="18"/>
        </w:rPr>
        <w:t xml:space="preserve"> по Самарской области </w:t>
      </w:r>
      <w:r w:rsidRPr="00EF3536">
        <w:rPr>
          <w:rFonts w:ascii="Times New Roman" w:eastAsia="Calibri" w:hAnsi="Times New Roman" w:cs="Times New Roman"/>
          <w:b/>
          <w:sz w:val="18"/>
          <w:szCs w:val="18"/>
        </w:rPr>
        <w:t>Татьяна Титова</w:t>
      </w:r>
      <w:r w:rsidRPr="00EF3536">
        <w:rPr>
          <w:rFonts w:ascii="Times New Roman" w:eastAsia="Calibri" w:hAnsi="Times New Roman" w:cs="Times New Roman"/>
          <w:sz w:val="18"/>
          <w:szCs w:val="18"/>
        </w:rPr>
        <w:t>.</w:t>
      </w:r>
    </w:p>
    <w:p w:rsidR="00C92A32" w:rsidRPr="00EF3536" w:rsidRDefault="00D97B96" w:rsidP="00EF3536">
      <w:pPr>
        <w:spacing w:after="0" w:line="240" w:lineRule="auto"/>
        <w:rPr>
          <w:rFonts w:ascii="Times New Roman" w:eastAsia="Calibri" w:hAnsi="Times New Roman" w:cs="Times New Roman"/>
          <w:color w:val="0F0F0F"/>
          <w:sz w:val="18"/>
          <w:szCs w:val="18"/>
        </w:rPr>
      </w:pPr>
      <w:r w:rsidRPr="00EF3536">
        <w:rPr>
          <w:rFonts w:ascii="Calibri" w:eastAsia="Calibri" w:hAnsi="Calibri" w:cs="Times New Roman"/>
          <w:noProof/>
          <w:sz w:val="18"/>
          <w:szCs w:val="18"/>
          <w:lang w:eastAsia="ru-RU"/>
        </w:rPr>
        <w:pict>
          <v:line id="_x0000_s1038" style="position:absolute;z-index:251674624;visibility:visible" from="-1.05pt,12.95pt" to="479.7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" strokecolor="#5b9bd5" strokeweight=".5pt">
            <v:stroke joinstyle="miter"/>
          </v:line>
        </w:pict>
      </w:r>
    </w:p>
    <w:p w:rsidR="00C92A32" w:rsidRPr="00EF3536" w:rsidRDefault="00C92A32" w:rsidP="00EF3536">
      <w:pPr>
        <w:spacing w:after="0" w:line="240" w:lineRule="auto"/>
        <w:rPr>
          <w:rFonts w:ascii="Times New Roman" w:eastAsia="Calibri" w:hAnsi="Times New Roman" w:cs="Times New Roman"/>
          <w:color w:val="0F0F0F"/>
          <w:sz w:val="18"/>
          <w:szCs w:val="18"/>
        </w:rPr>
      </w:pPr>
      <w:r w:rsidRPr="00EF3536">
        <w:rPr>
          <w:rFonts w:ascii="Times New Roman" w:eastAsia="Calibri" w:hAnsi="Times New Roman" w:cs="Times New Roman"/>
          <w:color w:val="0F0F0F"/>
          <w:sz w:val="18"/>
          <w:szCs w:val="18"/>
        </w:rPr>
        <w:t xml:space="preserve">Материал подготовлен </w:t>
      </w:r>
    </w:p>
    <w:p w:rsidR="00C92A32" w:rsidRPr="00EF3536" w:rsidRDefault="00C92A32" w:rsidP="00EF3536">
      <w:pPr>
        <w:spacing w:after="0" w:line="240" w:lineRule="auto"/>
        <w:rPr>
          <w:rFonts w:ascii="Times New Roman" w:eastAsia="Calibri" w:hAnsi="Times New Roman" w:cs="Times New Roman"/>
          <w:color w:val="0F0F0F"/>
          <w:sz w:val="18"/>
          <w:szCs w:val="18"/>
        </w:rPr>
      </w:pPr>
      <w:r w:rsidRPr="00EF3536">
        <w:rPr>
          <w:rFonts w:ascii="Times New Roman" w:eastAsia="Calibri" w:hAnsi="Times New Roman" w:cs="Times New Roman"/>
          <w:color w:val="0F0F0F"/>
          <w:sz w:val="18"/>
          <w:szCs w:val="18"/>
        </w:rPr>
        <w:t xml:space="preserve">Управлением </w:t>
      </w:r>
      <w:proofErr w:type="spellStart"/>
      <w:r w:rsidRPr="00EF3536">
        <w:rPr>
          <w:rFonts w:ascii="Times New Roman" w:eastAsia="Calibri" w:hAnsi="Times New Roman" w:cs="Times New Roman"/>
          <w:color w:val="0F0F0F"/>
          <w:sz w:val="18"/>
          <w:szCs w:val="18"/>
        </w:rPr>
        <w:t>Росреестра</w:t>
      </w:r>
      <w:proofErr w:type="spellEnd"/>
      <w:r w:rsidRPr="00EF3536">
        <w:rPr>
          <w:rFonts w:ascii="Times New Roman" w:eastAsia="Calibri" w:hAnsi="Times New Roman" w:cs="Times New Roman"/>
          <w:color w:val="0F0F0F"/>
          <w:sz w:val="18"/>
          <w:szCs w:val="18"/>
        </w:rPr>
        <w:t xml:space="preserve"> по Самарской области</w:t>
      </w:r>
    </w:p>
    <w:p w:rsidR="000C5587" w:rsidRPr="00EF3536" w:rsidRDefault="000C5587" w:rsidP="00EF3536">
      <w:pPr>
        <w:spacing w:after="0" w:line="240" w:lineRule="auto"/>
        <w:rPr>
          <w:rFonts w:ascii="Calibri" w:eastAsia="Calibri" w:hAnsi="Calibri" w:cs="Times New Roman"/>
          <w:sz w:val="18"/>
          <w:szCs w:val="18"/>
        </w:rPr>
      </w:pPr>
    </w:p>
    <w:p w:rsidR="00CE4842" w:rsidRPr="00EF3536" w:rsidRDefault="00CE4842" w:rsidP="00EF3536">
      <w:pPr>
        <w:spacing w:after="0" w:line="240" w:lineRule="auto"/>
        <w:rPr>
          <w:rFonts w:ascii="Times New Roman" w:eastAsia="Calibri" w:hAnsi="Times New Roman" w:cs="Times New Roman"/>
          <w:sz w:val="18"/>
          <w:szCs w:val="18"/>
        </w:rPr>
      </w:pPr>
      <w:r w:rsidRPr="00EF3536">
        <w:rPr>
          <w:rFonts w:ascii="Times New Roman" w:eastAsia="Calibri" w:hAnsi="Times New Roman" w:cs="Times New Roman"/>
          <w:noProof/>
          <w:sz w:val="18"/>
          <w:szCs w:val="18"/>
          <w:lang w:eastAsia="ru-RU"/>
        </w:rPr>
        <w:drawing>
          <wp:inline distT="0" distB="0" distL="0" distR="0">
            <wp:extent cx="2352675" cy="825141"/>
            <wp:effectExtent l="19050" t="0" r="9525" b="0"/>
            <wp:docPr id="2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2352675" cy="825141"/>
                    </a:xfrm>
                    <a:prstGeom prst="rect">
                      <a:avLst/>
                    </a:prstGeom>
                    <a:noFill/>
                  </pic:spPr>
                </pic:pic>
              </a:graphicData>
            </a:graphic>
          </wp:inline>
        </w:drawing>
      </w:r>
    </w:p>
    <w:p w:rsidR="00CE4842" w:rsidRPr="00EF3536" w:rsidRDefault="00CE4842" w:rsidP="00EF3536">
      <w:pPr>
        <w:spacing w:after="0" w:line="240" w:lineRule="auto"/>
        <w:ind w:firstLine="709"/>
        <w:jc w:val="right"/>
        <w:rPr>
          <w:rFonts w:ascii="Times New Roman" w:eastAsia="Calibri" w:hAnsi="Times New Roman" w:cs="Times New Roman"/>
          <w:b/>
          <w:sz w:val="18"/>
          <w:szCs w:val="18"/>
        </w:rPr>
      </w:pPr>
      <w:r w:rsidRPr="00EF3536">
        <w:rPr>
          <w:rFonts w:ascii="Times New Roman" w:eastAsia="Calibri" w:hAnsi="Times New Roman" w:cs="Times New Roman"/>
          <w:b/>
          <w:sz w:val="18"/>
          <w:szCs w:val="18"/>
        </w:rPr>
        <w:t>20.06.2023</w:t>
      </w:r>
    </w:p>
    <w:p w:rsidR="00CE4842" w:rsidRPr="00EF3536" w:rsidRDefault="00CE4842" w:rsidP="00EF3536">
      <w:pPr>
        <w:spacing w:after="0" w:line="240" w:lineRule="auto"/>
        <w:jc w:val="center"/>
        <w:rPr>
          <w:rFonts w:ascii="Times New Roman" w:eastAsia="Calibri" w:hAnsi="Times New Roman" w:cs="Times New Roman"/>
          <w:b/>
          <w:sz w:val="18"/>
          <w:szCs w:val="18"/>
        </w:rPr>
      </w:pPr>
      <w:r w:rsidRPr="00EF3536">
        <w:rPr>
          <w:rFonts w:ascii="Times New Roman" w:eastAsia="Calibri" w:hAnsi="Times New Roman" w:cs="Times New Roman"/>
          <w:b/>
          <w:sz w:val="18"/>
          <w:szCs w:val="18"/>
        </w:rPr>
        <w:t>Что мы знаем об имущественных правах детей</w:t>
      </w:r>
    </w:p>
    <w:p w:rsidR="00CE4842" w:rsidRPr="00EF3536" w:rsidRDefault="00CE4842" w:rsidP="00EF3536">
      <w:pPr>
        <w:spacing w:after="0" w:line="240" w:lineRule="auto"/>
        <w:ind w:firstLine="708"/>
        <w:jc w:val="both"/>
        <w:rPr>
          <w:rFonts w:ascii="Times New Roman" w:eastAsia="Calibri" w:hAnsi="Times New Roman" w:cs="Times New Roman"/>
          <w:sz w:val="18"/>
          <w:szCs w:val="18"/>
        </w:rPr>
      </w:pPr>
      <w:r w:rsidRPr="00EF3536">
        <w:rPr>
          <w:rFonts w:ascii="Times New Roman" w:eastAsia="Calibri" w:hAnsi="Times New Roman" w:cs="Times New Roman"/>
          <w:sz w:val="18"/>
          <w:szCs w:val="18"/>
        </w:rPr>
        <w:t xml:space="preserve">Более 8 миллионов семей воспользовались материнским (семейным) капиталом с 2007 года в Российской Федерации. Из них только в 2022 году 660 тысяч семей распорядились сертификатом с целью улучшения жилищных условий. </w:t>
      </w:r>
    </w:p>
    <w:p w:rsidR="00CE4842" w:rsidRPr="00EF3536" w:rsidRDefault="00CE4842" w:rsidP="00EF3536">
      <w:pPr>
        <w:spacing w:after="0" w:line="240" w:lineRule="auto"/>
        <w:ind w:firstLine="708"/>
        <w:jc w:val="both"/>
        <w:rPr>
          <w:rFonts w:ascii="Times New Roman" w:eastAsia="Calibri" w:hAnsi="Times New Roman" w:cs="Times New Roman"/>
          <w:sz w:val="18"/>
          <w:szCs w:val="18"/>
        </w:rPr>
      </w:pPr>
      <w:r w:rsidRPr="00EF3536">
        <w:rPr>
          <w:rFonts w:ascii="Times New Roman" w:eastAsia="Calibri" w:hAnsi="Times New Roman" w:cs="Times New Roman"/>
          <w:sz w:val="18"/>
          <w:szCs w:val="18"/>
        </w:rPr>
        <w:t>Материнский капитал выдается семьям, где родился первый, второй и последующий ребенок. Он может быть потрачен, в том числе, на покупку жилья, первоначальный взнос по ипотеке, погашение ипотечного кредита.</w:t>
      </w:r>
    </w:p>
    <w:p w:rsidR="00CE4842" w:rsidRPr="00EF3536" w:rsidRDefault="00CE4842" w:rsidP="00EF3536">
      <w:pPr>
        <w:spacing w:after="0" w:line="240" w:lineRule="auto"/>
        <w:ind w:firstLine="708"/>
        <w:jc w:val="both"/>
        <w:rPr>
          <w:rFonts w:ascii="Times New Roman" w:eastAsia="Calibri" w:hAnsi="Times New Roman" w:cs="Times New Roman"/>
          <w:sz w:val="18"/>
          <w:szCs w:val="18"/>
        </w:rPr>
      </w:pPr>
      <w:r w:rsidRPr="00EF3536">
        <w:rPr>
          <w:rFonts w:ascii="Times New Roman" w:eastAsia="Calibri" w:hAnsi="Times New Roman" w:cs="Times New Roman"/>
          <w:sz w:val="18"/>
          <w:szCs w:val="18"/>
        </w:rPr>
        <w:t>В Самарской области за прошлый год 540 семей распорядились материнским капиталом на строительство или реконструкцию частного жилого дома.</w:t>
      </w:r>
      <w:r w:rsidRPr="00EF3536">
        <w:rPr>
          <w:rFonts w:ascii="Calibri" w:eastAsia="Calibri" w:hAnsi="Calibri" w:cs="Times New Roman"/>
          <w:sz w:val="18"/>
          <w:szCs w:val="18"/>
        </w:rPr>
        <w:t xml:space="preserve"> </w:t>
      </w:r>
      <w:r w:rsidRPr="00EF3536">
        <w:rPr>
          <w:rFonts w:ascii="Times New Roman" w:eastAsia="Calibri" w:hAnsi="Times New Roman" w:cs="Times New Roman"/>
          <w:sz w:val="18"/>
          <w:szCs w:val="18"/>
        </w:rPr>
        <w:t>Деньги выделялись на строительство нового жилья, расширение имеющейся жилплощади либо для компенсации затрат на уже построенный или реконструированный дом.</w:t>
      </w:r>
    </w:p>
    <w:p w:rsidR="00CE4842" w:rsidRPr="00EF3536" w:rsidRDefault="00CE4842" w:rsidP="00EF3536">
      <w:pPr>
        <w:spacing w:after="0" w:line="240" w:lineRule="auto"/>
        <w:ind w:firstLine="708"/>
        <w:jc w:val="both"/>
        <w:rPr>
          <w:rFonts w:ascii="Times New Roman" w:eastAsia="Calibri" w:hAnsi="Times New Roman" w:cs="Times New Roman"/>
          <w:sz w:val="18"/>
          <w:szCs w:val="18"/>
        </w:rPr>
      </w:pPr>
      <w:r w:rsidRPr="00EF3536">
        <w:rPr>
          <w:rFonts w:ascii="Times New Roman" w:eastAsia="Calibri" w:hAnsi="Times New Roman" w:cs="Times New Roman"/>
          <w:sz w:val="18"/>
          <w:szCs w:val="18"/>
        </w:rPr>
        <w:t xml:space="preserve">В преддверии праздника Дня защиты детей Управление </w:t>
      </w:r>
      <w:proofErr w:type="spellStart"/>
      <w:r w:rsidRPr="00EF3536">
        <w:rPr>
          <w:rFonts w:ascii="Times New Roman" w:eastAsia="Calibri" w:hAnsi="Times New Roman" w:cs="Times New Roman"/>
          <w:sz w:val="18"/>
          <w:szCs w:val="18"/>
        </w:rPr>
        <w:t>Росреестра</w:t>
      </w:r>
      <w:proofErr w:type="spellEnd"/>
      <w:r w:rsidRPr="00EF3536">
        <w:rPr>
          <w:rFonts w:ascii="Times New Roman" w:eastAsia="Calibri" w:hAnsi="Times New Roman" w:cs="Times New Roman"/>
          <w:sz w:val="18"/>
          <w:szCs w:val="18"/>
        </w:rPr>
        <w:t xml:space="preserve"> по Самарской области осветило важнейшую тему имущественных прав несовершеннолетних детей и их семей. В программе «Город-С» телеканала «Самара-ГИС» приняла участие начальник отдела </w:t>
      </w:r>
      <w:proofErr w:type="gramStart"/>
      <w:r w:rsidRPr="00EF3536">
        <w:rPr>
          <w:rFonts w:ascii="Times New Roman" w:eastAsia="Calibri" w:hAnsi="Times New Roman" w:cs="Times New Roman"/>
          <w:sz w:val="18"/>
          <w:szCs w:val="18"/>
        </w:rPr>
        <w:t>регистрации недвижимости объектов жилого назначения Управления</w:t>
      </w:r>
      <w:proofErr w:type="gramEnd"/>
      <w:r w:rsidRPr="00EF3536">
        <w:rPr>
          <w:rFonts w:ascii="Times New Roman" w:eastAsia="Calibri" w:hAnsi="Times New Roman" w:cs="Times New Roman"/>
          <w:sz w:val="18"/>
          <w:szCs w:val="18"/>
        </w:rPr>
        <w:t xml:space="preserve"> </w:t>
      </w:r>
      <w:proofErr w:type="spellStart"/>
      <w:r w:rsidRPr="00EF3536">
        <w:rPr>
          <w:rFonts w:ascii="Times New Roman" w:eastAsia="Calibri" w:hAnsi="Times New Roman" w:cs="Times New Roman"/>
          <w:sz w:val="18"/>
          <w:szCs w:val="18"/>
        </w:rPr>
        <w:t>Росреестра</w:t>
      </w:r>
      <w:proofErr w:type="spellEnd"/>
      <w:r w:rsidRPr="00EF3536">
        <w:rPr>
          <w:rFonts w:ascii="Times New Roman" w:eastAsia="Calibri" w:hAnsi="Times New Roman" w:cs="Times New Roman"/>
          <w:sz w:val="18"/>
          <w:szCs w:val="18"/>
        </w:rPr>
        <w:t xml:space="preserve"> по Самарской области </w:t>
      </w:r>
      <w:r w:rsidRPr="00EF3536">
        <w:rPr>
          <w:rFonts w:ascii="Times New Roman" w:eastAsia="Calibri" w:hAnsi="Times New Roman" w:cs="Times New Roman"/>
          <w:b/>
          <w:sz w:val="18"/>
          <w:szCs w:val="18"/>
        </w:rPr>
        <w:t>Ольга Герасимова</w:t>
      </w:r>
      <w:r w:rsidRPr="00EF3536">
        <w:rPr>
          <w:rFonts w:ascii="Times New Roman" w:eastAsia="Calibri" w:hAnsi="Times New Roman" w:cs="Times New Roman"/>
          <w:sz w:val="18"/>
          <w:szCs w:val="18"/>
        </w:rPr>
        <w:t xml:space="preserve">. </w:t>
      </w:r>
    </w:p>
    <w:p w:rsidR="00CE4842" w:rsidRPr="00EF3536" w:rsidRDefault="00CE4842" w:rsidP="00EF3536">
      <w:pPr>
        <w:spacing w:after="0" w:line="240" w:lineRule="auto"/>
        <w:ind w:firstLine="708"/>
        <w:jc w:val="both"/>
        <w:rPr>
          <w:rFonts w:ascii="Times New Roman" w:eastAsia="Calibri" w:hAnsi="Times New Roman" w:cs="Times New Roman"/>
          <w:sz w:val="18"/>
          <w:szCs w:val="18"/>
        </w:rPr>
      </w:pPr>
      <w:r w:rsidRPr="00EF3536">
        <w:rPr>
          <w:rFonts w:ascii="Times New Roman" w:eastAsia="Calibri" w:hAnsi="Times New Roman" w:cs="Times New Roman"/>
          <w:i/>
          <w:sz w:val="18"/>
          <w:szCs w:val="18"/>
        </w:rPr>
        <w:t>«Одна из задач подобного телевизионного формата - обратить внимание как можно большего количества людей на вопросы защиты имущественных прав детей. Ведь независимо от возраста, дети имеют гражданские права, которые им гарантирует Конституция,</w:t>
      </w:r>
      <w:r w:rsidRPr="00EF3536">
        <w:rPr>
          <w:rFonts w:ascii="Times New Roman" w:eastAsia="Calibri" w:hAnsi="Times New Roman" w:cs="Times New Roman"/>
          <w:sz w:val="18"/>
          <w:szCs w:val="18"/>
        </w:rPr>
        <w:t xml:space="preserve"> – отмечает Ольга Герасимова, – </w:t>
      </w:r>
      <w:r w:rsidRPr="00EF3536">
        <w:rPr>
          <w:rFonts w:ascii="Times New Roman" w:eastAsia="Calibri" w:hAnsi="Times New Roman" w:cs="Times New Roman"/>
          <w:i/>
          <w:sz w:val="18"/>
          <w:szCs w:val="18"/>
        </w:rPr>
        <w:t>Такие дискуссии способствуют повышению правовой грамотности родителей и опекунов, а также формированию ответственного отношения к сохранению имущественных прав несовершеннолетних. Ведь дети – особые субъекты гражданских правоотношений. Особенности их правового статуса определяются семейным, гражданским и жилищным законодательством Российской Федерации»</w:t>
      </w:r>
      <w:r w:rsidRPr="00EF3536">
        <w:rPr>
          <w:rFonts w:ascii="Times New Roman" w:eastAsia="Calibri" w:hAnsi="Times New Roman" w:cs="Times New Roman"/>
          <w:sz w:val="18"/>
          <w:szCs w:val="18"/>
        </w:rPr>
        <w:t>.</w:t>
      </w:r>
    </w:p>
    <w:p w:rsidR="00CE4842" w:rsidRPr="00EF3536" w:rsidRDefault="00CE4842" w:rsidP="00EF3536">
      <w:pPr>
        <w:spacing w:after="0" w:line="240" w:lineRule="auto"/>
        <w:ind w:firstLine="708"/>
        <w:jc w:val="both"/>
        <w:rPr>
          <w:rFonts w:ascii="Times New Roman" w:eastAsia="Calibri" w:hAnsi="Times New Roman" w:cs="Times New Roman"/>
          <w:sz w:val="18"/>
          <w:szCs w:val="18"/>
        </w:rPr>
      </w:pPr>
      <w:r w:rsidRPr="00EF3536">
        <w:rPr>
          <w:rFonts w:ascii="Times New Roman" w:eastAsia="Calibri" w:hAnsi="Times New Roman" w:cs="Times New Roman"/>
          <w:sz w:val="18"/>
          <w:szCs w:val="18"/>
        </w:rPr>
        <w:t xml:space="preserve">В ходе передачи обсуждались вопросы, связанные с особенностями участия в обороте недвижимости несовершеннолетних детей, их права. Затронуты вопросы об обязанностях законных представителей и родителей. Также спикер рассказал о непосредственном участии несовершеннолетних в сделках с недвижимостью, об ограничениях по таким договорам, о нотариальных действиях в подобных сделках, а также множество других вопросов. </w:t>
      </w:r>
    </w:p>
    <w:p w:rsidR="00CE4842" w:rsidRPr="00EF3536" w:rsidRDefault="00CE4842" w:rsidP="00EF3536">
      <w:pPr>
        <w:spacing w:after="0" w:line="240" w:lineRule="auto"/>
        <w:ind w:firstLine="708"/>
        <w:jc w:val="both"/>
        <w:rPr>
          <w:rFonts w:ascii="Times New Roman" w:eastAsia="Calibri" w:hAnsi="Times New Roman" w:cs="Times New Roman"/>
          <w:sz w:val="18"/>
          <w:szCs w:val="18"/>
        </w:rPr>
      </w:pPr>
      <w:r w:rsidRPr="00EF3536">
        <w:rPr>
          <w:rFonts w:ascii="Times New Roman" w:eastAsia="Calibri" w:hAnsi="Times New Roman" w:cs="Times New Roman"/>
          <w:i/>
          <w:sz w:val="18"/>
          <w:szCs w:val="18"/>
        </w:rPr>
        <w:t>«Совершая сделку с недвижимостью, собственником которой является ребенок, нужно знать, что права несовершеннолетнего и совершеннолетнего собственника существенно отличаются. Возраст несовершеннолетнего влияет на объем его полномочий при сделках, а действия родителей, опекунов или попечителей по управлению имуществом детей подпадают под юрисдикцию органов опеки и попечительства. Эти особенности надо учитывать при совершении сделки с недвижимостью, в противном случае это может привести к ее недействительности»,</w:t>
      </w:r>
      <w:r w:rsidRPr="00EF3536">
        <w:rPr>
          <w:rFonts w:ascii="Times New Roman" w:eastAsia="Calibri" w:hAnsi="Times New Roman" w:cs="Times New Roman"/>
          <w:sz w:val="18"/>
          <w:szCs w:val="18"/>
        </w:rPr>
        <w:t xml:space="preserve"> – комментирует заместитель главы городского округа Самара – руководитель Департамента опеки, попечительства и социальной поддержки </w:t>
      </w:r>
      <w:r w:rsidRPr="00EF3536">
        <w:rPr>
          <w:rFonts w:ascii="Times New Roman" w:eastAsia="Calibri" w:hAnsi="Times New Roman" w:cs="Times New Roman"/>
          <w:b/>
          <w:sz w:val="18"/>
          <w:szCs w:val="18"/>
        </w:rPr>
        <w:t xml:space="preserve">Ольга </w:t>
      </w:r>
      <w:proofErr w:type="spellStart"/>
      <w:r w:rsidRPr="00EF3536">
        <w:rPr>
          <w:rFonts w:ascii="Times New Roman" w:eastAsia="Calibri" w:hAnsi="Times New Roman" w:cs="Times New Roman"/>
          <w:b/>
          <w:sz w:val="18"/>
          <w:szCs w:val="18"/>
        </w:rPr>
        <w:t>Слесарева</w:t>
      </w:r>
      <w:proofErr w:type="spellEnd"/>
      <w:r w:rsidRPr="00EF3536">
        <w:rPr>
          <w:rFonts w:ascii="Times New Roman" w:eastAsia="Calibri" w:hAnsi="Times New Roman" w:cs="Times New Roman"/>
          <w:sz w:val="18"/>
          <w:szCs w:val="18"/>
        </w:rPr>
        <w:t>.</w:t>
      </w:r>
    </w:p>
    <w:p w:rsidR="00CE4842" w:rsidRPr="00EF3536" w:rsidRDefault="00CE4842" w:rsidP="00EF3536">
      <w:pPr>
        <w:spacing w:after="0" w:line="240" w:lineRule="auto"/>
        <w:ind w:firstLine="708"/>
        <w:jc w:val="both"/>
        <w:rPr>
          <w:rFonts w:ascii="Times New Roman" w:eastAsia="Calibri" w:hAnsi="Times New Roman" w:cs="Times New Roman"/>
          <w:sz w:val="18"/>
          <w:szCs w:val="18"/>
        </w:rPr>
      </w:pPr>
      <w:r w:rsidRPr="00EF3536">
        <w:rPr>
          <w:rFonts w:ascii="Times New Roman" w:eastAsia="Calibri" w:hAnsi="Times New Roman" w:cs="Times New Roman"/>
          <w:sz w:val="18"/>
          <w:szCs w:val="18"/>
        </w:rPr>
        <w:t xml:space="preserve">Передачу с участием Управления </w:t>
      </w:r>
      <w:proofErr w:type="spellStart"/>
      <w:r w:rsidRPr="00EF3536">
        <w:rPr>
          <w:rFonts w:ascii="Times New Roman" w:eastAsia="Calibri" w:hAnsi="Times New Roman" w:cs="Times New Roman"/>
          <w:sz w:val="18"/>
          <w:szCs w:val="18"/>
        </w:rPr>
        <w:t>Росреестра</w:t>
      </w:r>
      <w:proofErr w:type="spellEnd"/>
      <w:r w:rsidRPr="00EF3536">
        <w:rPr>
          <w:rFonts w:ascii="Times New Roman" w:eastAsia="Calibri" w:hAnsi="Times New Roman" w:cs="Times New Roman"/>
          <w:sz w:val="18"/>
          <w:szCs w:val="18"/>
        </w:rPr>
        <w:t xml:space="preserve"> по Самарской области можно посмотреть по ссылке https://disk.yandex.ru/i/uPSFcO9n3bNC1g</w:t>
      </w:r>
    </w:p>
    <w:p w:rsidR="00CE4842" w:rsidRPr="00EF3536" w:rsidRDefault="00D97B96" w:rsidP="00EF3536">
      <w:pPr>
        <w:spacing w:after="0" w:line="240" w:lineRule="auto"/>
        <w:rPr>
          <w:rFonts w:ascii="Times New Roman" w:eastAsia="Calibri" w:hAnsi="Times New Roman" w:cs="Times New Roman"/>
          <w:color w:val="0F0F0F"/>
          <w:sz w:val="18"/>
          <w:szCs w:val="18"/>
        </w:rPr>
      </w:pPr>
      <w:r w:rsidRPr="00EF3536">
        <w:rPr>
          <w:rFonts w:ascii="Calibri" w:eastAsia="Calibri" w:hAnsi="Calibri" w:cs="Times New Roman"/>
          <w:noProof/>
          <w:sz w:val="18"/>
          <w:szCs w:val="18"/>
          <w:lang w:eastAsia="ru-RU"/>
        </w:rPr>
        <w:pict>
          <v:line id="_x0000_s1040" style="position:absolute;z-index:251676672;visibility:visible" from="-1.05pt,12.95pt" to="479.7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" strokecolor="#5b9bd5" strokeweight=".5pt">
            <v:stroke joinstyle="miter"/>
          </v:line>
        </w:pict>
      </w:r>
    </w:p>
    <w:p w:rsidR="00CE4842" w:rsidRPr="00EF3536" w:rsidRDefault="00CE4842" w:rsidP="00EF3536">
      <w:pPr>
        <w:spacing w:after="0" w:line="240" w:lineRule="auto"/>
        <w:rPr>
          <w:rFonts w:ascii="Times New Roman" w:eastAsia="Calibri" w:hAnsi="Times New Roman" w:cs="Times New Roman"/>
          <w:color w:val="0F0F0F"/>
          <w:sz w:val="18"/>
          <w:szCs w:val="18"/>
        </w:rPr>
      </w:pPr>
      <w:r w:rsidRPr="00EF3536">
        <w:rPr>
          <w:rFonts w:ascii="Times New Roman" w:eastAsia="Calibri" w:hAnsi="Times New Roman" w:cs="Times New Roman"/>
          <w:color w:val="0F0F0F"/>
          <w:sz w:val="18"/>
          <w:szCs w:val="18"/>
        </w:rPr>
        <w:t xml:space="preserve">Материал подготовлен </w:t>
      </w:r>
    </w:p>
    <w:p w:rsidR="00CE4842" w:rsidRPr="00EF3536" w:rsidRDefault="00CE4842" w:rsidP="00EF3536">
      <w:pPr>
        <w:spacing w:after="0" w:line="240" w:lineRule="auto"/>
        <w:rPr>
          <w:rFonts w:ascii="Times New Roman" w:eastAsia="Calibri" w:hAnsi="Times New Roman" w:cs="Times New Roman"/>
          <w:color w:val="0F0F0F"/>
          <w:sz w:val="18"/>
          <w:szCs w:val="18"/>
        </w:rPr>
      </w:pPr>
      <w:r w:rsidRPr="00EF3536">
        <w:rPr>
          <w:rFonts w:ascii="Times New Roman" w:eastAsia="Calibri" w:hAnsi="Times New Roman" w:cs="Times New Roman"/>
          <w:color w:val="0F0F0F"/>
          <w:sz w:val="18"/>
          <w:szCs w:val="18"/>
        </w:rPr>
        <w:t xml:space="preserve">Управлением </w:t>
      </w:r>
      <w:proofErr w:type="spellStart"/>
      <w:r w:rsidRPr="00EF3536">
        <w:rPr>
          <w:rFonts w:ascii="Times New Roman" w:eastAsia="Calibri" w:hAnsi="Times New Roman" w:cs="Times New Roman"/>
          <w:color w:val="0F0F0F"/>
          <w:sz w:val="18"/>
          <w:szCs w:val="18"/>
        </w:rPr>
        <w:t>Росреестра</w:t>
      </w:r>
      <w:proofErr w:type="spellEnd"/>
      <w:r w:rsidRPr="00EF3536">
        <w:rPr>
          <w:rFonts w:ascii="Times New Roman" w:eastAsia="Calibri" w:hAnsi="Times New Roman" w:cs="Times New Roman"/>
          <w:color w:val="0F0F0F"/>
          <w:sz w:val="18"/>
          <w:szCs w:val="18"/>
        </w:rPr>
        <w:t xml:space="preserve"> по Самарской области</w:t>
      </w:r>
    </w:p>
    <w:p w:rsidR="00CE4842" w:rsidRPr="00EF3536" w:rsidRDefault="00CE4842" w:rsidP="00EF3536">
      <w:pPr>
        <w:spacing w:after="0" w:line="240" w:lineRule="auto"/>
        <w:rPr>
          <w:rFonts w:ascii="Calibri" w:eastAsia="Calibri" w:hAnsi="Calibri" w:cs="Times New Roman"/>
          <w:sz w:val="18"/>
          <w:szCs w:val="18"/>
        </w:rPr>
      </w:pPr>
    </w:p>
    <w:p w:rsidR="00CE4842" w:rsidRPr="00EF3536" w:rsidRDefault="00CE4842" w:rsidP="00EF3536">
      <w:pPr>
        <w:spacing w:after="0" w:line="240" w:lineRule="auto"/>
        <w:rPr>
          <w:rFonts w:ascii="Times New Roman" w:hAnsi="Times New Roman" w:cs="Times New Roman"/>
          <w:b/>
          <w:sz w:val="18"/>
          <w:szCs w:val="18"/>
        </w:rPr>
      </w:pPr>
      <w:r w:rsidRPr="00EF3536">
        <w:rPr>
          <w:rFonts w:ascii="Times New Roman" w:hAnsi="Times New Roman" w:cs="Times New Roman"/>
          <w:b/>
          <w:noProof/>
          <w:sz w:val="18"/>
          <w:szCs w:val="18"/>
          <w:lang w:eastAsia="ru-RU"/>
        </w:rPr>
        <w:lastRenderedPageBreak/>
        <w:drawing>
          <wp:inline distT="0" distB="0" distL="0" distR="0">
            <wp:extent cx="2009696" cy="704850"/>
            <wp:effectExtent l="19050" t="0" r="0" b="0"/>
            <wp:docPr id="2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09696" cy="704850"/>
                    </a:xfrm>
                    <a:prstGeom prst="rect">
                      <a:avLst/>
                    </a:prstGeom>
                    <a:noFill/>
                  </pic:spPr>
                </pic:pic>
              </a:graphicData>
            </a:graphic>
          </wp:inline>
        </w:drawing>
      </w:r>
    </w:p>
    <w:p w:rsidR="00CE4842" w:rsidRPr="00EF3536" w:rsidRDefault="00CE4842" w:rsidP="00EF3536">
      <w:pPr>
        <w:spacing w:after="0" w:line="240" w:lineRule="auto"/>
        <w:rPr>
          <w:rFonts w:ascii="Times New Roman" w:hAnsi="Times New Roman" w:cs="Times New Roman"/>
          <w:b/>
          <w:sz w:val="18"/>
          <w:szCs w:val="18"/>
        </w:rPr>
      </w:pPr>
    </w:p>
    <w:p w:rsidR="00CE4842" w:rsidRPr="00EF3536" w:rsidRDefault="00CE4842" w:rsidP="00EF3536">
      <w:pPr>
        <w:spacing w:after="0" w:line="240" w:lineRule="auto"/>
        <w:ind w:firstLine="709"/>
        <w:jc w:val="right"/>
        <w:rPr>
          <w:rFonts w:ascii="Times New Roman" w:hAnsi="Times New Roman" w:cs="Times New Roman"/>
          <w:b/>
          <w:sz w:val="18"/>
          <w:szCs w:val="18"/>
        </w:rPr>
      </w:pPr>
      <w:r w:rsidRPr="00EF3536">
        <w:rPr>
          <w:rFonts w:ascii="Times New Roman" w:hAnsi="Times New Roman" w:cs="Times New Roman"/>
          <w:b/>
          <w:sz w:val="18"/>
          <w:szCs w:val="18"/>
        </w:rPr>
        <w:t>20.06.2023</w:t>
      </w:r>
    </w:p>
    <w:p w:rsidR="00CE4842" w:rsidRPr="00EF3536" w:rsidRDefault="00CE4842" w:rsidP="00EF3536">
      <w:pPr>
        <w:spacing w:after="0" w:line="240" w:lineRule="auto"/>
        <w:ind w:firstLine="709"/>
        <w:jc w:val="center"/>
        <w:rPr>
          <w:rFonts w:ascii="Times New Roman" w:hAnsi="Times New Roman" w:cs="Times New Roman"/>
          <w:b/>
          <w:sz w:val="18"/>
          <w:szCs w:val="18"/>
        </w:rPr>
      </w:pPr>
      <w:r w:rsidRPr="00EF3536">
        <w:rPr>
          <w:rFonts w:ascii="Times New Roman" w:hAnsi="Times New Roman" w:cs="Times New Roman"/>
          <w:b/>
          <w:sz w:val="18"/>
          <w:szCs w:val="18"/>
        </w:rPr>
        <w:t>Загадочный маяк – на страже государства</w:t>
      </w:r>
    </w:p>
    <w:p w:rsidR="00CE4842" w:rsidRPr="00EF3536" w:rsidRDefault="00CE4842" w:rsidP="00EF3536">
      <w:pPr>
        <w:spacing w:after="0" w:line="240" w:lineRule="auto"/>
        <w:ind w:firstLine="709"/>
        <w:jc w:val="center"/>
        <w:rPr>
          <w:rFonts w:ascii="Times New Roman" w:hAnsi="Times New Roman" w:cs="Times New Roman"/>
          <w:i/>
          <w:sz w:val="18"/>
          <w:szCs w:val="18"/>
        </w:rPr>
      </w:pPr>
      <w:r w:rsidRPr="00EF3536">
        <w:rPr>
          <w:rFonts w:ascii="Times New Roman" w:hAnsi="Times New Roman" w:cs="Times New Roman"/>
          <w:i/>
          <w:sz w:val="18"/>
          <w:szCs w:val="18"/>
        </w:rPr>
        <w:t xml:space="preserve">В </w:t>
      </w:r>
      <w:proofErr w:type="gramStart"/>
      <w:r w:rsidRPr="00EF3536">
        <w:rPr>
          <w:rFonts w:ascii="Times New Roman" w:hAnsi="Times New Roman" w:cs="Times New Roman"/>
          <w:i/>
          <w:sz w:val="18"/>
          <w:szCs w:val="18"/>
        </w:rPr>
        <w:t>региональном</w:t>
      </w:r>
      <w:proofErr w:type="gramEnd"/>
      <w:r w:rsidRPr="00EF3536">
        <w:rPr>
          <w:rFonts w:ascii="Times New Roman" w:hAnsi="Times New Roman" w:cs="Times New Roman"/>
          <w:i/>
          <w:sz w:val="18"/>
          <w:szCs w:val="18"/>
        </w:rPr>
        <w:t xml:space="preserve"> </w:t>
      </w:r>
      <w:proofErr w:type="spellStart"/>
      <w:r w:rsidRPr="00EF3536">
        <w:rPr>
          <w:rFonts w:ascii="Times New Roman" w:hAnsi="Times New Roman" w:cs="Times New Roman"/>
          <w:i/>
          <w:sz w:val="18"/>
          <w:szCs w:val="18"/>
        </w:rPr>
        <w:t>Росреестре</w:t>
      </w:r>
      <w:proofErr w:type="spellEnd"/>
      <w:r w:rsidRPr="00EF3536">
        <w:rPr>
          <w:rFonts w:ascii="Times New Roman" w:hAnsi="Times New Roman" w:cs="Times New Roman"/>
          <w:i/>
          <w:sz w:val="18"/>
          <w:szCs w:val="18"/>
        </w:rPr>
        <w:t xml:space="preserve"> рассказали о геодезической основе</w:t>
      </w:r>
    </w:p>
    <w:p w:rsidR="00CE4842" w:rsidRPr="00EF3536" w:rsidRDefault="00CE4842" w:rsidP="00EF3536">
      <w:pPr>
        <w:spacing w:after="0" w:line="240" w:lineRule="auto"/>
        <w:ind w:firstLine="709"/>
        <w:jc w:val="center"/>
        <w:rPr>
          <w:rFonts w:ascii="Times New Roman" w:hAnsi="Times New Roman" w:cs="Times New Roman"/>
          <w:b/>
          <w:sz w:val="18"/>
          <w:szCs w:val="18"/>
        </w:rPr>
      </w:pPr>
      <w:r w:rsidRPr="00EF3536">
        <w:rPr>
          <w:rFonts w:ascii="Times New Roman" w:hAnsi="Times New Roman" w:cs="Times New Roman"/>
          <w:i/>
          <w:sz w:val="18"/>
          <w:szCs w:val="18"/>
        </w:rPr>
        <w:t>Единого государственного реестра недвижимости</w:t>
      </w:r>
    </w:p>
    <w:p w:rsidR="00CE4842" w:rsidRPr="00EF3536" w:rsidRDefault="00CE4842" w:rsidP="00EF3536">
      <w:pPr>
        <w:spacing w:after="0" w:line="240" w:lineRule="auto"/>
        <w:ind w:firstLine="709"/>
        <w:jc w:val="center"/>
        <w:rPr>
          <w:rFonts w:ascii="Times New Roman" w:hAnsi="Times New Roman" w:cs="Times New Roman"/>
          <w:b/>
          <w:sz w:val="18"/>
          <w:szCs w:val="18"/>
        </w:rPr>
      </w:pPr>
    </w:p>
    <w:p w:rsidR="00CE4842" w:rsidRPr="00EF3536" w:rsidRDefault="00CE4842" w:rsidP="00EF3536">
      <w:pPr>
        <w:spacing w:after="0" w:line="240" w:lineRule="auto"/>
        <w:ind w:firstLine="709"/>
        <w:jc w:val="both"/>
        <w:rPr>
          <w:rFonts w:ascii="Times New Roman" w:hAnsi="Times New Roman" w:cs="Times New Roman"/>
          <w:sz w:val="18"/>
          <w:szCs w:val="18"/>
        </w:rPr>
      </w:pPr>
      <w:r w:rsidRPr="00EF3536">
        <w:rPr>
          <w:rFonts w:ascii="Times New Roman" w:hAnsi="Times New Roman" w:cs="Times New Roman"/>
          <w:sz w:val="18"/>
          <w:szCs w:val="18"/>
        </w:rPr>
        <w:t>Стоит на Полевом спуске Самары загадочный маяк – железобетонный пилон и скрепленный с ним якорь, на верху пилона – чугунная марка. Прогуливаются по Набережной прохожие, задаваясь вопросом: что это за сооружение? Зачем оно? А ведь таких возвышающихся над землей маяков-пирамид в нашем городе немало.  Подобное сооружение можно встретить и на крыше Самарского социально-педагогического колледжа, и у торгового комплекса «</w:t>
      </w:r>
      <w:proofErr w:type="spellStart"/>
      <w:r w:rsidRPr="00EF3536">
        <w:rPr>
          <w:rFonts w:ascii="Times New Roman" w:hAnsi="Times New Roman" w:cs="Times New Roman"/>
          <w:sz w:val="18"/>
          <w:szCs w:val="18"/>
        </w:rPr>
        <w:t>Космопорт</w:t>
      </w:r>
      <w:proofErr w:type="spellEnd"/>
      <w:r w:rsidRPr="00EF3536">
        <w:rPr>
          <w:rFonts w:ascii="Times New Roman" w:hAnsi="Times New Roman" w:cs="Times New Roman"/>
          <w:sz w:val="18"/>
          <w:szCs w:val="18"/>
        </w:rPr>
        <w:t xml:space="preserve">». В областной столице их всего 149, а по области – 1736. </w:t>
      </w:r>
    </w:p>
    <w:p w:rsidR="00CE4842" w:rsidRPr="00EF3536" w:rsidRDefault="00CE4842" w:rsidP="00EF3536">
      <w:pPr>
        <w:spacing w:after="0" w:line="240" w:lineRule="auto"/>
        <w:ind w:firstLine="709"/>
        <w:jc w:val="both"/>
        <w:rPr>
          <w:rFonts w:ascii="Times New Roman" w:hAnsi="Times New Roman" w:cs="Times New Roman"/>
          <w:sz w:val="18"/>
          <w:szCs w:val="18"/>
        </w:rPr>
      </w:pPr>
      <w:r w:rsidRPr="00EF3536">
        <w:rPr>
          <w:rFonts w:ascii="Times New Roman" w:hAnsi="Times New Roman" w:cs="Times New Roman"/>
          <w:sz w:val="18"/>
          <w:szCs w:val="18"/>
        </w:rPr>
        <w:t xml:space="preserve"> О назначении подобных объектов рассказывает заместитель руководителя Управления </w:t>
      </w:r>
      <w:proofErr w:type="spellStart"/>
      <w:r w:rsidRPr="00EF3536">
        <w:rPr>
          <w:rFonts w:ascii="Times New Roman" w:hAnsi="Times New Roman" w:cs="Times New Roman"/>
          <w:sz w:val="18"/>
          <w:szCs w:val="18"/>
        </w:rPr>
        <w:t>Росреестра</w:t>
      </w:r>
      <w:proofErr w:type="spellEnd"/>
      <w:r w:rsidRPr="00EF3536">
        <w:rPr>
          <w:rFonts w:ascii="Times New Roman" w:hAnsi="Times New Roman" w:cs="Times New Roman"/>
          <w:sz w:val="18"/>
          <w:szCs w:val="18"/>
        </w:rPr>
        <w:t xml:space="preserve"> по Самарской области </w:t>
      </w:r>
      <w:r w:rsidRPr="00EF3536">
        <w:rPr>
          <w:rFonts w:ascii="Times New Roman" w:hAnsi="Times New Roman" w:cs="Times New Roman"/>
          <w:b/>
          <w:sz w:val="18"/>
          <w:szCs w:val="18"/>
        </w:rPr>
        <w:t>Татьяна Омельченко</w:t>
      </w:r>
      <w:r w:rsidRPr="00EF3536">
        <w:rPr>
          <w:rFonts w:ascii="Times New Roman" w:hAnsi="Times New Roman" w:cs="Times New Roman"/>
          <w:sz w:val="18"/>
          <w:szCs w:val="18"/>
        </w:rPr>
        <w:t>: «</w:t>
      </w:r>
      <w:r w:rsidRPr="00EF3536">
        <w:rPr>
          <w:rFonts w:ascii="Times New Roman" w:hAnsi="Times New Roman" w:cs="Times New Roman"/>
          <w:i/>
          <w:sz w:val="18"/>
          <w:szCs w:val="18"/>
        </w:rPr>
        <w:t>На территории нашего региона расположены сети, необходимые для распространения государственной системы координат по всей России. Геодезические пункты являются федеральной собственностью и используются при производстве геодезических и картографических работ, для решения общегосударственных, оборонных, научно-исследовательских задач: при инженерных изысканиях, строительстве и эксплуатации зданий, межевании земель. Без таких пунктов невозможно точно выполнить работы по замерам элементов местности, правильно определить границы участков. А если они будут определены неверно, это повлечет за собой конфликты и судебные тяжбы. Сохранение таких пунктов в интересах не только государства, но и граждан</w:t>
      </w:r>
      <w:proofErr w:type="gramStart"/>
      <w:r w:rsidRPr="00EF3536">
        <w:rPr>
          <w:rFonts w:ascii="Times New Roman" w:hAnsi="Times New Roman" w:cs="Times New Roman"/>
          <w:sz w:val="18"/>
          <w:szCs w:val="18"/>
        </w:rPr>
        <w:t>.»</w:t>
      </w:r>
      <w:proofErr w:type="gramEnd"/>
    </w:p>
    <w:p w:rsidR="00CE4842" w:rsidRPr="00EF3536" w:rsidRDefault="00CE4842" w:rsidP="00EF3536">
      <w:pPr>
        <w:spacing w:after="0" w:line="240" w:lineRule="auto"/>
        <w:ind w:firstLine="709"/>
        <w:jc w:val="both"/>
        <w:rPr>
          <w:rFonts w:ascii="Times New Roman" w:hAnsi="Times New Roman" w:cs="Times New Roman"/>
          <w:sz w:val="18"/>
          <w:szCs w:val="18"/>
        </w:rPr>
      </w:pPr>
      <w:r w:rsidRPr="00EF3536">
        <w:rPr>
          <w:rFonts w:ascii="Times New Roman" w:hAnsi="Times New Roman" w:cs="Times New Roman"/>
          <w:sz w:val="18"/>
          <w:szCs w:val="18"/>
        </w:rPr>
        <w:t xml:space="preserve">В этом году региональное Управление </w:t>
      </w:r>
      <w:proofErr w:type="spellStart"/>
      <w:r w:rsidRPr="00EF3536">
        <w:rPr>
          <w:rFonts w:ascii="Times New Roman" w:hAnsi="Times New Roman" w:cs="Times New Roman"/>
          <w:sz w:val="18"/>
          <w:szCs w:val="18"/>
        </w:rPr>
        <w:t>Росреестра</w:t>
      </w:r>
      <w:proofErr w:type="spellEnd"/>
      <w:r w:rsidRPr="00EF3536">
        <w:rPr>
          <w:rFonts w:ascii="Times New Roman" w:hAnsi="Times New Roman" w:cs="Times New Roman"/>
          <w:sz w:val="18"/>
          <w:szCs w:val="18"/>
        </w:rPr>
        <w:t xml:space="preserve"> планирует завершить начатое в прошлом году обследование пунктов государственной геодезической сети региона в полном объеме. Эти работы ведутся в рамках </w:t>
      </w:r>
      <w:proofErr w:type="gramStart"/>
      <w:r w:rsidRPr="00EF3536">
        <w:rPr>
          <w:rFonts w:ascii="Times New Roman" w:hAnsi="Times New Roman" w:cs="Times New Roman"/>
          <w:sz w:val="18"/>
          <w:szCs w:val="18"/>
        </w:rPr>
        <w:t>реализации программы профилактики нарушений обязательных требований</w:t>
      </w:r>
      <w:proofErr w:type="gramEnd"/>
      <w:r w:rsidRPr="00EF3536">
        <w:rPr>
          <w:rFonts w:ascii="Times New Roman" w:hAnsi="Times New Roman" w:cs="Times New Roman"/>
          <w:sz w:val="18"/>
          <w:szCs w:val="18"/>
        </w:rPr>
        <w:t>.</w:t>
      </w:r>
    </w:p>
    <w:p w:rsidR="00CE4842" w:rsidRPr="00EF3536" w:rsidRDefault="00CE4842" w:rsidP="00EF3536">
      <w:pPr>
        <w:spacing w:after="0" w:line="240" w:lineRule="auto"/>
        <w:ind w:firstLine="709"/>
        <w:jc w:val="both"/>
        <w:rPr>
          <w:rFonts w:ascii="Times New Roman" w:hAnsi="Times New Roman" w:cs="Times New Roman"/>
          <w:sz w:val="18"/>
          <w:szCs w:val="18"/>
        </w:rPr>
      </w:pPr>
      <w:r w:rsidRPr="00EF3536">
        <w:rPr>
          <w:rFonts w:ascii="Times New Roman" w:hAnsi="Times New Roman" w:cs="Times New Roman"/>
          <w:sz w:val="18"/>
          <w:szCs w:val="18"/>
        </w:rPr>
        <w:t xml:space="preserve">Сложность заключается в том, что со временем многие пункты геодезических сетей лишились наружных знаков, находятся в неудовлетворительном состоянии. Основной проблемой полевого обследования пунктов геодезических сетей является их расположение, ведь большинство из них находятся на удаленном расстоянии от населенных пунктов, в границах территорий с особым режимом посещения, к примеру, на территории Национального парка «Самарская лука». Многие утратили наружные знаки и верхние центры, что делает их поиск невозможным без использования высокоточного геодезического оборудования и металлоискателей. </w:t>
      </w:r>
    </w:p>
    <w:p w:rsidR="00CE4842" w:rsidRPr="00EF3536" w:rsidRDefault="00CE4842" w:rsidP="00EF3536">
      <w:pPr>
        <w:spacing w:after="0" w:line="240" w:lineRule="auto"/>
        <w:ind w:firstLine="709"/>
        <w:jc w:val="both"/>
        <w:rPr>
          <w:rFonts w:ascii="Times New Roman" w:hAnsi="Times New Roman" w:cs="Times New Roman"/>
          <w:sz w:val="18"/>
          <w:szCs w:val="18"/>
        </w:rPr>
      </w:pPr>
      <w:r w:rsidRPr="00EF3536">
        <w:rPr>
          <w:rFonts w:ascii="Times New Roman" w:hAnsi="Times New Roman" w:cs="Times New Roman"/>
          <w:sz w:val="18"/>
          <w:szCs w:val="18"/>
        </w:rPr>
        <w:t xml:space="preserve">Неоценимую помощь в данном вопросе оказывают региональные министерства и органы местного самоуправления. На призыв Управления об оказании содействия откликнулись также геодезические компании, действующие на территории Самарской области. </w:t>
      </w:r>
    </w:p>
    <w:p w:rsidR="00CE4842" w:rsidRPr="00EF3536" w:rsidRDefault="00CE4842" w:rsidP="00EF3536">
      <w:pPr>
        <w:spacing w:after="0" w:line="240" w:lineRule="auto"/>
        <w:ind w:firstLine="709"/>
        <w:jc w:val="both"/>
        <w:rPr>
          <w:rFonts w:ascii="Times New Roman" w:hAnsi="Times New Roman" w:cs="Times New Roman"/>
          <w:sz w:val="18"/>
          <w:szCs w:val="18"/>
        </w:rPr>
      </w:pPr>
      <w:r w:rsidRPr="00EF3536">
        <w:rPr>
          <w:rFonts w:ascii="Times New Roman" w:hAnsi="Times New Roman" w:cs="Times New Roman"/>
          <w:sz w:val="18"/>
          <w:szCs w:val="18"/>
        </w:rPr>
        <w:t>«</w:t>
      </w:r>
      <w:r w:rsidRPr="00EF3536">
        <w:rPr>
          <w:rFonts w:ascii="Times New Roman" w:hAnsi="Times New Roman" w:cs="Times New Roman"/>
          <w:i/>
          <w:sz w:val="18"/>
          <w:szCs w:val="18"/>
        </w:rPr>
        <w:t>Специализируясь в области землеустройства и проведения кадастровых работ, мы как никто понимаем необходимость получения полной и достоверной информации о состоянии геодезической сети.  Пункты геодезических сетей – являются геодезической основой Единого государственного реестра недвижимости, что обуславливает исключительную важность сохранения и поддержания их в надлежащем состоянии. Имея обширный опыт проведения полевых работ, мы охотно отозвались на инициативу Управления о проведении совместных обследований пунктов. Мы надеемся, что анализ полученных результатов позволит принять объективное решение по восстановлению ранее заложенных пунктов и закладке новых</w:t>
      </w:r>
      <w:r w:rsidRPr="00EF3536">
        <w:rPr>
          <w:rFonts w:ascii="Times New Roman" w:hAnsi="Times New Roman" w:cs="Times New Roman"/>
          <w:sz w:val="18"/>
          <w:szCs w:val="18"/>
        </w:rPr>
        <w:t xml:space="preserve">», – комментирует директор Самарского центра геодезии и землеустройства </w:t>
      </w:r>
      <w:r w:rsidRPr="00EF3536">
        <w:rPr>
          <w:rFonts w:ascii="Times New Roman" w:hAnsi="Times New Roman" w:cs="Times New Roman"/>
          <w:b/>
          <w:sz w:val="18"/>
          <w:szCs w:val="18"/>
        </w:rPr>
        <w:t xml:space="preserve">Светлана </w:t>
      </w:r>
      <w:proofErr w:type="spellStart"/>
      <w:r w:rsidRPr="00EF3536">
        <w:rPr>
          <w:rFonts w:ascii="Times New Roman" w:hAnsi="Times New Roman" w:cs="Times New Roman"/>
          <w:b/>
          <w:sz w:val="18"/>
          <w:szCs w:val="18"/>
        </w:rPr>
        <w:t>Борзова</w:t>
      </w:r>
      <w:proofErr w:type="spellEnd"/>
      <w:r w:rsidRPr="00EF3536">
        <w:rPr>
          <w:rFonts w:ascii="Times New Roman" w:hAnsi="Times New Roman" w:cs="Times New Roman"/>
          <w:sz w:val="18"/>
          <w:szCs w:val="18"/>
        </w:rPr>
        <w:t xml:space="preserve">. </w:t>
      </w:r>
    </w:p>
    <w:p w:rsidR="00CE4842" w:rsidRPr="00EF3536" w:rsidRDefault="00CE4842" w:rsidP="00EF3536">
      <w:pPr>
        <w:spacing w:after="0" w:line="240" w:lineRule="auto"/>
        <w:ind w:firstLine="709"/>
        <w:jc w:val="both"/>
        <w:rPr>
          <w:rFonts w:ascii="Times New Roman" w:hAnsi="Times New Roman" w:cs="Times New Roman"/>
          <w:sz w:val="18"/>
          <w:szCs w:val="18"/>
        </w:rPr>
      </w:pPr>
      <w:r w:rsidRPr="00EF3536">
        <w:rPr>
          <w:rFonts w:ascii="Times New Roman" w:hAnsi="Times New Roman" w:cs="Times New Roman"/>
          <w:sz w:val="18"/>
          <w:szCs w:val="18"/>
        </w:rPr>
        <w:t xml:space="preserve">Как показывает практика, повреждение геодезических пунктов происходит из-за неосведомленности не только собственников земельных участков, на которых они располагаются, но и служб, производящих дорожные и другие работы. </w:t>
      </w:r>
      <w:proofErr w:type="gramStart"/>
      <w:r w:rsidRPr="00EF3536">
        <w:rPr>
          <w:rFonts w:ascii="Times New Roman" w:hAnsi="Times New Roman" w:cs="Times New Roman"/>
          <w:sz w:val="18"/>
          <w:szCs w:val="18"/>
        </w:rPr>
        <w:t xml:space="preserve">Уничтожение, повреждение или снос пунктов государственных геодезических сетей влечет наложение административного штрафа на граждан в размере от 5 тысяч до 10 тысяч рублей; на должностных лиц – от 10 до 50 тысяч рублей; на юридических – от 50 тысяч до 200 тысяч рублей. </w:t>
      </w:r>
      <w:proofErr w:type="gramEnd"/>
    </w:p>
    <w:p w:rsidR="00CE4842" w:rsidRPr="00EF3536" w:rsidRDefault="00CE4842" w:rsidP="00EF3536">
      <w:pPr>
        <w:spacing w:after="0" w:line="240" w:lineRule="auto"/>
        <w:ind w:firstLine="709"/>
        <w:jc w:val="both"/>
        <w:rPr>
          <w:rFonts w:ascii="Times New Roman" w:hAnsi="Times New Roman" w:cs="Times New Roman"/>
          <w:sz w:val="18"/>
          <w:szCs w:val="18"/>
        </w:rPr>
      </w:pPr>
      <w:r w:rsidRPr="00EF3536">
        <w:rPr>
          <w:rFonts w:ascii="Times New Roman" w:hAnsi="Times New Roman" w:cs="Times New Roman"/>
          <w:sz w:val="18"/>
          <w:szCs w:val="18"/>
        </w:rPr>
        <w:t>Кроме того, владелец участка, на котором расположен такой пункт, обязан обеспечивать к нему доступ специалистов. Отказ в предоставлении возможности подъезда (подхода) к пунктам для проведения наблюдений и иных работ влечет за собой предупреждение или наложение административного штрафа в размере от 1 тысячи до 5 тысяч рублей.</w:t>
      </w:r>
    </w:p>
    <w:p w:rsidR="00CE4842" w:rsidRPr="00EF3536" w:rsidRDefault="00CE4842" w:rsidP="00EF3536">
      <w:pPr>
        <w:spacing w:after="0" w:line="240" w:lineRule="auto"/>
        <w:rPr>
          <w:rFonts w:ascii="Times New Roman" w:hAnsi="Times New Roman" w:cs="Times New Roman"/>
          <w:sz w:val="18"/>
          <w:szCs w:val="18"/>
        </w:rPr>
      </w:pPr>
      <w:r w:rsidRPr="00EF3536">
        <w:rPr>
          <w:rFonts w:ascii="Times New Roman" w:hAnsi="Times New Roman" w:cs="Times New Roman"/>
          <w:noProof/>
          <w:sz w:val="18"/>
          <w:szCs w:val="18"/>
          <w:lang w:eastAsia="ru-RU"/>
        </w:rPr>
        <w:drawing>
          <wp:inline distT="0" distB="0" distL="0" distR="0">
            <wp:extent cx="5940425" cy="6169"/>
            <wp:effectExtent l="0" t="0" r="0" b="0"/>
            <wp:docPr id="2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0425" cy="6169"/>
                    </a:xfrm>
                    <a:prstGeom prst="rect">
                      <a:avLst/>
                    </a:prstGeom>
                    <a:noFill/>
                  </pic:spPr>
                </pic:pic>
              </a:graphicData>
            </a:graphic>
          </wp:inline>
        </w:drawing>
      </w:r>
    </w:p>
    <w:p w:rsidR="00CE4842" w:rsidRPr="00EF3536" w:rsidRDefault="00CE4842" w:rsidP="00EF3536">
      <w:pPr>
        <w:spacing w:after="0" w:line="240" w:lineRule="auto"/>
        <w:rPr>
          <w:rFonts w:ascii="Times New Roman" w:eastAsia="Calibri" w:hAnsi="Times New Roman" w:cs="Times New Roman"/>
          <w:color w:val="0F0F0F"/>
          <w:sz w:val="18"/>
          <w:szCs w:val="18"/>
        </w:rPr>
      </w:pPr>
      <w:r w:rsidRPr="00EF3536">
        <w:rPr>
          <w:rFonts w:ascii="Times New Roman" w:eastAsia="Calibri" w:hAnsi="Times New Roman" w:cs="Times New Roman"/>
          <w:color w:val="0F0F0F"/>
          <w:sz w:val="18"/>
          <w:szCs w:val="18"/>
        </w:rPr>
        <w:t xml:space="preserve">Материал подготовлен </w:t>
      </w:r>
    </w:p>
    <w:p w:rsidR="00CE4842" w:rsidRPr="00EF3536" w:rsidRDefault="00CE4842" w:rsidP="00EF3536">
      <w:pPr>
        <w:spacing w:after="0" w:line="240" w:lineRule="auto"/>
        <w:rPr>
          <w:rFonts w:ascii="Times New Roman" w:eastAsia="Calibri" w:hAnsi="Times New Roman" w:cs="Times New Roman"/>
          <w:color w:val="0F0F0F"/>
          <w:sz w:val="18"/>
          <w:szCs w:val="18"/>
        </w:rPr>
      </w:pPr>
      <w:r w:rsidRPr="00EF3536">
        <w:rPr>
          <w:rFonts w:ascii="Times New Roman" w:eastAsia="Calibri" w:hAnsi="Times New Roman" w:cs="Times New Roman"/>
          <w:color w:val="0F0F0F"/>
          <w:sz w:val="18"/>
          <w:szCs w:val="18"/>
        </w:rPr>
        <w:t xml:space="preserve">Управлением </w:t>
      </w:r>
      <w:proofErr w:type="spellStart"/>
      <w:r w:rsidRPr="00EF3536">
        <w:rPr>
          <w:rFonts w:ascii="Times New Roman" w:eastAsia="Calibri" w:hAnsi="Times New Roman" w:cs="Times New Roman"/>
          <w:color w:val="0F0F0F"/>
          <w:sz w:val="18"/>
          <w:szCs w:val="18"/>
        </w:rPr>
        <w:t>Росреестра</w:t>
      </w:r>
      <w:proofErr w:type="spellEnd"/>
      <w:r w:rsidRPr="00EF3536">
        <w:rPr>
          <w:rFonts w:ascii="Times New Roman" w:eastAsia="Calibri" w:hAnsi="Times New Roman" w:cs="Times New Roman"/>
          <w:color w:val="0F0F0F"/>
          <w:sz w:val="18"/>
          <w:szCs w:val="18"/>
        </w:rPr>
        <w:t xml:space="preserve"> по Самарской области</w:t>
      </w:r>
    </w:p>
    <w:p w:rsidR="00CE4842" w:rsidRPr="00EF3536" w:rsidRDefault="00CE4842" w:rsidP="00EF3536">
      <w:pPr>
        <w:spacing w:after="0" w:line="240" w:lineRule="auto"/>
        <w:ind w:firstLine="709"/>
        <w:jc w:val="both"/>
        <w:rPr>
          <w:rFonts w:ascii="Times New Roman" w:hAnsi="Times New Roman" w:cs="Times New Roman"/>
          <w:sz w:val="18"/>
          <w:szCs w:val="18"/>
        </w:rPr>
      </w:pPr>
    </w:p>
    <w:p w:rsidR="00466042" w:rsidRPr="00EF3536" w:rsidRDefault="00466042" w:rsidP="00EF3536">
      <w:pPr>
        <w:spacing w:after="0" w:line="240" w:lineRule="auto"/>
        <w:rPr>
          <w:sz w:val="18"/>
          <w:szCs w:val="18"/>
        </w:rPr>
      </w:pPr>
    </w:p>
    <w:p w:rsidR="00FB1A7A" w:rsidRPr="00EF3536" w:rsidRDefault="00FB1A7A" w:rsidP="00EF3536">
      <w:pPr>
        <w:spacing w:after="0" w:line="240" w:lineRule="auto"/>
        <w:rPr>
          <w:rFonts w:ascii="Times New Roman" w:eastAsia="Times New Roman" w:hAnsi="Times New Roman" w:cs="Times New Roman"/>
          <w:sz w:val="18"/>
          <w:szCs w:val="18"/>
          <w:lang w:eastAsia="ru-RU"/>
        </w:rPr>
      </w:pPr>
    </w:p>
    <w:tbl>
      <w:tblPr>
        <w:tblW w:w="0" w:type="auto"/>
        <w:tblLook w:val="04A0"/>
      </w:tblPr>
      <w:tblGrid>
        <w:gridCol w:w="4866"/>
        <w:gridCol w:w="4705"/>
      </w:tblGrid>
      <w:tr w:rsidR="00FB1A7A" w:rsidRPr="00EF3536" w:rsidTr="00923695">
        <w:trPr>
          <w:trHeight w:val="1250"/>
        </w:trPr>
        <w:tc>
          <w:tcPr>
            <w:tcW w:w="4785" w:type="dxa"/>
          </w:tcPr>
          <w:p w:rsidR="00FB1A7A" w:rsidRPr="00EF3536" w:rsidRDefault="00FB1A7A" w:rsidP="00EF3536">
            <w:pPr>
              <w:spacing w:after="0" w:line="240" w:lineRule="auto"/>
              <w:jc w:val="center"/>
              <w:rPr>
                <w:rFonts w:ascii="Times New Roman" w:eastAsia="Times New Roman" w:hAnsi="Times New Roman" w:cs="Times New Roman"/>
                <w:sz w:val="18"/>
                <w:szCs w:val="18"/>
                <w:lang w:eastAsia="ru-RU"/>
              </w:rPr>
            </w:pPr>
            <w:r w:rsidRPr="00EF3536">
              <w:rPr>
                <w:rFonts w:ascii="Times New Roman" w:eastAsia="Times New Roman" w:hAnsi="Times New Roman" w:cs="Times New Roman"/>
                <w:i/>
                <w:noProof/>
                <w:color w:val="003366"/>
                <w:sz w:val="18"/>
                <w:szCs w:val="18"/>
                <w:lang w:eastAsia="ru-RU"/>
              </w:rPr>
              <w:drawing>
                <wp:inline distT="0" distB="0" distL="0" distR="0">
                  <wp:extent cx="2924175" cy="476250"/>
                  <wp:effectExtent l="19050" t="0" r="9525" b="0"/>
                  <wp:docPr id="31"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srcRect/>
                          <a:stretch>
                            <a:fillRect/>
                          </a:stretch>
                        </pic:blipFill>
                        <pic:spPr bwMode="auto">
                          <a:xfrm>
                            <a:off x="0" y="0"/>
                            <a:ext cx="2924175" cy="476250"/>
                          </a:xfrm>
                          <a:prstGeom prst="rect">
                            <a:avLst/>
                          </a:prstGeom>
                          <a:noFill/>
                          <a:ln w="9525">
                            <a:noFill/>
                            <a:miter lim="800000"/>
                            <a:headEnd/>
                            <a:tailEnd/>
                          </a:ln>
                        </pic:spPr>
                      </pic:pic>
                    </a:graphicData>
                  </a:graphic>
                </wp:inline>
              </w:drawing>
            </w:r>
          </w:p>
        </w:tc>
        <w:tc>
          <w:tcPr>
            <w:tcW w:w="4786" w:type="dxa"/>
          </w:tcPr>
          <w:p w:rsidR="00FB1A7A" w:rsidRPr="00EF3536" w:rsidRDefault="00FB1A7A" w:rsidP="00EF3536">
            <w:pPr>
              <w:widowControl w:val="0"/>
              <w:tabs>
                <w:tab w:val="center" w:pos="4677"/>
                <w:tab w:val="right" w:pos="9355"/>
              </w:tabs>
              <w:suppressAutoHyphens/>
              <w:spacing w:after="0" w:line="240" w:lineRule="auto"/>
              <w:jc w:val="center"/>
              <w:rPr>
                <w:rFonts w:ascii="Times New Roman" w:eastAsia="WenQuanYi Micro Hei" w:hAnsi="Times New Roman" w:cs="Times New Roman"/>
                <w:bCs/>
                <w:color w:val="000000"/>
                <w:kern w:val="1"/>
                <w:sz w:val="18"/>
                <w:szCs w:val="18"/>
                <w:lang w:eastAsia="zh-CN" w:bidi="hi-IN"/>
              </w:rPr>
            </w:pPr>
          </w:p>
          <w:p w:rsidR="00FB1A7A" w:rsidRPr="00EF3536" w:rsidRDefault="00FB1A7A" w:rsidP="00EF3536">
            <w:pPr>
              <w:widowControl w:val="0"/>
              <w:tabs>
                <w:tab w:val="center" w:pos="4677"/>
                <w:tab w:val="right" w:pos="9355"/>
              </w:tabs>
              <w:suppressAutoHyphens/>
              <w:spacing w:after="0" w:line="240" w:lineRule="auto"/>
              <w:jc w:val="center"/>
              <w:rPr>
                <w:rFonts w:ascii="Times New Roman" w:eastAsia="WenQuanYi Micro Hei" w:hAnsi="Times New Roman" w:cs="Times New Roman"/>
                <w:bCs/>
                <w:color w:val="000000"/>
                <w:kern w:val="1"/>
                <w:sz w:val="18"/>
                <w:szCs w:val="18"/>
                <w:lang w:val="en-US" w:eastAsia="zh-CN" w:bidi="hi-IN"/>
              </w:rPr>
            </w:pPr>
            <w:r w:rsidRPr="00EF3536">
              <w:rPr>
                <w:rFonts w:ascii="Times New Roman" w:eastAsia="WenQuanYi Micro Hei" w:hAnsi="Times New Roman" w:cs="Times New Roman"/>
                <w:bCs/>
                <w:color w:val="000000"/>
                <w:kern w:val="1"/>
                <w:sz w:val="18"/>
                <w:szCs w:val="18"/>
                <w:lang w:eastAsia="zh-CN" w:bidi="hi-IN"/>
              </w:rPr>
              <w:t xml:space="preserve">г. Самара, ул. Ленинская, 25а, корп.  </w:t>
            </w:r>
            <w:r w:rsidRPr="00EF3536">
              <w:rPr>
                <w:rFonts w:ascii="Times New Roman" w:eastAsia="WenQuanYi Micro Hei" w:hAnsi="Times New Roman" w:cs="Times New Roman"/>
                <w:bCs/>
                <w:color w:val="000000"/>
                <w:kern w:val="1"/>
                <w:sz w:val="18"/>
                <w:szCs w:val="18"/>
                <w:lang w:val="en-US" w:eastAsia="zh-CN" w:bidi="hi-IN"/>
              </w:rPr>
              <w:t>№ 1</w:t>
            </w:r>
          </w:p>
          <w:p w:rsidR="00FB1A7A" w:rsidRPr="00EF3536" w:rsidRDefault="00FB1A7A" w:rsidP="00EF3536">
            <w:pPr>
              <w:spacing w:after="0" w:line="240" w:lineRule="auto"/>
              <w:jc w:val="center"/>
              <w:rPr>
                <w:rFonts w:ascii="Times New Roman" w:eastAsia="Times New Roman" w:hAnsi="Times New Roman" w:cs="Times New Roman"/>
                <w:bCs/>
                <w:color w:val="000000"/>
                <w:sz w:val="18"/>
                <w:szCs w:val="18"/>
                <w:lang w:val="en-US" w:eastAsia="ru-RU"/>
              </w:rPr>
            </w:pPr>
            <w:r w:rsidRPr="00EF3536">
              <w:rPr>
                <w:rFonts w:ascii="Times New Roman" w:eastAsia="Times New Roman" w:hAnsi="Times New Roman" w:cs="Times New Roman"/>
                <w:bCs/>
                <w:color w:val="000000"/>
                <w:sz w:val="18"/>
                <w:szCs w:val="18"/>
                <w:lang w:val="en-US" w:eastAsia="ru-RU"/>
              </w:rPr>
              <w:t xml:space="preserve">e-mail: </w:t>
            </w:r>
            <w:hyperlink r:id="rId13" w:history="1">
              <w:r w:rsidRPr="00EF3536">
                <w:rPr>
                  <w:rFonts w:ascii="Times New Roman" w:eastAsia="Times New Roman" w:hAnsi="Times New Roman" w:cs="Times New Roman"/>
                  <w:bCs/>
                  <w:color w:val="000000"/>
                  <w:sz w:val="18"/>
                  <w:szCs w:val="18"/>
                  <w:u w:val="single"/>
                  <w:lang w:val="en-US"/>
                </w:rPr>
                <w:t>pr_fkp@mail.ru</w:t>
              </w:r>
            </w:hyperlink>
            <w:r w:rsidRPr="00EF3536">
              <w:rPr>
                <w:rFonts w:ascii="Times New Roman" w:eastAsia="Times New Roman" w:hAnsi="Times New Roman" w:cs="Times New Roman"/>
                <w:bCs/>
                <w:color w:val="000000"/>
                <w:sz w:val="18"/>
                <w:szCs w:val="18"/>
                <w:lang w:val="en-US" w:eastAsia="ru-RU"/>
              </w:rPr>
              <w:t>, twitter: @</w:t>
            </w:r>
            <w:proofErr w:type="spellStart"/>
            <w:r w:rsidRPr="00EF3536">
              <w:rPr>
                <w:rFonts w:ascii="Times New Roman" w:eastAsia="Times New Roman" w:hAnsi="Times New Roman" w:cs="Times New Roman"/>
                <w:bCs/>
                <w:color w:val="000000"/>
                <w:sz w:val="18"/>
                <w:szCs w:val="18"/>
                <w:lang w:val="en-US" w:eastAsia="ru-RU"/>
              </w:rPr>
              <w:t>pr_fkp</w:t>
            </w:r>
            <w:proofErr w:type="spellEnd"/>
            <w:r w:rsidRPr="00EF3536">
              <w:rPr>
                <w:rFonts w:ascii="Times New Roman" w:eastAsia="Times New Roman" w:hAnsi="Times New Roman" w:cs="Times New Roman"/>
                <w:bCs/>
                <w:color w:val="000000"/>
                <w:sz w:val="18"/>
                <w:szCs w:val="18"/>
                <w:lang w:val="en-US" w:eastAsia="ru-RU"/>
              </w:rPr>
              <w:t xml:space="preserve">, </w:t>
            </w:r>
            <w:r w:rsidRPr="00EF3536">
              <w:rPr>
                <w:rFonts w:ascii="Times New Roman" w:eastAsia="Times New Roman" w:hAnsi="Times New Roman" w:cs="Times New Roman"/>
                <w:bCs/>
                <w:color w:val="000000"/>
                <w:sz w:val="18"/>
                <w:szCs w:val="18"/>
                <w:lang w:eastAsia="ru-RU"/>
              </w:rPr>
              <w:t>ВК</w:t>
            </w:r>
            <w:r w:rsidRPr="00EF3536">
              <w:rPr>
                <w:rFonts w:ascii="Times New Roman" w:eastAsia="Times New Roman" w:hAnsi="Times New Roman" w:cs="Times New Roman"/>
                <w:bCs/>
                <w:color w:val="000000"/>
                <w:sz w:val="18"/>
                <w:szCs w:val="18"/>
                <w:lang w:val="en-US" w:eastAsia="ru-RU"/>
              </w:rPr>
              <w:t>: vk.com/</w:t>
            </w:r>
            <w:proofErr w:type="spellStart"/>
            <w:r w:rsidRPr="00EF3536">
              <w:rPr>
                <w:rFonts w:ascii="Times New Roman" w:eastAsia="Times New Roman" w:hAnsi="Times New Roman" w:cs="Times New Roman"/>
                <w:bCs/>
                <w:color w:val="000000"/>
                <w:sz w:val="18"/>
                <w:szCs w:val="18"/>
                <w:lang w:val="en-US" w:eastAsia="ru-RU"/>
              </w:rPr>
              <w:t>fkp_samara</w:t>
            </w:r>
            <w:proofErr w:type="spellEnd"/>
            <w:r w:rsidRPr="00EF3536">
              <w:rPr>
                <w:rFonts w:ascii="Times New Roman" w:eastAsia="Times New Roman" w:hAnsi="Times New Roman" w:cs="Times New Roman"/>
                <w:bCs/>
                <w:color w:val="000000"/>
                <w:sz w:val="18"/>
                <w:szCs w:val="18"/>
                <w:lang w:val="en-US" w:eastAsia="ru-RU"/>
              </w:rPr>
              <w:t xml:space="preserve">, </w:t>
            </w:r>
            <w:hyperlink r:id="rId14" w:history="1">
              <w:r w:rsidRPr="00EF3536">
                <w:rPr>
                  <w:rFonts w:ascii="Times New Roman" w:eastAsia="Times New Roman" w:hAnsi="Times New Roman" w:cs="Times New Roman"/>
                  <w:bCs/>
                  <w:color w:val="000080"/>
                  <w:sz w:val="18"/>
                  <w:szCs w:val="18"/>
                  <w:u w:val="single"/>
                  <w:lang w:val="en-US"/>
                </w:rPr>
                <w:t>www.kadastr.ru</w:t>
              </w:r>
            </w:hyperlink>
          </w:p>
          <w:p w:rsidR="00FB1A7A" w:rsidRPr="00EF3536" w:rsidRDefault="00FB1A7A" w:rsidP="00EF3536">
            <w:pPr>
              <w:spacing w:after="0" w:line="240" w:lineRule="auto"/>
              <w:jc w:val="center"/>
              <w:rPr>
                <w:rFonts w:ascii="Times New Roman" w:eastAsia="Times New Roman" w:hAnsi="Times New Roman" w:cs="Times New Roman"/>
                <w:sz w:val="18"/>
                <w:szCs w:val="18"/>
                <w:lang w:val="en-US" w:eastAsia="ru-RU"/>
              </w:rPr>
            </w:pPr>
          </w:p>
        </w:tc>
      </w:tr>
    </w:tbl>
    <w:p w:rsidR="00FB1A7A" w:rsidRPr="00EF3536" w:rsidRDefault="00FB1A7A" w:rsidP="00EF3536">
      <w:pPr>
        <w:spacing w:after="0" w:line="240" w:lineRule="auto"/>
        <w:rPr>
          <w:rFonts w:ascii="Times New Roman" w:eastAsia="Times New Roman" w:hAnsi="Times New Roman" w:cs="Times New Roman"/>
          <w:sz w:val="18"/>
          <w:szCs w:val="18"/>
          <w:lang w:val="en-US" w:eastAsia="ru-RU"/>
        </w:rPr>
      </w:pPr>
    </w:p>
    <w:p w:rsidR="00FB1A7A" w:rsidRPr="00EF3536" w:rsidRDefault="00FB1A7A" w:rsidP="00EF3536">
      <w:pPr>
        <w:spacing w:after="0" w:line="240" w:lineRule="auto"/>
        <w:jc w:val="right"/>
        <w:rPr>
          <w:rFonts w:ascii="Times New Roman" w:eastAsia="Times New Roman" w:hAnsi="Times New Roman" w:cs="Times New Roman"/>
          <w:sz w:val="18"/>
          <w:szCs w:val="18"/>
          <w:lang w:val="en-US" w:eastAsia="ru-RU"/>
        </w:rPr>
      </w:pPr>
    </w:p>
    <w:p w:rsidR="00FB1A7A" w:rsidRPr="00EF3536" w:rsidRDefault="00FB1A7A" w:rsidP="00EF3536">
      <w:pPr>
        <w:autoSpaceDE w:val="0"/>
        <w:autoSpaceDN w:val="0"/>
        <w:adjustRightInd w:val="0"/>
        <w:spacing w:after="0" w:line="240" w:lineRule="auto"/>
        <w:ind w:firstLine="709"/>
        <w:jc w:val="center"/>
        <w:rPr>
          <w:rFonts w:ascii="Times New Roman" w:eastAsia="Times New Roman" w:hAnsi="Times New Roman" w:cs="Times New Roman"/>
          <w:b/>
          <w:bCs/>
          <w:color w:val="003366"/>
          <w:sz w:val="18"/>
          <w:szCs w:val="18"/>
          <w:lang w:eastAsia="ru-RU"/>
        </w:rPr>
      </w:pPr>
      <w:r w:rsidRPr="00EF3536">
        <w:rPr>
          <w:rFonts w:ascii="Times New Roman" w:eastAsia="Times New Roman" w:hAnsi="Times New Roman" w:cs="Times New Roman"/>
          <w:b/>
          <w:bCs/>
          <w:color w:val="003366"/>
          <w:sz w:val="18"/>
          <w:szCs w:val="18"/>
          <w:lang w:eastAsia="ru-RU"/>
        </w:rPr>
        <w:t xml:space="preserve">Выездное обслуживание </w:t>
      </w:r>
      <w:proofErr w:type="spellStart"/>
      <w:r w:rsidRPr="00EF3536">
        <w:rPr>
          <w:rFonts w:ascii="Times New Roman" w:eastAsia="Times New Roman" w:hAnsi="Times New Roman" w:cs="Times New Roman"/>
          <w:b/>
          <w:bCs/>
          <w:color w:val="003366"/>
          <w:sz w:val="18"/>
          <w:szCs w:val="18"/>
          <w:lang w:eastAsia="ru-RU"/>
        </w:rPr>
        <w:t>Роскадастра</w:t>
      </w:r>
      <w:proofErr w:type="spellEnd"/>
      <w:r w:rsidRPr="00EF3536">
        <w:rPr>
          <w:rFonts w:ascii="Times New Roman" w:eastAsia="Times New Roman" w:hAnsi="Times New Roman" w:cs="Times New Roman"/>
          <w:b/>
          <w:bCs/>
          <w:color w:val="003366"/>
          <w:sz w:val="18"/>
          <w:szCs w:val="18"/>
          <w:lang w:eastAsia="ru-RU"/>
        </w:rPr>
        <w:t xml:space="preserve"> Самарской области – один из способов оформить недвижимость</w:t>
      </w:r>
    </w:p>
    <w:p w:rsidR="00FB1A7A" w:rsidRPr="00EF3536" w:rsidRDefault="00FB1A7A" w:rsidP="00EF3536">
      <w:pPr>
        <w:spacing w:after="0" w:line="240" w:lineRule="auto"/>
        <w:ind w:firstLine="709"/>
        <w:jc w:val="both"/>
        <w:rPr>
          <w:rFonts w:ascii="Times New Roman" w:eastAsia="Times New Roman" w:hAnsi="Times New Roman" w:cs="Times New Roman"/>
          <w:b/>
          <w:bCs/>
          <w:sz w:val="18"/>
          <w:szCs w:val="18"/>
          <w:lang w:eastAsia="ru-RU"/>
        </w:rPr>
      </w:pPr>
    </w:p>
    <w:p w:rsidR="00FB1A7A" w:rsidRPr="00EF3536" w:rsidRDefault="00FB1A7A" w:rsidP="00EF3536">
      <w:pPr>
        <w:tabs>
          <w:tab w:val="left" w:pos="1080"/>
        </w:tabs>
        <w:spacing w:after="0" w:line="240" w:lineRule="auto"/>
        <w:ind w:firstLine="720"/>
        <w:jc w:val="both"/>
        <w:rPr>
          <w:rFonts w:ascii="Times New Roman" w:eastAsia="Times New Roman" w:hAnsi="Times New Roman" w:cs="Times New Roman"/>
          <w:b/>
          <w:sz w:val="18"/>
          <w:szCs w:val="18"/>
          <w:lang w:eastAsia="ru-RU"/>
        </w:rPr>
      </w:pPr>
      <w:r w:rsidRPr="00EF3536">
        <w:rPr>
          <w:rFonts w:ascii="Times New Roman" w:eastAsia="Times New Roman" w:hAnsi="Times New Roman" w:cs="Times New Roman"/>
          <w:b/>
          <w:sz w:val="18"/>
          <w:szCs w:val="18"/>
          <w:lang w:eastAsia="ru-RU"/>
        </w:rPr>
        <w:t xml:space="preserve">Получить документы на недвижимость сегодня можно без очередей и в короткий срок. На протяжении длительного времени большой популярностью пользуется услуга выездного приема документов экспертами </w:t>
      </w:r>
      <w:proofErr w:type="spellStart"/>
      <w:r w:rsidRPr="00EF3536">
        <w:rPr>
          <w:rFonts w:ascii="Times New Roman" w:eastAsia="Times New Roman" w:hAnsi="Times New Roman" w:cs="Times New Roman"/>
          <w:b/>
          <w:sz w:val="18"/>
          <w:szCs w:val="18"/>
          <w:lang w:eastAsia="ru-RU"/>
        </w:rPr>
        <w:lastRenderedPageBreak/>
        <w:t>Роскадастра</w:t>
      </w:r>
      <w:proofErr w:type="spellEnd"/>
      <w:r w:rsidRPr="00EF3536">
        <w:rPr>
          <w:rFonts w:ascii="Times New Roman" w:eastAsia="Times New Roman" w:hAnsi="Times New Roman" w:cs="Times New Roman"/>
          <w:b/>
          <w:sz w:val="18"/>
          <w:szCs w:val="18"/>
          <w:lang w:eastAsia="ru-RU"/>
        </w:rPr>
        <w:t xml:space="preserve"> по Самарской области. Наиболее удобным и быстрым способом заказа данной услуги является обращение к сервису «Выездное обслуживание» на сайте ППК «</w:t>
      </w:r>
      <w:proofErr w:type="spellStart"/>
      <w:r w:rsidRPr="00EF3536">
        <w:rPr>
          <w:rFonts w:ascii="Times New Roman" w:eastAsia="Times New Roman" w:hAnsi="Times New Roman" w:cs="Times New Roman"/>
          <w:b/>
          <w:sz w:val="18"/>
          <w:szCs w:val="18"/>
          <w:lang w:eastAsia="ru-RU"/>
        </w:rPr>
        <w:t>Роскадастр</w:t>
      </w:r>
      <w:proofErr w:type="spellEnd"/>
      <w:r w:rsidRPr="00EF3536">
        <w:rPr>
          <w:rFonts w:ascii="Times New Roman" w:eastAsia="Times New Roman" w:hAnsi="Times New Roman" w:cs="Times New Roman"/>
          <w:b/>
          <w:sz w:val="18"/>
          <w:szCs w:val="18"/>
          <w:lang w:eastAsia="ru-RU"/>
        </w:rPr>
        <w:t>».</w:t>
      </w:r>
    </w:p>
    <w:p w:rsidR="00FB1A7A" w:rsidRPr="00EF3536" w:rsidRDefault="00FB1A7A" w:rsidP="00EF3536">
      <w:pPr>
        <w:tabs>
          <w:tab w:val="left" w:pos="1080"/>
        </w:tabs>
        <w:spacing w:after="0" w:line="240" w:lineRule="auto"/>
        <w:ind w:firstLine="720"/>
        <w:jc w:val="both"/>
        <w:rPr>
          <w:rFonts w:ascii="Times New Roman" w:eastAsia="Times New Roman" w:hAnsi="Times New Roman" w:cs="Times New Roman"/>
          <w:bCs/>
          <w:sz w:val="18"/>
          <w:szCs w:val="18"/>
          <w:lang w:eastAsia="ru-RU"/>
        </w:rPr>
      </w:pPr>
      <w:r w:rsidRPr="00EF3536">
        <w:rPr>
          <w:rFonts w:ascii="Times New Roman" w:eastAsia="Times New Roman" w:hAnsi="Times New Roman" w:cs="Times New Roman"/>
          <w:sz w:val="18"/>
          <w:szCs w:val="18"/>
          <w:lang w:eastAsia="ru-RU"/>
        </w:rPr>
        <w:t xml:space="preserve">С начала года </w:t>
      </w:r>
      <w:proofErr w:type="gramStart"/>
      <w:r w:rsidRPr="00EF3536">
        <w:rPr>
          <w:rFonts w:ascii="Times New Roman" w:eastAsia="Times New Roman" w:hAnsi="Times New Roman" w:cs="Times New Roman"/>
          <w:sz w:val="18"/>
          <w:szCs w:val="18"/>
          <w:lang w:eastAsia="ru-RU"/>
        </w:rPr>
        <w:t>самарским</w:t>
      </w:r>
      <w:proofErr w:type="gramEnd"/>
      <w:r w:rsidRPr="00EF3536">
        <w:rPr>
          <w:rFonts w:ascii="Times New Roman" w:eastAsia="Times New Roman" w:hAnsi="Times New Roman" w:cs="Times New Roman"/>
          <w:sz w:val="18"/>
          <w:szCs w:val="18"/>
          <w:lang w:eastAsia="ru-RU"/>
        </w:rPr>
        <w:t xml:space="preserve"> </w:t>
      </w:r>
      <w:proofErr w:type="spellStart"/>
      <w:r w:rsidRPr="00EF3536">
        <w:rPr>
          <w:rFonts w:ascii="Times New Roman" w:eastAsia="Times New Roman" w:hAnsi="Times New Roman" w:cs="Times New Roman"/>
          <w:sz w:val="18"/>
          <w:szCs w:val="18"/>
          <w:lang w:eastAsia="ru-RU"/>
        </w:rPr>
        <w:t>Роскадастром</w:t>
      </w:r>
      <w:proofErr w:type="spellEnd"/>
      <w:r w:rsidRPr="00EF3536">
        <w:rPr>
          <w:rFonts w:ascii="Times New Roman" w:eastAsia="Times New Roman" w:hAnsi="Times New Roman" w:cs="Times New Roman"/>
          <w:sz w:val="18"/>
          <w:szCs w:val="18"/>
          <w:lang w:eastAsia="ru-RU"/>
        </w:rPr>
        <w:t xml:space="preserve"> выполнено почти 1 000 выездов с целью приема документов</w:t>
      </w:r>
      <w:r w:rsidRPr="00EF3536">
        <w:rPr>
          <w:rFonts w:ascii="Times New Roman" w:eastAsia="Times New Roman" w:hAnsi="Times New Roman" w:cs="Times New Roman"/>
          <w:b/>
          <w:bCs/>
          <w:sz w:val="18"/>
          <w:szCs w:val="18"/>
          <w:lang w:eastAsia="ru-RU"/>
        </w:rPr>
        <w:t xml:space="preserve"> </w:t>
      </w:r>
      <w:r w:rsidRPr="00EF3536">
        <w:rPr>
          <w:rFonts w:ascii="Times New Roman" w:eastAsia="Times New Roman" w:hAnsi="Times New Roman" w:cs="Times New Roman"/>
          <w:bCs/>
          <w:sz w:val="18"/>
          <w:szCs w:val="18"/>
          <w:lang w:eastAsia="ru-RU"/>
        </w:rPr>
        <w:t>для учетно-регистрационных действий и запросов о предоставлении сведений из Единого государственного реестра недвижимости (ЕГРН). Наибольшая часть документов выездного обслуживания касалась перехода прав собственности на недвижимое имущество. Около 200 выездов – это получение невостребованных документов, то есть документы на бумажных носителях, подлежащие выдачи после кадастрового учета и регистрации прав, за которыми заявитель не обратился в МФЦ в течение 45 дней.</w:t>
      </w:r>
    </w:p>
    <w:p w:rsidR="00FB1A7A" w:rsidRPr="00EF3536" w:rsidRDefault="00FB1A7A" w:rsidP="00EF3536">
      <w:pPr>
        <w:tabs>
          <w:tab w:val="left" w:pos="1080"/>
        </w:tabs>
        <w:spacing w:after="0" w:line="240" w:lineRule="auto"/>
        <w:ind w:firstLine="720"/>
        <w:jc w:val="both"/>
        <w:rPr>
          <w:rFonts w:ascii="Times New Roman" w:eastAsia="Times New Roman" w:hAnsi="Times New Roman" w:cs="Times New Roman"/>
          <w:spacing w:val="-2"/>
          <w:sz w:val="18"/>
          <w:szCs w:val="18"/>
          <w:lang w:eastAsia="ru-RU"/>
        </w:rPr>
      </w:pPr>
      <w:r w:rsidRPr="00EF3536">
        <w:rPr>
          <w:rFonts w:ascii="Times New Roman" w:eastAsia="Times New Roman" w:hAnsi="Times New Roman" w:cs="Times New Roman"/>
          <w:bCs/>
          <w:sz w:val="18"/>
          <w:szCs w:val="18"/>
          <w:lang w:eastAsia="ru-RU"/>
        </w:rPr>
        <w:t xml:space="preserve">Ветераны Великой Отечественной войны, инвалиды </w:t>
      </w:r>
      <w:r w:rsidRPr="00EF3536">
        <w:rPr>
          <w:rFonts w:ascii="Times New Roman" w:eastAsia="Times New Roman" w:hAnsi="Times New Roman" w:cs="Times New Roman"/>
          <w:color w:val="1A0000"/>
          <w:sz w:val="18"/>
          <w:szCs w:val="18"/>
          <w:lang w:eastAsia="ru-RU"/>
        </w:rPr>
        <w:t>I и II групп, дети-инвалиды, инвалиды с детства I группы, являющиеся собственниками объектов, в отношении которых предоставляется услуга, могут бесплатно заказать выездное обслуживание для оформления недвижимости, при предъявлении ими соответствующих документов. Для иных лиц стоимость услуг составит от 1100 рублей.</w:t>
      </w:r>
    </w:p>
    <w:p w:rsidR="00FB1A7A" w:rsidRPr="00EF3536" w:rsidRDefault="00FB1A7A" w:rsidP="00EF3536">
      <w:pPr>
        <w:spacing w:after="0" w:line="240" w:lineRule="auto"/>
        <w:ind w:firstLine="709"/>
        <w:jc w:val="both"/>
        <w:rPr>
          <w:rFonts w:ascii="Times New Roman" w:eastAsia="Times New Roman" w:hAnsi="Times New Roman" w:cs="Times New Roman"/>
          <w:color w:val="1A0000"/>
          <w:sz w:val="18"/>
          <w:szCs w:val="18"/>
          <w:lang w:eastAsia="ru-RU"/>
        </w:rPr>
      </w:pPr>
      <w:r w:rsidRPr="00EF3536">
        <w:rPr>
          <w:rFonts w:ascii="Times New Roman" w:eastAsia="Times New Roman" w:hAnsi="Times New Roman" w:cs="Times New Roman"/>
          <w:bCs/>
          <w:i/>
          <w:color w:val="000000"/>
          <w:sz w:val="18"/>
          <w:szCs w:val="18"/>
          <w:lang w:eastAsia="ru-RU"/>
        </w:rPr>
        <w:t xml:space="preserve">«Выездное обслуживание и курьерская доставка – один из наиболее удобных способов получения государственных услуг </w:t>
      </w:r>
      <w:proofErr w:type="spellStart"/>
      <w:r w:rsidRPr="00EF3536">
        <w:rPr>
          <w:rFonts w:ascii="Times New Roman" w:eastAsia="Times New Roman" w:hAnsi="Times New Roman" w:cs="Times New Roman"/>
          <w:bCs/>
          <w:i/>
          <w:color w:val="000000"/>
          <w:sz w:val="18"/>
          <w:szCs w:val="18"/>
          <w:lang w:eastAsia="ru-RU"/>
        </w:rPr>
        <w:t>Росреестра</w:t>
      </w:r>
      <w:proofErr w:type="spellEnd"/>
      <w:r w:rsidRPr="00EF3536">
        <w:rPr>
          <w:rFonts w:ascii="Times New Roman" w:eastAsia="Times New Roman" w:hAnsi="Times New Roman" w:cs="Times New Roman"/>
          <w:bCs/>
          <w:i/>
          <w:color w:val="000000"/>
          <w:sz w:val="18"/>
          <w:szCs w:val="18"/>
          <w:lang w:eastAsia="ru-RU"/>
        </w:rPr>
        <w:t>. Его важной</w:t>
      </w:r>
      <w:r w:rsidRPr="00EF3536">
        <w:rPr>
          <w:rFonts w:ascii="Times New Roman" w:eastAsia="Times New Roman" w:hAnsi="Times New Roman" w:cs="Times New Roman"/>
          <w:i/>
          <w:color w:val="000000"/>
          <w:sz w:val="18"/>
          <w:szCs w:val="18"/>
          <w:shd w:val="clear" w:color="auto" w:fill="FFFFFF"/>
          <w:lang w:eastAsia="ru-RU"/>
        </w:rPr>
        <w:t xml:space="preserve"> особенностью является проведение учетно-регистрационных действий в сокращенные сроки и без очередей там, где удобно. При обращении за услугами действует экстерриториальный принцип. Это означает, что с помощью выездного приема можно подать документы в отношении объектов недвижимости, расположенных в любом регионе Российской Федерации», - </w:t>
      </w:r>
      <w:r w:rsidRPr="00EF3536">
        <w:rPr>
          <w:rFonts w:ascii="Times New Roman" w:eastAsia="Times New Roman" w:hAnsi="Times New Roman" w:cs="Times New Roman"/>
          <w:b/>
          <w:color w:val="1A0000"/>
          <w:sz w:val="18"/>
          <w:szCs w:val="18"/>
          <w:lang w:eastAsia="ru-RU"/>
        </w:rPr>
        <w:t xml:space="preserve">рассказала </w:t>
      </w:r>
      <w:r w:rsidRPr="00EF3536">
        <w:rPr>
          <w:rFonts w:ascii="Times New Roman" w:eastAsia="Times New Roman" w:hAnsi="Times New Roman" w:cs="Times New Roman"/>
          <w:b/>
          <w:bCs/>
          <w:sz w:val="18"/>
          <w:szCs w:val="18"/>
          <w:lang w:eastAsia="ru-RU"/>
        </w:rPr>
        <w:t>начальник межрайонного отдела филиала ППК «</w:t>
      </w:r>
      <w:proofErr w:type="spellStart"/>
      <w:r w:rsidRPr="00EF3536">
        <w:rPr>
          <w:rFonts w:ascii="Times New Roman" w:eastAsia="Times New Roman" w:hAnsi="Times New Roman" w:cs="Times New Roman"/>
          <w:b/>
          <w:bCs/>
          <w:sz w:val="18"/>
          <w:szCs w:val="18"/>
          <w:lang w:eastAsia="ru-RU"/>
        </w:rPr>
        <w:t>Роскадастр</w:t>
      </w:r>
      <w:proofErr w:type="spellEnd"/>
      <w:r w:rsidRPr="00EF3536">
        <w:rPr>
          <w:rFonts w:ascii="Times New Roman" w:eastAsia="Times New Roman" w:hAnsi="Times New Roman" w:cs="Times New Roman"/>
          <w:b/>
          <w:bCs/>
          <w:sz w:val="18"/>
          <w:szCs w:val="18"/>
          <w:lang w:eastAsia="ru-RU"/>
        </w:rPr>
        <w:t>» по Самарской области Тамара Наумова</w:t>
      </w:r>
      <w:r w:rsidRPr="00EF3536">
        <w:rPr>
          <w:rFonts w:ascii="Times New Roman" w:eastAsia="Times New Roman" w:hAnsi="Times New Roman" w:cs="Times New Roman"/>
          <w:color w:val="1A0000"/>
          <w:sz w:val="18"/>
          <w:szCs w:val="18"/>
          <w:lang w:eastAsia="ru-RU"/>
        </w:rPr>
        <w:t>.</w:t>
      </w:r>
    </w:p>
    <w:p w:rsidR="00FB1A7A" w:rsidRPr="00EF3536" w:rsidRDefault="00FB1A7A" w:rsidP="00EF3536">
      <w:pPr>
        <w:spacing w:after="0" w:line="240" w:lineRule="auto"/>
        <w:ind w:firstLine="709"/>
        <w:jc w:val="both"/>
        <w:rPr>
          <w:rFonts w:ascii="Times New Roman" w:eastAsia="Times New Roman" w:hAnsi="Times New Roman" w:cs="Times New Roman"/>
          <w:color w:val="1A0000"/>
          <w:sz w:val="18"/>
          <w:szCs w:val="18"/>
          <w:lang w:eastAsia="ru-RU"/>
        </w:rPr>
      </w:pPr>
      <w:r w:rsidRPr="00EF3536">
        <w:rPr>
          <w:rFonts w:ascii="Times New Roman" w:eastAsia="Times New Roman" w:hAnsi="Times New Roman" w:cs="Times New Roman"/>
          <w:color w:val="1A0000"/>
          <w:sz w:val="18"/>
          <w:szCs w:val="18"/>
          <w:lang w:eastAsia="ru-RU"/>
        </w:rPr>
        <w:t>Для желающих подать заявку на получение выездного обслуживания доступно несколько способов:</w:t>
      </w:r>
    </w:p>
    <w:p w:rsidR="00FB1A7A" w:rsidRPr="00EF3536" w:rsidRDefault="00FB1A7A" w:rsidP="00EF3536">
      <w:pPr>
        <w:spacing w:after="0" w:line="240" w:lineRule="auto"/>
        <w:ind w:firstLine="709"/>
        <w:jc w:val="both"/>
        <w:rPr>
          <w:rFonts w:ascii="Times New Roman" w:eastAsia="Times New Roman" w:hAnsi="Times New Roman" w:cs="Times New Roman"/>
          <w:sz w:val="18"/>
          <w:szCs w:val="18"/>
          <w:lang w:eastAsia="ru-RU"/>
        </w:rPr>
      </w:pPr>
      <w:r w:rsidRPr="00EF3536">
        <w:rPr>
          <w:rFonts w:ascii="Times New Roman" w:eastAsia="Times New Roman" w:hAnsi="Times New Roman" w:cs="Times New Roman"/>
          <w:color w:val="1A0000"/>
          <w:sz w:val="18"/>
          <w:szCs w:val="18"/>
          <w:lang w:eastAsia="ru-RU"/>
        </w:rPr>
        <w:t xml:space="preserve"> </w:t>
      </w:r>
      <w:r w:rsidRPr="00EF3536">
        <w:rPr>
          <w:rFonts w:ascii="Times New Roman" w:eastAsia="Times New Roman" w:hAnsi="Times New Roman" w:cs="Times New Roman"/>
          <w:sz w:val="18"/>
          <w:szCs w:val="18"/>
          <w:lang w:eastAsia="ru-RU"/>
        </w:rPr>
        <w:t xml:space="preserve">- в </w:t>
      </w:r>
      <w:proofErr w:type="spellStart"/>
      <w:r w:rsidRPr="00EF3536">
        <w:rPr>
          <w:rFonts w:ascii="Times New Roman" w:eastAsia="Times New Roman" w:hAnsi="Times New Roman" w:cs="Times New Roman"/>
          <w:sz w:val="18"/>
          <w:szCs w:val="18"/>
          <w:lang w:eastAsia="ru-RU"/>
        </w:rPr>
        <w:t>онлайн</w:t>
      </w:r>
      <w:proofErr w:type="spellEnd"/>
      <w:r w:rsidRPr="00EF3536">
        <w:rPr>
          <w:rFonts w:ascii="Times New Roman" w:eastAsia="Times New Roman" w:hAnsi="Times New Roman" w:cs="Times New Roman"/>
          <w:sz w:val="18"/>
          <w:szCs w:val="18"/>
          <w:lang w:eastAsia="ru-RU"/>
        </w:rPr>
        <w:t xml:space="preserve"> сервисе выездного обслуживания</w:t>
      </w:r>
      <w:r w:rsidRPr="00EF3536">
        <w:rPr>
          <w:rFonts w:ascii="Times New Roman" w:eastAsia="Times New Roman" w:hAnsi="Times New Roman" w:cs="Times New Roman"/>
          <w:color w:val="1A0000"/>
          <w:sz w:val="18"/>
          <w:szCs w:val="18"/>
          <w:lang w:eastAsia="ru-RU"/>
        </w:rPr>
        <w:t xml:space="preserve"> </w:t>
      </w:r>
      <w:hyperlink r:id="rId15" w:tgtFrame="_blank" w:history="1">
        <w:r w:rsidRPr="00EF3536">
          <w:rPr>
            <w:rFonts w:ascii="Times New Roman" w:eastAsia="Times New Roman" w:hAnsi="Times New Roman" w:cs="Times New Roman"/>
            <w:color w:val="194279"/>
            <w:sz w:val="18"/>
            <w:szCs w:val="18"/>
            <w:u w:val="single"/>
          </w:rPr>
          <w:t>www.svo.kadastr.ru</w:t>
        </w:r>
      </w:hyperlink>
      <w:r w:rsidRPr="00EF3536">
        <w:rPr>
          <w:rFonts w:ascii="Times New Roman" w:eastAsia="Times New Roman" w:hAnsi="Times New Roman" w:cs="Times New Roman"/>
          <w:sz w:val="18"/>
          <w:szCs w:val="18"/>
          <w:lang w:eastAsia="ru-RU"/>
        </w:rPr>
        <w:t xml:space="preserve"> или обратившись в филиал ППК «</w:t>
      </w:r>
      <w:proofErr w:type="spellStart"/>
      <w:r w:rsidRPr="00EF3536">
        <w:rPr>
          <w:rFonts w:ascii="Times New Roman" w:eastAsia="Times New Roman" w:hAnsi="Times New Roman" w:cs="Times New Roman"/>
          <w:sz w:val="18"/>
          <w:szCs w:val="18"/>
          <w:lang w:eastAsia="ru-RU"/>
        </w:rPr>
        <w:t>Роскадастр</w:t>
      </w:r>
      <w:proofErr w:type="spellEnd"/>
      <w:r w:rsidRPr="00EF3536">
        <w:rPr>
          <w:rFonts w:ascii="Times New Roman" w:eastAsia="Times New Roman" w:hAnsi="Times New Roman" w:cs="Times New Roman"/>
          <w:sz w:val="18"/>
          <w:szCs w:val="18"/>
          <w:lang w:eastAsia="ru-RU"/>
        </w:rPr>
        <w:t>»;</w:t>
      </w:r>
    </w:p>
    <w:p w:rsidR="00FB1A7A" w:rsidRPr="00EF3536" w:rsidRDefault="00FB1A7A" w:rsidP="00EF3536">
      <w:pPr>
        <w:spacing w:after="0" w:line="240" w:lineRule="auto"/>
        <w:ind w:firstLine="709"/>
        <w:jc w:val="both"/>
        <w:rPr>
          <w:rFonts w:ascii="Times New Roman" w:eastAsia="Times New Roman" w:hAnsi="Times New Roman" w:cs="Times New Roman"/>
          <w:sz w:val="18"/>
          <w:szCs w:val="18"/>
          <w:lang w:eastAsia="ru-RU"/>
        </w:rPr>
      </w:pPr>
      <w:r w:rsidRPr="00EF3536">
        <w:rPr>
          <w:rFonts w:ascii="Times New Roman" w:eastAsia="Times New Roman" w:hAnsi="Times New Roman" w:cs="Times New Roman"/>
          <w:sz w:val="18"/>
          <w:szCs w:val="18"/>
          <w:lang w:eastAsia="ru-RU"/>
        </w:rPr>
        <w:t xml:space="preserve">-  по телефону 8 (846) 200-50-28 – центральный офис </w:t>
      </w:r>
      <w:proofErr w:type="spellStart"/>
      <w:r w:rsidRPr="00EF3536">
        <w:rPr>
          <w:rFonts w:ascii="Times New Roman" w:eastAsia="Times New Roman" w:hAnsi="Times New Roman" w:cs="Times New Roman"/>
          <w:sz w:val="18"/>
          <w:szCs w:val="18"/>
          <w:lang w:eastAsia="ru-RU"/>
        </w:rPr>
        <w:t>Роскадастра</w:t>
      </w:r>
      <w:proofErr w:type="spellEnd"/>
      <w:r w:rsidRPr="00EF3536">
        <w:rPr>
          <w:rFonts w:ascii="Times New Roman" w:eastAsia="Times New Roman" w:hAnsi="Times New Roman" w:cs="Times New Roman"/>
          <w:sz w:val="18"/>
          <w:szCs w:val="18"/>
          <w:lang w:eastAsia="ru-RU"/>
        </w:rPr>
        <w:t xml:space="preserve"> по Самарской области;</w:t>
      </w:r>
    </w:p>
    <w:p w:rsidR="00FB1A7A" w:rsidRPr="00EF3536" w:rsidRDefault="00FB1A7A" w:rsidP="00EF3536">
      <w:pPr>
        <w:spacing w:after="0" w:line="240" w:lineRule="auto"/>
        <w:ind w:firstLine="709"/>
        <w:jc w:val="both"/>
        <w:rPr>
          <w:rFonts w:ascii="Times New Roman" w:eastAsia="Times New Roman" w:hAnsi="Times New Roman" w:cs="Times New Roman"/>
          <w:color w:val="1A0000"/>
          <w:sz w:val="18"/>
          <w:szCs w:val="18"/>
          <w:lang w:eastAsia="ru-RU"/>
        </w:rPr>
      </w:pPr>
      <w:r w:rsidRPr="00EF3536">
        <w:rPr>
          <w:rFonts w:ascii="Times New Roman" w:eastAsia="Times New Roman" w:hAnsi="Times New Roman" w:cs="Times New Roman"/>
          <w:sz w:val="18"/>
          <w:szCs w:val="18"/>
          <w:lang w:eastAsia="ru-RU"/>
        </w:rPr>
        <w:t xml:space="preserve">- лично в офис по адресу: </w:t>
      </w:r>
      <w:proofErr w:type="gramStart"/>
      <w:r w:rsidRPr="00EF3536">
        <w:rPr>
          <w:rFonts w:ascii="Times New Roman" w:eastAsia="Times New Roman" w:hAnsi="Times New Roman" w:cs="Times New Roman"/>
          <w:sz w:val="18"/>
          <w:szCs w:val="18"/>
          <w:lang w:eastAsia="ru-RU"/>
        </w:rPr>
        <w:t>г</w:t>
      </w:r>
      <w:proofErr w:type="gramEnd"/>
      <w:r w:rsidRPr="00EF3536">
        <w:rPr>
          <w:rFonts w:ascii="Times New Roman" w:eastAsia="Times New Roman" w:hAnsi="Times New Roman" w:cs="Times New Roman"/>
          <w:sz w:val="18"/>
          <w:szCs w:val="18"/>
          <w:lang w:eastAsia="ru-RU"/>
        </w:rPr>
        <w:t>. Самара, ул. Ленинская, д. 25а, корпус 1</w:t>
      </w:r>
      <w:r w:rsidRPr="00EF3536">
        <w:rPr>
          <w:rFonts w:ascii="Times New Roman" w:eastAsia="Times New Roman" w:hAnsi="Times New Roman" w:cs="Times New Roman"/>
          <w:color w:val="1A0000"/>
          <w:sz w:val="18"/>
          <w:szCs w:val="18"/>
          <w:lang w:eastAsia="ru-RU"/>
        </w:rPr>
        <w:t xml:space="preserve">.   </w:t>
      </w:r>
    </w:p>
    <w:p w:rsidR="00FB1A7A" w:rsidRPr="00EF3536" w:rsidRDefault="00FB1A7A" w:rsidP="00EF3536">
      <w:pPr>
        <w:spacing w:after="0" w:line="240" w:lineRule="auto"/>
        <w:ind w:firstLine="709"/>
        <w:jc w:val="both"/>
        <w:rPr>
          <w:rFonts w:ascii="Times New Roman" w:eastAsia="Times New Roman" w:hAnsi="Times New Roman" w:cs="Times New Roman"/>
          <w:color w:val="1A0000"/>
          <w:sz w:val="18"/>
          <w:szCs w:val="18"/>
          <w:lang w:eastAsia="ru-RU"/>
        </w:rPr>
      </w:pPr>
      <w:r w:rsidRPr="00EF3536">
        <w:rPr>
          <w:rFonts w:ascii="Times New Roman" w:eastAsia="Times New Roman" w:hAnsi="Times New Roman" w:cs="Times New Roman"/>
          <w:color w:val="1A0000"/>
          <w:sz w:val="18"/>
          <w:szCs w:val="18"/>
          <w:lang w:eastAsia="ru-RU"/>
        </w:rPr>
        <w:t xml:space="preserve">Обращение рассмотрят в кратчайшие сроки. Специалисты учреждения свяжутся с заявителем для уточнения деталей. Все необходимое оборудование для приема-выдачи документов сотрудник </w:t>
      </w:r>
      <w:proofErr w:type="spellStart"/>
      <w:r w:rsidRPr="00EF3536">
        <w:rPr>
          <w:rFonts w:ascii="Times New Roman" w:eastAsia="Times New Roman" w:hAnsi="Times New Roman" w:cs="Times New Roman"/>
          <w:color w:val="1A0000"/>
          <w:sz w:val="18"/>
          <w:szCs w:val="18"/>
          <w:lang w:eastAsia="ru-RU"/>
        </w:rPr>
        <w:t>Роскадастра</w:t>
      </w:r>
      <w:proofErr w:type="spellEnd"/>
      <w:r w:rsidRPr="00EF3536">
        <w:rPr>
          <w:rFonts w:ascii="Times New Roman" w:eastAsia="Times New Roman" w:hAnsi="Times New Roman" w:cs="Times New Roman"/>
          <w:color w:val="1A0000"/>
          <w:sz w:val="18"/>
          <w:szCs w:val="18"/>
          <w:lang w:eastAsia="ru-RU"/>
        </w:rPr>
        <w:t xml:space="preserve"> привезет с собой. Оплату можно произвести </w:t>
      </w:r>
      <w:proofErr w:type="spellStart"/>
      <w:r w:rsidRPr="00EF3536">
        <w:rPr>
          <w:rFonts w:ascii="Times New Roman" w:eastAsia="Times New Roman" w:hAnsi="Times New Roman" w:cs="Times New Roman"/>
          <w:color w:val="1A0000"/>
          <w:sz w:val="18"/>
          <w:szCs w:val="18"/>
          <w:lang w:eastAsia="ru-RU"/>
        </w:rPr>
        <w:t>онлайн</w:t>
      </w:r>
      <w:proofErr w:type="spellEnd"/>
      <w:r w:rsidRPr="00EF3536">
        <w:rPr>
          <w:rFonts w:ascii="Times New Roman" w:eastAsia="Times New Roman" w:hAnsi="Times New Roman" w:cs="Times New Roman"/>
          <w:color w:val="1A0000"/>
          <w:sz w:val="18"/>
          <w:szCs w:val="18"/>
          <w:lang w:eastAsia="ru-RU"/>
        </w:rPr>
        <w:t xml:space="preserve">. </w:t>
      </w:r>
    </w:p>
    <w:p w:rsidR="00FB1A7A" w:rsidRPr="00EF3536" w:rsidRDefault="00FB1A7A" w:rsidP="00EF3536">
      <w:pPr>
        <w:spacing w:after="0" w:line="240" w:lineRule="auto"/>
        <w:ind w:firstLine="709"/>
        <w:jc w:val="both"/>
        <w:rPr>
          <w:rFonts w:ascii="Times New Roman" w:eastAsia="Times New Roman" w:hAnsi="Times New Roman" w:cs="Times New Roman"/>
          <w:i/>
          <w:color w:val="003366"/>
          <w:sz w:val="18"/>
          <w:szCs w:val="18"/>
          <w:lang w:eastAsia="ru-RU"/>
        </w:rPr>
      </w:pPr>
    </w:p>
    <w:p w:rsidR="00FB1A7A" w:rsidRPr="00EF3536" w:rsidRDefault="00FB1A7A" w:rsidP="00EF3536">
      <w:pPr>
        <w:spacing w:after="0" w:line="240" w:lineRule="auto"/>
        <w:ind w:firstLine="709"/>
        <w:jc w:val="both"/>
        <w:rPr>
          <w:rFonts w:ascii="Times New Roman" w:eastAsia="Times New Roman" w:hAnsi="Times New Roman" w:cs="Times New Roman"/>
          <w:i/>
          <w:color w:val="003366"/>
          <w:sz w:val="18"/>
          <w:szCs w:val="18"/>
          <w:lang w:eastAsia="ru-RU"/>
        </w:rPr>
      </w:pPr>
      <w:r w:rsidRPr="00EF3536">
        <w:rPr>
          <w:rFonts w:ascii="Times New Roman" w:eastAsia="Times New Roman" w:hAnsi="Times New Roman" w:cs="Times New Roman"/>
          <w:i/>
          <w:color w:val="003366"/>
          <w:sz w:val="18"/>
          <w:szCs w:val="18"/>
          <w:lang w:eastAsia="ru-RU"/>
        </w:rPr>
        <w:t>Филиал ППК «</w:t>
      </w:r>
      <w:proofErr w:type="spellStart"/>
      <w:r w:rsidRPr="00EF3536">
        <w:rPr>
          <w:rFonts w:ascii="Times New Roman" w:eastAsia="Times New Roman" w:hAnsi="Times New Roman" w:cs="Times New Roman"/>
          <w:i/>
          <w:color w:val="003366"/>
          <w:sz w:val="18"/>
          <w:szCs w:val="18"/>
          <w:lang w:eastAsia="ru-RU"/>
        </w:rPr>
        <w:t>Роскадастр</w:t>
      </w:r>
      <w:proofErr w:type="spellEnd"/>
      <w:r w:rsidRPr="00EF3536">
        <w:rPr>
          <w:rFonts w:ascii="Times New Roman" w:eastAsia="Times New Roman" w:hAnsi="Times New Roman" w:cs="Times New Roman"/>
          <w:i/>
          <w:color w:val="003366"/>
          <w:sz w:val="18"/>
          <w:szCs w:val="18"/>
          <w:lang w:eastAsia="ru-RU"/>
        </w:rPr>
        <w:t xml:space="preserve">» по Самарской области               </w:t>
      </w:r>
    </w:p>
    <w:p w:rsidR="00FB1A7A" w:rsidRPr="00EF3536" w:rsidRDefault="00FB1A7A" w:rsidP="00EF3536">
      <w:pPr>
        <w:spacing w:after="0" w:line="240" w:lineRule="auto"/>
        <w:ind w:firstLine="709"/>
        <w:jc w:val="both"/>
        <w:rPr>
          <w:rFonts w:ascii="Times New Roman" w:eastAsia="Times New Roman" w:hAnsi="Times New Roman" w:cs="Times New Roman"/>
          <w:i/>
          <w:color w:val="003366"/>
          <w:sz w:val="18"/>
          <w:szCs w:val="18"/>
          <w:lang w:eastAsia="ru-RU"/>
        </w:rPr>
      </w:pPr>
    </w:p>
    <w:p w:rsidR="00FB1A7A" w:rsidRPr="00EF3536" w:rsidRDefault="00FB1A7A" w:rsidP="00EF3536">
      <w:pPr>
        <w:spacing w:after="0" w:line="240" w:lineRule="auto"/>
        <w:jc w:val="both"/>
        <w:rPr>
          <w:rFonts w:ascii="Times New Roman" w:eastAsia="Times New Roman" w:hAnsi="Times New Roman" w:cs="Times New Roman"/>
          <w:i/>
          <w:color w:val="003366"/>
          <w:sz w:val="18"/>
          <w:szCs w:val="18"/>
          <w:lang w:eastAsia="ru-RU"/>
        </w:rPr>
      </w:pPr>
    </w:p>
    <w:p w:rsidR="00FB1A7A" w:rsidRPr="00EF3536" w:rsidRDefault="00FB1A7A" w:rsidP="00EF3536">
      <w:pPr>
        <w:spacing w:after="0" w:line="240" w:lineRule="auto"/>
        <w:ind w:firstLine="709"/>
        <w:jc w:val="both"/>
        <w:rPr>
          <w:rFonts w:ascii="Times New Roman" w:eastAsia="Times New Roman" w:hAnsi="Times New Roman" w:cs="Times New Roman"/>
          <w:i/>
          <w:color w:val="003366"/>
          <w:sz w:val="18"/>
          <w:szCs w:val="18"/>
          <w:lang w:eastAsia="ru-RU"/>
        </w:rPr>
      </w:pPr>
    </w:p>
    <w:p w:rsidR="00FB1A7A" w:rsidRPr="00EF3536" w:rsidRDefault="00FB1A7A" w:rsidP="00EF3536">
      <w:pPr>
        <w:spacing w:after="0" w:line="240" w:lineRule="auto"/>
        <w:ind w:firstLine="709"/>
        <w:jc w:val="both"/>
        <w:rPr>
          <w:rFonts w:ascii="Times New Roman" w:eastAsia="Times New Roman" w:hAnsi="Times New Roman" w:cs="Times New Roman"/>
          <w:i/>
          <w:color w:val="003366"/>
          <w:sz w:val="18"/>
          <w:szCs w:val="18"/>
          <w:lang w:eastAsia="ru-RU"/>
        </w:rPr>
      </w:pPr>
    </w:p>
    <w:p w:rsidR="00FB1A7A" w:rsidRPr="00EF3536" w:rsidRDefault="00FB1A7A" w:rsidP="00EF3536">
      <w:pPr>
        <w:spacing w:after="0" w:line="240" w:lineRule="auto"/>
        <w:rPr>
          <w:rFonts w:ascii="Times New Roman" w:eastAsia="Calibri" w:hAnsi="Times New Roman" w:cs="Times New Roman"/>
          <w:b/>
          <w:sz w:val="18"/>
          <w:szCs w:val="18"/>
        </w:rPr>
      </w:pPr>
      <w:r w:rsidRPr="00EF3536">
        <w:rPr>
          <w:rFonts w:ascii="Times New Roman" w:eastAsia="Times New Roman" w:hAnsi="Times New Roman" w:cs="Times New Roman"/>
          <w:sz w:val="18"/>
          <w:szCs w:val="18"/>
          <w:lang w:eastAsia="ru-RU"/>
        </w:rPr>
        <w:t xml:space="preserve"> </w:t>
      </w:r>
      <w:r w:rsidRPr="00EF3536">
        <w:rPr>
          <w:rFonts w:ascii="Times New Roman" w:eastAsia="Calibri" w:hAnsi="Times New Roman" w:cs="Times New Roman"/>
          <w:b/>
          <w:noProof/>
          <w:sz w:val="18"/>
          <w:szCs w:val="18"/>
          <w:lang w:eastAsia="ru-RU"/>
        </w:rPr>
        <w:drawing>
          <wp:inline distT="0" distB="0" distL="0" distR="0">
            <wp:extent cx="2076450" cy="728262"/>
            <wp:effectExtent l="19050" t="0" r="0" b="0"/>
            <wp:docPr id="3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2076450" cy="728262"/>
                    </a:xfrm>
                    <a:prstGeom prst="rect">
                      <a:avLst/>
                    </a:prstGeom>
                    <a:noFill/>
                  </pic:spPr>
                </pic:pic>
              </a:graphicData>
            </a:graphic>
          </wp:inline>
        </w:drawing>
      </w:r>
    </w:p>
    <w:p w:rsidR="00FB1A7A" w:rsidRPr="00EF3536" w:rsidRDefault="00FB1A7A" w:rsidP="00EF3536">
      <w:pPr>
        <w:spacing w:after="0" w:line="240" w:lineRule="auto"/>
        <w:ind w:firstLine="709"/>
        <w:jc w:val="right"/>
        <w:rPr>
          <w:rFonts w:ascii="Times New Roman" w:eastAsia="Calibri" w:hAnsi="Times New Roman" w:cs="Times New Roman"/>
          <w:b/>
          <w:sz w:val="18"/>
          <w:szCs w:val="18"/>
        </w:rPr>
      </w:pPr>
      <w:r w:rsidRPr="00EF3536">
        <w:rPr>
          <w:rFonts w:ascii="Times New Roman" w:eastAsia="Calibri" w:hAnsi="Times New Roman" w:cs="Times New Roman"/>
          <w:b/>
          <w:sz w:val="18"/>
          <w:szCs w:val="18"/>
        </w:rPr>
        <w:t>20.06.2023</w:t>
      </w:r>
    </w:p>
    <w:p w:rsidR="00FB1A7A" w:rsidRPr="00EF3536" w:rsidRDefault="00FB1A7A" w:rsidP="00EF3536">
      <w:pPr>
        <w:spacing w:after="0" w:line="240" w:lineRule="auto"/>
        <w:ind w:firstLine="709"/>
        <w:jc w:val="center"/>
        <w:rPr>
          <w:rFonts w:ascii="Times New Roman" w:eastAsia="Calibri" w:hAnsi="Times New Roman" w:cs="Times New Roman"/>
          <w:b/>
          <w:sz w:val="18"/>
          <w:szCs w:val="18"/>
        </w:rPr>
      </w:pPr>
      <w:r w:rsidRPr="00EF3536">
        <w:rPr>
          <w:rFonts w:ascii="Times New Roman" w:eastAsia="Calibri" w:hAnsi="Times New Roman" w:cs="Times New Roman"/>
          <w:b/>
          <w:sz w:val="18"/>
          <w:szCs w:val="18"/>
        </w:rPr>
        <w:t xml:space="preserve">Защита имущественных прав детей. </w:t>
      </w:r>
    </w:p>
    <w:p w:rsidR="00FB1A7A" w:rsidRPr="00EF3536" w:rsidRDefault="00FB1A7A" w:rsidP="00EF3536">
      <w:pPr>
        <w:spacing w:after="0" w:line="240" w:lineRule="auto"/>
        <w:ind w:firstLine="709"/>
        <w:jc w:val="center"/>
        <w:rPr>
          <w:rFonts w:ascii="Times New Roman" w:eastAsia="Calibri" w:hAnsi="Times New Roman" w:cs="Times New Roman"/>
          <w:b/>
          <w:sz w:val="18"/>
          <w:szCs w:val="18"/>
        </w:rPr>
      </w:pPr>
      <w:r w:rsidRPr="00EF3536">
        <w:rPr>
          <w:rFonts w:ascii="Times New Roman" w:eastAsia="Calibri" w:hAnsi="Times New Roman" w:cs="Times New Roman"/>
          <w:b/>
          <w:sz w:val="18"/>
          <w:szCs w:val="18"/>
        </w:rPr>
        <w:t>Вы спрашивали? Мы отвечаем!</w:t>
      </w:r>
    </w:p>
    <w:p w:rsidR="00FB1A7A" w:rsidRPr="00EF3536" w:rsidRDefault="00FB1A7A" w:rsidP="00EF3536">
      <w:pPr>
        <w:spacing w:after="0" w:line="240" w:lineRule="auto"/>
        <w:ind w:firstLine="709"/>
        <w:jc w:val="both"/>
        <w:rPr>
          <w:rFonts w:ascii="Times New Roman" w:eastAsia="Calibri" w:hAnsi="Times New Roman" w:cs="Times New Roman"/>
          <w:sz w:val="18"/>
          <w:szCs w:val="18"/>
        </w:rPr>
      </w:pPr>
      <w:r w:rsidRPr="00EF3536">
        <w:rPr>
          <w:rFonts w:ascii="Times New Roman" w:eastAsia="Calibri" w:hAnsi="Times New Roman" w:cs="Times New Roman"/>
          <w:sz w:val="18"/>
          <w:szCs w:val="18"/>
        </w:rPr>
        <w:t xml:space="preserve">В преддверии «Дня защиты детей», в специальном выпуске рубрики «Вопрос-Ответ», специалисты самарского </w:t>
      </w:r>
      <w:proofErr w:type="spellStart"/>
      <w:r w:rsidRPr="00EF3536">
        <w:rPr>
          <w:rFonts w:ascii="Times New Roman" w:eastAsia="Calibri" w:hAnsi="Times New Roman" w:cs="Times New Roman"/>
          <w:sz w:val="18"/>
          <w:szCs w:val="18"/>
        </w:rPr>
        <w:t>Росреестра</w:t>
      </w:r>
      <w:proofErr w:type="spellEnd"/>
      <w:r w:rsidRPr="00EF3536">
        <w:rPr>
          <w:rFonts w:ascii="Times New Roman" w:eastAsia="Calibri" w:hAnsi="Times New Roman" w:cs="Times New Roman"/>
          <w:sz w:val="18"/>
          <w:szCs w:val="18"/>
        </w:rPr>
        <w:t xml:space="preserve"> отвечают на ваши вопросы, касающиеся защиты имущественных прав детей.</w:t>
      </w:r>
    </w:p>
    <w:p w:rsidR="00FB1A7A" w:rsidRPr="00EF3536" w:rsidRDefault="00FB1A7A" w:rsidP="00EF3536">
      <w:pPr>
        <w:spacing w:after="0" w:line="240" w:lineRule="auto"/>
        <w:ind w:firstLine="709"/>
        <w:jc w:val="both"/>
        <w:rPr>
          <w:rFonts w:ascii="Times New Roman" w:eastAsia="Calibri" w:hAnsi="Times New Roman" w:cs="Times New Roman"/>
          <w:b/>
          <w:sz w:val="18"/>
          <w:szCs w:val="18"/>
        </w:rPr>
      </w:pPr>
      <w:r w:rsidRPr="00EF3536">
        <w:rPr>
          <w:rFonts w:ascii="Times New Roman" w:eastAsia="Calibri" w:hAnsi="Times New Roman" w:cs="Times New Roman"/>
          <w:b/>
          <w:sz w:val="18"/>
          <w:szCs w:val="18"/>
        </w:rPr>
        <w:t>Все несовершеннолетние имеют равные права и обязанности?</w:t>
      </w:r>
    </w:p>
    <w:p w:rsidR="00FB1A7A" w:rsidRPr="00EF3536" w:rsidRDefault="00FB1A7A" w:rsidP="00EF3536">
      <w:pPr>
        <w:spacing w:after="0" w:line="240" w:lineRule="auto"/>
        <w:ind w:firstLine="709"/>
        <w:jc w:val="both"/>
        <w:rPr>
          <w:rFonts w:ascii="Times New Roman" w:eastAsia="Calibri" w:hAnsi="Times New Roman" w:cs="Times New Roman"/>
          <w:sz w:val="18"/>
          <w:szCs w:val="18"/>
        </w:rPr>
      </w:pPr>
      <w:r w:rsidRPr="00EF3536">
        <w:rPr>
          <w:rFonts w:ascii="Times New Roman" w:eastAsia="Calibri" w:hAnsi="Times New Roman" w:cs="Times New Roman"/>
          <w:sz w:val="18"/>
          <w:szCs w:val="18"/>
        </w:rPr>
        <w:t>В соответствии с нормами Гражданского кодекса Российской Федерации (далее – ГК РФ) несовершеннолетние подразделяются на две категории – несовершеннолетние, не достигшие 14 лет (малолетние), и несовершеннолетние в возрасте от 14 до 18 лет.</w:t>
      </w:r>
    </w:p>
    <w:p w:rsidR="00FB1A7A" w:rsidRPr="00EF3536" w:rsidRDefault="00FB1A7A" w:rsidP="00EF3536">
      <w:pPr>
        <w:spacing w:after="0" w:line="240" w:lineRule="auto"/>
        <w:ind w:firstLine="709"/>
        <w:jc w:val="both"/>
        <w:rPr>
          <w:rFonts w:ascii="Times New Roman" w:eastAsia="Calibri" w:hAnsi="Times New Roman" w:cs="Times New Roman"/>
          <w:sz w:val="18"/>
          <w:szCs w:val="18"/>
        </w:rPr>
      </w:pPr>
      <w:r w:rsidRPr="00EF3536">
        <w:rPr>
          <w:rFonts w:ascii="Times New Roman" w:eastAsia="Calibri" w:hAnsi="Times New Roman" w:cs="Times New Roman"/>
          <w:sz w:val="18"/>
          <w:szCs w:val="18"/>
        </w:rPr>
        <w:t>Несовершеннолетние в возрасте от 14 до 18 лет имеют право самостоятельно совершать сделки: они заключают договоры, расписываются в документах, в том числе в заявлении о регистрации права собственности. Однако</w:t>
      </w:r>
      <w:proofErr w:type="gramStart"/>
      <w:r w:rsidRPr="00EF3536">
        <w:rPr>
          <w:rFonts w:ascii="Times New Roman" w:eastAsia="Calibri" w:hAnsi="Times New Roman" w:cs="Times New Roman"/>
          <w:sz w:val="18"/>
          <w:szCs w:val="18"/>
        </w:rPr>
        <w:t>,</w:t>
      </w:r>
      <w:proofErr w:type="gramEnd"/>
      <w:r w:rsidRPr="00EF3536">
        <w:rPr>
          <w:rFonts w:ascii="Times New Roman" w:eastAsia="Calibri" w:hAnsi="Times New Roman" w:cs="Times New Roman"/>
          <w:sz w:val="18"/>
          <w:szCs w:val="18"/>
        </w:rPr>
        <w:t xml:space="preserve"> все их действия должны осуществляться с письменного согласия родителей или других законных представителей. Малолетние граждане подобных прав не имеют, за них сделки совершают родители или другие законные представители.</w:t>
      </w:r>
    </w:p>
    <w:p w:rsidR="00FB1A7A" w:rsidRPr="00EF3536" w:rsidRDefault="00FB1A7A" w:rsidP="00EF3536">
      <w:pPr>
        <w:spacing w:after="0" w:line="240" w:lineRule="auto"/>
        <w:ind w:firstLine="709"/>
        <w:jc w:val="both"/>
        <w:rPr>
          <w:rFonts w:ascii="Times New Roman" w:eastAsia="Calibri" w:hAnsi="Times New Roman" w:cs="Times New Roman"/>
          <w:sz w:val="18"/>
          <w:szCs w:val="18"/>
        </w:rPr>
      </w:pPr>
      <w:r w:rsidRPr="00EF3536">
        <w:rPr>
          <w:rFonts w:ascii="Times New Roman" w:eastAsia="Calibri" w:hAnsi="Times New Roman" w:cs="Times New Roman"/>
          <w:sz w:val="18"/>
          <w:szCs w:val="18"/>
        </w:rPr>
        <w:t xml:space="preserve">Законом предусмотрены исключения, при которых подростки приобретают полную дееспособность и вправе совершать все сделки без согласия законных представителей (эмансипация). </w:t>
      </w:r>
    </w:p>
    <w:p w:rsidR="00FB1A7A" w:rsidRPr="00EF3536" w:rsidRDefault="00FB1A7A" w:rsidP="00EF3536">
      <w:pPr>
        <w:spacing w:after="0" w:line="240" w:lineRule="auto"/>
        <w:ind w:firstLine="709"/>
        <w:jc w:val="both"/>
        <w:rPr>
          <w:rFonts w:ascii="Times New Roman" w:eastAsia="Calibri" w:hAnsi="Times New Roman" w:cs="Times New Roman"/>
          <w:sz w:val="18"/>
          <w:szCs w:val="18"/>
        </w:rPr>
      </w:pPr>
      <w:r w:rsidRPr="00EF3536">
        <w:rPr>
          <w:rFonts w:ascii="Times New Roman" w:eastAsia="Calibri" w:hAnsi="Times New Roman" w:cs="Times New Roman"/>
          <w:sz w:val="18"/>
          <w:szCs w:val="18"/>
        </w:rPr>
        <w:t>Во-первых, это вступление в брак до 18 лет</w:t>
      </w:r>
      <w:proofErr w:type="gramStart"/>
      <w:r w:rsidRPr="00EF3536">
        <w:rPr>
          <w:rFonts w:ascii="Times New Roman" w:eastAsia="Calibri" w:hAnsi="Times New Roman" w:cs="Times New Roman"/>
          <w:sz w:val="18"/>
          <w:szCs w:val="18"/>
        </w:rPr>
        <w:t>.</w:t>
      </w:r>
      <w:proofErr w:type="gramEnd"/>
      <w:r w:rsidRPr="00EF3536">
        <w:rPr>
          <w:rFonts w:ascii="Times New Roman" w:eastAsia="Calibri" w:hAnsi="Times New Roman" w:cs="Times New Roman"/>
          <w:sz w:val="18"/>
          <w:szCs w:val="18"/>
        </w:rPr>
        <w:t xml:space="preserve"> (</w:t>
      </w:r>
      <w:proofErr w:type="gramStart"/>
      <w:r w:rsidRPr="00EF3536">
        <w:rPr>
          <w:rFonts w:ascii="Times New Roman" w:eastAsia="Calibri" w:hAnsi="Times New Roman" w:cs="Times New Roman"/>
          <w:sz w:val="18"/>
          <w:szCs w:val="18"/>
        </w:rPr>
        <w:t>п</w:t>
      </w:r>
      <w:proofErr w:type="gramEnd"/>
      <w:r w:rsidRPr="00EF3536">
        <w:rPr>
          <w:rFonts w:ascii="Times New Roman" w:eastAsia="Calibri" w:hAnsi="Times New Roman" w:cs="Times New Roman"/>
          <w:sz w:val="18"/>
          <w:szCs w:val="18"/>
        </w:rPr>
        <w:t>о общему правилу – с 16 лет, на территории Самарской области принят специальный закон, согласно которому вступить в брак возможно даже с 14 лет, но при наличии особых причин).</w:t>
      </w:r>
    </w:p>
    <w:p w:rsidR="00FB1A7A" w:rsidRPr="00EF3536" w:rsidRDefault="00FB1A7A" w:rsidP="00EF3536">
      <w:pPr>
        <w:spacing w:after="0" w:line="240" w:lineRule="auto"/>
        <w:ind w:firstLine="709"/>
        <w:jc w:val="both"/>
        <w:rPr>
          <w:rFonts w:ascii="Times New Roman" w:eastAsia="Calibri" w:hAnsi="Times New Roman" w:cs="Times New Roman"/>
          <w:sz w:val="18"/>
          <w:szCs w:val="18"/>
        </w:rPr>
      </w:pPr>
      <w:r w:rsidRPr="00EF3536">
        <w:rPr>
          <w:rFonts w:ascii="Times New Roman" w:eastAsia="Calibri" w:hAnsi="Times New Roman" w:cs="Times New Roman"/>
          <w:sz w:val="18"/>
          <w:szCs w:val="18"/>
        </w:rPr>
        <w:t>Во-вторых, несовершеннолетний, достигший 16 лет, может быть объявлен полностью дееспособным, если он работает по трудовому договору, в том числе по контракту, или с согласия законных представителей занимается предпринимательской деятельностью.</w:t>
      </w:r>
    </w:p>
    <w:p w:rsidR="00FB1A7A" w:rsidRPr="00EF3536" w:rsidRDefault="00FB1A7A" w:rsidP="00EF3536">
      <w:pPr>
        <w:spacing w:after="0" w:line="240" w:lineRule="auto"/>
        <w:ind w:firstLine="709"/>
        <w:jc w:val="both"/>
        <w:rPr>
          <w:rFonts w:ascii="Times New Roman" w:eastAsia="Calibri" w:hAnsi="Times New Roman" w:cs="Times New Roman"/>
          <w:sz w:val="18"/>
          <w:szCs w:val="18"/>
        </w:rPr>
      </w:pPr>
      <w:r w:rsidRPr="00EF3536">
        <w:rPr>
          <w:rFonts w:ascii="Times New Roman" w:eastAsia="Calibri" w:hAnsi="Times New Roman" w:cs="Times New Roman"/>
          <w:sz w:val="18"/>
          <w:szCs w:val="18"/>
        </w:rPr>
        <w:t xml:space="preserve">Объявление несовершеннолетнего полностью </w:t>
      </w:r>
      <w:proofErr w:type="gramStart"/>
      <w:r w:rsidRPr="00EF3536">
        <w:rPr>
          <w:rFonts w:ascii="Times New Roman" w:eastAsia="Calibri" w:hAnsi="Times New Roman" w:cs="Times New Roman"/>
          <w:sz w:val="18"/>
          <w:szCs w:val="18"/>
        </w:rPr>
        <w:t>дееспособным</w:t>
      </w:r>
      <w:proofErr w:type="gramEnd"/>
      <w:r w:rsidRPr="00EF3536">
        <w:rPr>
          <w:rFonts w:ascii="Times New Roman" w:eastAsia="Calibri" w:hAnsi="Times New Roman" w:cs="Times New Roman"/>
          <w:sz w:val="18"/>
          <w:szCs w:val="18"/>
        </w:rPr>
        <w:t xml:space="preserve"> производится по решению органа опеки и попечительства – с согласия обоих родителей, усыновителей или попечителя, либо по решению суда, если вдруг такое согласие не получено.</w:t>
      </w:r>
    </w:p>
    <w:p w:rsidR="00FB1A7A" w:rsidRPr="00EF3536" w:rsidRDefault="00FB1A7A" w:rsidP="00EF3536">
      <w:pPr>
        <w:spacing w:after="0" w:line="240" w:lineRule="auto"/>
        <w:ind w:firstLine="709"/>
        <w:jc w:val="both"/>
        <w:rPr>
          <w:rFonts w:ascii="Times New Roman" w:eastAsia="Calibri" w:hAnsi="Times New Roman" w:cs="Times New Roman"/>
          <w:sz w:val="18"/>
          <w:szCs w:val="18"/>
        </w:rPr>
      </w:pPr>
      <w:r w:rsidRPr="00EF3536">
        <w:rPr>
          <w:rFonts w:ascii="Times New Roman" w:eastAsia="Calibri" w:hAnsi="Times New Roman" w:cs="Times New Roman"/>
          <w:sz w:val="18"/>
          <w:szCs w:val="18"/>
        </w:rPr>
        <w:t>Таким образом, возраст несовершеннолетнего влияет на объем его полномочий при сделках, а действия родителей, опекунов или попечителей по управлению имуществом детей подпадают под юрисдикцию органов опеки и попечительства.</w:t>
      </w:r>
    </w:p>
    <w:p w:rsidR="00FB1A7A" w:rsidRPr="00EF3536" w:rsidRDefault="00FB1A7A" w:rsidP="00EF3536">
      <w:pPr>
        <w:spacing w:after="0" w:line="240" w:lineRule="auto"/>
        <w:ind w:firstLine="709"/>
        <w:jc w:val="both"/>
        <w:rPr>
          <w:rFonts w:ascii="Times New Roman" w:eastAsia="Calibri" w:hAnsi="Times New Roman" w:cs="Times New Roman"/>
          <w:b/>
          <w:sz w:val="18"/>
          <w:szCs w:val="18"/>
        </w:rPr>
      </w:pPr>
      <w:r w:rsidRPr="00EF3536">
        <w:rPr>
          <w:rFonts w:ascii="Times New Roman" w:eastAsia="Calibri" w:hAnsi="Times New Roman" w:cs="Times New Roman"/>
          <w:b/>
          <w:sz w:val="18"/>
          <w:szCs w:val="18"/>
        </w:rPr>
        <w:t>Кто является законным представителем несовершеннолетних? Какие документы подтверждают представительство?</w:t>
      </w:r>
    </w:p>
    <w:p w:rsidR="00FB1A7A" w:rsidRPr="00EF3536" w:rsidRDefault="00FB1A7A" w:rsidP="00EF3536">
      <w:pPr>
        <w:spacing w:after="0" w:line="240" w:lineRule="auto"/>
        <w:ind w:firstLine="709"/>
        <w:jc w:val="both"/>
        <w:rPr>
          <w:rFonts w:ascii="Times New Roman" w:eastAsia="Calibri" w:hAnsi="Times New Roman" w:cs="Times New Roman"/>
          <w:sz w:val="18"/>
          <w:szCs w:val="18"/>
        </w:rPr>
      </w:pPr>
      <w:r w:rsidRPr="00EF3536">
        <w:rPr>
          <w:rFonts w:ascii="Times New Roman" w:eastAsia="Calibri" w:hAnsi="Times New Roman" w:cs="Times New Roman"/>
          <w:sz w:val="18"/>
          <w:szCs w:val="18"/>
        </w:rPr>
        <w:t xml:space="preserve">Законными представителями несовершеннолетнего ребенка являются его родители, либо усыновители. При отсутствии родителей, усыновителей, а также в случаях, когда несовершеннолетние по иным причинам остались без родительского попечения, например, при лишении судом родителей родительских прав или, когда родители уклоняются от их воспитания, законными представителями являются – опекун (для малолетних граждан) или попечитель (для несовершеннолетних от 14 до 18 лет). Данные представители совершают от имени малолетних и в их интересах все </w:t>
      </w:r>
      <w:r w:rsidRPr="00EF3536">
        <w:rPr>
          <w:rFonts w:ascii="Times New Roman" w:eastAsia="Calibri" w:hAnsi="Times New Roman" w:cs="Times New Roman"/>
          <w:sz w:val="18"/>
          <w:szCs w:val="18"/>
        </w:rPr>
        <w:lastRenderedPageBreak/>
        <w:t>юридически значимые действия, а также дают согласие на совершение сделок несовершеннолетними в возрасте от 14 до 18 лет.</w:t>
      </w:r>
    </w:p>
    <w:p w:rsidR="00FB1A7A" w:rsidRPr="00EF3536" w:rsidRDefault="00FB1A7A" w:rsidP="00EF3536">
      <w:pPr>
        <w:spacing w:after="0" w:line="240" w:lineRule="auto"/>
        <w:ind w:firstLine="709"/>
        <w:jc w:val="both"/>
        <w:rPr>
          <w:rFonts w:ascii="Times New Roman" w:eastAsia="Calibri" w:hAnsi="Times New Roman" w:cs="Times New Roman"/>
          <w:sz w:val="18"/>
          <w:szCs w:val="18"/>
        </w:rPr>
      </w:pPr>
      <w:r w:rsidRPr="00EF3536">
        <w:rPr>
          <w:rFonts w:ascii="Times New Roman" w:eastAsia="Calibri" w:hAnsi="Times New Roman" w:cs="Times New Roman"/>
          <w:sz w:val="18"/>
          <w:szCs w:val="18"/>
        </w:rPr>
        <w:t>Законные представители подтверждают свои полномочия соответствующими документами: родители – паспортом и свидетельством о рождении ребенка, усыновители – свидетельством об усыновлении, опекуны и попечители – документами, выданными им органами местного самоуправления. Если ребенок воспитывается в приемной семье, то представляется документ о передаче ребенка на воспитание в приемную семью, выданный органами опеки и попечительства. Если ребенок находится в государственном учреждении для детей-сирот и детей, оставшихся без попечения родителей, то данное учреждение на основании решения уполномоченного органа о помещении ребенка в учреждение является его опекуном, а от имени и в интересах ребенка действует руководитель учреждения либо иное лицо на основании доверенности руководителя учреждения.</w:t>
      </w:r>
    </w:p>
    <w:p w:rsidR="00FB1A7A" w:rsidRPr="00EF3536" w:rsidRDefault="00FB1A7A" w:rsidP="00EF3536">
      <w:pPr>
        <w:spacing w:after="0" w:line="240" w:lineRule="auto"/>
        <w:ind w:firstLine="709"/>
        <w:jc w:val="both"/>
        <w:rPr>
          <w:rFonts w:ascii="Times New Roman" w:eastAsia="Calibri" w:hAnsi="Times New Roman" w:cs="Times New Roman"/>
          <w:b/>
          <w:sz w:val="18"/>
          <w:szCs w:val="18"/>
        </w:rPr>
      </w:pPr>
      <w:r w:rsidRPr="00EF3536">
        <w:rPr>
          <w:rFonts w:ascii="Times New Roman" w:eastAsia="Calibri" w:hAnsi="Times New Roman" w:cs="Times New Roman"/>
          <w:b/>
          <w:sz w:val="18"/>
          <w:szCs w:val="18"/>
        </w:rPr>
        <w:t>В какой форме должны совершаться эти сделки – в простой письменной или в нотариальной?</w:t>
      </w:r>
    </w:p>
    <w:p w:rsidR="00FB1A7A" w:rsidRPr="00EF3536" w:rsidRDefault="00FB1A7A" w:rsidP="00EF3536">
      <w:pPr>
        <w:spacing w:after="0" w:line="240" w:lineRule="auto"/>
        <w:ind w:firstLine="709"/>
        <w:jc w:val="both"/>
        <w:rPr>
          <w:rFonts w:ascii="Times New Roman" w:eastAsia="Calibri" w:hAnsi="Times New Roman" w:cs="Times New Roman"/>
          <w:sz w:val="18"/>
          <w:szCs w:val="18"/>
        </w:rPr>
      </w:pPr>
      <w:r w:rsidRPr="00EF3536">
        <w:rPr>
          <w:rFonts w:ascii="Times New Roman" w:eastAsia="Calibri" w:hAnsi="Times New Roman" w:cs="Times New Roman"/>
          <w:sz w:val="18"/>
          <w:szCs w:val="18"/>
        </w:rPr>
        <w:t>В целях защиты имущественных прав несовершеннолетних сделки, связанные с распоряжением недвижимым имуществом на условиях опеки, а также сделки по отчуждению недвижимого имущества, принадлежащего несовершеннолетнему гражданину, подлежат нотариальному удостоверению. Данные положения закреплены в части 2 статьи 54 Федерального закона от 13.07.2015 № 218-ФЗ «О государственной регистрации недвижимости».</w:t>
      </w:r>
    </w:p>
    <w:p w:rsidR="00FB1A7A" w:rsidRPr="00EF3536" w:rsidRDefault="00FB1A7A" w:rsidP="00EF3536">
      <w:pPr>
        <w:spacing w:after="0" w:line="240" w:lineRule="auto"/>
        <w:ind w:firstLine="709"/>
        <w:jc w:val="both"/>
        <w:rPr>
          <w:rFonts w:ascii="Times New Roman" w:eastAsia="Calibri" w:hAnsi="Times New Roman" w:cs="Times New Roman"/>
          <w:b/>
          <w:sz w:val="18"/>
          <w:szCs w:val="18"/>
        </w:rPr>
      </w:pPr>
      <w:r w:rsidRPr="00EF3536">
        <w:rPr>
          <w:rFonts w:ascii="Times New Roman" w:eastAsia="Calibri" w:hAnsi="Times New Roman" w:cs="Times New Roman"/>
          <w:b/>
          <w:sz w:val="18"/>
          <w:szCs w:val="18"/>
        </w:rPr>
        <w:t>Кто от имени несовершеннолетних должен обращаться с заявлением о проведении учетно-регистрационных действий в орган регистрации прав?</w:t>
      </w:r>
    </w:p>
    <w:p w:rsidR="00FB1A7A" w:rsidRPr="00EF3536" w:rsidRDefault="00FB1A7A" w:rsidP="00EF3536">
      <w:pPr>
        <w:spacing w:after="0" w:line="240" w:lineRule="auto"/>
        <w:ind w:firstLine="709"/>
        <w:jc w:val="both"/>
        <w:rPr>
          <w:rFonts w:ascii="Times New Roman" w:eastAsia="Calibri" w:hAnsi="Times New Roman" w:cs="Times New Roman"/>
          <w:sz w:val="18"/>
          <w:szCs w:val="18"/>
        </w:rPr>
      </w:pPr>
      <w:r w:rsidRPr="00EF3536">
        <w:rPr>
          <w:rFonts w:ascii="Times New Roman" w:eastAsia="Calibri" w:hAnsi="Times New Roman" w:cs="Times New Roman"/>
          <w:sz w:val="18"/>
          <w:szCs w:val="18"/>
        </w:rPr>
        <w:t>При обращении за государственной регистрацией прав и сделок с объектами недвижимого имущества, заявление и другие необходимые документы от имени несовершеннолетних в возрасте до 14 лет подают их законные представители, они же подписывают и договоры. Если же ребенку от 14 до 18 лет, то он подписывает договор, подает заявление о государственной регистрации прав и документы на регистрацию самостоятельно.</w:t>
      </w:r>
    </w:p>
    <w:p w:rsidR="00FB1A7A" w:rsidRPr="00EF3536" w:rsidRDefault="00FB1A7A" w:rsidP="00EF3536">
      <w:pPr>
        <w:spacing w:after="0" w:line="240" w:lineRule="auto"/>
        <w:ind w:firstLine="709"/>
        <w:jc w:val="both"/>
        <w:rPr>
          <w:rFonts w:ascii="Times New Roman" w:eastAsia="Calibri" w:hAnsi="Times New Roman" w:cs="Times New Roman"/>
          <w:b/>
          <w:sz w:val="18"/>
          <w:szCs w:val="18"/>
        </w:rPr>
      </w:pPr>
      <w:r w:rsidRPr="00EF3536">
        <w:rPr>
          <w:rFonts w:ascii="Times New Roman" w:eastAsia="Calibri" w:hAnsi="Times New Roman" w:cs="Times New Roman"/>
          <w:b/>
          <w:sz w:val="18"/>
          <w:szCs w:val="18"/>
        </w:rPr>
        <w:t>Какие еще документы необходимо предоставлять вместе с заявлением о проведении учетно-регистрационных действий?</w:t>
      </w:r>
    </w:p>
    <w:p w:rsidR="00FB1A7A" w:rsidRPr="00EF3536" w:rsidRDefault="00FB1A7A" w:rsidP="00EF3536">
      <w:pPr>
        <w:spacing w:after="0" w:line="240" w:lineRule="auto"/>
        <w:ind w:firstLine="709"/>
        <w:jc w:val="both"/>
        <w:rPr>
          <w:rFonts w:ascii="Times New Roman" w:eastAsia="Calibri" w:hAnsi="Times New Roman" w:cs="Times New Roman"/>
          <w:sz w:val="18"/>
          <w:szCs w:val="18"/>
        </w:rPr>
      </w:pPr>
      <w:r w:rsidRPr="00EF3536">
        <w:rPr>
          <w:rFonts w:ascii="Times New Roman" w:eastAsia="Calibri" w:hAnsi="Times New Roman" w:cs="Times New Roman"/>
          <w:sz w:val="18"/>
          <w:szCs w:val="18"/>
        </w:rPr>
        <w:t>Помимо заявления и предусмотренных законодательством о государственной регистрации документов, необходимых для ее проведения, на государственную регистрацию прав предоставляются и иные установленные законодательством Российской Федерации документы, в том числе:</w:t>
      </w:r>
    </w:p>
    <w:p w:rsidR="00FB1A7A" w:rsidRPr="00EF3536" w:rsidRDefault="00FB1A7A" w:rsidP="00EF3536">
      <w:pPr>
        <w:spacing w:after="0" w:line="240" w:lineRule="auto"/>
        <w:ind w:firstLine="709"/>
        <w:jc w:val="both"/>
        <w:rPr>
          <w:rFonts w:ascii="Times New Roman" w:eastAsia="Calibri" w:hAnsi="Times New Roman" w:cs="Times New Roman"/>
          <w:sz w:val="18"/>
          <w:szCs w:val="18"/>
        </w:rPr>
      </w:pPr>
      <w:r w:rsidRPr="00EF3536">
        <w:rPr>
          <w:rFonts w:ascii="Times New Roman" w:eastAsia="Calibri" w:hAnsi="Times New Roman" w:cs="Times New Roman"/>
          <w:sz w:val="18"/>
          <w:szCs w:val="18"/>
        </w:rPr>
        <w:t>– документ, подтверждающий полномочия законных представителей несовершеннолетнего;</w:t>
      </w:r>
    </w:p>
    <w:p w:rsidR="00FB1A7A" w:rsidRPr="00EF3536" w:rsidRDefault="00FB1A7A" w:rsidP="00EF3536">
      <w:pPr>
        <w:spacing w:after="0" w:line="240" w:lineRule="auto"/>
        <w:ind w:firstLine="709"/>
        <w:jc w:val="both"/>
        <w:rPr>
          <w:rFonts w:ascii="Times New Roman" w:eastAsia="Calibri" w:hAnsi="Times New Roman" w:cs="Times New Roman"/>
          <w:sz w:val="18"/>
          <w:szCs w:val="18"/>
        </w:rPr>
      </w:pPr>
      <w:r w:rsidRPr="00EF3536">
        <w:rPr>
          <w:rFonts w:ascii="Times New Roman" w:eastAsia="Calibri" w:hAnsi="Times New Roman" w:cs="Times New Roman"/>
          <w:sz w:val="18"/>
          <w:szCs w:val="18"/>
        </w:rPr>
        <w:t>– документ, подтверждающий право несовершеннолетнего в возрасте от 14 до 18 лет распоряжаться имуществом самостоятельно, без согласия законных представителей: решение органа опеки и попечительства либо суда о признании несовершеннолетнего, достигшего 16 лет, полностью дееспособным (эмансипированным), свидетельство о заключении брака несовершеннолетним (в случаях, установленных ст.21 и ст. 27 ГК РФ);</w:t>
      </w:r>
    </w:p>
    <w:p w:rsidR="00FB1A7A" w:rsidRPr="00EF3536" w:rsidRDefault="00FB1A7A" w:rsidP="00EF3536">
      <w:pPr>
        <w:spacing w:after="0" w:line="240" w:lineRule="auto"/>
        <w:ind w:firstLine="709"/>
        <w:jc w:val="both"/>
        <w:rPr>
          <w:rFonts w:ascii="Times New Roman" w:eastAsia="Calibri" w:hAnsi="Times New Roman" w:cs="Times New Roman"/>
          <w:sz w:val="18"/>
          <w:szCs w:val="18"/>
        </w:rPr>
      </w:pPr>
      <w:r w:rsidRPr="00EF3536">
        <w:rPr>
          <w:rFonts w:ascii="Times New Roman" w:eastAsia="Calibri" w:hAnsi="Times New Roman" w:cs="Times New Roman"/>
          <w:sz w:val="18"/>
          <w:szCs w:val="18"/>
        </w:rPr>
        <w:t>– письменное согласие законных представителей на совершение сделки несовершеннолетними в возрасте от 14 до 18 лет (ст. 26 ГК РФ, п. 3 ст. 60 Семейного кодекса РФ – далее СК);</w:t>
      </w:r>
    </w:p>
    <w:p w:rsidR="00FB1A7A" w:rsidRPr="00EF3536" w:rsidRDefault="00FB1A7A" w:rsidP="00EF3536">
      <w:pPr>
        <w:spacing w:after="0" w:line="240" w:lineRule="auto"/>
        <w:ind w:firstLine="709"/>
        <w:jc w:val="both"/>
        <w:rPr>
          <w:rFonts w:ascii="Times New Roman" w:eastAsia="Calibri" w:hAnsi="Times New Roman" w:cs="Times New Roman"/>
          <w:sz w:val="18"/>
          <w:szCs w:val="18"/>
        </w:rPr>
      </w:pPr>
      <w:r w:rsidRPr="00EF3536">
        <w:rPr>
          <w:rFonts w:ascii="Times New Roman" w:eastAsia="Calibri" w:hAnsi="Times New Roman" w:cs="Times New Roman"/>
          <w:sz w:val="18"/>
          <w:szCs w:val="18"/>
        </w:rPr>
        <w:t>– разрешение органа опеки и попечительства на распоряжение законными представителями имуществом лиц, не достигших четырнадцати лет (п. 1 ст. 28, п. 2 ст. 37 ГК РФ, п. 3 ст. 60 СК);</w:t>
      </w:r>
    </w:p>
    <w:p w:rsidR="00FB1A7A" w:rsidRPr="00EF3536" w:rsidRDefault="00FB1A7A" w:rsidP="00EF3536">
      <w:pPr>
        <w:spacing w:after="0" w:line="240" w:lineRule="auto"/>
        <w:ind w:firstLine="709"/>
        <w:jc w:val="both"/>
        <w:rPr>
          <w:rFonts w:ascii="Times New Roman" w:eastAsia="Calibri" w:hAnsi="Times New Roman" w:cs="Times New Roman"/>
          <w:sz w:val="18"/>
          <w:szCs w:val="18"/>
        </w:rPr>
      </w:pPr>
      <w:r w:rsidRPr="00EF3536">
        <w:rPr>
          <w:rFonts w:ascii="Times New Roman" w:eastAsia="Calibri" w:hAnsi="Times New Roman" w:cs="Times New Roman"/>
          <w:sz w:val="18"/>
          <w:szCs w:val="18"/>
        </w:rPr>
        <w:t>– разрешение органа опеки и попечительства на дачу законными представителями согласия несовершеннолетним в возрасте от 14 до 18 лет на распоряжение имуществом (п. 1 ст. 26, п. 2 ст. 37 ГК, п. 3 ст. 60 СК).</w:t>
      </w:r>
    </w:p>
    <w:p w:rsidR="00FB1A7A" w:rsidRPr="00EF3536" w:rsidRDefault="00FB1A7A" w:rsidP="00EF3536">
      <w:pPr>
        <w:spacing w:after="0" w:line="240" w:lineRule="auto"/>
        <w:ind w:firstLine="709"/>
        <w:jc w:val="both"/>
        <w:rPr>
          <w:rFonts w:ascii="Times New Roman" w:eastAsia="Calibri" w:hAnsi="Times New Roman" w:cs="Times New Roman"/>
          <w:b/>
          <w:sz w:val="18"/>
          <w:szCs w:val="18"/>
        </w:rPr>
      </w:pPr>
      <w:r w:rsidRPr="00EF3536">
        <w:rPr>
          <w:rFonts w:ascii="Times New Roman" w:eastAsia="Calibri" w:hAnsi="Times New Roman" w:cs="Times New Roman"/>
          <w:b/>
          <w:sz w:val="18"/>
          <w:szCs w:val="18"/>
        </w:rPr>
        <w:t>Какие особенности сделок с участием несовершеннолетних, а также, какие запреты предусмотрены законодательством?</w:t>
      </w:r>
    </w:p>
    <w:p w:rsidR="00FB1A7A" w:rsidRPr="00EF3536" w:rsidRDefault="00FB1A7A" w:rsidP="00EF3536">
      <w:pPr>
        <w:spacing w:after="0" w:line="240" w:lineRule="auto"/>
        <w:ind w:firstLine="709"/>
        <w:jc w:val="both"/>
        <w:rPr>
          <w:rFonts w:ascii="Times New Roman" w:eastAsia="Calibri" w:hAnsi="Times New Roman" w:cs="Times New Roman"/>
          <w:sz w:val="18"/>
          <w:szCs w:val="18"/>
        </w:rPr>
      </w:pPr>
      <w:r w:rsidRPr="00EF3536">
        <w:rPr>
          <w:rFonts w:ascii="Times New Roman" w:eastAsia="Calibri" w:hAnsi="Times New Roman" w:cs="Times New Roman"/>
          <w:sz w:val="18"/>
          <w:szCs w:val="18"/>
        </w:rPr>
        <w:t xml:space="preserve">В Российском законодательстве предусмотрены запреты на некоторые из сделок, совершаемых   несовершеннолетними. </w:t>
      </w:r>
    </w:p>
    <w:p w:rsidR="00FB1A7A" w:rsidRPr="00EF3536" w:rsidRDefault="00FB1A7A" w:rsidP="00EF3536">
      <w:pPr>
        <w:spacing w:after="0" w:line="240" w:lineRule="auto"/>
        <w:ind w:firstLine="709"/>
        <w:jc w:val="both"/>
        <w:rPr>
          <w:rFonts w:ascii="Times New Roman" w:eastAsia="Calibri" w:hAnsi="Times New Roman" w:cs="Times New Roman"/>
          <w:sz w:val="18"/>
          <w:szCs w:val="18"/>
        </w:rPr>
      </w:pPr>
      <w:proofErr w:type="gramStart"/>
      <w:r w:rsidRPr="00EF3536">
        <w:rPr>
          <w:rFonts w:ascii="Times New Roman" w:eastAsia="Calibri" w:hAnsi="Times New Roman" w:cs="Times New Roman"/>
          <w:sz w:val="18"/>
          <w:szCs w:val="18"/>
        </w:rPr>
        <w:t>В соответствии с п.3 ст. 37 ГК РФ опекун, попечитель, их супруги и близкие родственники не вправе совершать сделки с подопечными, за исключением передачи подопечному имущества в качестве дара или в безвозмездное пользование, а также представлять подопечного при заключении сделок или ведении судебных дел между подопечным и супругом опекуна или попечителя и их близкими родственниками.</w:t>
      </w:r>
      <w:proofErr w:type="gramEnd"/>
      <w:r w:rsidRPr="00EF3536">
        <w:rPr>
          <w:rFonts w:ascii="Times New Roman" w:eastAsia="Calibri" w:hAnsi="Times New Roman" w:cs="Times New Roman"/>
          <w:sz w:val="18"/>
          <w:szCs w:val="18"/>
        </w:rPr>
        <w:t xml:space="preserve"> С учетом ст. 28 ГК РФ, а также ст. 60 СК названное требование закона распространяется и на случаи участия в сделке родителей несовершеннолетних детей в качестве их законных представителей.</w:t>
      </w:r>
    </w:p>
    <w:p w:rsidR="00FB1A7A" w:rsidRPr="00EF3536" w:rsidRDefault="00FB1A7A" w:rsidP="00EF3536">
      <w:pPr>
        <w:spacing w:after="0" w:line="240" w:lineRule="auto"/>
        <w:ind w:firstLine="709"/>
        <w:jc w:val="both"/>
        <w:rPr>
          <w:rFonts w:ascii="Times New Roman" w:eastAsia="Calibri" w:hAnsi="Times New Roman" w:cs="Times New Roman"/>
          <w:sz w:val="18"/>
          <w:szCs w:val="18"/>
        </w:rPr>
      </w:pPr>
      <w:r w:rsidRPr="00EF3536">
        <w:rPr>
          <w:rFonts w:ascii="Times New Roman" w:eastAsia="Calibri" w:hAnsi="Times New Roman" w:cs="Times New Roman"/>
          <w:sz w:val="18"/>
          <w:szCs w:val="18"/>
        </w:rPr>
        <w:t>В соответствии со ст. 575 ГК РФ не допускается дарение от имени малолетних их законными представителями, запрещена и безвозмездная уступка имущественного права ребёнка.</w:t>
      </w:r>
    </w:p>
    <w:p w:rsidR="00FB1A7A" w:rsidRPr="00EF3536" w:rsidRDefault="00FB1A7A" w:rsidP="00EF3536">
      <w:pPr>
        <w:spacing w:after="0" w:line="240" w:lineRule="auto"/>
        <w:ind w:firstLine="709"/>
        <w:jc w:val="both"/>
        <w:rPr>
          <w:rFonts w:ascii="Times New Roman" w:eastAsia="Calibri" w:hAnsi="Times New Roman" w:cs="Times New Roman"/>
          <w:sz w:val="18"/>
          <w:szCs w:val="18"/>
        </w:rPr>
      </w:pPr>
      <w:r w:rsidRPr="00EF3536">
        <w:rPr>
          <w:rFonts w:ascii="Times New Roman" w:eastAsia="Calibri" w:hAnsi="Times New Roman" w:cs="Times New Roman"/>
          <w:sz w:val="18"/>
          <w:szCs w:val="18"/>
        </w:rPr>
        <w:t>Заключая те или иные договоры, следует помнить, что законодательством установлены следующие основания для признания сделок с участием несовершеннолетних недействительными:</w:t>
      </w:r>
    </w:p>
    <w:p w:rsidR="00FB1A7A" w:rsidRPr="00EF3536" w:rsidRDefault="00FB1A7A" w:rsidP="00EF3536">
      <w:pPr>
        <w:spacing w:after="0" w:line="240" w:lineRule="auto"/>
        <w:ind w:firstLine="709"/>
        <w:jc w:val="both"/>
        <w:rPr>
          <w:rFonts w:ascii="Times New Roman" w:eastAsia="Calibri" w:hAnsi="Times New Roman" w:cs="Times New Roman"/>
          <w:sz w:val="18"/>
          <w:szCs w:val="18"/>
        </w:rPr>
      </w:pPr>
      <w:r w:rsidRPr="00EF3536">
        <w:rPr>
          <w:rFonts w:ascii="Times New Roman" w:eastAsia="Calibri" w:hAnsi="Times New Roman" w:cs="Times New Roman"/>
          <w:sz w:val="18"/>
          <w:szCs w:val="18"/>
        </w:rPr>
        <w:t xml:space="preserve">— совершение сделки </w:t>
      </w:r>
      <w:proofErr w:type="gramStart"/>
      <w:r w:rsidRPr="00EF3536">
        <w:rPr>
          <w:rFonts w:ascii="Times New Roman" w:eastAsia="Calibri" w:hAnsi="Times New Roman" w:cs="Times New Roman"/>
          <w:sz w:val="18"/>
          <w:szCs w:val="18"/>
        </w:rPr>
        <w:t>малолетним</w:t>
      </w:r>
      <w:proofErr w:type="gramEnd"/>
      <w:r w:rsidRPr="00EF3536">
        <w:rPr>
          <w:rFonts w:ascii="Times New Roman" w:eastAsia="Calibri" w:hAnsi="Times New Roman" w:cs="Times New Roman"/>
          <w:sz w:val="18"/>
          <w:szCs w:val="18"/>
        </w:rPr>
        <w:t>, не достигшим 14 лет;</w:t>
      </w:r>
    </w:p>
    <w:p w:rsidR="00FB1A7A" w:rsidRPr="00EF3536" w:rsidRDefault="00FB1A7A" w:rsidP="00EF3536">
      <w:pPr>
        <w:spacing w:after="0" w:line="240" w:lineRule="auto"/>
        <w:ind w:firstLine="709"/>
        <w:jc w:val="both"/>
        <w:rPr>
          <w:rFonts w:ascii="Times New Roman" w:eastAsia="Calibri" w:hAnsi="Times New Roman" w:cs="Times New Roman"/>
          <w:sz w:val="18"/>
          <w:szCs w:val="18"/>
        </w:rPr>
      </w:pPr>
      <w:r w:rsidRPr="00EF3536">
        <w:rPr>
          <w:rFonts w:ascii="Times New Roman" w:eastAsia="Calibri" w:hAnsi="Times New Roman" w:cs="Times New Roman"/>
          <w:sz w:val="18"/>
          <w:szCs w:val="18"/>
        </w:rPr>
        <w:t>— совершение сделки несовершеннолетним в возрасте от 14 до 18 лет без письменного согласия его родителей или усыновителей.</w:t>
      </w:r>
    </w:p>
    <w:p w:rsidR="00FB1A7A" w:rsidRPr="00EF3536" w:rsidRDefault="00FB1A7A" w:rsidP="00EF3536">
      <w:pPr>
        <w:spacing w:after="0" w:line="240" w:lineRule="auto"/>
        <w:ind w:firstLine="709"/>
        <w:jc w:val="both"/>
        <w:rPr>
          <w:rFonts w:ascii="Times New Roman" w:eastAsia="Calibri" w:hAnsi="Times New Roman" w:cs="Times New Roman"/>
          <w:sz w:val="18"/>
          <w:szCs w:val="18"/>
        </w:rPr>
      </w:pPr>
      <w:r w:rsidRPr="00EF3536">
        <w:rPr>
          <w:rFonts w:ascii="Times New Roman" w:eastAsia="Calibri" w:hAnsi="Times New Roman" w:cs="Times New Roman"/>
          <w:sz w:val="18"/>
          <w:szCs w:val="18"/>
        </w:rPr>
        <w:t>За несовершеннолетних младше 14 лет (малолетних) сделки с недвижимостью могут совершать от их имени только родители, усыновители или опекуны. При этом всю ответственность по таким сделкам несут взрослые. Совершенная малолетним ребенком сделка является ничтожной, то есть не порождающая никаких последствий.</w:t>
      </w:r>
    </w:p>
    <w:p w:rsidR="00FB1A7A" w:rsidRPr="00EF3536" w:rsidRDefault="00FB1A7A" w:rsidP="00EF3536">
      <w:pPr>
        <w:spacing w:after="0" w:line="240" w:lineRule="auto"/>
        <w:ind w:firstLine="709"/>
        <w:jc w:val="both"/>
        <w:rPr>
          <w:rFonts w:ascii="Times New Roman" w:eastAsia="Calibri" w:hAnsi="Times New Roman" w:cs="Times New Roman"/>
          <w:sz w:val="18"/>
          <w:szCs w:val="18"/>
        </w:rPr>
      </w:pPr>
      <w:r w:rsidRPr="00EF3536">
        <w:rPr>
          <w:rFonts w:ascii="Times New Roman" w:eastAsia="Calibri" w:hAnsi="Times New Roman" w:cs="Times New Roman"/>
          <w:sz w:val="18"/>
          <w:szCs w:val="18"/>
        </w:rPr>
        <w:t>По требованию законных представителей ребенка такая сделка может быть признана действительной.</w:t>
      </w:r>
    </w:p>
    <w:p w:rsidR="00FB1A7A" w:rsidRPr="00EF3536" w:rsidRDefault="00FB1A7A" w:rsidP="00EF3536">
      <w:pPr>
        <w:spacing w:after="0" w:line="240" w:lineRule="auto"/>
        <w:ind w:firstLine="709"/>
        <w:jc w:val="both"/>
        <w:rPr>
          <w:rFonts w:ascii="Times New Roman" w:eastAsia="Calibri" w:hAnsi="Times New Roman" w:cs="Times New Roman"/>
          <w:sz w:val="18"/>
          <w:szCs w:val="18"/>
        </w:rPr>
      </w:pPr>
      <w:r w:rsidRPr="00EF3536">
        <w:rPr>
          <w:rFonts w:ascii="Times New Roman" w:eastAsia="Calibri" w:hAnsi="Times New Roman" w:cs="Times New Roman"/>
          <w:sz w:val="18"/>
          <w:szCs w:val="18"/>
        </w:rPr>
        <w:t xml:space="preserve">Дееспособность несовершеннолетних детей в возрасте от 14 до 18 лет значительно шире, чем </w:t>
      </w:r>
      <w:proofErr w:type="gramStart"/>
      <w:r w:rsidRPr="00EF3536">
        <w:rPr>
          <w:rFonts w:ascii="Times New Roman" w:eastAsia="Calibri" w:hAnsi="Times New Roman" w:cs="Times New Roman"/>
          <w:sz w:val="18"/>
          <w:szCs w:val="18"/>
        </w:rPr>
        <w:t>у</w:t>
      </w:r>
      <w:proofErr w:type="gramEnd"/>
      <w:r w:rsidRPr="00EF3536">
        <w:rPr>
          <w:rFonts w:ascii="Times New Roman" w:eastAsia="Calibri" w:hAnsi="Times New Roman" w:cs="Times New Roman"/>
          <w:sz w:val="18"/>
          <w:szCs w:val="18"/>
        </w:rPr>
        <w:t xml:space="preserve"> малолетних.</w:t>
      </w:r>
    </w:p>
    <w:p w:rsidR="00FB1A7A" w:rsidRPr="00EF3536" w:rsidRDefault="00FB1A7A" w:rsidP="00EF3536">
      <w:pPr>
        <w:spacing w:after="0" w:line="240" w:lineRule="auto"/>
        <w:ind w:firstLine="709"/>
        <w:jc w:val="both"/>
        <w:rPr>
          <w:rFonts w:ascii="Times New Roman" w:eastAsia="Calibri" w:hAnsi="Times New Roman" w:cs="Times New Roman"/>
          <w:sz w:val="18"/>
          <w:szCs w:val="18"/>
        </w:rPr>
      </w:pPr>
      <w:r w:rsidRPr="00EF3536">
        <w:rPr>
          <w:rFonts w:ascii="Times New Roman" w:eastAsia="Calibri" w:hAnsi="Times New Roman" w:cs="Times New Roman"/>
          <w:sz w:val="18"/>
          <w:szCs w:val="18"/>
        </w:rPr>
        <w:t>Так, они могут совершать сделки с недвижимостью с письменного согласия своих родителей, усыновителей или попечителей. Сделка, совершенная таким несовершеннолетним, действительна также при её последующем письменном одобрении законными представителями.</w:t>
      </w:r>
    </w:p>
    <w:p w:rsidR="00FB1A7A" w:rsidRPr="00EF3536" w:rsidRDefault="00FB1A7A" w:rsidP="00EF3536">
      <w:pPr>
        <w:spacing w:after="0" w:line="240" w:lineRule="auto"/>
        <w:ind w:firstLine="709"/>
        <w:jc w:val="both"/>
        <w:rPr>
          <w:rFonts w:ascii="Times New Roman" w:eastAsia="Calibri" w:hAnsi="Times New Roman" w:cs="Times New Roman"/>
          <w:sz w:val="18"/>
          <w:szCs w:val="18"/>
        </w:rPr>
      </w:pPr>
      <w:r w:rsidRPr="00EF3536">
        <w:rPr>
          <w:rFonts w:ascii="Times New Roman" w:eastAsia="Calibri" w:hAnsi="Times New Roman" w:cs="Times New Roman"/>
          <w:sz w:val="18"/>
          <w:szCs w:val="18"/>
        </w:rPr>
        <w:t xml:space="preserve">При этом сделка, совершенная без согласия его родителей, усыновителей или попечителей может быть признана судом недействительной по иску законных представителей. Подростки, в отличие от </w:t>
      </w:r>
      <w:proofErr w:type="gramStart"/>
      <w:r w:rsidRPr="00EF3536">
        <w:rPr>
          <w:rFonts w:ascii="Times New Roman" w:eastAsia="Calibri" w:hAnsi="Times New Roman" w:cs="Times New Roman"/>
          <w:sz w:val="18"/>
          <w:szCs w:val="18"/>
        </w:rPr>
        <w:t>малолетних</w:t>
      </w:r>
      <w:proofErr w:type="gramEnd"/>
      <w:r w:rsidRPr="00EF3536">
        <w:rPr>
          <w:rFonts w:ascii="Times New Roman" w:eastAsia="Calibri" w:hAnsi="Times New Roman" w:cs="Times New Roman"/>
          <w:sz w:val="18"/>
          <w:szCs w:val="18"/>
        </w:rPr>
        <w:t>, самостоятельно несут ответственность по своим сделкам и ответственность за причинённый ими вред.</w:t>
      </w:r>
    </w:p>
    <w:p w:rsidR="00FB1A7A" w:rsidRPr="00EF3536" w:rsidRDefault="00FB1A7A" w:rsidP="00EF3536">
      <w:pPr>
        <w:spacing w:after="0" w:line="240" w:lineRule="auto"/>
        <w:ind w:firstLine="709"/>
        <w:jc w:val="both"/>
        <w:rPr>
          <w:rFonts w:ascii="Times New Roman" w:eastAsia="Calibri" w:hAnsi="Times New Roman" w:cs="Times New Roman"/>
          <w:b/>
          <w:sz w:val="18"/>
          <w:szCs w:val="18"/>
        </w:rPr>
      </w:pPr>
      <w:r w:rsidRPr="00EF3536">
        <w:rPr>
          <w:rFonts w:ascii="Times New Roman" w:eastAsia="Calibri" w:hAnsi="Times New Roman" w:cs="Times New Roman"/>
          <w:b/>
          <w:sz w:val="18"/>
          <w:szCs w:val="18"/>
        </w:rPr>
        <w:t>Что в себя включает материнский семейный капитал? Сроки действия программы.</w:t>
      </w:r>
    </w:p>
    <w:p w:rsidR="00FB1A7A" w:rsidRPr="00EF3536" w:rsidRDefault="00FB1A7A" w:rsidP="00EF3536">
      <w:pPr>
        <w:spacing w:after="0" w:line="240" w:lineRule="auto"/>
        <w:ind w:firstLine="709"/>
        <w:jc w:val="both"/>
        <w:rPr>
          <w:rFonts w:ascii="Times New Roman" w:eastAsia="Calibri" w:hAnsi="Times New Roman" w:cs="Times New Roman"/>
          <w:sz w:val="18"/>
          <w:szCs w:val="18"/>
        </w:rPr>
      </w:pPr>
      <w:r w:rsidRPr="00EF3536">
        <w:rPr>
          <w:rFonts w:ascii="Times New Roman" w:eastAsia="Calibri" w:hAnsi="Times New Roman" w:cs="Times New Roman"/>
          <w:sz w:val="18"/>
          <w:szCs w:val="18"/>
        </w:rPr>
        <w:t>Материнский капитал – госпрограмма финансовой поддержки семей. Она действует с 2007 года и до конца 2026 года. Ее цель – повысить рождаемость в стране. Изначально денежные выплаты выдавались семьям, где родился второй ребенок.</w:t>
      </w:r>
    </w:p>
    <w:p w:rsidR="00FB1A7A" w:rsidRPr="00EF3536" w:rsidRDefault="00FB1A7A" w:rsidP="00EF3536">
      <w:pPr>
        <w:spacing w:after="0" w:line="240" w:lineRule="auto"/>
        <w:ind w:firstLine="709"/>
        <w:jc w:val="both"/>
        <w:rPr>
          <w:rFonts w:ascii="Times New Roman" w:eastAsia="Calibri" w:hAnsi="Times New Roman" w:cs="Times New Roman"/>
          <w:sz w:val="18"/>
          <w:szCs w:val="18"/>
        </w:rPr>
      </w:pPr>
      <w:r w:rsidRPr="00EF3536">
        <w:rPr>
          <w:rFonts w:ascii="Times New Roman" w:eastAsia="Calibri" w:hAnsi="Times New Roman" w:cs="Times New Roman"/>
          <w:sz w:val="18"/>
          <w:szCs w:val="18"/>
        </w:rPr>
        <w:t>С 1 января 2020 года программа материнского капитала была расширена. Теперь сертификат можно получить на первого ребенка, рожденного или усыновленного с 1 января 2020 года.</w:t>
      </w:r>
    </w:p>
    <w:p w:rsidR="00FB1A7A" w:rsidRPr="00EF3536" w:rsidRDefault="00FB1A7A" w:rsidP="00EF3536">
      <w:pPr>
        <w:spacing w:after="0" w:line="240" w:lineRule="auto"/>
        <w:ind w:firstLine="709"/>
        <w:jc w:val="both"/>
        <w:rPr>
          <w:rFonts w:ascii="Times New Roman" w:eastAsia="Calibri" w:hAnsi="Times New Roman" w:cs="Times New Roman"/>
          <w:sz w:val="18"/>
          <w:szCs w:val="18"/>
        </w:rPr>
      </w:pPr>
      <w:r w:rsidRPr="00EF3536">
        <w:rPr>
          <w:rFonts w:ascii="Times New Roman" w:eastAsia="Calibri" w:hAnsi="Times New Roman" w:cs="Times New Roman"/>
          <w:sz w:val="18"/>
          <w:szCs w:val="18"/>
        </w:rPr>
        <w:lastRenderedPageBreak/>
        <w:t xml:space="preserve">Еще одно важное изменение – с 2020 года действуют </w:t>
      </w:r>
      <w:proofErr w:type="spellStart"/>
      <w:r w:rsidRPr="00EF3536">
        <w:rPr>
          <w:rFonts w:ascii="Times New Roman" w:eastAsia="Calibri" w:hAnsi="Times New Roman" w:cs="Times New Roman"/>
          <w:sz w:val="18"/>
          <w:szCs w:val="18"/>
        </w:rPr>
        <w:t>беззаявительный</w:t>
      </w:r>
      <w:proofErr w:type="spellEnd"/>
      <w:r w:rsidRPr="00EF3536">
        <w:rPr>
          <w:rFonts w:ascii="Times New Roman" w:eastAsia="Calibri" w:hAnsi="Times New Roman" w:cs="Times New Roman"/>
          <w:sz w:val="18"/>
          <w:szCs w:val="18"/>
        </w:rPr>
        <w:t xml:space="preserve"> порядок оформления </w:t>
      </w:r>
      <w:proofErr w:type="spellStart"/>
      <w:r w:rsidRPr="00EF3536">
        <w:rPr>
          <w:rFonts w:ascii="Times New Roman" w:eastAsia="Calibri" w:hAnsi="Times New Roman" w:cs="Times New Roman"/>
          <w:sz w:val="18"/>
          <w:szCs w:val="18"/>
        </w:rPr>
        <w:t>маткапитала</w:t>
      </w:r>
      <w:proofErr w:type="spellEnd"/>
      <w:r w:rsidRPr="00EF3536">
        <w:rPr>
          <w:rFonts w:ascii="Times New Roman" w:eastAsia="Calibri" w:hAnsi="Times New Roman" w:cs="Times New Roman"/>
          <w:sz w:val="18"/>
          <w:szCs w:val="18"/>
        </w:rPr>
        <w:t xml:space="preserve">. Теперь сертификат выдается без заявления: необходимая информация поступает в Социальный фонд автоматически из органов ЗАГС. Уведомление о выдаче сертификата поступает в личный кабинет на портале </w:t>
      </w:r>
      <w:proofErr w:type="spellStart"/>
      <w:r w:rsidRPr="00EF3536">
        <w:rPr>
          <w:rFonts w:ascii="Times New Roman" w:eastAsia="Calibri" w:hAnsi="Times New Roman" w:cs="Times New Roman"/>
          <w:sz w:val="18"/>
          <w:szCs w:val="18"/>
        </w:rPr>
        <w:t>госуслуг</w:t>
      </w:r>
      <w:proofErr w:type="spellEnd"/>
      <w:r w:rsidRPr="00EF3536">
        <w:rPr>
          <w:rFonts w:ascii="Times New Roman" w:eastAsia="Calibri" w:hAnsi="Times New Roman" w:cs="Times New Roman"/>
          <w:sz w:val="18"/>
          <w:szCs w:val="18"/>
        </w:rPr>
        <w:t>.</w:t>
      </w:r>
    </w:p>
    <w:p w:rsidR="00FB1A7A" w:rsidRPr="00EF3536" w:rsidRDefault="00FB1A7A" w:rsidP="00EF3536">
      <w:pPr>
        <w:spacing w:after="0" w:line="240" w:lineRule="auto"/>
        <w:ind w:firstLine="709"/>
        <w:jc w:val="both"/>
        <w:rPr>
          <w:rFonts w:ascii="Times New Roman" w:eastAsia="Calibri" w:hAnsi="Times New Roman" w:cs="Times New Roman"/>
          <w:b/>
          <w:sz w:val="18"/>
          <w:szCs w:val="18"/>
        </w:rPr>
      </w:pPr>
      <w:r w:rsidRPr="00EF3536">
        <w:rPr>
          <w:rFonts w:ascii="Times New Roman" w:eastAsia="Calibri" w:hAnsi="Times New Roman" w:cs="Times New Roman"/>
          <w:b/>
          <w:sz w:val="18"/>
          <w:szCs w:val="18"/>
        </w:rPr>
        <w:t>Кто имеет право на получение материнского капитала?</w:t>
      </w:r>
    </w:p>
    <w:p w:rsidR="00FB1A7A" w:rsidRPr="00EF3536" w:rsidRDefault="00FB1A7A" w:rsidP="00EF3536">
      <w:pPr>
        <w:spacing w:after="0" w:line="240" w:lineRule="auto"/>
        <w:ind w:firstLine="709"/>
        <w:jc w:val="both"/>
        <w:rPr>
          <w:rFonts w:ascii="Times New Roman" w:eastAsia="Calibri" w:hAnsi="Times New Roman" w:cs="Times New Roman"/>
          <w:sz w:val="18"/>
          <w:szCs w:val="18"/>
        </w:rPr>
      </w:pPr>
      <w:proofErr w:type="gramStart"/>
      <w:r w:rsidRPr="00EF3536">
        <w:rPr>
          <w:rFonts w:ascii="Times New Roman" w:eastAsia="Calibri" w:hAnsi="Times New Roman" w:cs="Times New Roman"/>
          <w:sz w:val="18"/>
          <w:szCs w:val="18"/>
        </w:rPr>
        <w:t>На материнский капитал имеют право: женщины, родившие или усыновившие второго или третьего ребенка с 1 января 2007 года; женщины, родившие или усыновившие первого ребенка с 1 января 2020 года; отцы – единственные усыновители второго и третьего ребенка по решению суда после 1 января 2007 года; отцы, которые усыновили первого ребенка по решению суда после 1 января 2020 года;</w:t>
      </w:r>
      <w:proofErr w:type="gramEnd"/>
      <w:r w:rsidRPr="00EF3536">
        <w:rPr>
          <w:rFonts w:ascii="Times New Roman" w:eastAsia="Calibri" w:hAnsi="Times New Roman" w:cs="Times New Roman"/>
          <w:sz w:val="18"/>
          <w:szCs w:val="18"/>
        </w:rPr>
        <w:t xml:space="preserve"> в случае если мама ребенка умерла или была лишена родительских прав, то отец может вместо нее получить материнский капитал.</w:t>
      </w:r>
    </w:p>
    <w:p w:rsidR="00FB1A7A" w:rsidRPr="00EF3536" w:rsidRDefault="00FB1A7A" w:rsidP="00EF3536">
      <w:pPr>
        <w:spacing w:after="0" w:line="240" w:lineRule="auto"/>
        <w:ind w:firstLine="709"/>
        <w:jc w:val="both"/>
        <w:rPr>
          <w:rFonts w:ascii="Times New Roman" w:eastAsia="Calibri" w:hAnsi="Times New Roman" w:cs="Times New Roman"/>
          <w:b/>
          <w:sz w:val="18"/>
          <w:szCs w:val="18"/>
        </w:rPr>
      </w:pPr>
      <w:r w:rsidRPr="00EF3536">
        <w:rPr>
          <w:rFonts w:ascii="Times New Roman" w:eastAsia="Calibri" w:hAnsi="Times New Roman" w:cs="Times New Roman"/>
          <w:b/>
          <w:sz w:val="18"/>
          <w:szCs w:val="18"/>
        </w:rPr>
        <w:t xml:space="preserve">На что можно потратить </w:t>
      </w:r>
      <w:proofErr w:type="spellStart"/>
      <w:r w:rsidRPr="00EF3536">
        <w:rPr>
          <w:rFonts w:ascii="Times New Roman" w:eastAsia="Calibri" w:hAnsi="Times New Roman" w:cs="Times New Roman"/>
          <w:b/>
          <w:sz w:val="18"/>
          <w:szCs w:val="18"/>
        </w:rPr>
        <w:t>маткапитал</w:t>
      </w:r>
      <w:proofErr w:type="spellEnd"/>
      <w:r w:rsidRPr="00EF3536">
        <w:rPr>
          <w:rFonts w:ascii="Times New Roman" w:eastAsia="Calibri" w:hAnsi="Times New Roman" w:cs="Times New Roman"/>
          <w:b/>
          <w:sz w:val="18"/>
          <w:szCs w:val="18"/>
        </w:rPr>
        <w:t>?</w:t>
      </w:r>
    </w:p>
    <w:p w:rsidR="00FB1A7A" w:rsidRPr="00EF3536" w:rsidRDefault="00FB1A7A" w:rsidP="00EF3536">
      <w:pPr>
        <w:spacing w:after="0" w:line="240" w:lineRule="auto"/>
        <w:ind w:firstLine="709"/>
        <w:jc w:val="both"/>
        <w:rPr>
          <w:rFonts w:ascii="Times New Roman" w:eastAsia="Calibri" w:hAnsi="Times New Roman" w:cs="Times New Roman"/>
          <w:sz w:val="18"/>
          <w:szCs w:val="18"/>
        </w:rPr>
      </w:pPr>
      <w:r w:rsidRPr="00EF3536">
        <w:rPr>
          <w:rFonts w:ascii="Times New Roman" w:eastAsia="Calibri" w:hAnsi="Times New Roman" w:cs="Times New Roman"/>
          <w:sz w:val="18"/>
          <w:szCs w:val="18"/>
        </w:rPr>
        <w:t xml:space="preserve">Цели, на которые можно направить средства мат капитала, указаны в статье 7 Федерального Закона «О дополнительных мерах государственной поддержки семей, имеющих детей». Выплату можно потратить на образование детей, получение ежемесячных выплат (если у семьи доход ниже прожиточного минимума), </w:t>
      </w:r>
      <w:proofErr w:type="spellStart"/>
      <w:r w:rsidRPr="00EF3536">
        <w:rPr>
          <w:rFonts w:ascii="Times New Roman" w:eastAsia="Calibri" w:hAnsi="Times New Roman" w:cs="Times New Roman"/>
          <w:sz w:val="18"/>
          <w:szCs w:val="18"/>
        </w:rPr>
        <w:t>соцадаптацию</w:t>
      </w:r>
      <w:proofErr w:type="spellEnd"/>
      <w:r w:rsidRPr="00EF3536">
        <w:rPr>
          <w:rFonts w:ascii="Times New Roman" w:eastAsia="Calibri" w:hAnsi="Times New Roman" w:cs="Times New Roman"/>
          <w:sz w:val="18"/>
          <w:szCs w:val="18"/>
        </w:rPr>
        <w:t xml:space="preserve"> детей-инвалидов либо направить на формирование накопительной части пенсии мамы.     </w:t>
      </w:r>
    </w:p>
    <w:p w:rsidR="00FB1A7A" w:rsidRPr="00EF3536" w:rsidRDefault="00FB1A7A" w:rsidP="00EF3536">
      <w:pPr>
        <w:spacing w:after="0" w:line="240" w:lineRule="auto"/>
        <w:ind w:firstLine="709"/>
        <w:jc w:val="both"/>
        <w:rPr>
          <w:rFonts w:ascii="Times New Roman" w:eastAsia="Calibri" w:hAnsi="Times New Roman" w:cs="Times New Roman"/>
          <w:sz w:val="18"/>
          <w:szCs w:val="18"/>
        </w:rPr>
      </w:pPr>
      <w:r w:rsidRPr="00EF3536">
        <w:rPr>
          <w:rFonts w:ascii="Times New Roman" w:eastAsia="Calibri" w:hAnsi="Times New Roman" w:cs="Times New Roman"/>
          <w:sz w:val="18"/>
          <w:szCs w:val="18"/>
        </w:rPr>
        <w:t>Один из самых популярных способов использования сертификата – улучшение жилищных условий: строительство и покупка дома, квартиры и выплата ипотеки.</w:t>
      </w:r>
    </w:p>
    <w:p w:rsidR="00FB1A7A" w:rsidRPr="00EF3536" w:rsidRDefault="00FB1A7A" w:rsidP="00EF3536">
      <w:pPr>
        <w:spacing w:after="0" w:line="240" w:lineRule="auto"/>
        <w:ind w:firstLine="709"/>
        <w:jc w:val="both"/>
        <w:rPr>
          <w:rFonts w:ascii="Times New Roman" w:eastAsia="Calibri" w:hAnsi="Times New Roman" w:cs="Times New Roman"/>
          <w:sz w:val="18"/>
          <w:szCs w:val="18"/>
        </w:rPr>
      </w:pPr>
      <w:r w:rsidRPr="00EF3536">
        <w:rPr>
          <w:rFonts w:ascii="Times New Roman" w:eastAsia="Calibri" w:hAnsi="Times New Roman" w:cs="Times New Roman"/>
          <w:sz w:val="18"/>
          <w:szCs w:val="18"/>
        </w:rPr>
        <w:t xml:space="preserve">Рассмотрим подробнее самые популярные направления использования </w:t>
      </w:r>
      <w:proofErr w:type="spellStart"/>
      <w:r w:rsidRPr="00EF3536">
        <w:rPr>
          <w:rFonts w:ascii="Times New Roman" w:eastAsia="Calibri" w:hAnsi="Times New Roman" w:cs="Times New Roman"/>
          <w:sz w:val="18"/>
          <w:szCs w:val="18"/>
        </w:rPr>
        <w:t>маткапитала</w:t>
      </w:r>
      <w:proofErr w:type="spellEnd"/>
      <w:r w:rsidRPr="00EF3536">
        <w:rPr>
          <w:rFonts w:ascii="Times New Roman" w:eastAsia="Calibri" w:hAnsi="Times New Roman" w:cs="Times New Roman"/>
          <w:sz w:val="18"/>
          <w:szCs w:val="18"/>
        </w:rPr>
        <w:t>.</w:t>
      </w:r>
    </w:p>
    <w:p w:rsidR="00FB1A7A" w:rsidRPr="00EF3536" w:rsidRDefault="00FB1A7A" w:rsidP="00EF3536">
      <w:pPr>
        <w:spacing w:after="0" w:line="240" w:lineRule="auto"/>
        <w:ind w:firstLine="709"/>
        <w:jc w:val="both"/>
        <w:rPr>
          <w:rFonts w:ascii="Times New Roman" w:eastAsia="Calibri" w:hAnsi="Times New Roman" w:cs="Times New Roman"/>
          <w:i/>
          <w:sz w:val="18"/>
          <w:szCs w:val="18"/>
        </w:rPr>
      </w:pPr>
      <w:r w:rsidRPr="00EF3536">
        <w:rPr>
          <w:rFonts w:ascii="Times New Roman" w:eastAsia="Calibri" w:hAnsi="Times New Roman" w:cs="Times New Roman"/>
          <w:i/>
          <w:sz w:val="18"/>
          <w:szCs w:val="18"/>
        </w:rPr>
        <w:t>Покупка жилья и ипотека.</w:t>
      </w:r>
    </w:p>
    <w:p w:rsidR="00FB1A7A" w:rsidRPr="00EF3536" w:rsidRDefault="00FB1A7A" w:rsidP="00EF3536">
      <w:pPr>
        <w:spacing w:after="0" w:line="240" w:lineRule="auto"/>
        <w:ind w:firstLine="709"/>
        <w:jc w:val="both"/>
        <w:rPr>
          <w:rFonts w:ascii="Times New Roman" w:eastAsia="Calibri" w:hAnsi="Times New Roman" w:cs="Times New Roman"/>
          <w:sz w:val="18"/>
          <w:szCs w:val="18"/>
        </w:rPr>
      </w:pPr>
      <w:r w:rsidRPr="00EF3536">
        <w:rPr>
          <w:rFonts w:ascii="Times New Roman" w:eastAsia="Calibri" w:hAnsi="Times New Roman" w:cs="Times New Roman"/>
          <w:sz w:val="18"/>
          <w:szCs w:val="18"/>
        </w:rPr>
        <w:t xml:space="preserve">Средства </w:t>
      </w:r>
      <w:proofErr w:type="spellStart"/>
      <w:r w:rsidRPr="00EF3536">
        <w:rPr>
          <w:rFonts w:ascii="Times New Roman" w:eastAsia="Calibri" w:hAnsi="Times New Roman" w:cs="Times New Roman"/>
          <w:sz w:val="18"/>
          <w:szCs w:val="18"/>
        </w:rPr>
        <w:t>маткапитала</w:t>
      </w:r>
      <w:proofErr w:type="spellEnd"/>
      <w:r w:rsidRPr="00EF3536">
        <w:rPr>
          <w:rFonts w:ascii="Times New Roman" w:eastAsia="Calibri" w:hAnsi="Times New Roman" w:cs="Times New Roman"/>
          <w:sz w:val="18"/>
          <w:szCs w:val="18"/>
        </w:rPr>
        <w:t xml:space="preserve"> можно использовать при покупке квартиры, дома за собственные средства или в ипотеку. Обычно сертификат направляют на погашение основного долга жилищного кредита, рефинансирование или первоначальный взнос. </w:t>
      </w:r>
    </w:p>
    <w:p w:rsidR="00FB1A7A" w:rsidRPr="00EF3536" w:rsidRDefault="00FB1A7A" w:rsidP="00EF3536">
      <w:pPr>
        <w:spacing w:after="0" w:line="240" w:lineRule="auto"/>
        <w:ind w:firstLine="709"/>
        <w:jc w:val="both"/>
        <w:rPr>
          <w:rFonts w:ascii="Times New Roman" w:eastAsia="Calibri" w:hAnsi="Times New Roman" w:cs="Times New Roman"/>
          <w:sz w:val="18"/>
          <w:szCs w:val="18"/>
        </w:rPr>
      </w:pPr>
      <w:proofErr w:type="spellStart"/>
      <w:r w:rsidRPr="00EF3536">
        <w:rPr>
          <w:rFonts w:ascii="Times New Roman" w:eastAsia="Calibri" w:hAnsi="Times New Roman" w:cs="Times New Roman"/>
          <w:sz w:val="18"/>
          <w:szCs w:val="18"/>
        </w:rPr>
        <w:t>Маткапитал</w:t>
      </w:r>
      <w:proofErr w:type="spellEnd"/>
      <w:r w:rsidRPr="00EF3536">
        <w:rPr>
          <w:rFonts w:ascii="Times New Roman" w:eastAsia="Calibri" w:hAnsi="Times New Roman" w:cs="Times New Roman"/>
          <w:sz w:val="18"/>
          <w:szCs w:val="18"/>
        </w:rPr>
        <w:t xml:space="preserve"> можно использовать и при участии в льготных программах – дальневосточной, сельской, семейной, военной ипотеках. </w:t>
      </w:r>
    </w:p>
    <w:p w:rsidR="00FB1A7A" w:rsidRPr="00EF3536" w:rsidRDefault="00FB1A7A" w:rsidP="00EF3536">
      <w:pPr>
        <w:spacing w:after="0" w:line="240" w:lineRule="auto"/>
        <w:ind w:firstLine="709"/>
        <w:jc w:val="both"/>
        <w:rPr>
          <w:rFonts w:ascii="Times New Roman" w:eastAsia="Calibri" w:hAnsi="Times New Roman" w:cs="Times New Roman"/>
          <w:sz w:val="18"/>
          <w:szCs w:val="18"/>
        </w:rPr>
      </w:pPr>
      <w:r w:rsidRPr="00EF3536">
        <w:rPr>
          <w:rFonts w:ascii="Times New Roman" w:eastAsia="Calibri" w:hAnsi="Times New Roman" w:cs="Times New Roman"/>
          <w:i/>
          <w:sz w:val="18"/>
          <w:szCs w:val="18"/>
        </w:rPr>
        <w:t>Строительство и реконструкция дома</w:t>
      </w:r>
      <w:r w:rsidRPr="00EF3536">
        <w:rPr>
          <w:rFonts w:ascii="Times New Roman" w:eastAsia="Calibri" w:hAnsi="Times New Roman" w:cs="Times New Roman"/>
          <w:sz w:val="18"/>
          <w:szCs w:val="18"/>
        </w:rPr>
        <w:t>.</w:t>
      </w:r>
    </w:p>
    <w:p w:rsidR="00FB1A7A" w:rsidRPr="00EF3536" w:rsidRDefault="00FB1A7A" w:rsidP="00EF3536">
      <w:pPr>
        <w:spacing w:after="0" w:line="240" w:lineRule="auto"/>
        <w:ind w:firstLine="709"/>
        <w:jc w:val="both"/>
        <w:rPr>
          <w:rFonts w:ascii="Times New Roman" w:eastAsia="Calibri" w:hAnsi="Times New Roman" w:cs="Times New Roman"/>
          <w:sz w:val="18"/>
          <w:szCs w:val="18"/>
        </w:rPr>
      </w:pPr>
      <w:r w:rsidRPr="00EF3536">
        <w:rPr>
          <w:rFonts w:ascii="Times New Roman" w:eastAsia="Calibri" w:hAnsi="Times New Roman" w:cs="Times New Roman"/>
          <w:sz w:val="18"/>
          <w:szCs w:val="18"/>
        </w:rPr>
        <w:t>Сертификат можно потратить на реконструкцию и строительство загородного дома, в том числе с привлечением кредита. С 2020 года за счет этих средств семья может построить жилой дом не только на участке для индивидуального жилищного строительства, но и на садовом участке. Кроме того, средства мат капитала можно направить на реконструкцию жилого дома, в том числе и на садовом участке, либо компенсировать затраты на его строительство (реконструкцию).</w:t>
      </w:r>
    </w:p>
    <w:p w:rsidR="00FB1A7A" w:rsidRPr="00EF3536" w:rsidRDefault="00FB1A7A" w:rsidP="00EF3536">
      <w:pPr>
        <w:spacing w:after="0" w:line="240" w:lineRule="auto"/>
        <w:ind w:firstLine="709"/>
        <w:jc w:val="both"/>
        <w:rPr>
          <w:rFonts w:ascii="Times New Roman" w:eastAsia="Calibri" w:hAnsi="Times New Roman" w:cs="Times New Roman"/>
          <w:sz w:val="18"/>
          <w:szCs w:val="18"/>
        </w:rPr>
      </w:pPr>
      <w:r w:rsidRPr="00EF3536">
        <w:rPr>
          <w:rFonts w:ascii="Times New Roman" w:eastAsia="Calibri" w:hAnsi="Times New Roman" w:cs="Times New Roman"/>
          <w:sz w:val="18"/>
          <w:szCs w:val="18"/>
        </w:rPr>
        <w:t xml:space="preserve">Обращаем внимание, что можно потратить </w:t>
      </w:r>
      <w:proofErr w:type="spellStart"/>
      <w:r w:rsidRPr="00EF3536">
        <w:rPr>
          <w:rFonts w:ascii="Times New Roman" w:eastAsia="Calibri" w:hAnsi="Times New Roman" w:cs="Times New Roman"/>
          <w:sz w:val="18"/>
          <w:szCs w:val="18"/>
        </w:rPr>
        <w:t>маткапитал</w:t>
      </w:r>
      <w:proofErr w:type="spellEnd"/>
      <w:r w:rsidRPr="00EF3536">
        <w:rPr>
          <w:rFonts w:ascii="Times New Roman" w:eastAsia="Calibri" w:hAnsi="Times New Roman" w:cs="Times New Roman"/>
          <w:sz w:val="18"/>
          <w:szCs w:val="18"/>
        </w:rPr>
        <w:t xml:space="preserve"> на реконструкцию и строительство здания, имеющего статус жилого дома, </w:t>
      </w:r>
      <w:proofErr w:type="spellStart"/>
      <w:r w:rsidRPr="00EF3536">
        <w:rPr>
          <w:rFonts w:ascii="Times New Roman" w:eastAsia="Calibri" w:hAnsi="Times New Roman" w:cs="Times New Roman"/>
          <w:sz w:val="18"/>
          <w:szCs w:val="18"/>
        </w:rPr>
        <w:t>предназначеного</w:t>
      </w:r>
      <w:proofErr w:type="spellEnd"/>
      <w:r w:rsidRPr="00EF3536">
        <w:rPr>
          <w:rFonts w:ascii="Times New Roman" w:eastAsia="Calibri" w:hAnsi="Times New Roman" w:cs="Times New Roman"/>
          <w:sz w:val="18"/>
          <w:szCs w:val="18"/>
        </w:rPr>
        <w:t xml:space="preserve"> для постоянного проживания, а у владельца сертификата (супруга) есть право собственности (пользования, владения, аренды) на землю.  </w:t>
      </w:r>
    </w:p>
    <w:p w:rsidR="00FB1A7A" w:rsidRPr="00EF3536" w:rsidRDefault="00FB1A7A" w:rsidP="00EF3536">
      <w:pPr>
        <w:spacing w:after="0" w:line="240" w:lineRule="auto"/>
        <w:ind w:firstLine="709"/>
        <w:jc w:val="both"/>
        <w:rPr>
          <w:rFonts w:ascii="Times New Roman" w:eastAsia="Calibri" w:hAnsi="Times New Roman" w:cs="Times New Roman"/>
          <w:b/>
          <w:sz w:val="18"/>
          <w:szCs w:val="18"/>
        </w:rPr>
      </w:pPr>
      <w:r w:rsidRPr="00EF3536">
        <w:rPr>
          <w:rFonts w:ascii="Times New Roman" w:eastAsia="Calibri" w:hAnsi="Times New Roman" w:cs="Times New Roman"/>
          <w:b/>
          <w:sz w:val="18"/>
          <w:szCs w:val="18"/>
        </w:rPr>
        <w:t>Каких ошибок нужно избегать при использовании средств материнского семейного капитала?</w:t>
      </w:r>
    </w:p>
    <w:p w:rsidR="00FB1A7A" w:rsidRPr="00EF3536" w:rsidRDefault="00FB1A7A" w:rsidP="00EF3536">
      <w:pPr>
        <w:spacing w:after="0" w:line="240" w:lineRule="auto"/>
        <w:ind w:firstLine="709"/>
        <w:jc w:val="both"/>
        <w:rPr>
          <w:rFonts w:ascii="Times New Roman" w:eastAsia="Calibri" w:hAnsi="Times New Roman" w:cs="Times New Roman"/>
          <w:sz w:val="18"/>
          <w:szCs w:val="18"/>
        </w:rPr>
      </w:pPr>
      <w:r w:rsidRPr="00EF3536">
        <w:rPr>
          <w:rFonts w:ascii="Times New Roman" w:eastAsia="Calibri" w:hAnsi="Times New Roman" w:cs="Times New Roman"/>
          <w:sz w:val="18"/>
          <w:szCs w:val="18"/>
        </w:rPr>
        <w:t xml:space="preserve">Одной из распространенных ошибок владельцев сертификата являются попытки использовать МСК на покупку земельного участка или на ремонт. </w:t>
      </w:r>
    </w:p>
    <w:p w:rsidR="00FB1A7A" w:rsidRPr="00EF3536" w:rsidRDefault="00FB1A7A" w:rsidP="00EF3536">
      <w:pPr>
        <w:spacing w:after="0" w:line="240" w:lineRule="auto"/>
        <w:ind w:firstLine="709"/>
        <w:jc w:val="both"/>
        <w:rPr>
          <w:rFonts w:ascii="Times New Roman" w:eastAsia="Calibri" w:hAnsi="Times New Roman" w:cs="Times New Roman"/>
          <w:sz w:val="18"/>
          <w:szCs w:val="18"/>
        </w:rPr>
      </w:pPr>
      <w:r w:rsidRPr="00EF3536">
        <w:rPr>
          <w:rFonts w:ascii="Times New Roman" w:eastAsia="Calibri" w:hAnsi="Times New Roman" w:cs="Times New Roman"/>
          <w:sz w:val="18"/>
          <w:szCs w:val="18"/>
        </w:rPr>
        <w:t xml:space="preserve">Средства мат капитала можно направить на покупку жилого дома, но не земли. О целевом использовании средств материнского капитала необходимо обязательно указывать в договоре при покупке жилого дома с земельным участком. Также невозможно использовать средства мат капитала и на ремонт квартиры или дома. </w:t>
      </w:r>
    </w:p>
    <w:p w:rsidR="00FB1A7A" w:rsidRPr="00EF3536" w:rsidRDefault="00FB1A7A" w:rsidP="00EF3536">
      <w:pPr>
        <w:spacing w:after="0" w:line="240" w:lineRule="auto"/>
        <w:ind w:firstLine="709"/>
        <w:jc w:val="both"/>
        <w:rPr>
          <w:rFonts w:ascii="Times New Roman" w:eastAsia="Calibri" w:hAnsi="Times New Roman" w:cs="Times New Roman"/>
          <w:sz w:val="18"/>
          <w:szCs w:val="18"/>
        </w:rPr>
      </w:pPr>
      <w:r w:rsidRPr="00EF3536">
        <w:rPr>
          <w:rFonts w:ascii="Times New Roman" w:eastAsia="Calibri" w:hAnsi="Times New Roman" w:cs="Times New Roman"/>
          <w:sz w:val="18"/>
          <w:szCs w:val="18"/>
        </w:rPr>
        <w:t>Под запретом при использовании средств материнского семейного капитала находится покупка жилого помещения, которое находится в здании, признанном аварийном и подлежащим сносу. Нельзя приобрести апартаменты или гараж, и другие нежилые помещения.</w:t>
      </w:r>
    </w:p>
    <w:p w:rsidR="00FB1A7A" w:rsidRPr="00EF3536" w:rsidRDefault="00FB1A7A" w:rsidP="00EF3536">
      <w:pPr>
        <w:spacing w:after="0" w:line="240" w:lineRule="auto"/>
        <w:ind w:firstLine="709"/>
        <w:jc w:val="both"/>
        <w:rPr>
          <w:rFonts w:ascii="Times New Roman" w:eastAsia="Calibri" w:hAnsi="Times New Roman" w:cs="Times New Roman"/>
          <w:b/>
          <w:sz w:val="18"/>
          <w:szCs w:val="18"/>
        </w:rPr>
      </w:pPr>
      <w:r w:rsidRPr="00EF3536">
        <w:rPr>
          <w:rFonts w:ascii="Times New Roman" w:eastAsia="Calibri" w:hAnsi="Times New Roman" w:cs="Times New Roman"/>
          <w:b/>
          <w:sz w:val="18"/>
          <w:szCs w:val="18"/>
        </w:rPr>
        <w:t>Правила использования мат капитала.</w:t>
      </w:r>
    </w:p>
    <w:p w:rsidR="00FB1A7A" w:rsidRPr="00EF3536" w:rsidRDefault="00FB1A7A" w:rsidP="00EF3536">
      <w:pPr>
        <w:spacing w:after="0" w:line="240" w:lineRule="auto"/>
        <w:ind w:firstLine="709"/>
        <w:jc w:val="both"/>
        <w:rPr>
          <w:rFonts w:ascii="Times New Roman" w:eastAsia="Calibri" w:hAnsi="Times New Roman" w:cs="Times New Roman"/>
          <w:sz w:val="18"/>
          <w:szCs w:val="18"/>
        </w:rPr>
      </w:pPr>
      <w:r w:rsidRPr="00EF3536">
        <w:rPr>
          <w:rFonts w:ascii="Times New Roman" w:eastAsia="Calibri" w:hAnsi="Times New Roman" w:cs="Times New Roman"/>
          <w:sz w:val="18"/>
          <w:szCs w:val="18"/>
        </w:rPr>
        <w:t>1.</w:t>
      </w:r>
      <w:r w:rsidRPr="00EF3536">
        <w:rPr>
          <w:rFonts w:ascii="Times New Roman" w:eastAsia="Calibri" w:hAnsi="Times New Roman" w:cs="Times New Roman"/>
          <w:sz w:val="18"/>
          <w:szCs w:val="18"/>
        </w:rPr>
        <w:tab/>
        <w:t>Подать заявление на использование мат капитала можно по истечении трех лет со дня рождения ребенка. Использовать материнский капитал, не дожидаясь трехлетия ребенка, можно только при условии покупки жилья или строительства дома с использованием кредитных средств.</w:t>
      </w:r>
    </w:p>
    <w:p w:rsidR="00FB1A7A" w:rsidRPr="00EF3536" w:rsidRDefault="00FB1A7A" w:rsidP="00EF3536">
      <w:pPr>
        <w:spacing w:after="0" w:line="240" w:lineRule="auto"/>
        <w:ind w:firstLine="709"/>
        <w:jc w:val="both"/>
        <w:rPr>
          <w:rFonts w:ascii="Times New Roman" w:eastAsia="Calibri" w:hAnsi="Times New Roman" w:cs="Times New Roman"/>
          <w:sz w:val="18"/>
          <w:szCs w:val="18"/>
        </w:rPr>
      </w:pPr>
      <w:r w:rsidRPr="00EF3536">
        <w:rPr>
          <w:rFonts w:ascii="Times New Roman" w:eastAsia="Calibri" w:hAnsi="Times New Roman" w:cs="Times New Roman"/>
          <w:sz w:val="18"/>
          <w:szCs w:val="18"/>
        </w:rPr>
        <w:t>2.</w:t>
      </w:r>
      <w:r w:rsidRPr="00EF3536">
        <w:rPr>
          <w:rFonts w:ascii="Times New Roman" w:eastAsia="Calibri" w:hAnsi="Times New Roman" w:cs="Times New Roman"/>
          <w:sz w:val="18"/>
          <w:szCs w:val="18"/>
        </w:rPr>
        <w:tab/>
        <w:t>Обязательное условие применения мат капитала при покупке жилья – наделение детей и супруга получателя сертификата долями в приобретаемой недвижимости. Законом предусмотрена возможность оформления приобретаемой недвижимости только на одного члена семьи с обязанностью дальнейшего выделения другим членам семьи соответствующих долей в приобретенной недвижимости.</w:t>
      </w:r>
    </w:p>
    <w:p w:rsidR="00FB1A7A" w:rsidRPr="00EF3536" w:rsidRDefault="00FB1A7A" w:rsidP="00EF3536">
      <w:pPr>
        <w:spacing w:after="0" w:line="240" w:lineRule="auto"/>
        <w:ind w:firstLine="709"/>
        <w:jc w:val="both"/>
        <w:rPr>
          <w:rFonts w:ascii="Times New Roman" w:eastAsia="Calibri" w:hAnsi="Times New Roman" w:cs="Times New Roman"/>
          <w:sz w:val="18"/>
          <w:szCs w:val="18"/>
        </w:rPr>
      </w:pPr>
      <w:r w:rsidRPr="00EF3536">
        <w:rPr>
          <w:rFonts w:ascii="Times New Roman" w:eastAsia="Calibri" w:hAnsi="Times New Roman" w:cs="Times New Roman"/>
          <w:sz w:val="18"/>
          <w:szCs w:val="18"/>
        </w:rPr>
        <w:t>При использовании такой схемы важно не забывать о данном обязательстве. Его нужно исполнить в течение шести месяцев после оформления права собственности. В случае</w:t>
      </w:r>
      <w:proofErr w:type="gramStart"/>
      <w:r w:rsidRPr="00EF3536">
        <w:rPr>
          <w:rFonts w:ascii="Times New Roman" w:eastAsia="Calibri" w:hAnsi="Times New Roman" w:cs="Times New Roman"/>
          <w:sz w:val="18"/>
          <w:szCs w:val="18"/>
        </w:rPr>
        <w:t>,</w:t>
      </w:r>
      <w:proofErr w:type="gramEnd"/>
      <w:r w:rsidRPr="00EF3536">
        <w:rPr>
          <w:rFonts w:ascii="Times New Roman" w:eastAsia="Calibri" w:hAnsi="Times New Roman" w:cs="Times New Roman"/>
          <w:sz w:val="18"/>
          <w:szCs w:val="18"/>
        </w:rPr>
        <w:t xml:space="preserve"> если средства материнского семейного капитала использовались на погашение кредита, то шестимесячный срок начинает течь с момента погашения ипотеки. Обращу внимание, что долями наделаются все члены семьи: супруг получателя сертификата, дети, в том числе уже совершеннолетние, а также дети, рожденные впоследствии. </w:t>
      </w:r>
    </w:p>
    <w:p w:rsidR="00FB1A7A" w:rsidRPr="00EF3536" w:rsidRDefault="00FB1A7A" w:rsidP="00EF3536">
      <w:pPr>
        <w:spacing w:after="0" w:line="240" w:lineRule="auto"/>
        <w:ind w:firstLine="709"/>
        <w:jc w:val="both"/>
        <w:rPr>
          <w:rFonts w:ascii="Times New Roman" w:eastAsia="Calibri" w:hAnsi="Times New Roman" w:cs="Times New Roman"/>
          <w:sz w:val="18"/>
          <w:szCs w:val="18"/>
        </w:rPr>
      </w:pPr>
      <w:r w:rsidRPr="00EF3536">
        <w:rPr>
          <w:rFonts w:ascii="Times New Roman" w:eastAsia="Calibri" w:hAnsi="Times New Roman" w:cs="Times New Roman"/>
          <w:sz w:val="18"/>
          <w:szCs w:val="18"/>
        </w:rPr>
        <w:t>При этом доли необходимо выделять именно в той недвижимости, на которую использовались средства материнского семейного капитала, а не в любой другой.</w:t>
      </w:r>
    </w:p>
    <w:p w:rsidR="00FB1A7A" w:rsidRPr="00EF3536" w:rsidRDefault="00FB1A7A" w:rsidP="00EF3536">
      <w:pPr>
        <w:spacing w:after="0" w:line="240" w:lineRule="auto"/>
        <w:ind w:firstLine="709"/>
        <w:jc w:val="both"/>
        <w:rPr>
          <w:rFonts w:ascii="Times New Roman" w:eastAsia="Calibri" w:hAnsi="Times New Roman" w:cs="Times New Roman"/>
          <w:sz w:val="18"/>
          <w:szCs w:val="18"/>
        </w:rPr>
      </w:pPr>
      <w:r w:rsidRPr="00EF3536">
        <w:rPr>
          <w:rFonts w:ascii="Times New Roman" w:eastAsia="Calibri" w:hAnsi="Times New Roman" w:cs="Times New Roman"/>
          <w:sz w:val="18"/>
          <w:szCs w:val="18"/>
        </w:rPr>
        <w:t>Также необходимо учитывать, что существует ряд сделок, которые в обязательном порядке подлежат нотариальному удостоверению. Например, в случае приобретения доли в праве собственности (зачастую она представляет собой фактически комнату в коммунальной квартире). Такая сделка должна быть обязательно удостоверена нотариусом. Иначе она будет являться ничтожной, то есть не породит никаких правовых последствий.</w:t>
      </w:r>
    </w:p>
    <w:p w:rsidR="00FB1A7A" w:rsidRPr="00EF3536" w:rsidRDefault="00FB1A7A" w:rsidP="00EF3536">
      <w:pPr>
        <w:spacing w:after="0" w:line="240" w:lineRule="auto"/>
        <w:ind w:firstLine="709"/>
        <w:jc w:val="both"/>
        <w:rPr>
          <w:rFonts w:ascii="Times New Roman" w:eastAsia="Calibri" w:hAnsi="Times New Roman" w:cs="Times New Roman"/>
          <w:sz w:val="18"/>
          <w:szCs w:val="18"/>
        </w:rPr>
      </w:pPr>
      <w:r w:rsidRPr="00EF3536">
        <w:rPr>
          <w:rFonts w:ascii="Times New Roman" w:eastAsia="Calibri" w:hAnsi="Times New Roman" w:cs="Times New Roman"/>
          <w:sz w:val="18"/>
          <w:szCs w:val="18"/>
        </w:rPr>
        <w:t>Такая же судьба будет у сделок, которые фактически содержат в себе элементы брачного договора или соглашения о разделе совместно нажитого имущества супругов. Согласно нормам семейного кодекса, такие сделки должны быть удостоверены нотариусом.</w:t>
      </w:r>
    </w:p>
    <w:p w:rsidR="00FB1A7A" w:rsidRPr="00EF3536" w:rsidRDefault="00FB1A7A" w:rsidP="00EF3536">
      <w:pPr>
        <w:spacing w:after="0" w:line="240" w:lineRule="auto"/>
        <w:ind w:firstLine="709"/>
        <w:jc w:val="both"/>
        <w:rPr>
          <w:rFonts w:ascii="Times New Roman" w:eastAsia="Calibri" w:hAnsi="Times New Roman" w:cs="Times New Roman"/>
          <w:b/>
          <w:sz w:val="18"/>
          <w:szCs w:val="18"/>
        </w:rPr>
      </w:pPr>
      <w:r w:rsidRPr="00EF3536">
        <w:rPr>
          <w:rFonts w:ascii="Times New Roman" w:eastAsia="Calibri" w:hAnsi="Times New Roman" w:cs="Times New Roman"/>
          <w:b/>
          <w:sz w:val="18"/>
          <w:szCs w:val="18"/>
        </w:rPr>
        <w:t>Имущество супругов. Можно ли поделить во время брака и после его расторжения? Требуется ли нотариальное удостоверение сделки?</w:t>
      </w:r>
    </w:p>
    <w:p w:rsidR="00FB1A7A" w:rsidRPr="00EF3536" w:rsidRDefault="00FB1A7A" w:rsidP="00EF3536">
      <w:pPr>
        <w:spacing w:after="0" w:line="240" w:lineRule="auto"/>
        <w:ind w:firstLine="709"/>
        <w:jc w:val="both"/>
        <w:rPr>
          <w:rFonts w:ascii="Times New Roman" w:eastAsia="Calibri" w:hAnsi="Times New Roman" w:cs="Times New Roman"/>
          <w:sz w:val="18"/>
          <w:szCs w:val="18"/>
        </w:rPr>
      </w:pPr>
      <w:r w:rsidRPr="00EF3536">
        <w:rPr>
          <w:rFonts w:ascii="Times New Roman" w:eastAsia="Calibri" w:hAnsi="Times New Roman" w:cs="Times New Roman"/>
          <w:sz w:val="18"/>
          <w:szCs w:val="18"/>
        </w:rPr>
        <w:t>По общему правилу законодательства имущество, нажитое супругами во время брака, является их совместной собственностью независимо от того, на имя кого из супругов оно приобретено. Соответственно, по закону супруги могут приобрести недвижимость только в совместную собственность.</w:t>
      </w:r>
    </w:p>
    <w:p w:rsidR="00FB1A7A" w:rsidRPr="00EF3536" w:rsidRDefault="00FB1A7A" w:rsidP="00EF3536">
      <w:pPr>
        <w:spacing w:after="0" w:line="240" w:lineRule="auto"/>
        <w:ind w:firstLine="709"/>
        <w:jc w:val="both"/>
        <w:rPr>
          <w:rFonts w:ascii="Times New Roman" w:eastAsia="Calibri" w:hAnsi="Times New Roman" w:cs="Times New Roman"/>
          <w:sz w:val="18"/>
          <w:szCs w:val="18"/>
        </w:rPr>
      </w:pPr>
      <w:r w:rsidRPr="00EF3536">
        <w:rPr>
          <w:rFonts w:ascii="Times New Roman" w:eastAsia="Calibri" w:hAnsi="Times New Roman" w:cs="Times New Roman"/>
          <w:sz w:val="18"/>
          <w:szCs w:val="18"/>
        </w:rPr>
        <w:t>Не является совместно нажитым имуществом полученное одним из супругов в порядке наследования, в дар или на основании иных безвозмездных сделок; приватизированное на одного из супругов жильё.</w:t>
      </w:r>
    </w:p>
    <w:p w:rsidR="00FB1A7A" w:rsidRPr="00EF3536" w:rsidRDefault="00FB1A7A" w:rsidP="00EF3536">
      <w:pPr>
        <w:spacing w:after="0" w:line="240" w:lineRule="auto"/>
        <w:ind w:firstLine="709"/>
        <w:jc w:val="both"/>
        <w:rPr>
          <w:rFonts w:ascii="Times New Roman" w:eastAsia="Calibri" w:hAnsi="Times New Roman" w:cs="Times New Roman"/>
          <w:sz w:val="18"/>
          <w:szCs w:val="18"/>
        </w:rPr>
      </w:pPr>
      <w:r w:rsidRPr="00EF3536">
        <w:rPr>
          <w:rFonts w:ascii="Times New Roman" w:eastAsia="Calibri" w:hAnsi="Times New Roman" w:cs="Times New Roman"/>
          <w:sz w:val="18"/>
          <w:szCs w:val="18"/>
        </w:rPr>
        <w:lastRenderedPageBreak/>
        <w:t>Пример, покупка супругами в долевую собственность жилого дома. Своим соглашением, муж с женой могут отступить от закона и изменить режим совместной собственности. Например, установить доли на имущество, либо установить, что объект недвижимости будет принадлежать кому-то одному из них (мужу или жене).</w:t>
      </w:r>
    </w:p>
    <w:p w:rsidR="00FB1A7A" w:rsidRPr="00EF3536" w:rsidRDefault="00FB1A7A" w:rsidP="00EF3536">
      <w:pPr>
        <w:spacing w:after="0" w:line="240" w:lineRule="auto"/>
        <w:ind w:firstLine="709"/>
        <w:jc w:val="both"/>
        <w:rPr>
          <w:rFonts w:ascii="Times New Roman" w:eastAsia="Calibri" w:hAnsi="Times New Roman" w:cs="Times New Roman"/>
          <w:sz w:val="18"/>
          <w:szCs w:val="18"/>
        </w:rPr>
      </w:pPr>
      <w:r w:rsidRPr="00EF3536">
        <w:rPr>
          <w:rFonts w:ascii="Times New Roman" w:eastAsia="Calibri" w:hAnsi="Times New Roman" w:cs="Times New Roman"/>
          <w:sz w:val="18"/>
          <w:szCs w:val="18"/>
        </w:rPr>
        <w:t xml:space="preserve">Это допустимо сделать брачным договором. </w:t>
      </w:r>
    </w:p>
    <w:p w:rsidR="00FB1A7A" w:rsidRPr="00EF3536" w:rsidRDefault="00FB1A7A" w:rsidP="00EF3536">
      <w:pPr>
        <w:spacing w:after="0" w:line="240" w:lineRule="auto"/>
        <w:ind w:firstLine="709"/>
        <w:jc w:val="both"/>
        <w:rPr>
          <w:rFonts w:ascii="Times New Roman" w:eastAsia="Calibri" w:hAnsi="Times New Roman" w:cs="Times New Roman"/>
          <w:sz w:val="18"/>
          <w:szCs w:val="18"/>
        </w:rPr>
      </w:pPr>
      <w:r w:rsidRPr="00EF3536">
        <w:rPr>
          <w:rFonts w:ascii="Times New Roman" w:eastAsia="Calibri" w:hAnsi="Times New Roman" w:cs="Times New Roman"/>
          <w:sz w:val="18"/>
          <w:szCs w:val="18"/>
        </w:rPr>
        <w:t xml:space="preserve">1. заключать договор в простой письменной форме и дополнительно предоставлять в </w:t>
      </w:r>
      <w:proofErr w:type="spellStart"/>
      <w:r w:rsidRPr="00EF3536">
        <w:rPr>
          <w:rFonts w:ascii="Times New Roman" w:eastAsia="Calibri" w:hAnsi="Times New Roman" w:cs="Times New Roman"/>
          <w:sz w:val="18"/>
          <w:szCs w:val="18"/>
        </w:rPr>
        <w:t>Росреестр</w:t>
      </w:r>
      <w:proofErr w:type="spellEnd"/>
      <w:r w:rsidRPr="00EF3536">
        <w:rPr>
          <w:rFonts w:ascii="Times New Roman" w:eastAsia="Calibri" w:hAnsi="Times New Roman" w:cs="Times New Roman"/>
          <w:sz w:val="18"/>
          <w:szCs w:val="18"/>
        </w:rPr>
        <w:t xml:space="preserve"> нотариально удостоверенный брачный договор, </w:t>
      </w:r>
    </w:p>
    <w:p w:rsidR="00FB1A7A" w:rsidRPr="00EF3536" w:rsidRDefault="00FB1A7A" w:rsidP="00EF3536">
      <w:pPr>
        <w:spacing w:after="0" w:line="240" w:lineRule="auto"/>
        <w:ind w:firstLine="709"/>
        <w:jc w:val="both"/>
        <w:rPr>
          <w:rFonts w:ascii="Times New Roman" w:eastAsia="Calibri" w:hAnsi="Times New Roman" w:cs="Times New Roman"/>
          <w:sz w:val="18"/>
          <w:szCs w:val="18"/>
        </w:rPr>
      </w:pPr>
      <w:r w:rsidRPr="00EF3536">
        <w:rPr>
          <w:rFonts w:ascii="Times New Roman" w:eastAsia="Calibri" w:hAnsi="Times New Roman" w:cs="Times New Roman"/>
          <w:sz w:val="18"/>
          <w:szCs w:val="18"/>
        </w:rPr>
        <w:t>2. заключить сам договор купли-продажи у нотариуса, в таком случае отдельный брачный договор не потребуется. Такой договор будет называться смешанным, то есть включать в себя как элементы договора купли-продажи, так и брачного договора.</w:t>
      </w:r>
    </w:p>
    <w:p w:rsidR="00FB1A7A" w:rsidRPr="00EF3536" w:rsidRDefault="00FB1A7A" w:rsidP="00EF3536">
      <w:pPr>
        <w:spacing w:after="0" w:line="240" w:lineRule="auto"/>
        <w:ind w:firstLine="709"/>
        <w:jc w:val="both"/>
        <w:rPr>
          <w:rFonts w:ascii="Times New Roman" w:eastAsia="Calibri" w:hAnsi="Times New Roman" w:cs="Times New Roman"/>
          <w:sz w:val="18"/>
          <w:szCs w:val="18"/>
        </w:rPr>
      </w:pPr>
      <w:r w:rsidRPr="00EF3536">
        <w:rPr>
          <w:rFonts w:ascii="Times New Roman" w:eastAsia="Calibri" w:hAnsi="Times New Roman" w:cs="Times New Roman"/>
          <w:sz w:val="18"/>
          <w:szCs w:val="18"/>
        </w:rPr>
        <w:t xml:space="preserve">Например, квартиру покупает семья из четырех человек: мама, папа и два ребенка. </w:t>
      </w:r>
      <w:proofErr w:type="gramStart"/>
      <w:r w:rsidRPr="00EF3536">
        <w:rPr>
          <w:rFonts w:ascii="Times New Roman" w:eastAsia="Calibri" w:hAnsi="Times New Roman" w:cs="Times New Roman"/>
          <w:sz w:val="18"/>
          <w:szCs w:val="18"/>
        </w:rPr>
        <w:t>По закону такое имущество должно приобретаться в долевую собственность (совместная возможна лишь для супругов), но возникает закономерный вопрос как же быть с законным режимом имущества супругов?</w:t>
      </w:r>
      <w:proofErr w:type="gramEnd"/>
      <w:r w:rsidRPr="00EF3536">
        <w:rPr>
          <w:rFonts w:ascii="Times New Roman" w:eastAsia="Calibri" w:hAnsi="Times New Roman" w:cs="Times New Roman"/>
          <w:sz w:val="18"/>
          <w:szCs w:val="18"/>
        </w:rPr>
        <w:t xml:space="preserve"> С совместной собственностью?</w:t>
      </w:r>
    </w:p>
    <w:p w:rsidR="00FB1A7A" w:rsidRPr="00EF3536" w:rsidRDefault="00FB1A7A" w:rsidP="00EF3536">
      <w:pPr>
        <w:spacing w:after="0" w:line="240" w:lineRule="auto"/>
        <w:ind w:firstLine="709"/>
        <w:jc w:val="both"/>
        <w:rPr>
          <w:rFonts w:ascii="Times New Roman" w:eastAsia="Calibri" w:hAnsi="Times New Roman" w:cs="Times New Roman"/>
          <w:sz w:val="18"/>
          <w:szCs w:val="18"/>
        </w:rPr>
      </w:pPr>
      <w:r w:rsidRPr="00EF3536">
        <w:rPr>
          <w:rFonts w:ascii="Times New Roman" w:eastAsia="Calibri" w:hAnsi="Times New Roman" w:cs="Times New Roman"/>
          <w:sz w:val="18"/>
          <w:szCs w:val="18"/>
        </w:rPr>
        <w:t>Здесь супругам предстоит сделать выбор. Либо они должны оформить свои доли тоже в долевую собственность, то есть отступить от законного режима, предусмотренного семейным кодексом. И в этом случае такая сделка должна подлежать обязательному нотариальному удостоверению. Либо супруги могут оформить покупаемую ими долю в совместную собственность. То есть доли будут выглядеть, например, так: у каждого ребенка будет по ¼ доли, а у супругов – ½ доля в общей собственности как совместно нажитое имущество.</w:t>
      </w:r>
    </w:p>
    <w:p w:rsidR="00FB1A7A" w:rsidRPr="00EF3536" w:rsidRDefault="00FB1A7A" w:rsidP="00EF3536">
      <w:pPr>
        <w:spacing w:after="0" w:line="240" w:lineRule="auto"/>
        <w:ind w:firstLine="709"/>
        <w:jc w:val="both"/>
        <w:rPr>
          <w:rFonts w:ascii="Times New Roman" w:eastAsia="Calibri" w:hAnsi="Times New Roman" w:cs="Times New Roman"/>
          <w:sz w:val="18"/>
          <w:szCs w:val="18"/>
        </w:rPr>
      </w:pPr>
      <w:r w:rsidRPr="00EF3536">
        <w:rPr>
          <w:rFonts w:ascii="Times New Roman" w:eastAsia="Calibri" w:hAnsi="Times New Roman" w:cs="Times New Roman"/>
          <w:sz w:val="18"/>
          <w:szCs w:val="18"/>
        </w:rPr>
        <w:t xml:space="preserve">Брачный договор – это документ, определяющий судьбу имущества супругов: права и обязанности по взаимному содержанию, способы участия в доходах друг друга, порядок несения каждым из них семейных расходов, имущество, которое будет передано каждому из супругов в случае расторжения брака. Брачным договором может быть установлен правовой </w:t>
      </w:r>
      <w:proofErr w:type="gramStart"/>
      <w:r w:rsidRPr="00EF3536">
        <w:rPr>
          <w:rFonts w:ascii="Times New Roman" w:eastAsia="Calibri" w:hAnsi="Times New Roman" w:cs="Times New Roman"/>
          <w:sz w:val="18"/>
          <w:szCs w:val="18"/>
        </w:rPr>
        <w:t>режим</w:t>
      </w:r>
      <w:proofErr w:type="gramEnd"/>
      <w:r w:rsidRPr="00EF3536">
        <w:rPr>
          <w:rFonts w:ascii="Times New Roman" w:eastAsia="Calibri" w:hAnsi="Times New Roman" w:cs="Times New Roman"/>
          <w:sz w:val="18"/>
          <w:szCs w:val="18"/>
        </w:rPr>
        <w:t xml:space="preserve"> как на отдельную вещь, так и на всё совместное имущество. </w:t>
      </w:r>
    </w:p>
    <w:p w:rsidR="00FB1A7A" w:rsidRPr="00EF3536" w:rsidRDefault="00FB1A7A" w:rsidP="00EF3536">
      <w:pPr>
        <w:spacing w:after="0" w:line="240" w:lineRule="auto"/>
        <w:ind w:firstLine="709"/>
        <w:jc w:val="both"/>
        <w:rPr>
          <w:rFonts w:ascii="Times New Roman" w:eastAsia="Calibri" w:hAnsi="Times New Roman" w:cs="Times New Roman"/>
          <w:sz w:val="18"/>
          <w:szCs w:val="18"/>
        </w:rPr>
      </w:pPr>
      <w:r w:rsidRPr="00EF3536">
        <w:rPr>
          <w:rFonts w:ascii="Times New Roman" w:eastAsia="Calibri" w:hAnsi="Times New Roman" w:cs="Times New Roman"/>
          <w:sz w:val="18"/>
          <w:szCs w:val="18"/>
        </w:rPr>
        <w:t>Брачный договор может быть заключен как до государственной регистрации заключения брака, так и в любое время в период брака. Брачный договор, заключенный до государственной регистрации заключения брака, вступает в силу со дня государственной регистрации заключения брака.</w:t>
      </w:r>
    </w:p>
    <w:p w:rsidR="00FB1A7A" w:rsidRPr="00EF3536" w:rsidRDefault="00FB1A7A" w:rsidP="00EF3536">
      <w:pPr>
        <w:spacing w:after="0" w:line="240" w:lineRule="auto"/>
        <w:ind w:firstLine="709"/>
        <w:jc w:val="both"/>
        <w:rPr>
          <w:rFonts w:ascii="Times New Roman" w:eastAsia="Calibri" w:hAnsi="Times New Roman" w:cs="Times New Roman"/>
          <w:sz w:val="18"/>
          <w:szCs w:val="18"/>
        </w:rPr>
      </w:pPr>
      <w:r w:rsidRPr="00EF3536">
        <w:rPr>
          <w:rFonts w:ascii="Times New Roman" w:eastAsia="Calibri" w:hAnsi="Times New Roman" w:cs="Times New Roman"/>
          <w:sz w:val="18"/>
          <w:szCs w:val="18"/>
        </w:rPr>
        <w:t xml:space="preserve">Соглашение о разделе общего имущества может быть заключено </w:t>
      </w:r>
      <w:proofErr w:type="gramStart"/>
      <w:r w:rsidRPr="00EF3536">
        <w:rPr>
          <w:rFonts w:ascii="Times New Roman" w:eastAsia="Calibri" w:hAnsi="Times New Roman" w:cs="Times New Roman"/>
          <w:sz w:val="18"/>
          <w:szCs w:val="18"/>
        </w:rPr>
        <w:t>супругами</w:t>
      </w:r>
      <w:proofErr w:type="gramEnd"/>
      <w:r w:rsidRPr="00EF3536">
        <w:rPr>
          <w:rFonts w:ascii="Times New Roman" w:eastAsia="Calibri" w:hAnsi="Times New Roman" w:cs="Times New Roman"/>
          <w:sz w:val="18"/>
          <w:szCs w:val="18"/>
        </w:rPr>
        <w:t xml:space="preserve"> как в период брака, так и после его расторжения. При этом соглашение о разделе общего имущества, нажитого супругами в период брака, должно быть нотариально удостоверено.</w:t>
      </w:r>
    </w:p>
    <w:p w:rsidR="00FB1A7A" w:rsidRPr="00EF3536" w:rsidRDefault="00FB1A7A" w:rsidP="00EF3536">
      <w:pPr>
        <w:spacing w:after="0" w:line="240" w:lineRule="auto"/>
        <w:ind w:firstLine="709"/>
        <w:jc w:val="both"/>
        <w:rPr>
          <w:rFonts w:ascii="Times New Roman" w:eastAsia="Calibri" w:hAnsi="Times New Roman" w:cs="Times New Roman"/>
          <w:sz w:val="18"/>
          <w:szCs w:val="18"/>
        </w:rPr>
      </w:pPr>
      <w:r w:rsidRPr="00EF3536">
        <w:rPr>
          <w:rFonts w:ascii="Times New Roman" w:eastAsia="Calibri" w:hAnsi="Times New Roman" w:cs="Times New Roman"/>
          <w:sz w:val="18"/>
          <w:szCs w:val="18"/>
        </w:rPr>
        <w:t xml:space="preserve">Титульный собственник. Квартира приобретена супругами в браке, но оформлена на кого-то одного из супругов. Но это не означает, что он может единолично распоряжаться имуществом. Он всегда должен действовать с согласия второго супруга. Если недвижимость </w:t>
      </w:r>
      <w:proofErr w:type="spellStart"/>
      <w:r w:rsidRPr="00EF3536">
        <w:rPr>
          <w:rFonts w:ascii="Times New Roman" w:eastAsia="Calibri" w:hAnsi="Times New Roman" w:cs="Times New Roman"/>
          <w:sz w:val="18"/>
          <w:szCs w:val="18"/>
        </w:rPr>
        <w:t>возмездно</w:t>
      </w:r>
      <w:proofErr w:type="spellEnd"/>
      <w:r w:rsidRPr="00EF3536">
        <w:rPr>
          <w:rFonts w:ascii="Times New Roman" w:eastAsia="Calibri" w:hAnsi="Times New Roman" w:cs="Times New Roman"/>
          <w:sz w:val="18"/>
          <w:szCs w:val="18"/>
        </w:rPr>
        <w:t xml:space="preserve"> приобретена в браке, то любое отчуждение ее без согласия другого супруга – это </w:t>
      </w:r>
      <w:proofErr w:type="spellStart"/>
      <w:r w:rsidRPr="00EF3536">
        <w:rPr>
          <w:rFonts w:ascii="Times New Roman" w:eastAsia="Calibri" w:hAnsi="Times New Roman" w:cs="Times New Roman"/>
          <w:sz w:val="18"/>
          <w:szCs w:val="18"/>
        </w:rPr>
        <w:t>оспоримая</w:t>
      </w:r>
      <w:proofErr w:type="spellEnd"/>
      <w:r w:rsidRPr="00EF3536">
        <w:rPr>
          <w:rFonts w:ascii="Times New Roman" w:eastAsia="Calibri" w:hAnsi="Times New Roman" w:cs="Times New Roman"/>
          <w:sz w:val="18"/>
          <w:szCs w:val="18"/>
        </w:rPr>
        <w:t xml:space="preserve"> сделка.</w:t>
      </w:r>
    </w:p>
    <w:p w:rsidR="00FB1A7A" w:rsidRPr="00EF3536" w:rsidRDefault="00FB1A7A" w:rsidP="00EF3536">
      <w:pPr>
        <w:spacing w:after="0" w:line="240" w:lineRule="auto"/>
        <w:ind w:firstLine="709"/>
        <w:jc w:val="both"/>
        <w:rPr>
          <w:rFonts w:ascii="Times New Roman" w:eastAsia="Calibri" w:hAnsi="Times New Roman" w:cs="Times New Roman"/>
          <w:sz w:val="18"/>
          <w:szCs w:val="18"/>
        </w:rPr>
      </w:pPr>
      <w:r w:rsidRPr="00EF3536">
        <w:rPr>
          <w:rFonts w:ascii="Times New Roman" w:eastAsia="Calibri" w:hAnsi="Times New Roman" w:cs="Times New Roman"/>
          <w:sz w:val="18"/>
          <w:szCs w:val="18"/>
        </w:rPr>
        <w:t xml:space="preserve">Законодателем для подобных случаев предусмотрена специальная отметка в Едином государственном реестре недвижимости о том, что сделка заключена без согласия супруга, которое необходимо в силу закона. Сделана эта отметка для того, чтобы покупатель был </w:t>
      </w:r>
      <w:proofErr w:type="gramStart"/>
      <w:r w:rsidRPr="00EF3536">
        <w:rPr>
          <w:rFonts w:ascii="Times New Roman" w:eastAsia="Calibri" w:hAnsi="Times New Roman" w:cs="Times New Roman"/>
          <w:sz w:val="18"/>
          <w:szCs w:val="18"/>
        </w:rPr>
        <w:t>в</w:t>
      </w:r>
      <w:proofErr w:type="gramEnd"/>
      <w:r w:rsidRPr="00EF3536">
        <w:rPr>
          <w:rFonts w:ascii="Times New Roman" w:eastAsia="Calibri" w:hAnsi="Times New Roman" w:cs="Times New Roman"/>
          <w:sz w:val="18"/>
          <w:szCs w:val="18"/>
        </w:rPr>
        <w:t xml:space="preserve"> осведомлен, что сделка является </w:t>
      </w:r>
      <w:proofErr w:type="spellStart"/>
      <w:r w:rsidRPr="00EF3536">
        <w:rPr>
          <w:rFonts w:ascii="Times New Roman" w:eastAsia="Calibri" w:hAnsi="Times New Roman" w:cs="Times New Roman"/>
          <w:sz w:val="18"/>
          <w:szCs w:val="18"/>
        </w:rPr>
        <w:t>оспоримой</w:t>
      </w:r>
      <w:proofErr w:type="spellEnd"/>
      <w:r w:rsidRPr="00EF3536">
        <w:rPr>
          <w:rFonts w:ascii="Times New Roman" w:eastAsia="Calibri" w:hAnsi="Times New Roman" w:cs="Times New Roman"/>
          <w:sz w:val="18"/>
          <w:szCs w:val="18"/>
        </w:rPr>
        <w:t>. Супруг, чье нотариально удостоверенное согласие на совершение указанной сделки не было получено, вправе требовать признания сделки недействительной в судебном порядке в течение года, со дня, когда он узнал или должен был узнать о совершении данной сделки.</w:t>
      </w:r>
    </w:p>
    <w:p w:rsidR="00FB1A7A" w:rsidRPr="00EF3536" w:rsidRDefault="00D97B96" w:rsidP="00EF3536">
      <w:pPr>
        <w:spacing w:after="0" w:line="240" w:lineRule="auto"/>
        <w:rPr>
          <w:rFonts w:ascii="Times New Roman" w:eastAsia="Calibri" w:hAnsi="Times New Roman" w:cs="Times New Roman"/>
          <w:color w:val="0F0F0F"/>
          <w:sz w:val="18"/>
          <w:szCs w:val="18"/>
        </w:rPr>
      </w:pPr>
      <w:r w:rsidRPr="00EF3536">
        <w:rPr>
          <w:rFonts w:ascii="Times New Roman" w:eastAsia="Calibri" w:hAnsi="Times New Roman" w:cs="Times New Roman"/>
          <w:noProof/>
          <w:color w:val="0F0F0F"/>
          <w:sz w:val="18"/>
          <w:szCs w:val="18"/>
          <w:lang w:eastAsia="ru-RU"/>
        </w:rPr>
        <w:pict>
          <v:line id="_x0000_s1042" style="position:absolute;z-index:251678720;visibility:visible;mso-wrap-distance-top:-3e-5mm;mso-wrap-distance-bottom:-3e-5mm" from="-1.05pt,12.95pt" to="479.7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" strokecolor="#5b9bd5" strokeweight=".5pt">
            <v:stroke joinstyle="miter"/>
            <o:lock v:ext="edit" shapetype="f"/>
          </v:line>
        </w:pict>
      </w:r>
    </w:p>
    <w:p w:rsidR="00FB1A7A" w:rsidRPr="00EF3536" w:rsidRDefault="00FB1A7A" w:rsidP="00EF3536">
      <w:pPr>
        <w:spacing w:after="0" w:line="240" w:lineRule="auto"/>
        <w:rPr>
          <w:rFonts w:ascii="Times New Roman" w:eastAsia="Calibri" w:hAnsi="Times New Roman" w:cs="Times New Roman"/>
          <w:color w:val="0F0F0F"/>
          <w:sz w:val="18"/>
          <w:szCs w:val="18"/>
        </w:rPr>
      </w:pPr>
      <w:r w:rsidRPr="00EF3536">
        <w:rPr>
          <w:rFonts w:ascii="Times New Roman" w:eastAsia="Calibri" w:hAnsi="Times New Roman" w:cs="Times New Roman"/>
          <w:color w:val="0F0F0F"/>
          <w:sz w:val="18"/>
          <w:szCs w:val="18"/>
        </w:rPr>
        <w:t xml:space="preserve">Материал подготовлен </w:t>
      </w:r>
    </w:p>
    <w:p w:rsidR="00FB1A7A" w:rsidRPr="00EF3536" w:rsidRDefault="00FB1A7A" w:rsidP="00EF3536">
      <w:pPr>
        <w:spacing w:after="0" w:line="240" w:lineRule="auto"/>
        <w:rPr>
          <w:rFonts w:ascii="Times New Roman" w:eastAsia="Calibri" w:hAnsi="Times New Roman" w:cs="Times New Roman"/>
          <w:color w:val="0F0F0F"/>
          <w:sz w:val="18"/>
          <w:szCs w:val="18"/>
        </w:rPr>
      </w:pPr>
      <w:r w:rsidRPr="00EF3536">
        <w:rPr>
          <w:rFonts w:ascii="Times New Roman" w:eastAsia="Calibri" w:hAnsi="Times New Roman" w:cs="Times New Roman"/>
          <w:color w:val="0F0F0F"/>
          <w:sz w:val="18"/>
          <w:szCs w:val="18"/>
        </w:rPr>
        <w:t xml:space="preserve">Управлением </w:t>
      </w:r>
      <w:proofErr w:type="spellStart"/>
      <w:r w:rsidRPr="00EF3536">
        <w:rPr>
          <w:rFonts w:ascii="Times New Roman" w:eastAsia="Calibri" w:hAnsi="Times New Roman" w:cs="Times New Roman"/>
          <w:color w:val="0F0F0F"/>
          <w:sz w:val="18"/>
          <w:szCs w:val="18"/>
        </w:rPr>
        <w:t>Росреестра</w:t>
      </w:r>
      <w:proofErr w:type="spellEnd"/>
      <w:r w:rsidRPr="00EF3536">
        <w:rPr>
          <w:rFonts w:ascii="Times New Roman" w:eastAsia="Calibri" w:hAnsi="Times New Roman" w:cs="Times New Roman"/>
          <w:color w:val="0F0F0F"/>
          <w:sz w:val="18"/>
          <w:szCs w:val="18"/>
        </w:rPr>
        <w:t xml:space="preserve"> по Самарской области</w:t>
      </w:r>
    </w:p>
    <w:p w:rsidR="00FB1A7A" w:rsidRPr="00EF3536" w:rsidRDefault="00FB1A7A" w:rsidP="00EF3536">
      <w:pPr>
        <w:spacing w:after="0" w:line="240" w:lineRule="auto"/>
        <w:rPr>
          <w:rFonts w:ascii="Calibri" w:eastAsia="Calibri" w:hAnsi="Calibri" w:cs="Times New Roman"/>
          <w:sz w:val="18"/>
          <w:szCs w:val="18"/>
        </w:rPr>
      </w:pPr>
    </w:p>
    <w:p w:rsidR="00FB1A7A" w:rsidRPr="00EF3536" w:rsidRDefault="00FB1A7A" w:rsidP="00EF3536">
      <w:pPr>
        <w:spacing w:after="0" w:line="240" w:lineRule="auto"/>
        <w:ind w:firstLine="709"/>
        <w:jc w:val="both"/>
        <w:rPr>
          <w:rFonts w:ascii="Times New Roman" w:eastAsia="Calibri" w:hAnsi="Times New Roman" w:cs="Times New Roman"/>
          <w:sz w:val="18"/>
          <w:szCs w:val="18"/>
        </w:rPr>
      </w:pPr>
    </w:p>
    <w:p w:rsidR="00FB1A7A" w:rsidRPr="00EF3536" w:rsidRDefault="00FB1A7A" w:rsidP="00EF3536">
      <w:pPr>
        <w:spacing w:after="0" w:line="240" w:lineRule="auto"/>
        <w:rPr>
          <w:rFonts w:ascii="Times New Roman" w:eastAsia="Calibri" w:hAnsi="Times New Roman" w:cs="Times New Roman"/>
          <w:b/>
          <w:sz w:val="18"/>
          <w:szCs w:val="18"/>
        </w:rPr>
      </w:pPr>
      <w:r w:rsidRPr="00EF3536">
        <w:rPr>
          <w:rFonts w:ascii="Times New Roman" w:eastAsia="Calibri" w:hAnsi="Times New Roman" w:cs="Times New Roman"/>
          <w:b/>
          <w:noProof/>
          <w:sz w:val="18"/>
          <w:szCs w:val="18"/>
          <w:lang w:eastAsia="ru-RU"/>
        </w:rPr>
        <w:drawing>
          <wp:inline distT="0" distB="0" distL="0" distR="0">
            <wp:extent cx="1952625" cy="684834"/>
            <wp:effectExtent l="19050" t="0" r="9525" b="0"/>
            <wp:docPr id="3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52625" cy="684834"/>
                    </a:xfrm>
                    <a:prstGeom prst="rect">
                      <a:avLst/>
                    </a:prstGeom>
                    <a:noFill/>
                  </pic:spPr>
                </pic:pic>
              </a:graphicData>
            </a:graphic>
          </wp:inline>
        </w:drawing>
      </w:r>
    </w:p>
    <w:p w:rsidR="00FB1A7A" w:rsidRPr="00EF3536" w:rsidRDefault="00FB1A7A" w:rsidP="00EF3536">
      <w:pPr>
        <w:spacing w:after="0" w:line="240" w:lineRule="auto"/>
        <w:jc w:val="center"/>
        <w:rPr>
          <w:rFonts w:ascii="Times New Roman" w:eastAsia="Calibri" w:hAnsi="Times New Roman" w:cs="Times New Roman"/>
          <w:b/>
          <w:sz w:val="18"/>
          <w:szCs w:val="18"/>
        </w:rPr>
      </w:pPr>
    </w:p>
    <w:p w:rsidR="00FB1A7A" w:rsidRPr="00EF3536" w:rsidRDefault="00FB1A7A" w:rsidP="00EF3536">
      <w:pPr>
        <w:spacing w:after="0" w:line="240" w:lineRule="auto"/>
        <w:jc w:val="right"/>
        <w:rPr>
          <w:rFonts w:ascii="Times New Roman" w:eastAsia="Calibri" w:hAnsi="Times New Roman" w:cs="Times New Roman"/>
          <w:b/>
          <w:sz w:val="18"/>
          <w:szCs w:val="18"/>
        </w:rPr>
      </w:pPr>
      <w:r w:rsidRPr="00EF3536">
        <w:rPr>
          <w:rFonts w:ascii="Times New Roman" w:eastAsia="Calibri" w:hAnsi="Times New Roman" w:cs="Times New Roman"/>
          <w:b/>
          <w:sz w:val="18"/>
          <w:szCs w:val="18"/>
        </w:rPr>
        <w:t>20.06.2023</w:t>
      </w:r>
    </w:p>
    <w:p w:rsidR="00FB1A7A" w:rsidRPr="00EF3536" w:rsidRDefault="00FB1A7A" w:rsidP="00EF3536">
      <w:pPr>
        <w:spacing w:after="0" w:line="240" w:lineRule="auto"/>
        <w:jc w:val="right"/>
        <w:rPr>
          <w:rFonts w:ascii="Times New Roman" w:eastAsia="Calibri" w:hAnsi="Times New Roman" w:cs="Times New Roman"/>
          <w:b/>
          <w:sz w:val="18"/>
          <w:szCs w:val="18"/>
        </w:rPr>
      </w:pPr>
    </w:p>
    <w:p w:rsidR="00FB1A7A" w:rsidRPr="00EF3536" w:rsidRDefault="00FB1A7A" w:rsidP="00EF3536">
      <w:pPr>
        <w:spacing w:after="0" w:line="240" w:lineRule="auto"/>
        <w:jc w:val="center"/>
        <w:rPr>
          <w:rFonts w:ascii="Times New Roman" w:eastAsia="Calibri" w:hAnsi="Times New Roman" w:cs="Times New Roman"/>
          <w:b/>
          <w:sz w:val="18"/>
          <w:szCs w:val="18"/>
        </w:rPr>
      </w:pPr>
      <w:r w:rsidRPr="00EF3536">
        <w:rPr>
          <w:rFonts w:ascii="Times New Roman" w:eastAsia="Calibri" w:hAnsi="Times New Roman" w:cs="Times New Roman"/>
          <w:b/>
          <w:sz w:val="18"/>
          <w:szCs w:val="18"/>
        </w:rPr>
        <w:t xml:space="preserve">Самарская область стала лидером в ПФО по количеству заявлений, представленных застройщиком на государственную регистрацию права собственности участников долевого строительства </w:t>
      </w:r>
    </w:p>
    <w:p w:rsidR="00FB1A7A" w:rsidRPr="00EF3536" w:rsidRDefault="00FB1A7A" w:rsidP="00EF3536">
      <w:pPr>
        <w:spacing w:after="0" w:line="240" w:lineRule="auto"/>
        <w:ind w:firstLine="709"/>
        <w:jc w:val="both"/>
        <w:rPr>
          <w:rFonts w:ascii="Times New Roman" w:eastAsia="Calibri" w:hAnsi="Times New Roman" w:cs="Times New Roman"/>
          <w:sz w:val="18"/>
          <w:szCs w:val="18"/>
        </w:rPr>
      </w:pPr>
      <w:r w:rsidRPr="00EF3536">
        <w:rPr>
          <w:rFonts w:ascii="Times New Roman" w:eastAsia="Calibri" w:hAnsi="Times New Roman" w:cs="Times New Roman"/>
          <w:sz w:val="18"/>
          <w:szCs w:val="18"/>
        </w:rPr>
        <w:t xml:space="preserve">2 893 заявления на регистрацию права собственности участников долевого строительства по состоянию на май 2023 года поступило в Управление </w:t>
      </w:r>
      <w:proofErr w:type="spellStart"/>
      <w:r w:rsidRPr="00EF3536">
        <w:rPr>
          <w:rFonts w:ascii="Times New Roman" w:eastAsia="Calibri" w:hAnsi="Times New Roman" w:cs="Times New Roman"/>
          <w:sz w:val="18"/>
          <w:szCs w:val="18"/>
        </w:rPr>
        <w:t>Росреестра</w:t>
      </w:r>
      <w:proofErr w:type="spellEnd"/>
      <w:r w:rsidRPr="00EF3536">
        <w:rPr>
          <w:rFonts w:ascii="Times New Roman" w:eastAsia="Calibri" w:hAnsi="Times New Roman" w:cs="Times New Roman"/>
          <w:sz w:val="18"/>
          <w:szCs w:val="18"/>
        </w:rPr>
        <w:t xml:space="preserve"> по Самарской области от застройщиков, осуществляющих свою деятельность на территории региона. </w:t>
      </w:r>
    </w:p>
    <w:p w:rsidR="00FB1A7A" w:rsidRPr="00EF3536" w:rsidRDefault="00FB1A7A" w:rsidP="00EF3536">
      <w:pPr>
        <w:spacing w:after="0" w:line="240" w:lineRule="auto"/>
        <w:ind w:firstLine="709"/>
        <w:jc w:val="both"/>
        <w:rPr>
          <w:rFonts w:ascii="Times New Roman" w:eastAsia="Calibri" w:hAnsi="Times New Roman" w:cs="Times New Roman"/>
          <w:sz w:val="18"/>
          <w:szCs w:val="18"/>
        </w:rPr>
      </w:pPr>
      <w:r w:rsidRPr="00EF3536">
        <w:rPr>
          <w:rFonts w:ascii="Times New Roman" w:eastAsia="Calibri" w:hAnsi="Times New Roman" w:cs="Times New Roman"/>
          <w:sz w:val="18"/>
          <w:szCs w:val="18"/>
        </w:rPr>
        <w:t>С таким результатом Самарская область заняла 1 место в Приволжском Федеральном округе, и прочно закрепилась по данному показателю в ТОП-10 регионов Российской Федерации.</w:t>
      </w:r>
    </w:p>
    <w:p w:rsidR="00FB1A7A" w:rsidRPr="00EF3536" w:rsidRDefault="00FB1A7A" w:rsidP="00EF3536">
      <w:pPr>
        <w:spacing w:after="0" w:line="240" w:lineRule="auto"/>
        <w:ind w:firstLine="709"/>
        <w:jc w:val="both"/>
        <w:rPr>
          <w:rFonts w:ascii="Times New Roman" w:eastAsia="Calibri" w:hAnsi="Times New Roman" w:cs="Times New Roman"/>
          <w:sz w:val="18"/>
          <w:szCs w:val="18"/>
        </w:rPr>
      </w:pPr>
      <w:r w:rsidRPr="00EF3536">
        <w:rPr>
          <w:rFonts w:ascii="Times New Roman" w:eastAsia="Calibri" w:hAnsi="Times New Roman" w:cs="Times New Roman"/>
          <w:sz w:val="18"/>
          <w:szCs w:val="18"/>
        </w:rPr>
        <w:t xml:space="preserve">Надо отметить, что все заявления от застройщика представлены в Управление посредством Портала </w:t>
      </w:r>
      <w:proofErr w:type="spellStart"/>
      <w:r w:rsidRPr="00EF3536">
        <w:rPr>
          <w:rFonts w:ascii="Times New Roman" w:eastAsia="Calibri" w:hAnsi="Times New Roman" w:cs="Times New Roman"/>
          <w:sz w:val="18"/>
          <w:szCs w:val="18"/>
        </w:rPr>
        <w:t>Росреестра</w:t>
      </w:r>
      <w:proofErr w:type="spellEnd"/>
      <w:r w:rsidRPr="00EF3536">
        <w:rPr>
          <w:rFonts w:ascii="Times New Roman" w:eastAsia="Calibri" w:hAnsi="Times New Roman" w:cs="Times New Roman"/>
          <w:sz w:val="18"/>
          <w:szCs w:val="18"/>
        </w:rPr>
        <w:t xml:space="preserve">, который пользуется огромным спросом. Уже больше года застройщики нашего региона на основании закона, позволяющего без оформления доверенности представлять интересы участников долевого строительства, подают заявления на регистрацию права собственности своих клиентов. После завершения строительства и ввода многоквартирного дома в эксплуатацию, дольщики принимают свои квартиры по акту приема-передачи, после </w:t>
      </w:r>
      <w:proofErr w:type="gramStart"/>
      <w:r w:rsidRPr="00EF3536">
        <w:rPr>
          <w:rFonts w:ascii="Times New Roman" w:eastAsia="Calibri" w:hAnsi="Times New Roman" w:cs="Times New Roman"/>
          <w:sz w:val="18"/>
          <w:szCs w:val="18"/>
        </w:rPr>
        <w:t>подписания</w:t>
      </w:r>
      <w:proofErr w:type="gramEnd"/>
      <w:r w:rsidRPr="00EF3536">
        <w:rPr>
          <w:rFonts w:ascii="Times New Roman" w:eastAsia="Calibri" w:hAnsi="Times New Roman" w:cs="Times New Roman"/>
          <w:sz w:val="18"/>
          <w:szCs w:val="18"/>
        </w:rPr>
        <w:t xml:space="preserve"> которого ранее необходимо было предоставлять в многофункциональные центры для оформления права собственности. Сегодня законодатель предоставил застройщику возможность взять на себя всю процедуру оформления документов. Таким образом, дольщику необходимо только подписать акт и оплатить государственную пошлину. Остальное сделает за него застройщик. Участник долевого строительства в скором времени на свою электронную почту получает результат регистрации – выписку из ЕГРН о зарегистрированном праве собственности. </w:t>
      </w:r>
    </w:p>
    <w:p w:rsidR="00FB1A7A" w:rsidRPr="00EF3536" w:rsidRDefault="00FB1A7A" w:rsidP="00EF3536">
      <w:pPr>
        <w:spacing w:after="0" w:line="240" w:lineRule="auto"/>
        <w:ind w:firstLine="709"/>
        <w:jc w:val="both"/>
        <w:rPr>
          <w:rFonts w:ascii="Times New Roman" w:eastAsia="Calibri" w:hAnsi="Times New Roman" w:cs="Times New Roman"/>
          <w:sz w:val="18"/>
          <w:szCs w:val="18"/>
        </w:rPr>
      </w:pPr>
      <w:r w:rsidRPr="00EF3536">
        <w:rPr>
          <w:rFonts w:ascii="Times New Roman" w:eastAsia="Calibri" w:hAnsi="Times New Roman" w:cs="Times New Roman"/>
          <w:sz w:val="18"/>
          <w:szCs w:val="18"/>
        </w:rPr>
        <w:t xml:space="preserve">Самарская область является </w:t>
      </w:r>
      <w:proofErr w:type="spellStart"/>
      <w:r w:rsidRPr="00EF3536">
        <w:rPr>
          <w:rFonts w:ascii="Times New Roman" w:eastAsia="Calibri" w:hAnsi="Times New Roman" w:cs="Times New Roman"/>
          <w:sz w:val="18"/>
          <w:szCs w:val="18"/>
        </w:rPr>
        <w:t>пилотным</w:t>
      </w:r>
      <w:proofErr w:type="spellEnd"/>
      <w:r w:rsidRPr="00EF3536">
        <w:rPr>
          <w:rFonts w:ascii="Times New Roman" w:eastAsia="Calibri" w:hAnsi="Times New Roman" w:cs="Times New Roman"/>
          <w:sz w:val="18"/>
          <w:szCs w:val="18"/>
        </w:rPr>
        <w:t xml:space="preserve"> регионом в Федеральном проекте «Национальная система пространственных данных» и вопрос качества данных Единого государственного реестра недвижимости находится на особом контроле у Правительства Российской Федерации.</w:t>
      </w:r>
    </w:p>
    <w:p w:rsidR="00FB1A7A" w:rsidRPr="00EF3536" w:rsidRDefault="00FB1A7A" w:rsidP="00EF3536">
      <w:pPr>
        <w:spacing w:after="0" w:line="240" w:lineRule="auto"/>
        <w:ind w:firstLine="709"/>
        <w:jc w:val="both"/>
        <w:rPr>
          <w:rFonts w:ascii="Times New Roman" w:eastAsia="Calibri" w:hAnsi="Times New Roman" w:cs="Times New Roman"/>
          <w:sz w:val="18"/>
          <w:szCs w:val="18"/>
        </w:rPr>
      </w:pPr>
      <w:r w:rsidRPr="00EF3536">
        <w:rPr>
          <w:rFonts w:ascii="Times New Roman" w:eastAsia="Calibri" w:hAnsi="Times New Roman" w:cs="Times New Roman"/>
          <w:sz w:val="18"/>
          <w:szCs w:val="18"/>
        </w:rPr>
        <w:lastRenderedPageBreak/>
        <w:t xml:space="preserve"> </w:t>
      </w:r>
      <w:r w:rsidRPr="00EF3536">
        <w:rPr>
          <w:rFonts w:ascii="Times New Roman" w:eastAsia="Calibri" w:hAnsi="Times New Roman" w:cs="Times New Roman"/>
          <w:i/>
          <w:sz w:val="18"/>
          <w:szCs w:val="18"/>
        </w:rPr>
        <w:t xml:space="preserve">«Достижение высоких показателей не только в ПФО, но и среди всех субъектов России – это результат кропотливого, каждодневного взаимодействия с </w:t>
      </w:r>
      <w:proofErr w:type="spellStart"/>
      <w:proofErr w:type="gramStart"/>
      <w:r w:rsidRPr="00EF3536">
        <w:rPr>
          <w:rFonts w:ascii="Times New Roman" w:eastAsia="Calibri" w:hAnsi="Times New Roman" w:cs="Times New Roman"/>
          <w:i/>
          <w:sz w:val="18"/>
          <w:szCs w:val="18"/>
        </w:rPr>
        <w:t>организациями-застройщиков</w:t>
      </w:r>
      <w:proofErr w:type="spellEnd"/>
      <w:proofErr w:type="gramEnd"/>
      <w:r w:rsidRPr="00EF3536">
        <w:rPr>
          <w:rFonts w:ascii="Times New Roman" w:eastAsia="Calibri" w:hAnsi="Times New Roman" w:cs="Times New Roman"/>
          <w:i/>
          <w:sz w:val="18"/>
          <w:szCs w:val="18"/>
        </w:rPr>
        <w:t xml:space="preserve">, осуществляющих свою деятельность на территории нашего региона. Все изменения в законодательстве, прежде </w:t>
      </w:r>
      <w:proofErr w:type="gramStart"/>
      <w:r w:rsidRPr="00EF3536">
        <w:rPr>
          <w:rFonts w:ascii="Times New Roman" w:eastAsia="Calibri" w:hAnsi="Times New Roman" w:cs="Times New Roman"/>
          <w:i/>
          <w:sz w:val="18"/>
          <w:szCs w:val="18"/>
        </w:rPr>
        <w:t>всего</w:t>
      </w:r>
      <w:proofErr w:type="gramEnd"/>
      <w:r w:rsidRPr="00EF3536">
        <w:rPr>
          <w:rFonts w:ascii="Times New Roman" w:eastAsia="Calibri" w:hAnsi="Times New Roman" w:cs="Times New Roman"/>
          <w:i/>
          <w:sz w:val="18"/>
          <w:szCs w:val="18"/>
        </w:rPr>
        <w:t xml:space="preserve"> нацелены на удовлетворение потребностей населения. Это делается как для удобства людей, так и в целях защиты их прав. И это очередной шаг, приносящий результат в создании ФГИС ЕЦП «НСПД»</w:t>
      </w:r>
      <w:r w:rsidRPr="00EF3536">
        <w:rPr>
          <w:rFonts w:ascii="Times New Roman" w:eastAsia="Calibri" w:hAnsi="Times New Roman" w:cs="Times New Roman"/>
          <w:sz w:val="18"/>
          <w:szCs w:val="18"/>
        </w:rPr>
        <w:t xml:space="preserve">, – отметила заместитель председателя Правительства Самарской области </w:t>
      </w:r>
      <w:r w:rsidRPr="00EF3536">
        <w:rPr>
          <w:rFonts w:ascii="Times New Roman" w:eastAsia="Calibri" w:hAnsi="Times New Roman" w:cs="Times New Roman"/>
          <w:b/>
          <w:sz w:val="18"/>
          <w:szCs w:val="18"/>
        </w:rPr>
        <w:t>Наталья Катина</w:t>
      </w:r>
      <w:r w:rsidRPr="00EF3536">
        <w:rPr>
          <w:rFonts w:ascii="Times New Roman" w:eastAsia="Calibri" w:hAnsi="Times New Roman" w:cs="Times New Roman"/>
          <w:sz w:val="18"/>
          <w:szCs w:val="18"/>
        </w:rPr>
        <w:t>.</w:t>
      </w:r>
    </w:p>
    <w:p w:rsidR="00FB1A7A" w:rsidRPr="00EF3536" w:rsidRDefault="00FB1A7A" w:rsidP="00EF3536">
      <w:pPr>
        <w:spacing w:after="0" w:line="240" w:lineRule="auto"/>
        <w:ind w:firstLine="709"/>
        <w:jc w:val="both"/>
        <w:rPr>
          <w:rFonts w:ascii="Times New Roman" w:eastAsia="Calibri" w:hAnsi="Times New Roman" w:cs="Times New Roman"/>
          <w:sz w:val="18"/>
          <w:szCs w:val="18"/>
        </w:rPr>
      </w:pPr>
      <w:r w:rsidRPr="00EF3536">
        <w:rPr>
          <w:rFonts w:ascii="Times New Roman" w:eastAsia="Calibri" w:hAnsi="Times New Roman" w:cs="Times New Roman"/>
          <w:sz w:val="18"/>
          <w:szCs w:val="18"/>
        </w:rPr>
        <w:t xml:space="preserve">Многочисленные мероприятия, организованные Управлением совместно с Правительством Самарской области – встречи, совещания, обучающие семинары для застройщиков не прошли даром. В рамках этих мероприятий демонстрировались пошаговые действия по формированию заявлений на регистрацию права собственности за участниками долевого строительства посредством портала </w:t>
      </w:r>
      <w:proofErr w:type="spellStart"/>
      <w:r w:rsidRPr="00EF3536">
        <w:rPr>
          <w:rFonts w:ascii="Times New Roman" w:eastAsia="Calibri" w:hAnsi="Times New Roman" w:cs="Times New Roman"/>
          <w:sz w:val="18"/>
          <w:szCs w:val="18"/>
        </w:rPr>
        <w:t>Росреестра</w:t>
      </w:r>
      <w:proofErr w:type="spellEnd"/>
      <w:r w:rsidRPr="00EF3536">
        <w:rPr>
          <w:rFonts w:ascii="Times New Roman" w:eastAsia="Calibri" w:hAnsi="Times New Roman" w:cs="Times New Roman"/>
          <w:sz w:val="18"/>
          <w:szCs w:val="18"/>
        </w:rPr>
        <w:t>.</w:t>
      </w:r>
    </w:p>
    <w:p w:rsidR="00FB1A7A" w:rsidRPr="00EF3536" w:rsidRDefault="00FB1A7A" w:rsidP="00EF3536">
      <w:pPr>
        <w:spacing w:after="0" w:line="240" w:lineRule="auto"/>
        <w:ind w:firstLine="709"/>
        <w:jc w:val="both"/>
        <w:rPr>
          <w:rFonts w:ascii="Times New Roman" w:eastAsia="Calibri" w:hAnsi="Times New Roman" w:cs="Times New Roman"/>
          <w:sz w:val="18"/>
          <w:szCs w:val="18"/>
        </w:rPr>
      </w:pPr>
      <w:r w:rsidRPr="00EF3536">
        <w:rPr>
          <w:rFonts w:ascii="Times New Roman" w:eastAsia="Calibri" w:hAnsi="Times New Roman" w:cs="Times New Roman"/>
          <w:sz w:val="18"/>
          <w:szCs w:val="18"/>
        </w:rPr>
        <w:t>Сегодня новые возможности подачи документов в электронном виде, облегчают гражданам - участникам долевого строительства всю процедуру оформления недвижимости, начиная с заключения договора долевого участия до регистрации права собственности после завершения строительства.</w:t>
      </w:r>
    </w:p>
    <w:p w:rsidR="00FB1A7A" w:rsidRPr="00EF3536" w:rsidRDefault="00FB1A7A" w:rsidP="00EF3536">
      <w:pPr>
        <w:spacing w:after="0" w:line="240" w:lineRule="auto"/>
        <w:ind w:firstLine="709"/>
        <w:jc w:val="both"/>
        <w:rPr>
          <w:rFonts w:ascii="Times New Roman" w:eastAsia="Calibri" w:hAnsi="Times New Roman" w:cs="Times New Roman"/>
          <w:sz w:val="18"/>
          <w:szCs w:val="18"/>
        </w:rPr>
      </w:pPr>
      <w:r w:rsidRPr="00EF3536">
        <w:rPr>
          <w:rFonts w:ascii="Times New Roman" w:eastAsia="Calibri" w:hAnsi="Times New Roman" w:cs="Times New Roman"/>
          <w:i/>
          <w:sz w:val="18"/>
          <w:szCs w:val="18"/>
        </w:rPr>
        <w:t xml:space="preserve"> «Для Управления приоритетными задачами остается качество предоставляемых услуг </w:t>
      </w:r>
      <w:proofErr w:type="spellStart"/>
      <w:r w:rsidRPr="00EF3536">
        <w:rPr>
          <w:rFonts w:ascii="Times New Roman" w:eastAsia="Calibri" w:hAnsi="Times New Roman" w:cs="Times New Roman"/>
          <w:i/>
          <w:sz w:val="18"/>
          <w:szCs w:val="18"/>
        </w:rPr>
        <w:t>Росреестра</w:t>
      </w:r>
      <w:proofErr w:type="spellEnd"/>
      <w:r w:rsidRPr="00EF3536">
        <w:rPr>
          <w:rFonts w:ascii="Times New Roman" w:eastAsia="Calibri" w:hAnsi="Times New Roman" w:cs="Times New Roman"/>
          <w:i/>
          <w:sz w:val="18"/>
          <w:szCs w:val="18"/>
        </w:rPr>
        <w:t xml:space="preserve">, упрощение процедуры оформления документов. Теперь застройщики могут представлять интересы участников долевого строительства при подаче документов на регистрацию права, </w:t>
      </w:r>
      <w:proofErr w:type="gramStart"/>
      <w:r w:rsidRPr="00EF3536">
        <w:rPr>
          <w:rFonts w:ascii="Times New Roman" w:eastAsia="Calibri" w:hAnsi="Times New Roman" w:cs="Times New Roman"/>
          <w:i/>
          <w:sz w:val="18"/>
          <w:szCs w:val="18"/>
        </w:rPr>
        <w:t>при чем</w:t>
      </w:r>
      <w:proofErr w:type="gramEnd"/>
      <w:r w:rsidRPr="00EF3536">
        <w:rPr>
          <w:rFonts w:ascii="Times New Roman" w:eastAsia="Calibri" w:hAnsi="Times New Roman" w:cs="Times New Roman"/>
          <w:i/>
          <w:sz w:val="18"/>
          <w:szCs w:val="18"/>
        </w:rPr>
        <w:t xml:space="preserve"> оформить заявление они могут, не выходя из своего офиса, посредством Портала </w:t>
      </w:r>
      <w:proofErr w:type="spellStart"/>
      <w:r w:rsidRPr="00EF3536">
        <w:rPr>
          <w:rFonts w:ascii="Times New Roman" w:eastAsia="Calibri" w:hAnsi="Times New Roman" w:cs="Times New Roman"/>
          <w:i/>
          <w:sz w:val="18"/>
          <w:szCs w:val="18"/>
        </w:rPr>
        <w:t>Росреестра</w:t>
      </w:r>
      <w:proofErr w:type="spellEnd"/>
      <w:r w:rsidRPr="00EF3536">
        <w:rPr>
          <w:rFonts w:ascii="Times New Roman" w:eastAsia="Calibri" w:hAnsi="Times New Roman" w:cs="Times New Roman"/>
          <w:i/>
          <w:sz w:val="18"/>
          <w:szCs w:val="18"/>
        </w:rPr>
        <w:t>. Такой опыт помогает людям сэкономить время, получив услугу в максимально короткие сроки»,</w:t>
      </w:r>
      <w:r w:rsidRPr="00EF3536">
        <w:rPr>
          <w:rFonts w:ascii="Times New Roman" w:eastAsia="Calibri" w:hAnsi="Times New Roman" w:cs="Times New Roman"/>
          <w:sz w:val="18"/>
          <w:szCs w:val="18"/>
        </w:rPr>
        <w:t xml:space="preserve"> - комментирует руководитель </w:t>
      </w:r>
      <w:proofErr w:type="spellStart"/>
      <w:r w:rsidRPr="00EF3536">
        <w:rPr>
          <w:rFonts w:ascii="Times New Roman" w:eastAsia="Calibri" w:hAnsi="Times New Roman" w:cs="Times New Roman"/>
          <w:sz w:val="18"/>
          <w:szCs w:val="18"/>
        </w:rPr>
        <w:t>Росреестра</w:t>
      </w:r>
      <w:proofErr w:type="spellEnd"/>
      <w:r w:rsidRPr="00EF3536">
        <w:rPr>
          <w:rFonts w:ascii="Times New Roman" w:eastAsia="Calibri" w:hAnsi="Times New Roman" w:cs="Times New Roman"/>
          <w:sz w:val="18"/>
          <w:szCs w:val="18"/>
        </w:rPr>
        <w:t xml:space="preserve"> по Самарской области </w:t>
      </w:r>
      <w:r w:rsidRPr="00EF3536">
        <w:rPr>
          <w:rFonts w:ascii="Times New Roman" w:eastAsia="Calibri" w:hAnsi="Times New Roman" w:cs="Times New Roman"/>
          <w:b/>
          <w:sz w:val="18"/>
          <w:szCs w:val="18"/>
        </w:rPr>
        <w:t>Вадим Маликов</w:t>
      </w:r>
      <w:r w:rsidRPr="00EF3536">
        <w:rPr>
          <w:rFonts w:ascii="Times New Roman" w:eastAsia="Calibri" w:hAnsi="Times New Roman" w:cs="Times New Roman"/>
          <w:sz w:val="18"/>
          <w:szCs w:val="18"/>
        </w:rPr>
        <w:t>.</w:t>
      </w:r>
    </w:p>
    <w:p w:rsidR="00FB1A7A" w:rsidRPr="00EF3536" w:rsidRDefault="00FB1A7A" w:rsidP="00EF3536">
      <w:pPr>
        <w:spacing w:after="0" w:line="240" w:lineRule="auto"/>
        <w:ind w:firstLine="709"/>
        <w:jc w:val="both"/>
        <w:rPr>
          <w:rFonts w:ascii="Times New Roman" w:eastAsia="Calibri" w:hAnsi="Times New Roman" w:cs="Times New Roman"/>
          <w:sz w:val="18"/>
          <w:szCs w:val="18"/>
        </w:rPr>
      </w:pPr>
      <w:r w:rsidRPr="00EF3536">
        <w:rPr>
          <w:rFonts w:ascii="Times New Roman" w:eastAsia="Calibri" w:hAnsi="Times New Roman" w:cs="Times New Roman"/>
          <w:sz w:val="18"/>
          <w:szCs w:val="18"/>
        </w:rPr>
        <w:t xml:space="preserve">Все больше застройщиков открывают для себя преимущества предоставляемых </w:t>
      </w:r>
      <w:proofErr w:type="spellStart"/>
      <w:r w:rsidRPr="00EF3536">
        <w:rPr>
          <w:rFonts w:ascii="Times New Roman" w:eastAsia="Calibri" w:hAnsi="Times New Roman" w:cs="Times New Roman"/>
          <w:sz w:val="18"/>
          <w:szCs w:val="18"/>
        </w:rPr>
        <w:t>Росреестром</w:t>
      </w:r>
      <w:proofErr w:type="spellEnd"/>
      <w:r w:rsidRPr="00EF3536">
        <w:rPr>
          <w:rFonts w:ascii="Times New Roman" w:eastAsia="Calibri" w:hAnsi="Times New Roman" w:cs="Times New Roman"/>
          <w:sz w:val="18"/>
          <w:szCs w:val="18"/>
        </w:rPr>
        <w:t xml:space="preserve"> услуг. На территории Самарской области осуществляют свою деятельность более 40 компаний, многие из которых предпочитают взаимодействовать с </w:t>
      </w:r>
      <w:proofErr w:type="spellStart"/>
      <w:r w:rsidRPr="00EF3536">
        <w:rPr>
          <w:rFonts w:ascii="Times New Roman" w:eastAsia="Calibri" w:hAnsi="Times New Roman" w:cs="Times New Roman"/>
          <w:sz w:val="18"/>
          <w:szCs w:val="18"/>
        </w:rPr>
        <w:t>Росреестром</w:t>
      </w:r>
      <w:proofErr w:type="spellEnd"/>
      <w:r w:rsidRPr="00EF3536">
        <w:rPr>
          <w:rFonts w:ascii="Times New Roman" w:eastAsia="Calibri" w:hAnsi="Times New Roman" w:cs="Times New Roman"/>
          <w:sz w:val="18"/>
          <w:szCs w:val="18"/>
        </w:rPr>
        <w:t xml:space="preserve"> посредством электронных площадок.</w:t>
      </w:r>
    </w:p>
    <w:p w:rsidR="00FB1A7A" w:rsidRPr="00EF3536" w:rsidRDefault="00FB1A7A" w:rsidP="00EF3536">
      <w:pPr>
        <w:spacing w:after="0" w:line="240" w:lineRule="auto"/>
        <w:ind w:firstLine="709"/>
        <w:jc w:val="both"/>
        <w:rPr>
          <w:rFonts w:ascii="Times New Roman" w:eastAsia="Calibri" w:hAnsi="Times New Roman" w:cs="Times New Roman"/>
          <w:sz w:val="18"/>
          <w:szCs w:val="18"/>
        </w:rPr>
      </w:pPr>
      <w:r w:rsidRPr="00EF3536">
        <w:rPr>
          <w:rFonts w:ascii="Times New Roman" w:eastAsia="Calibri" w:hAnsi="Times New Roman" w:cs="Times New Roman"/>
          <w:sz w:val="18"/>
          <w:szCs w:val="18"/>
        </w:rPr>
        <w:t xml:space="preserve"> </w:t>
      </w:r>
      <w:r w:rsidRPr="00EF3536">
        <w:rPr>
          <w:rFonts w:ascii="Times New Roman" w:eastAsia="Calibri" w:hAnsi="Times New Roman" w:cs="Times New Roman"/>
          <w:i/>
          <w:sz w:val="18"/>
          <w:szCs w:val="18"/>
        </w:rPr>
        <w:t>«Для нашей компании проведение сделок и регистраций прав собственности в режиме «</w:t>
      </w:r>
      <w:proofErr w:type="spellStart"/>
      <w:r w:rsidRPr="00EF3536">
        <w:rPr>
          <w:rFonts w:ascii="Times New Roman" w:eastAsia="Calibri" w:hAnsi="Times New Roman" w:cs="Times New Roman"/>
          <w:i/>
          <w:sz w:val="18"/>
          <w:szCs w:val="18"/>
        </w:rPr>
        <w:t>онлайн</w:t>
      </w:r>
      <w:proofErr w:type="spellEnd"/>
      <w:r w:rsidRPr="00EF3536">
        <w:rPr>
          <w:rFonts w:ascii="Times New Roman" w:eastAsia="Calibri" w:hAnsi="Times New Roman" w:cs="Times New Roman"/>
          <w:i/>
          <w:sz w:val="18"/>
          <w:szCs w:val="18"/>
        </w:rPr>
        <w:t xml:space="preserve">» – удобный формат, который также экономит время и ресурсы. А главное, в результате упрощения процедуры оформления документов, наш клиент остается доволен как услугами застройщика, так и услугами </w:t>
      </w:r>
      <w:proofErr w:type="spellStart"/>
      <w:r w:rsidRPr="00EF3536">
        <w:rPr>
          <w:rFonts w:ascii="Times New Roman" w:eastAsia="Calibri" w:hAnsi="Times New Roman" w:cs="Times New Roman"/>
          <w:i/>
          <w:sz w:val="18"/>
          <w:szCs w:val="18"/>
        </w:rPr>
        <w:t>Росреестра</w:t>
      </w:r>
      <w:proofErr w:type="spellEnd"/>
      <w:r w:rsidRPr="00EF3536">
        <w:rPr>
          <w:rFonts w:ascii="Times New Roman" w:eastAsia="Calibri" w:hAnsi="Times New Roman" w:cs="Times New Roman"/>
          <w:i/>
          <w:sz w:val="18"/>
          <w:szCs w:val="18"/>
        </w:rPr>
        <w:t>. Слаженная работа наших сотрудников и сотрудников Управления, которые всегда готовы оперативно помочь при решении возникающих вопросов – результат грамотного и своевременного подхода к делу»,</w:t>
      </w:r>
      <w:r w:rsidRPr="00EF3536">
        <w:rPr>
          <w:rFonts w:ascii="Times New Roman" w:eastAsia="Calibri" w:hAnsi="Times New Roman" w:cs="Times New Roman"/>
          <w:sz w:val="18"/>
          <w:szCs w:val="18"/>
        </w:rPr>
        <w:t xml:space="preserve"> – говорит </w:t>
      </w:r>
      <w:r w:rsidRPr="00EF3536">
        <w:rPr>
          <w:rFonts w:ascii="Times New Roman" w:eastAsia="Calibri" w:hAnsi="Times New Roman" w:cs="Times New Roman"/>
          <w:b/>
          <w:sz w:val="18"/>
          <w:szCs w:val="18"/>
        </w:rPr>
        <w:t>Андрей Резюков,</w:t>
      </w:r>
      <w:r w:rsidRPr="00EF3536">
        <w:rPr>
          <w:rFonts w:ascii="Times New Roman" w:eastAsia="Calibri" w:hAnsi="Times New Roman" w:cs="Times New Roman"/>
          <w:sz w:val="18"/>
          <w:szCs w:val="18"/>
        </w:rPr>
        <w:t xml:space="preserve"> представитель компании «Древо», показавший высокий результат по подаче документов в электронном виде среди компаний-застройщиков Самарской области. </w:t>
      </w:r>
    </w:p>
    <w:p w:rsidR="00FB1A7A" w:rsidRPr="00EF3536" w:rsidRDefault="00FB1A7A" w:rsidP="00EF3536">
      <w:pPr>
        <w:spacing w:after="0" w:line="240" w:lineRule="auto"/>
        <w:ind w:firstLine="709"/>
        <w:jc w:val="both"/>
        <w:rPr>
          <w:rFonts w:ascii="Times New Roman" w:eastAsia="Calibri" w:hAnsi="Times New Roman" w:cs="Times New Roman"/>
          <w:sz w:val="18"/>
          <w:szCs w:val="18"/>
        </w:rPr>
      </w:pPr>
    </w:p>
    <w:p w:rsidR="00FB1A7A" w:rsidRPr="00EF3536" w:rsidRDefault="00D97B96" w:rsidP="00EF3536">
      <w:pPr>
        <w:spacing w:after="0" w:line="240" w:lineRule="auto"/>
        <w:rPr>
          <w:rFonts w:ascii="Times New Roman" w:eastAsia="Calibri" w:hAnsi="Times New Roman" w:cs="Times New Roman"/>
          <w:color w:val="0F0F0F"/>
          <w:sz w:val="18"/>
          <w:szCs w:val="18"/>
        </w:rPr>
      </w:pPr>
      <w:r w:rsidRPr="00EF3536">
        <w:rPr>
          <w:rFonts w:ascii="Calibri" w:eastAsia="Calibri" w:hAnsi="Calibri" w:cs="Times New Roman"/>
          <w:noProof/>
          <w:sz w:val="18"/>
          <w:szCs w:val="18"/>
          <w:lang w:eastAsia="ru-RU"/>
        </w:rPr>
        <w:pict>
          <v:line id="_x0000_s1044" style="position:absolute;z-index:251680768;visibility:visible" from="-1.05pt,12.95pt" to="479.7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" strokecolor="#5b9bd5" strokeweight=".5pt">
            <v:stroke joinstyle="miter"/>
          </v:line>
        </w:pict>
      </w:r>
    </w:p>
    <w:p w:rsidR="00FB1A7A" w:rsidRPr="00EF3536" w:rsidRDefault="00FB1A7A" w:rsidP="00EF3536">
      <w:pPr>
        <w:spacing w:after="0" w:line="240" w:lineRule="auto"/>
        <w:rPr>
          <w:rFonts w:ascii="Times New Roman" w:eastAsia="Calibri" w:hAnsi="Times New Roman" w:cs="Times New Roman"/>
          <w:color w:val="0F0F0F"/>
          <w:sz w:val="18"/>
          <w:szCs w:val="18"/>
        </w:rPr>
      </w:pPr>
      <w:r w:rsidRPr="00EF3536">
        <w:rPr>
          <w:rFonts w:ascii="Times New Roman" w:eastAsia="Calibri" w:hAnsi="Times New Roman" w:cs="Times New Roman"/>
          <w:color w:val="0F0F0F"/>
          <w:sz w:val="18"/>
          <w:szCs w:val="18"/>
        </w:rPr>
        <w:t>Материал подготовлен</w:t>
      </w:r>
    </w:p>
    <w:p w:rsidR="00FB1A7A" w:rsidRPr="00EF3536" w:rsidRDefault="00FB1A7A" w:rsidP="00EF3536">
      <w:pPr>
        <w:spacing w:after="0" w:line="240" w:lineRule="auto"/>
        <w:rPr>
          <w:rFonts w:ascii="Times New Roman" w:eastAsia="Calibri" w:hAnsi="Times New Roman" w:cs="Times New Roman"/>
          <w:color w:val="0F0F0F"/>
          <w:sz w:val="18"/>
          <w:szCs w:val="18"/>
        </w:rPr>
      </w:pPr>
      <w:r w:rsidRPr="00EF3536">
        <w:rPr>
          <w:rFonts w:ascii="Times New Roman" w:eastAsia="Calibri" w:hAnsi="Times New Roman" w:cs="Times New Roman"/>
          <w:color w:val="0F0F0F"/>
          <w:sz w:val="18"/>
          <w:szCs w:val="18"/>
        </w:rPr>
        <w:t xml:space="preserve">Управлением </w:t>
      </w:r>
      <w:proofErr w:type="spellStart"/>
      <w:r w:rsidRPr="00EF3536">
        <w:rPr>
          <w:rFonts w:ascii="Times New Roman" w:eastAsia="Calibri" w:hAnsi="Times New Roman" w:cs="Times New Roman"/>
          <w:color w:val="0F0F0F"/>
          <w:sz w:val="18"/>
          <w:szCs w:val="18"/>
        </w:rPr>
        <w:t>Росреестра</w:t>
      </w:r>
      <w:proofErr w:type="spellEnd"/>
      <w:r w:rsidRPr="00EF3536">
        <w:rPr>
          <w:rFonts w:ascii="Times New Roman" w:eastAsia="Calibri" w:hAnsi="Times New Roman" w:cs="Times New Roman"/>
          <w:color w:val="0F0F0F"/>
          <w:sz w:val="18"/>
          <w:szCs w:val="18"/>
        </w:rPr>
        <w:t xml:space="preserve"> по Самарской области</w:t>
      </w:r>
    </w:p>
    <w:p w:rsidR="00FB1A7A" w:rsidRPr="00EF3536" w:rsidRDefault="00FB1A7A" w:rsidP="00EF3536">
      <w:pPr>
        <w:spacing w:after="0" w:line="240" w:lineRule="auto"/>
        <w:rPr>
          <w:rFonts w:ascii="Calibri" w:eastAsia="Calibri" w:hAnsi="Calibri" w:cs="Times New Roman"/>
          <w:sz w:val="18"/>
          <w:szCs w:val="18"/>
        </w:rPr>
      </w:pPr>
    </w:p>
    <w:p w:rsidR="00CE4842" w:rsidRPr="00EF3536" w:rsidRDefault="00CE4842" w:rsidP="00EF3536">
      <w:pPr>
        <w:spacing w:after="0" w:line="240" w:lineRule="auto"/>
        <w:rPr>
          <w:sz w:val="18"/>
          <w:szCs w:val="18"/>
        </w:rPr>
      </w:pPr>
    </w:p>
    <w:p w:rsidR="001E4130" w:rsidRPr="00EF3536" w:rsidRDefault="001E4130" w:rsidP="00EF3536">
      <w:pPr>
        <w:shd w:val="clear" w:color="auto" w:fill="FFFFFF"/>
        <w:spacing w:after="0" w:line="240" w:lineRule="auto"/>
        <w:jc w:val="center"/>
        <w:rPr>
          <w:rFonts w:ascii="Times New Roman" w:eastAsia="Times New Roman" w:hAnsi="Times New Roman" w:cs="Times New Roman"/>
          <w:b/>
          <w:i/>
          <w:color w:val="000000"/>
          <w:sz w:val="18"/>
          <w:szCs w:val="18"/>
          <w:u w:val="single"/>
          <w:lang w:eastAsia="ru-RU"/>
        </w:rPr>
      </w:pPr>
      <w:r w:rsidRPr="00EF3536">
        <w:rPr>
          <w:rFonts w:ascii="Arial" w:eastAsia="Times New Roman" w:hAnsi="Arial" w:cs="Arial"/>
          <w:color w:val="020C22"/>
          <w:sz w:val="18"/>
          <w:szCs w:val="18"/>
          <w:lang w:eastAsia="ru-RU"/>
        </w:rPr>
        <w:t>​</w:t>
      </w:r>
      <w:r w:rsidRPr="00EF3536">
        <w:rPr>
          <w:rFonts w:ascii="Times New Roman" w:eastAsia="Times New Roman" w:hAnsi="Times New Roman" w:cs="Times New Roman"/>
          <w:b/>
          <w:i/>
          <w:color w:val="000000"/>
          <w:sz w:val="18"/>
          <w:szCs w:val="18"/>
          <w:u w:val="single"/>
          <w:lang w:eastAsia="ru-RU"/>
        </w:rPr>
        <w:t xml:space="preserve">Регистрация по месту пребывания </w:t>
      </w:r>
      <w:proofErr w:type="spellStart"/>
      <w:r w:rsidRPr="00EF3536">
        <w:rPr>
          <w:rFonts w:ascii="Times New Roman" w:eastAsia="Times New Roman" w:hAnsi="Times New Roman" w:cs="Times New Roman"/>
          <w:b/>
          <w:i/>
          <w:color w:val="000000"/>
          <w:sz w:val="18"/>
          <w:szCs w:val="18"/>
          <w:u w:val="single"/>
          <w:lang w:eastAsia="ru-RU"/>
        </w:rPr>
        <w:t>онлайн</w:t>
      </w:r>
      <w:bookmarkStart w:id="0" w:name="_GoBack"/>
      <w:bookmarkEnd w:id="0"/>
      <w:proofErr w:type="spellEnd"/>
    </w:p>
    <w:p w:rsidR="001E4130" w:rsidRPr="00EF3536" w:rsidRDefault="001E4130" w:rsidP="00EF3536">
      <w:pPr>
        <w:shd w:val="clear" w:color="auto" w:fill="FDFDFC"/>
        <w:spacing w:after="0" w:line="240" w:lineRule="auto"/>
        <w:ind w:firstLine="708"/>
        <w:jc w:val="both"/>
        <w:textAlignment w:val="baseline"/>
        <w:rPr>
          <w:rFonts w:ascii="Times New Roman" w:eastAsia="Times New Roman" w:hAnsi="Times New Roman" w:cs="Times New Roman"/>
          <w:color w:val="000000"/>
          <w:sz w:val="18"/>
          <w:szCs w:val="18"/>
          <w:lang w:eastAsia="ru-RU"/>
        </w:rPr>
      </w:pPr>
      <w:r w:rsidRPr="00EF3536">
        <w:rPr>
          <w:rFonts w:ascii="Times New Roman" w:eastAsia="Times New Roman" w:hAnsi="Times New Roman" w:cs="Times New Roman"/>
          <w:bCs/>
          <w:color w:val="000000"/>
          <w:sz w:val="18"/>
          <w:szCs w:val="18"/>
          <w:bdr w:val="none" w:sz="0" w:space="0" w:color="auto" w:frame="1"/>
          <w:lang w:eastAsia="ru-RU"/>
        </w:rPr>
        <w:t>Регистрация по месту пребывания («временная регистрация»)</w:t>
      </w:r>
      <w:r w:rsidRPr="00EF3536">
        <w:rPr>
          <w:rFonts w:ascii="Times New Roman" w:eastAsia="Times New Roman" w:hAnsi="Times New Roman" w:cs="Times New Roman"/>
          <w:color w:val="000000"/>
          <w:sz w:val="18"/>
          <w:szCs w:val="18"/>
          <w:lang w:eastAsia="ru-RU"/>
        </w:rPr>
        <w:t> нужна, если  вы временно проживаете не по месту постоянной регистрации (например,                       в общежитии или съемной квартире). Ее подтверждает свидетельство, </w:t>
      </w:r>
      <w:r w:rsidRPr="00EF3536">
        <w:rPr>
          <w:rFonts w:ascii="Times New Roman" w:eastAsia="Times New Roman" w:hAnsi="Times New Roman" w:cs="Times New Roman"/>
          <w:bCs/>
          <w:color w:val="000000"/>
          <w:sz w:val="18"/>
          <w:szCs w:val="18"/>
          <w:bdr w:val="none" w:sz="0" w:space="0" w:color="auto" w:frame="1"/>
          <w:lang w:eastAsia="ru-RU"/>
        </w:rPr>
        <w:t>отметка              в паспорте не ставится</w:t>
      </w:r>
      <w:r w:rsidRPr="00EF3536">
        <w:rPr>
          <w:rFonts w:ascii="Times New Roman" w:eastAsia="Times New Roman" w:hAnsi="Times New Roman" w:cs="Times New Roman"/>
          <w:color w:val="000000"/>
          <w:sz w:val="18"/>
          <w:szCs w:val="18"/>
          <w:lang w:eastAsia="ru-RU"/>
        </w:rPr>
        <w:t>.</w:t>
      </w:r>
    </w:p>
    <w:p w:rsidR="001E4130" w:rsidRPr="00EF3536" w:rsidRDefault="001E4130" w:rsidP="00EF3536">
      <w:pPr>
        <w:shd w:val="clear" w:color="auto" w:fill="FDFDFC"/>
        <w:spacing w:after="0" w:line="240" w:lineRule="auto"/>
        <w:ind w:firstLine="708"/>
        <w:jc w:val="both"/>
        <w:textAlignment w:val="baseline"/>
        <w:rPr>
          <w:rFonts w:ascii="Times New Roman" w:eastAsia="Times New Roman" w:hAnsi="Times New Roman" w:cs="Times New Roman"/>
          <w:color w:val="000000"/>
          <w:sz w:val="18"/>
          <w:szCs w:val="18"/>
          <w:lang w:eastAsia="ru-RU"/>
        </w:rPr>
      </w:pPr>
      <w:r w:rsidRPr="00EF3536">
        <w:rPr>
          <w:rFonts w:ascii="Times New Roman" w:eastAsia="Times New Roman" w:hAnsi="Times New Roman" w:cs="Times New Roman"/>
          <w:color w:val="000000"/>
          <w:sz w:val="18"/>
          <w:szCs w:val="18"/>
          <w:lang w:eastAsia="ru-RU"/>
        </w:rPr>
        <w:t>Временная регистрация </w:t>
      </w:r>
      <w:r w:rsidRPr="00EF3536">
        <w:rPr>
          <w:rFonts w:ascii="Times New Roman" w:eastAsia="Times New Roman" w:hAnsi="Times New Roman" w:cs="Times New Roman"/>
          <w:bCs/>
          <w:color w:val="000000"/>
          <w:sz w:val="18"/>
          <w:szCs w:val="18"/>
          <w:bdr w:val="none" w:sz="0" w:space="0" w:color="auto" w:frame="1"/>
          <w:lang w:eastAsia="ru-RU"/>
        </w:rPr>
        <w:t>не отменяет и не заменяет</w:t>
      </w:r>
      <w:r w:rsidRPr="00EF3536">
        <w:rPr>
          <w:rFonts w:ascii="Times New Roman" w:eastAsia="Times New Roman" w:hAnsi="Times New Roman" w:cs="Times New Roman"/>
          <w:color w:val="000000"/>
          <w:sz w:val="18"/>
          <w:szCs w:val="18"/>
          <w:lang w:eastAsia="ru-RU"/>
        </w:rPr>
        <w:t> вашу «прописку».               Но ее нужно оформить, чтобы избежать штрафа, если вы переехали в другой регион или сменили место жительство. На это дается </w:t>
      </w:r>
      <w:r w:rsidRPr="00EF3536">
        <w:rPr>
          <w:rFonts w:ascii="Times New Roman" w:eastAsia="Times New Roman" w:hAnsi="Times New Roman" w:cs="Times New Roman"/>
          <w:bCs/>
          <w:color w:val="000000"/>
          <w:sz w:val="18"/>
          <w:szCs w:val="18"/>
          <w:bdr w:val="none" w:sz="0" w:space="0" w:color="auto" w:frame="1"/>
          <w:lang w:eastAsia="ru-RU"/>
        </w:rPr>
        <w:t>90 дней</w:t>
      </w:r>
      <w:r w:rsidRPr="00EF3536">
        <w:rPr>
          <w:rFonts w:ascii="Times New Roman" w:eastAsia="Times New Roman" w:hAnsi="Times New Roman" w:cs="Times New Roman"/>
          <w:color w:val="000000"/>
          <w:sz w:val="18"/>
          <w:szCs w:val="18"/>
          <w:lang w:eastAsia="ru-RU"/>
        </w:rPr>
        <w:t>.</w:t>
      </w:r>
    </w:p>
    <w:p w:rsidR="001E4130" w:rsidRPr="00EF3536" w:rsidRDefault="001E4130" w:rsidP="00EF3536">
      <w:pPr>
        <w:shd w:val="clear" w:color="auto" w:fill="FDFDFC"/>
        <w:spacing w:after="0" w:line="240" w:lineRule="auto"/>
        <w:jc w:val="both"/>
        <w:textAlignment w:val="baseline"/>
        <w:rPr>
          <w:rFonts w:ascii="Times New Roman" w:eastAsia="Times New Roman" w:hAnsi="Times New Roman" w:cs="Times New Roman"/>
          <w:color w:val="000000"/>
          <w:sz w:val="18"/>
          <w:szCs w:val="18"/>
          <w:lang w:eastAsia="ru-RU"/>
        </w:rPr>
      </w:pPr>
      <w:r w:rsidRPr="00EF3536">
        <w:rPr>
          <w:rFonts w:ascii="Times New Roman" w:eastAsia="Times New Roman" w:hAnsi="Times New Roman" w:cs="Times New Roman"/>
          <w:color w:val="000000"/>
          <w:sz w:val="18"/>
          <w:szCs w:val="18"/>
          <w:lang w:eastAsia="ru-RU"/>
        </w:rPr>
        <w:t>Если вы планируете снимать жилье и хотите зарегистрироваться по месту пребывания, вам нужно получить согласие:</w:t>
      </w:r>
    </w:p>
    <w:p w:rsidR="001E4130" w:rsidRPr="00EF3536" w:rsidRDefault="001E4130" w:rsidP="00EF3536">
      <w:pPr>
        <w:shd w:val="clear" w:color="auto" w:fill="FDFDFC"/>
        <w:spacing w:after="0" w:line="240" w:lineRule="auto"/>
        <w:jc w:val="both"/>
        <w:textAlignment w:val="baseline"/>
        <w:rPr>
          <w:rFonts w:ascii="Times New Roman" w:eastAsia="Times New Roman" w:hAnsi="Times New Roman" w:cs="Times New Roman"/>
          <w:color w:val="000000"/>
          <w:sz w:val="18"/>
          <w:szCs w:val="18"/>
          <w:lang w:eastAsia="ru-RU"/>
        </w:rPr>
      </w:pPr>
      <w:r w:rsidRPr="00EF3536">
        <w:rPr>
          <w:rFonts w:ascii="Times New Roman" w:eastAsia="Times New Roman" w:hAnsi="Times New Roman" w:cs="Times New Roman"/>
          <w:color w:val="000000"/>
          <w:sz w:val="18"/>
          <w:szCs w:val="18"/>
          <w:lang w:eastAsia="ru-RU"/>
        </w:rPr>
        <w:t>- всех собственников жилого помещения, если квартира находится                            в собственности;</w:t>
      </w:r>
    </w:p>
    <w:p w:rsidR="001E4130" w:rsidRPr="00EF3536" w:rsidRDefault="001E4130" w:rsidP="00EF3536">
      <w:pPr>
        <w:shd w:val="clear" w:color="auto" w:fill="FDFDFC"/>
        <w:spacing w:after="0" w:line="240" w:lineRule="auto"/>
        <w:jc w:val="both"/>
        <w:textAlignment w:val="baseline"/>
        <w:rPr>
          <w:rFonts w:ascii="Times New Roman" w:eastAsia="Times New Roman" w:hAnsi="Times New Roman" w:cs="Times New Roman"/>
          <w:color w:val="000000"/>
          <w:sz w:val="18"/>
          <w:szCs w:val="18"/>
          <w:lang w:eastAsia="ru-RU"/>
        </w:rPr>
      </w:pPr>
      <w:r w:rsidRPr="00EF3536">
        <w:rPr>
          <w:rFonts w:ascii="Times New Roman" w:eastAsia="Times New Roman" w:hAnsi="Times New Roman" w:cs="Times New Roman"/>
          <w:color w:val="000000"/>
          <w:sz w:val="18"/>
          <w:szCs w:val="18"/>
          <w:lang w:eastAsia="ru-RU"/>
        </w:rPr>
        <w:t>- нанимателей и членов их семей, если квартира находится в государственном         или муниципальном жилом фонде.</w:t>
      </w:r>
    </w:p>
    <w:p w:rsidR="001E4130" w:rsidRPr="00EF3536" w:rsidRDefault="001E4130" w:rsidP="00EF3536">
      <w:pPr>
        <w:shd w:val="clear" w:color="auto" w:fill="FDFDFC"/>
        <w:spacing w:after="0" w:line="240" w:lineRule="auto"/>
        <w:ind w:firstLine="708"/>
        <w:jc w:val="both"/>
        <w:textAlignment w:val="baseline"/>
        <w:rPr>
          <w:rFonts w:ascii="Times New Roman" w:eastAsia="Times New Roman" w:hAnsi="Times New Roman" w:cs="Times New Roman"/>
          <w:color w:val="000000"/>
          <w:sz w:val="18"/>
          <w:szCs w:val="18"/>
          <w:lang w:eastAsia="ru-RU"/>
        </w:rPr>
      </w:pPr>
      <w:r w:rsidRPr="00EF3536">
        <w:rPr>
          <w:rFonts w:ascii="Times New Roman" w:eastAsia="Times New Roman" w:hAnsi="Times New Roman" w:cs="Times New Roman"/>
          <w:color w:val="000000"/>
          <w:sz w:val="18"/>
          <w:szCs w:val="18"/>
          <w:lang w:eastAsia="ru-RU"/>
        </w:rPr>
        <w:t>Регистрацию по месту пребывания можно оформить на любой срок,                но он должен быть согласован с собственниками жилого помещения.</w:t>
      </w:r>
    </w:p>
    <w:p w:rsidR="001E4130" w:rsidRPr="00EF3536" w:rsidRDefault="001E4130" w:rsidP="00EF3536">
      <w:pPr>
        <w:shd w:val="clear" w:color="auto" w:fill="FFFFFF"/>
        <w:spacing w:after="0" w:line="240" w:lineRule="auto"/>
        <w:ind w:firstLine="708"/>
        <w:jc w:val="both"/>
        <w:rPr>
          <w:rFonts w:ascii="Times New Roman" w:eastAsia="Times New Roman" w:hAnsi="Times New Roman" w:cs="Times New Roman"/>
          <w:color w:val="000000"/>
          <w:sz w:val="18"/>
          <w:szCs w:val="18"/>
          <w:lang w:eastAsia="ru-RU"/>
        </w:rPr>
      </w:pPr>
      <w:r w:rsidRPr="00EF3536">
        <w:rPr>
          <w:rFonts w:ascii="Times New Roman" w:eastAsia="Times New Roman" w:hAnsi="Times New Roman" w:cs="Times New Roman"/>
          <w:color w:val="000000"/>
          <w:sz w:val="18"/>
          <w:szCs w:val="18"/>
          <w:lang w:eastAsia="ru-RU"/>
        </w:rPr>
        <w:t xml:space="preserve">На Едином портале </w:t>
      </w:r>
      <w:proofErr w:type="spellStart"/>
      <w:r w:rsidRPr="00EF3536">
        <w:rPr>
          <w:rFonts w:ascii="Times New Roman" w:eastAsia="Times New Roman" w:hAnsi="Times New Roman" w:cs="Times New Roman"/>
          <w:color w:val="000000"/>
          <w:sz w:val="18"/>
          <w:szCs w:val="18"/>
          <w:lang w:eastAsia="ru-RU"/>
        </w:rPr>
        <w:t>госуслуг</w:t>
      </w:r>
      <w:proofErr w:type="spellEnd"/>
      <w:r w:rsidRPr="00EF3536">
        <w:rPr>
          <w:rFonts w:ascii="Times New Roman" w:eastAsia="Times New Roman" w:hAnsi="Times New Roman" w:cs="Times New Roman"/>
          <w:color w:val="000000"/>
          <w:sz w:val="18"/>
          <w:szCs w:val="18"/>
          <w:lang w:eastAsia="ru-RU"/>
        </w:rPr>
        <w:t xml:space="preserve"> доступен новый сервис "Регистрация по месту пребывания </w:t>
      </w:r>
      <w:proofErr w:type="spellStart"/>
      <w:r w:rsidRPr="00EF3536">
        <w:rPr>
          <w:rFonts w:ascii="Times New Roman" w:eastAsia="Times New Roman" w:hAnsi="Times New Roman" w:cs="Times New Roman"/>
          <w:color w:val="000000"/>
          <w:sz w:val="18"/>
          <w:szCs w:val="18"/>
          <w:lang w:eastAsia="ru-RU"/>
        </w:rPr>
        <w:t>онлайн</w:t>
      </w:r>
      <w:proofErr w:type="spellEnd"/>
      <w:r w:rsidRPr="00EF3536">
        <w:rPr>
          <w:rFonts w:ascii="Times New Roman" w:eastAsia="Times New Roman" w:hAnsi="Times New Roman" w:cs="Times New Roman"/>
          <w:color w:val="000000"/>
          <w:sz w:val="18"/>
          <w:szCs w:val="18"/>
          <w:lang w:eastAsia="ru-RU"/>
        </w:rPr>
        <w:t xml:space="preserve">". Он позволяет гражданам России зарегистрироваться по месту пребывания без посещения подразделения по вопросам миграции или МФЦ. Собственникам жилья не нужно выходить из дома – свое согласие на регистрацию они могут предоставить с помощью портала </w:t>
      </w:r>
      <w:proofErr w:type="spellStart"/>
      <w:r w:rsidRPr="00EF3536">
        <w:rPr>
          <w:rFonts w:ascii="Times New Roman" w:eastAsia="Times New Roman" w:hAnsi="Times New Roman" w:cs="Times New Roman"/>
          <w:color w:val="000000"/>
          <w:sz w:val="18"/>
          <w:szCs w:val="18"/>
          <w:lang w:eastAsia="ru-RU"/>
        </w:rPr>
        <w:t>госуслуг</w:t>
      </w:r>
      <w:proofErr w:type="spellEnd"/>
      <w:r w:rsidRPr="00EF3536">
        <w:rPr>
          <w:rFonts w:ascii="Times New Roman" w:eastAsia="Times New Roman" w:hAnsi="Times New Roman" w:cs="Times New Roman"/>
          <w:color w:val="000000"/>
          <w:sz w:val="18"/>
          <w:szCs w:val="18"/>
          <w:lang w:eastAsia="ru-RU"/>
        </w:rPr>
        <w:t>. Свидетельство о временной регистрации, которое поступит пользователю в личный кабинет на портале, равнозначно бумажному документу, заверенному должностным лицом МВД России. Услуга бесплатна.</w:t>
      </w:r>
    </w:p>
    <w:p w:rsidR="001E4130" w:rsidRPr="00EF3536" w:rsidRDefault="001E4130" w:rsidP="00EF3536">
      <w:pPr>
        <w:shd w:val="clear" w:color="auto" w:fill="FDFDFC"/>
        <w:spacing w:after="0" w:line="240" w:lineRule="auto"/>
        <w:jc w:val="both"/>
        <w:textAlignment w:val="baseline"/>
        <w:rPr>
          <w:rFonts w:ascii="Times New Roman" w:eastAsia="Times New Roman" w:hAnsi="Times New Roman" w:cs="Times New Roman"/>
          <w:color w:val="000000"/>
          <w:sz w:val="18"/>
          <w:szCs w:val="18"/>
          <w:lang w:eastAsia="ru-RU"/>
        </w:rPr>
      </w:pPr>
    </w:p>
    <w:p w:rsidR="000135CE" w:rsidRDefault="001E4130" w:rsidP="00EF3536">
      <w:pPr>
        <w:spacing w:after="0"/>
      </w:pPr>
      <w:r>
        <w:rPr>
          <w:noProof/>
          <w:lang w:eastAsia="ru-RU"/>
        </w:rPr>
        <w:drawing>
          <wp:inline distT="0" distB="0" distL="0" distR="0">
            <wp:extent cx="1628775" cy="1186679"/>
            <wp:effectExtent l="19050" t="0" r="9525" b="0"/>
            <wp:docPr id="1" name="Рисунок 1" descr="C:\Users\Админ\AppData\Local\Microsoft\Windows\Temporary Internet Files\Content.Word\овм.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AppData\Local\Microsoft\Windows\Temporary Internet Files\Content.Word\овм.jpg"/>
                    <pic:cNvPicPr>
                      <a:picLocks noChangeAspect="1" noChangeArrowheads="1"/>
                    </pic:cNvPicPr>
                  </pic:nvPicPr>
                  <pic:blipFill>
                    <a:blip r:embed="rId16" cstate="print"/>
                    <a:srcRect/>
                    <a:stretch>
                      <a:fillRect/>
                    </a:stretch>
                  </pic:blipFill>
                  <pic:spPr bwMode="auto">
                    <a:xfrm>
                      <a:off x="0" y="0"/>
                      <a:ext cx="1628775" cy="1186679"/>
                    </a:xfrm>
                    <a:prstGeom prst="rect">
                      <a:avLst/>
                    </a:prstGeom>
                    <a:noFill/>
                    <a:ln w="9525">
                      <a:noFill/>
                      <a:miter lim="800000"/>
                      <a:headEnd/>
                      <a:tailEnd/>
                    </a:ln>
                  </pic:spPr>
                </pic:pic>
              </a:graphicData>
            </a:graphic>
          </wp:inline>
        </w:drawing>
      </w:r>
    </w:p>
    <w:tbl>
      <w:tblPr>
        <w:tblpPr w:leftFromText="180" w:rightFromText="180" w:bottomFromText="200" w:vertAnchor="text" w:horzAnchor="margin" w:tblpXSpec="center" w:tblpY="523"/>
        <w:tblW w:w="10170" w:type="dxa"/>
        <w:tblLayout w:type="fixed"/>
        <w:tblLook w:val="00A0"/>
      </w:tblPr>
      <w:tblGrid>
        <w:gridCol w:w="10170"/>
      </w:tblGrid>
      <w:tr w:rsidR="001C3444" w:rsidRPr="001C3444" w:rsidTr="001C3444">
        <w:trPr>
          <w:trHeight w:val="607"/>
        </w:trPr>
        <w:tc>
          <w:tcPr>
            <w:tcW w:w="10170" w:type="dxa"/>
            <w:tcBorders>
              <w:top w:val="single" w:sz="4" w:space="0" w:color="000000"/>
              <w:left w:val="single" w:sz="4" w:space="0" w:color="000000"/>
              <w:bottom w:val="single" w:sz="4" w:space="0" w:color="000000"/>
              <w:right w:val="single" w:sz="4" w:space="0" w:color="000000"/>
            </w:tcBorders>
            <w:hideMark/>
          </w:tcPr>
          <w:p w:rsidR="001C3444" w:rsidRPr="001C3444" w:rsidRDefault="001C3444" w:rsidP="001C3444">
            <w:pPr>
              <w:snapToGrid w:val="0"/>
              <w:spacing w:after="0" w:line="240" w:lineRule="auto"/>
              <w:rPr>
                <w:rFonts w:ascii="Times New Roman" w:eastAsia="MS Mincho" w:hAnsi="Times New Roman" w:cs="Times New Roman"/>
                <w:b/>
                <w:sz w:val="16"/>
                <w:szCs w:val="16"/>
              </w:rPr>
            </w:pPr>
            <w:r w:rsidRPr="001C3444">
              <w:rPr>
                <w:rFonts w:ascii="Times New Roman" w:eastAsia="MS Mincho" w:hAnsi="Times New Roman" w:cs="Times New Roman"/>
                <w:b/>
                <w:sz w:val="16"/>
                <w:szCs w:val="16"/>
              </w:rPr>
              <w:t xml:space="preserve">УЧРЕДИТЕЛИ: Администрация сельского поселения </w:t>
            </w:r>
            <w:proofErr w:type="gramStart"/>
            <w:r w:rsidRPr="001C3444">
              <w:rPr>
                <w:rFonts w:ascii="Times New Roman" w:eastAsia="MS Mincho" w:hAnsi="Times New Roman" w:cs="Times New Roman"/>
                <w:b/>
                <w:sz w:val="16"/>
                <w:szCs w:val="16"/>
              </w:rPr>
              <w:t>Старый</w:t>
            </w:r>
            <w:proofErr w:type="gramEnd"/>
            <w:r w:rsidRPr="001C3444">
              <w:rPr>
                <w:rFonts w:ascii="Times New Roman" w:eastAsia="MS Mincho" w:hAnsi="Times New Roman" w:cs="Times New Roman"/>
                <w:b/>
                <w:sz w:val="16"/>
                <w:szCs w:val="16"/>
              </w:rPr>
              <w:t xml:space="preserve"> </w:t>
            </w:r>
            <w:proofErr w:type="spellStart"/>
            <w:r w:rsidRPr="001C3444">
              <w:rPr>
                <w:rFonts w:ascii="Times New Roman" w:eastAsia="MS Mincho" w:hAnsi="Times New Roman" w:cs="Times New Roman"/>
                <w:b/>
                <w:sz w:val="16"/>
                <w:szCs w:val="16"/>
              </w:rPr>
              <w:t>Аманак</w:t>
            </w:r>
            <w:proofErr w:type="spellEnd"/>
            <w:r w:rsidRPr="001C3444">
              <w:rPr>
                <w:rFonts w:ascii="Times New Roman" w:eastAsia="MS Mincho" w:hAnsi="Times New Roman" w:cs="Times New Roman"/>
                <w:b/>
                <w:sz w:val="16"/>
                <w:szCs w:val="16"/>
              </w:rPr>
              <w:t xml:space="preserve"> муниципального района </w:t>
            </w:r>
            <w:proofErr w:type="spellStart"/>
            <w:r w:rsidRPr="001C3444">
              <w:rPr>
                <w:rFonts w:ascii="Times New Roman" w:eastAsia="MS Mincho" w:hAnsi="Times New Roman" w:cs="Times New Roman"/>
                <w:b/>
                <w:sz w:val="16"/>
                <w:szCs w:val="16"/>
              </w:rPr>
              <w:t>Похвистневский</w:t>
            </w:r>
            <w:proofErr w:type="spellEnd"/>
            <w:r w:rsidRPr="001C3444">
              <w:rPr>
                <w:rFonts w:ascii="Times New Roman" w:eastAsia="MS Mincho" w:hAnsi="Times New Roman" w:cs="Times New Roman"/>
                <w:b/>
                <w:sz w:val="16"/>
                <w:szCs w:val="16"/>
              </w:rPr>
              <w:t xml:space="preserve"> Самарской области и Собрание представителей сельского поселения Старый </w:t>
            </w:r>
            <w:proofErr w:type="spellStart"/>
            <w:r w:rsidRPr="001C3444">
              <w:rPr>
                <w:rFonts w:ascii="Times New Roman" w:eastAsia="MS Mincho" w:hAnsi="Times New Roman" w:cs="Times New Roman"/>
                <w:b/>
                <w:sz w:val="16"/>
                <w:szCs w:val="16"/>
              </w:rPr>
              <w:t>Аманак</w:t>
            </w:r>
            <w:proofErr w:type="spellEnd"/>
            <w:r w:rsidRPr="001C3444">
              <w:rPr>
                <w:rFonts w:ascii="Times New Roman" w:eastAsia="MS Mincho" w:hAnsi="Times New Roman" w:cs="Times New Roman"/>
                <w:b/>
                <w:sz w:val="16"/>
                <w:szCs w:val="16"/>
              </w:rPr>
              <w:t xml:space="preserve"> муниципального района </w:t>
            </w:r>
            <w:proofErr w:type="spellStart"/>
            <w:r w:rsidRPr="001C3444">
              <w:rPr>
                <w:rFonts w:ascii="Times New Roman" w:eastAsia="MS Mincho" w:hAnsi="Times New Roman" w:cs="Times New Roman"/>
                <w:b/>
                <w:sz w:val="16"/>
                <w:szCs w:val="16"/>
              </w:rPr>
              <w:t>Похвистневский</w:t>
            </w:r>
            <w:proofErr w:type="spellEnd"/>
            <w:r w:rsidRPr="001C3444">
              <w:rPr>
                <w:rFonts w:ascii="Times New Roman" w:eastAsia="MS Mincho" w:hAnsi="Times New Roman" w:cs="Times New Roman"/>
                <w:b/>
                <w:sz w:val="16"/>
                <w:szCs w:val="16"/>
              </w:rPr>
              <w:t xml:space="preserve"> Самарской области</w:t>
            </w:r>
          </w:p>
          <w:p w:rsidR="001C3444" w:rsidRPr="001C3444" w:rsidRDefault="001C3444" w:rsidP="001C3444">
            <w:pPr>
              <w:spacing w:after="0" w:line="240" w:lineRule="auto"/>
              <w:rPr>
                <w:rFonts w:ascii="Times New Roman" w:eastAsia="MS Mincho" w:hAnsi="Times New Roman" w:cs="Times New Roman"/>
                <w:b/>
                <w:sz w:val="16"/>
                <w:szCs w:val="16"/>
              </w:rPr>
            </w:pPr>
            <w:r w:rsidRPr="001C3444">
              <w:rPr>
                <w:rFonts w:ascii="Times New Roman" w:eastAsia="MS Mincho" w:hAnsi="Times New Roman" w:cs="Times New Roman"/>
                <w:b/>
                <w:sz w:val="16"/>
                <w:szCs w:val="16"/>
              </w:rPr>
              <w:t xml:space="preserve">ИЗДАТЕЛЬ: Администрация сельского поселения </w:t>
            </w:r>
            <w:proofErr w:type="gramStart"/>
            <w:r w:rsidRPr="001C3444">
              <w:rPr>
                <w:rFonts w:ascii="Times New Roman" w:eastAsia="MS Mincho" w:hAnsi="Times New Roman" w:cs="Times New Roman"/>
                <w:b/>
                <w:sz w:val="16"/>
                <w:szCs w:val="16"/>
              </w:rPr>
              <w:t>Старый</w:t>
            </w:r>
            <w:proofErr w:type="gramEnd"/>
            <w:r w:rsidRPr="001C3444">
              <w:rPr>
                <w:rFonts w:ascii="Times New Roman" w:eastAsia="MS Mincho" w:hAnsi="Times New Roman" w:cs="Times New Roman"/>
                <w:b/>
                <w:sz w:val="16"/>
                <w:szCs w:val="16"/>
              </w:rPr>
              <w:t xml:space="preserve"> </w:t>
            </w:r>
            <w:proofErr w:type="spellStart"/>
            <w:r w:rsidRPr="001C3444">
              <w:rPr>
                <w:rFonts w:ascii="Times New Roman" w:eastAsia="MS Mincho" w:hAnsi="Times New Roman" w:cs="Times New Roman"/>
                <w:b/>
                <w:sz w:val="16"/>
                <w:szCs w:val="16"/>
              </w:rPr>
              <w:t>Аманак</w:t>
            </w:r>
            <w:proofErr w:type="spellEnd"/>
            <w:r w:rsidRPr="001C3444">
              <w:rPr>
                <w:rFonts w:ascii="Times New Roman" w:eastAsia="MS Mincho" w:hAnsi="Times New Roman" w:cs="Times New Roman"/>
                <w:b/>
                <w:sz w:val="16"/>
                <w:szCs w:val="16"/>
              </w:rPr>
              <w:t xml:space="preserve"> муниципального района </w:t>
            </w:r>
            <w:proofErr w:type="spellStart"/>
            <w:r w:rsidRPr="001C3444">
              <w:rPr>
                <w:rFonts w:ascii="Times New Roman" w:eastAsia="MS Mincho" w:hAnsi="Times New Roman" w:cs="Times New Roman"/>
                <w:b/>
                <w:sz w:val="16"/>
                <w:szCs w:val="16"/>
              </w:rPr>
              <w:t>Похвистневский</w:t>
            </w:r>
            <w:proofErr w:type="spellEnd"/>
            <w:r w:rsidRPr="001C3444">
              <w:rPr>
                <w:rFonts w:ascii="Times New Roman" w:eastAsia="MS Mincho" w:hAnsi="Times New Roman" w:cs="Times New Roman"/>
                <w:b/>
                <w:sz w:val="16"/>
                <w:szCs w:val="16"/>
              </w:rPr>
              <w:t xml:space="preserve"> Самарской области</w:t>
            </w:r>
          </w:p>
        </w:tc>
      </w:tr>
      <w:tr w:rsidR="001C3444" w:rsidRPr="001C3444" w:rsidTr="001C3444">
        <w:trPr>
          <w:trHeight w:val="657"/>
        </w:trPr>
        <w:tc>
          <w:tcPr>
            <w:tcW w:w="10170" w:type="dxa"/>
            <w:tcBorders>
              <w:top w:val="single" w:sz="4" w:space="0" w:color="000000"/>
              <w:left w:val="single" w:sz="4" w:space="0" w:color="000000"/>
              <w:bottom w:val="single" w:sz="4" w:space="0" w:color="000000"/>
              <w:right w:val="single" w:sz="4" w:space="0" w:color="000000"/>
            </w:tcBorders>
            <w:hideMark/>
          </w:tcPr>
          <w:p w:rsidR="001C3444" w:rsidRPr="001C3444" w:rsidRDefault="001C3444" w:rsidP="001C3444">
            <w:pPr>
              <w:snapToGrid w:val="0"/>
              <w:spacing w:after="0" w:line="240" w:lineRule="auto"/>
              <w:rPr>
                <w:rFonts w:ascii="Times New Roman" w:eastAsia="MS Mincho" w:hAnsi="Times New Roman" w:cs="Times New Roman"/>
                <w:b/>
                <w:sz w:val="16"/>
                <w:szCs w:val="16"/>
              </w:rPr>
            </w:pPr>
            <w:r w:rsidRPr="001C3444">
              <w:rPr>
                <w:rFonts w:ascii="Times New Roman" w:eastAsia="MS Mincho" w:hAnsi="Times New Roman" w:cs="Times New Roman"/>
                <w:b/>
                <w:sz w:val="16"/>
                <w:szCs w:val="16"/>
              </w:rPr>
              <w:t xml:space="preserve">Адрес: Самарская область, </w:t>
            </w:r>
            <w:proofErr w:type="spellStart"/>
            <w:r w:rsidRPr="001C3444">
              <w:rPr>
                <w:rFonts w:ascii="Times New Roman" w:eastAsia="MS Mincho" w:hAnsi="Times New Roman" w:cs="Times New Roman"/>
                <w:b/>
                <w:sz w:val="16"/>
                <w:szCs w:val="16"/>
              </w:rPr>
              <w:t>Похвистневский</w:t>
            </w:r>
            <w:proofErr w:type="spellEnd"/>
            <w:r w:rsidRPr="001C3444">
              <w:rPr>
                <w:rFonts w:ascii="Times New Roman" w:eastAsia="MS Mincho" w:hAnsi="Times New Roman" w:cs="Times New Roman"/>
                <w:b/>
                <w:sz w:val="16"/>
                <w:szCs w:val="16"/>
              </w:rPr>
              <w:t xml:space="preserve">          Газета составлена и отпечатана                                                                </w:t>
            </w:r>
          </w:p>
          <w:p w:rsidR="001C3444" w:rsidRPr="001C3444" w:rsidRDefault="001C3444" w:rsidP="001C3444">
            <w:pPr>
              <w:spacing w:after="0" w:line="240" w:lineRule="auto"/>
              <w:rPr>
                <w:rFonts w:ascii="Times New Roman" w:eastAsia="MS Mincho" w:hAnsi="Times New Roman" w:cs="Times New Roman"/>
                <w:b/>
                <w:sz w:val="16"/>
                <w:szCs w:val="16"/>
              </w:rPr>
            </w:pPr>
            <w:r w:rsidRPr="001C3444">
              <w:rPr>
                <w:rFonts w:ascii="Times New Roman" w:eastAsia="MS Mincho" w:hAnsi="Times New Roman" w:cs="Times New Roman"/>
                <w:b/>
                <w:sz w:val="16"/>
                <w:szCs w:val="16"/>
              </w:rPr>
              <w:t xml:space="preserve">район, село Старый </w:t>
            </w:r>
            <w:proofErr w:type="spellStart"/>
            <w:r w:rsidRPr="001C3444">
              <w:rPr>
                <w:rFonts w:ascii="Times New Roman" w:eastAsia="MS Mincho" w:hAnsi="Times New Roman" w:cs="Times New Roman"/>
                <w:b/>
                <w:sz w:val="16"/>
                <w:szCs w:val="16"/>
              </w:rPr>
              <w:t>Аманак</w:t>
            </w:r>
            <w:proofErr w:type="spellEnd"/>
            <w:r w:rsidRPr="001C3444">
              <w:rPr>
                <w:rFonts w:ascii="Times New Roman" w:eastAsia="MS Mincho" w:hAnsi="Times New Roman" w:cs="Times New Roman"/>
                <w:b/>
                <w:sz w:val="16"/>
                <w:szCs w:val="16"/>
              </w:rPr>
              <w:t xml:space="preserve">, ул. </w:t>
            </w:r>
            <w:proofErr w:type="gramStart"/>
            <w:r w:rsidRPr="001C3444">
              <w:rPr>
                <w:rFonts w:ascii="Times New Roman" w:eastAsia="MS Mincho" w:hAnsi="Times New Roman" w:cs="Times New Roman"/>
                <w:b/>
                <w:sz w:val="16"/>
                <w:szCs w:val="16"/>
              </w:rPr>
              <w:t>Центральная</w:t>
            </w:r>
            <w:proofErr w:type="gramEnd"/>
            <w:r w:rsidRPr="001C3444">
              <w:rPr>
                <w:rFonts w:ascii="Times New Roman" w:eastAsia="MS Mincho" w:hAnsi="Times New Roman" w:cs="Times New Roman"/>
                <w:b/>
                <w:sz w:val="16"/>
                <w:szCs w:val="16"/>
              </w:rPr>
              <w:t xml:space="preserve">       в администрации сельского поселения                                                        </w:t>
            </w:r>
          </w:p>
          <w:p w:rsidR="001C3444" w:rsidRPr="001C3444" w:rsidRDefault="001C3444" w:rsidP="001C3444">
            <w:pPr>
              <w:spacing w:after="0" w:line="240" w:lineRule="auto"/>
              <w:rPr>
                <w:rFonts w:ascii="Times New Roman" w:eastAsia="MS Mincho" w:hAnsi="Times New Roman" w:cs="Times New Roman"/>
                <w:b/>
                <w:sz w:val="16"/>
                <w:szCs w:val="16"/>
              </w:rPr>
            </w:pPr>
            <w:r w:rsidRPr="001C3444">
              <w:rPr>
                <w:rFonts w:ascii="Times New Roman" w:eastAsia="MS Mincho" w:hAnsi="Times New Roman" w:cs="Times New Roman"/>
                <w:b/>
                <w:sz w:val="16"/>
                <w:szCs w:val="16"/>
              </w:rPr>
              <w:t xml:space="preserve">37 а, тел. 8(846-56) 44-5-73                                             Старый </w:t>
            </w:r>
            <w:proofErr w:type="spellStart"/>
            <w:r w:rsidRPr="001C3444">
              <w:rPr>
                <w:rFonts w:ascii="Times New Roman" w:eastAsia="MS Mincho" w:hAnsi="Times New Roman" w:cs="Times New Roman"/>
                <w:b/>
                <w:sz w:val="16"/>
                <w:szCs w:val="16"/>
              </w:rPr>
              <w:t>Аманак</w:t>
            </w:r>
            <w:proofErr w:type="spellEnd"/>
            <w:r w:rsidRPr="001C3444">
              <w:rPr>
                <w:rFonts w:ascii="Times New Roman" w:eastAsia="MS Mincho" w:hAnsi="Times New Roman" w:cs="Times New Roman"/>
                <w:b/>
                <w:sz w:val="16"/>
                <w:szCs w:val="16"/>
              </w:rPr>
              <w:t xml:space="preserve"> </w:t>
            </w:r>
            <w:proofErr w:type="spellStart"/>
            <w:r w:rsidRPr="001C3444">
              <w:rPr>
                <w:rFonts w:ascii="Times New Roman" w:eastAsia="MS Mincho" w:hAnsi="Times New Roman" w:cs="Times New Roman"/>
                <w:b/>
                <w:sz w:val="16"/>
                <w:szCs w:val="16"/>
              </w:rPr>
              <w:t>Похвистневский</w:t>
            </w:r>
            <w:proofErr w:type="spellEnd"/>
            <w:r w:rsidRPr="001C3444">
              <w:rPr>
                <w:rFonts w:ascii="Times New Roman" w:eastAsia="MS Mincho" w:hAnsi="Times New Roman" w:cs="Times New Roman"/>
                <w:b/>
                <w:sz w:val="16"/>
                <w:szCs w:val="16"/>
              </w:rPr>
              <w:t xml:space="preserve"> район                                                      Редактор</w:t>
            </w:r>
          </w:p>
          <w:p w:rsidR="001C3444" w:rsidRPr="001C3444" w:rsidRDefault="001C3444" w:rsidP="001C3444">
            <w:pPr>
              <w:spacing w:after="0" w:line="240" w:lineRule="auto"/>
              <w:rPr>
                <w:rFonts w:ascii="Times New Roman" w:eastAsia="MS Mincho" w:hAnsi="Times New Roman" w:cs="Times New Roman"/>
                <w:b/>
                <w:sz w:val="16"/>
                <w:szCs w:val="16"/>
              </w:rPr>
            </w:pPr>
            <w:r w:rsidRPr="001C3444">
              <w:rPr>
                <w:rFonts w:ascii="Times New Roman" w:eastAsia="MS Mincho" w:hAnsi="Times New Roman" w:cs="Times New Roman"/>
                <w:b/>
                <w:sz w:val="16"/>
                <w:szCs w:val="16"/>
              </w:rPr>
              <w:t xml:space="preserve">                                                                                               Самарская область. Тираж 100 </w:t>
            </w:r>
            <w:proofErr w:type="spellStart"/>
            <w:proofErr w:type="gramStart"/>
            <w:r w:rsidRPr="001C3444">
              <w:rPr>
                <w:rFonts w:ascii="Times New Roman" w:eastAsia="MS Mincho" w:hAnsi="Times New Roman" w:cs="Times New Roman"/>
                <w:b/>
                <w:sz w:val="16"/>
                <w:szCs w:val="16"/>
              </w:rPr>
              <w:t>экз</w:t>
            </w:r>
            <w:proofErr w:type="spellEnd"/>
            <w:proofErr w:type="gramEnd"/>
            <w:r w:rsidRPr="001C3444">
              <w:rPr>
                <w:rFonts w:ascii="Times New Roman" w:eastAsia="MS Mincho" w:hAnsi="Times New Roman" w:cs="Times New Roman"/>
                <w:b/>
                <w:sz w:val="16"/>
                <w:szCs w:val="16"/>
              </w:rPr>
              <w:t xml:space="preserve">                                                      </w:t>
            </w:r>
            <w:proofErr w:type="spellStart"/>
            <w:r w:rsidRPr="001C3444">
              <w:rPr>
                <w:rFonts w:ascii="Times New Roman" w:eastAsia="MS Mincho" w:hAnsi="Times New Roman" w:cs="Times New Roman"/>
                <w:b/>
                <w:sz w:val="16"/>
                <w:szCs w:val="16"/>
              </w:rPr>
              <w:t>Н.А.Саушкина</w:t>
            </w:r>
            <w:proofErr w:type="spellEnd"/>
          </w:p>
        </w:tc>
      </w:tr>
    </w:tbl>
    <w:p w:rsidR="001C3444" w:rsidRDefault="001C3444"/>
    <w:sectPr w:rsidR="001C3444" w:rsidSect="00F2645E">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enQuanYi Micro Hei">
    <w:altName w:val="Arial Unicode MS"/>
    <w:charset w:val="80"/>
    <w:family w:val="auto"/>
    <w:pitch w:val="variable"/>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2645E"/>
    <w:rsid w:val="000135CE"/>
    <w:rsid w:val="000C5587"/>
    <w:rsid w:val="000D4FA7"/>
    <w:rsid w:val="001C3444"/>
    <w:rsid w:val="001E4130"/>
    <w:rsid w:val="001E6BC1"/>
    <w:rsid w:val="00466042"/>
    <w:rsid w:val="00626069"/>
    <w:rsid w:val="007B1488"/>
    <w:rsid w:val="00994FA2"/>
    <w:rsid w:val="00AE38F0"/>
    <w:rsid w:val="00C92A32"/>
    <w:rsid w:val="00CE4842"/>
    <w:rsid w:val="00D97B96"/>
    <w:rsid w:val="00E11BD4"/>
    <w:rsid w:val="00EF3536"/>
    <w:rsid w:val="00F2645E"/>
    <w:rsid w:val="00F74776"/>
    <w:rsid w:val="00FB1A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645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rsid w:val="00F2645E"/>
    <w:pPr>
      <w:tabs>
        <w:tab w:val="left" w:pos="709"/>
      </w:tabs>
      <w:suppressAutoHyphens/>
      <w:spacing w:line="276" w:lineRule="atLeast"/>
    </w:pPr>
    <w:rPr>
      <w:rFonts w:ascii="Calibri" w:eastAsia="Calibri" w:hAnsi="Calibri" w:cs="Times New Roman"/>
    </w:rPr>
  </w:style>
  <w:style w:type="paragraph" w:styleId="a4">
    <w:name w:val="Balloon Text"/>
    <w:basedOn w:val="a"/>
    <w:link w:val="a5"/>
    <w:uiPriority w:val="99"/>
    <w:semiHidden/>
    <w:unhideWhenUsed/>
    <w:rsid w:val="001E413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E413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06647027">
      <w:bodyDiv w:val="1"/>
      <w:marLeft w:val="0"/>
      <w:marRight w:val="0"/>
      <w:marTop w:val="0"/>
      <w:marBottom w:val="0"/>
      <w:divBdr>
        <w:top w:val="none" w:sz="0" w:space="0" w:color="auto"/>
        <w:left w:val="none" w:sz="0" w:space="0" w:color="auto"/>
        <w:bottom w:val="none" w:sz="0" w:space="0" w:color="auto"/>
        <w:right w:val="none" w:sz="0" w:space="0" w:color="auto"/>
      </w:divBdr>
    </w:div>
    <w:div w:id="2041662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hyperlink" Target="mailto:pr_fkp@mail.ru"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8.pn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9.jpeg"/><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hyperlink" Target="https://vk.com/album-210717495_293124576" TargetMode="External"/><Relationship Id="rId5" Type="http://schemas.openxmlformats.org/officeDocument/2006/relationships/image" Target="media/image2.png"/><Relationship Id="rId15" Type="http://schemas.openxmlformats.org/officeDocument/2006/relationships/hyperlink" Target="http://www.svo.kadastr.ru/" TargetMode="External"/><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hyperlink" Target="http://www.kadast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13</Pages>
  <Words>9777</Words>
  <Characters>55734</Characters>
  <Application>Microsoft Office Word</Application>
  <DocSecurity>0</DocSecurity>
  <Lines>464</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14</cp:revision>
  <dcterms:created xsi:type="dcterms:W3CDTF">2023-06-21T04:09:00Z</dcterms:created>
  <dcterms:modified xsi:type="dcterms:W3CDTF">2023-08-02T05:54:00Z</dcterms:modified>
</cp:coreProperties>
</file>