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33" w:rsidRDefault="005D1633" w:rsidP="005D1633">
      <w:pPr>
        <w:rPr>
          <w:rFonts w:eastAsia="Calibri"/>
          <w:b/>
          <w:color w:val="0D0D0D"/>
          <w:kern w:val="1"/>
          <w:sz w:val="24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1633" w:rsidRDefault="005D1633" w:rsidP="005D1633">
      <w:pPr>
        <w:widowControl/>
        <w:autoSpaceDE/>
        <w:jc w:val="both"/>
        <w:rPr>
          <w:rFonts w:eastAsia="Calibri"/>
          <w:b/>
          <w:color w:val="0D0D0D"/>
          <w:kern w:val="1"/>
          <w:sz w:val="24"/>
          <w:szCs w:val="22"/>
        </w:rPr>
      </w:pPr>
      <w:r>
        <w:rPr>
          <w:rFonts w:eastAsia="Calibri"/>
          <w:b/>
          <w:color w:val="0D0D0D"/>
          <w:kern w:val="1"/>
          <w:sz w:val="24"/>
          <w:szCs w:val="22"/>
        </w:rPr>
        <w:t xml:space="preserve">                  СОБРАНИЕ</w:t>
      </w:r>
    </w:p>
    <w:p w:rsidR="005D1633" w:rsidRDefault="005D1633" w:rsidP="005D1633">
      <w:pPr>
        <w:widowControl/>
        <w:autoSpaceDE/>
        <w:jc w:val="both"/>
        <w:rPr>
          <w:rFonts w:eastAsia="Calibri"/>
          <w:b/>
          <w:color w:val="0D0D0D"/>
          <w:kern w:val="1"/>
          <w:sz w:val="24"/>
          <w:szCs w:val="22"/>
        </w:rPr>
      </w:pPr>
      <w:r>
        <w:rPr>
          <w:rFonts w:eastAsia="Calibri"/>
          <w:b/>
          <w:color w:val="0D0D0D"/>
          <w:kern w:val="1"/>
          <w:sz w:val="24"/>
          <w:szCs w:val="22"/>
        </w:rPr>
        <w:t xml:space="preserve">          ПРЕДСТАВИТЕЛЕЙ</w:t>
      </w:r>
    </w:p>
    <w:p w:rsidR="005D1633" w:rsidRDefault="005D1633" w:rsidP="005D1633">
      <w:pPr>
        <w:widowControl/>
        <w:tabs>
          <w:tab w:val="left" w:pos="6798"/>
        </w:tabs>
        <w:autoSpaceDE/>
        <w:jc w:val="both"/>
        <w:rPr>
          <w:rFonts w:eastAsia="Calibri"/>
          <w:b/>
          <w:color w:val="0D0D0D"/>
          <w:kern w:val="1"/>
          <w:sz w:val="24"/>
          <w:szCs w:val="22"/>
        </w:rPr>
      </w:pPr>
      <w:r>
        <w:rPr>
          <w:rFonts w:eastAsia="Calibri"/>
          <w:b/>
          <w:color w:val="0D0D0D"/>
          <w:kern w:val="1"/>
          <w:sz w:val="24"/>
          <w:szCs w:val="22"/>
        </w:rPr>
        <w:t xml:space="preserve">   СЕЛЬСКОГО ПОСЕЛЕНИЯ                                                                                    </w:t>
      </w:r>
    </w:p>
    <w:p w:rsidR="005D1633" w:rsidRDefault="005D1633" w:rsidP="005D1633">
      <w:pPr>
        <w:widowControl/>
        <w:autoSpaceDE/>
        <w:jc w:val="both"/>
        <w:rPr>
          <w:rFonts w:eastAsia="Calibri"/>
          <w:b/>
          <w:color w:val="0D0D0D"/>
          <w:kern w:val="1"/>
          <w:sz w:val="24"/>
          <w:szCs w:val="22"/>
        </w:rPr>
      </w:pPr>
      <w:r>
        <w:rPr>
          <w:rFonts w:eastAsia="Calibri"/>
          <w:b/>
          <w:color w:val="0D0D0D"/>
          <w:kern w:val="1"/>
          <w:sz w:val="24"/>
          <w:szCs w:val="22"/>
        </w:rPr>
        <w:t xml:space="preserve">               Старый </w:t>
      </w:r>
      <w:proofErr w:type="spellStart"/>
      <w:r>
        <w:rPr>
          <w:rFonts w:eastAsia="Calibri"/>
          <w:b/>
          <w:color w:val="0D0D0D"/>
          <w:kern w:val="1"/>
          <w:sz w:val="24"/>
          <w:szCs w:val="22"/>
        </w:rPr>
        <w:t>Аманак</w:t>
      </w:r>
      <w:proofErr w:type="spellEnd"/>
    </w:p>
    <w:p w:rsidR="005D1633" w:rsidRDefault="005D1633" w:rsidP="005D1633">
      <w:pPr>
        <w:widowControl/>
        <w:autoSpaceDE/>
        <w:ind w:right="4855"/>
        <w:jc w:val="both"/>
        <w:rPr>
          <w:rFonts w:eastAsia="Calibri"/>
          <w:b/>
          <w:color w:val="0D0D0D"/>
          <w:kern w:val="1"/>
          <w:sz w:val="24"/>
          <w:szCs w:val="22"/>
        </w:rPr>
      </w:pPr>
      <w:r>
        <w:rPr>
          <w:rFonts w:eastAsia="Calibri"/>
          <w:b/>
          <w:color w:val="0D0D0D"/>
          <w:kern w:val="1"/>
          <w:sz w:val="24"/>
          <w:szCs w:val="22"/>
        </w:rPr>
        <w:t xml:space="preserve"> МУНИЦИПАЛЬНОГО РАЙОНА</w:t>
      </w:r>
    </w:p>
    <w:p w:rsidR="005D1633" w:rsidRDefault="005D1633" w:rsidP="005D1633">
      <w:pPr>
        <w:widowControl/>
        <w:autoSpaceDE/>
        <w:jc w:val="both"/>
        <w:rPr>
          <w:rFonts w:eastAsia="Calibri"/>
          <w:b/>
          <w:color w:val="0D0D0D"/>
          <w:kern w:val="1"/>
          <w:sz w:val="24"/>
          <w:szCs w:val="22"/>
        </w:rPr>
      </w:pPr>
      <w:r>
        <w:rPr>
          <w:rFonts w:eastAsia="Calibri"/>
          <w:b/>
          <w:color w:val="0D0D0D"/>
          <w:kern w:val="1"/>
          <w:sz w:val="24"/>
          <w:szCs w:val="22"/>
        </w:rPr>
        <w:t xml:space="preserve">          ПОХВИСТНЕВСКИЙ</w:t>
      </w:r>
    </w:p>
    <w:p w:rsidR="005D1633" w:rsidRDefault="005D1633" w:rsidP="005D1633">
      <w:pPr>
        <w:widowControl/>
        <w:autoSpaceDE/>
        <w:jc w:val="both"/>
        <w:rPr>
          <w:rFonts w:eastAsia="Calibri"/>
          <w:b/>
          <w:color w:val="0D0D0D"/>
          <w:kern w:val="1"/>
          <w:sz w:val="24"/>
          <w:szCs w:val="22"/>
        </w:rPr>
      </w:pPr>
      <w:r>
        <w:rPr>
          <w:rFonts w:eastAsia="Calibri"/>
          <w:b/>
          <w:color w:val="0D0D0D"/>
          <w:kern w:val="1"/>
          <w:sz w:val="24"/>
          <w:szCs w:val="22"/>
        </w:rPr>
        <w:t xml:space="preserve">     САМАРСКОЙ ОБЛАСТИ</w:t>
      </w:r>
    </w:p>
    <w:p w:rsidR="005D1633" w:rsidRDefault="005D1633" w:rsidP="005D1633">
      <w:pPr>
        <w:widowControl/>
        <w:autoSpaceDE/>
        <w:jc w:val="both"/>
        <w:rPr>
          <w:rFonts w:eastAsia="Calibri"/>
          <w:b/>
          <w:color w:val="0D0D0D"/>
          <w:kern w:val="1"/>
          <w:sz w:val="24"/>
          <w:szCs w:val="22"/>
        </w:rPr>
      </w:pPr>
      <w:r>
        <w:rPr>
          <w:rFonts w:eastAsia="Calibri"/>
          <w:b/>
          <w:color w:val="0D0D0D"/>
          <w:kern w:val="1"/>
          <w:sz w:val="24"/>
          <w:szCs w:val="22"/>
        </w:rPr>
        <w:t xml:space="preserve">               четвертого созыва</w:t>
      </w:r>
    </w:p>
    <w:p w:rsidR="005D1633" w:rsidRDefault="005D1633" w:rsidP="005D1633">
      <w:pPr>
        <w:widowControl/>
        <w:autoSpaceDE/>
        <w:jc w:val="both"/>
        <w:rPr>
          <w:rFonts w:eastAsia="Calibri"/>
          <w:b/>
          <w:color w:val="0D0D0D"/>
          <w:kern w:val="1"/>
          <w:sz w:val="24"/>
          <w:szCs w:val="22"/>
        </w:rPr>
      </w:pPr>
      <w:r>
        <w:rPr>
          <w:rFonts w:eastAsia="Calibri"/>
          <w:b/>
          <w:color w:val="0D0D0D"/>
          <w:kern w:val="1"/>
          <w:sz w:val="24"/>
          <w:szCs w:val="22"/>
        </w:rPr>
        <w:t xml:space="preserve">                  РЕШЕНИЕ</w:t>
      </w:r>
    </w:p>
    <w:p w:rsidR="005D1633" w:rsidRDefault="005D1633" w:rsidP="005D1633">
      <w:pPr>
        <w:widowControl/>
        <w:autoSpaceDE/>
        <w:jc w:val="both"/>
        <w:rPr>
          <w:rFonts w:eastAsia="Calibri"/>
          <w:b/>
          <w:color w:val="0D0D0D"/>
          <w:kern w:val="1"/>
          <w:sz w:val="24"/>
          <w:szCs w:val="22"/>
        </w:rPr>
      </w:pPr>
      <w:r>
        <w:rPr>
          <w:rFonts w:eastAsia="Calibri"/>
          <w:b/>
          <w:color w:val="0D0D0D"/>
          <w:kern w:val="1"/>
          <w:sz w:val="24"/>
          <w:szCs w:val="22"/>
        </w:rPr>
        <w:t xml:space="preserve">             14.07.2023  № 111</w:t>
      </w:r>
    </w:p>
    <w:p w:rsidR="005D1633" w:rsidRDefault="005D1633" w:rsidP="005D1633">
      <w:pPr>
        <w:widowControl/>
        <w:autoSpaceDE/>
        <w:jc w:val="both"/>
        <w:rPr>
          <w:rFonts w:eastAsia="Calibri"/>
          <w:color w:val="0D0D0D"/>
          <w:sz w:val="28"/>
          <w:szCs w:val="22"/>
        </w:rPr>
      </w:pPr>
      <w:r>
        <w:rPr>
          <w:rFonts w:eastAsia="Calibri"/>
          <w:b/>
          <w:color w:val="0D0D0D"/>
          <w:kern w:val="1"/>
          <w:sz w:val="24"/>
          <w:szCs w:val="22"/>
        </w:rPr>
        <w:t xml:space="preserve">             </w:t>
      </w:r>
      <w:proofErr w:type="gramStart"/>
      <w:r>
        <w:rPr>
          <w:rFonts w:eastAsia="Calibri"/>
          <w:b/>
          <w:color w:val="0D0D0D"/>
          <w:kern w:val="1"/>
          <w:sz w:val="24"/>
          <w:szCs w:val="22"/>
        </w:rPr>
        <w:t>с</w:t>
      </w:r>
      <w:proofErr w:type="gramEnd"/>
      <w:r>
        <w:rPr>
          <w:rFonts w:eastAsia="Calibri"/>
          <w:b/>
          <w:color w:val="0D0D0D"/>
          <w:kern w:val="1"/>
          <w:sz w:val="24"/>
          <w:szCs w:val="22"/>
        </w:rPr>
        <w:t xml:space="preserve">. Старый </w:t>
      </w:r>
      <w:proofErr w:type="spellStart"/>
      <w:r>
        <w:rPr>
          <w:rFonts w:eastAsia="Calibri"/>
          <w:b/>
          <w:color w:val="0D0D0D"/>
          <w:kern w:val="1"/>
          <w:sz w:val="24"/>
          <w:szCs w:val="22"/>
        </w:rPr>
        <w:t>Аманак</w:t>
      </w:r>
      <w:proofErr w:type="spellEnd"/>
    </w:p>
    <w:p w:rsidR="005D1633" w:rsidRDefault="005D1633" w:rsidP="005D1633">
      <w:pPr>
        <w:widowControl/>
        <w:autoSpaceDE/>
        <w:jc w:val="both"/>
        <w:rPr>
          <w:rFonts w:eastAsia="Calibri"/>
          <w:color w:val="0D0D0D"/>
          <w:sz w:val="28"/>
          <w:szCs w:val="22"/>
        </w:rPr>
      </w:pPr>
    </w:p>
    <w:p w:rsidR="005D1633" w:rsidRDefault="005D1633" w:rsidP="005D1633">
      <w:pPr>
        <w:widowControl/>
        <w:autoSpaceDE/>
        <w:jc w:val="both"/>
        <w:rPr>
          <w:rFonts w:eastAsia="Calibri"/>
          <w:color w:val="0D0D0D"/>
          <w:sz w:val="22"/>
          <w:szCs w:val="22"/>
        </w:rPr>
      </w:pPr>
      <w:r>
        <w:rPr>
          <w:rFonts w:eastAsia="Calibri"/>
          <w:color w:val="0D0D0D"/>
          <w:sz w:val="22"/>
          <w:szCs w:val="22"/>
        </w:rPr>
        <w:t xml:space="preserve"> О предложениях по стратегии </w:t>
      </w:r>
    </w:p>
    <w:p w:rsidR="005D1633" w:rsidRDefault="005D1633" w:rsidP="005D1633">
      <w:pPr>
        <w:widowControl/>
        <w:autoSpaceDE/>
        <w:jc w:val="both"/>
        <w:rPr>
          <w:rFonts w:eastAsia="Calibri"/>
          <w:color w:val="0D0D0D"/>
          <w:sz w:val="22"/>
          <w:szCs w:val="22"/>
        </w:rPr>
      </w:pPr>
      <w:r>
        <w:rPr>
          <w:rFonts w:eastAsia="Calibri"/>
          <w:color w:val="0D0D0D"/>
          <w:sz w:val="22"/>
          <w:szCs w:val="22"/>
        </w:rPr>
        <w:t xml:space="preserve">социально-экономического развития </w:t>
      </w:r>
    </w:p>
    <w:p w:rsidR="005D1633" w:rsidRDefault="005D1633" w:rsidP="005D1633">
      <w:pPr>
        <w:widowControl/>
        <w:autoSpaceDE/>
        <w:jc w:val="both"/>
        <w:rPr>
          <w:rFonts w:eastAsia="Calibri"/>
          <w:color w:val="0D0D0D"/>
          <w:sz w:val="22"/>
          <w:szCs w:val="22"/>
        </w:rPr>
      </w:pPr>
      <w:r>
        <w:rPr>
          <w:rFonts w:eastAsia="Calibri"/>
          <w:color w:val="0D0D0D"/>
          <w:sz w:val="22"/>
          <w:szCs w:val="22"/>
        </w:rPr>
        <w:t xml:space="preserve">муниципального района </w:t>
      </w:r>
      <w:proofErr w:type="spellStart"/>
      <w:r>
        <w:rPr>
          <w:rFonts w:eastAsia="Calibri"/>
          <w:color w:val="0D0D0D"/>
          <w:sz w:val="22"/>
          <w:szCs w:val="22"/>
        </w:rPr>
        <w:t>Похвистневский</w:t>
      </w:r>
      <w:proofErr w:type="spellEnd"/>
    </w:p>
    <w:p w:rsidR="005D1633" w:rsidRDefault="005D1633" w:rsidP="005D1633">
      <w:pPr>
        <w:widowControl/>
        <w:autoSpaceDE/>
        <w:jc w:val="both"/>
        <w:rPr>
          <w:rFonts w:eastAsia="Calibri"/>
          <w:color w:val="0D0D0D"/>
          <w:sz w:val="22"/>
          <w:szCs w:val="22"/>
        </w:rPr>
      </w:pPr>
      <w:r>
        <w:rPr>
          <w:rFonts w:eastAsia="Calibri"/>
          <w:color w:val="0D0D0D"/>
          <w:sz w:val="22"/>
          <w:szCs w:val="22"/>
        </w:rPr>
        <w:t>Самарской области до 2030 года</w:t>
      </w:r>
    </w:p>
    <w:p w:rsidR="007B7781" w:rsidRDefault="007B7781" w:rsidP="005D1633">
      <w:pPr>
        <w:widowControl/>
        <w:autoSpaceDE/>
        <w:jc w:val="both"/>
        <w:rPr>
          <w:rFonts w:eastAsia="Calibri"/>
          <w:color w:val="0D0D0D"/>
          <w:sz w:val="22"/>
          <w:szCs w:val="22"/>
        </w:rPr>
      </w:pPr>
    </w:p>
    <w:p w:rsidR="005D1633" w:rsidRPr="00DE1912" w:rsidRDefault="005D1633" w:rsidP="005D1633">
      <w:pPr>
        <w:widowControl/>
        <w:autoSpaceDE/>
        <w:jc w:val="both"/>
        <w:rPr>
          <w:rFonts w:eastAsia="Calibri"/>
          <w:color w:val="0D0D0D"/>
          <w:sz w:val="22"/>
          <w:szCs w:val="22"/>
        </w:rPr>
      </w:pPr>
    </w:p>
    <w:p w:rsidR="005D1633" w:rsidRDefault="007B7781" w:rsidP="005D1633">
      <w:pPr>
        <w:widowControl/>
        <w:autoSpaceDE/>
        <w:jc w:val="both"/>
        <w:rPr>
          <w:rFonts w:eastAsia="Calibri"/>
          <w:color w:val="0D0D0D"/>
          <w:sz w:val="28"/>
          <w:szCs w:val="22"/>
        </w:rPr>
      </w:pPr>
      <w:r>
        <w:rPr>
          <w:rFonts w:eastAsia="Calibri"/>
          <w:color w:val="0D0D0D"/>
          <w:sz w:val="28"/>
          <w:szCs w:val="22"/>
        </w:rPr>
        <w:t xml:space="preserve">       </w:t>
      </w:r>
      <w:r w:rsidR="005D1633">
        <w:rPr>
          <w:rFonts w:eastAsia="Calibri"/>
          <w:color w:val="0D0D0D"/>
          <w:sz w:val="28"/>
          <w:szCs w:val="22"/>
        </w:rPr>
        <w:t>Рассмотрев и обсудив проект предложений</w:t>
      </w:r>
      <w:r>
        <w:rPr>
          <w:rFonts w:eastAsia="Calibri"/>
          <w:color w:val="0D0D0D"/>
          <w:sz w:val="28"/>
          <w:szCs w:val="22"/>
        </w:rPr>
        <w:t xml:space="preserve"> реализации стратегии социально</w:t>
      </w:r>
      <w:r w:rsidR="005D1633">
        <w:rPr>
          <w:rFonts w:eastAsia="Calibri"/>
          <w:color w:val="0D0D0D"/>
          <w:sz w:val="28"/>
          <w:szCs w:val="22"/>
        </w:rPr>
        <w:t>–</w:t>
      </w:r>
      <w:r>
        <w:rPr>
          <w:rFonts w:eastAsia="Calibri"/>
          <w:color w:val="0D0D0D"/>
          <w:sz w:val="28"/>
          <w:szCs w:val="22"/>
        </w:rPr>
        <w:t xml:space="preserve">экономического </w:t>
      </w:r>
      <w:r w:rsidR="005D1633">
        <w:rPr>
          <w:rFonts w:eastAsia="Calibri"/>
          <w:color w:val="0D0D0D"/>
          <w:sz w:val="28"/>
          <w:szCs w:val="22"/>
        </w:rPr>
        <w:t>развития муниципального</w:t>
      </w:r>
      <w:r>
        <w:rPr>
          <w:rFonts w:eastAsia="Calibri"/>
          <w:color w:val="0D0D0D"/>
          <w:sz w:val="28"/>
          <w:szCs w:val="22"/>
        </w:rPr>
        <w:t xml:space="preserve"> </w:t>
      </w:r>
      <w:r w:rsidR="005D1633">
        <w:rPr>
          <w:rFonts w:eastAsia="Calibri"/>
          <w:color w:val="0D0D0D"/>
          <w:sz w:val="28"/>
          <w:szCs w:val="22"/>
        </w:rPr>
        <w:t xml:space="preserve">района </w:t>
      </w:r>
      <w:proofErr w:type="spellStart"/>
      <w:r w:rsidR="005D1633">
        <w:rPr>
          <w:rFonts w:eastAsia="Calibri"/>
          <w:color w:val="0D0D0D"/>
          <w:sz w:val="28"/>
          <w:szCs w:val="22"/>
        </w:rPr>
        <w:t>Похвистневский</w:t>
      </w:r>
      <w:proofErr w:type="spellEnd"/>
      <w:r w:rsidR="005D1633">
        <w:rPr>
          <w:rFonts w:eastAsia="Calibri"/>
          <w:color w:val="0D0D0D"/>
          <w:sz w:val="28"/>
          <w:szCs w:val="22"/>
        </w:rPr>
        <w:t xml:space="preserve"> </w:t>
      </w:r>
      <w:r>
        <w:rPr>
          <w:rFonts w:eastAsia="Calibri"/>
          <w:color w:val="0D0D0D"/>
          <w:sz w:val="28"/>
          <w:szCs w:val="22"/>
        </w:rPr>
        <w:t xml:space="preserve"> </w:t>
      </w:r>
      <w:r w:rsidR="005D1633">
        <w:rPr>
          <w:rFonts w:eastAsia="Calibri"/>
          <w:color w:val="0D0D0D"/>
          <w:sz w:val="28"/>
          <w:szCs w:val="22"/>
        </w:rPr>
        <w:t xml:space="preserve">Самарской области до 2030 года, Собрание представителей сельского поселения Старый </w:t>
      </w:r>
      <w:proofErr w:type="spellStart"/>
      <w:r w:rsidR="005D1633">
        <w:rPr>
          <w:rFonts w:eastAsia="Calibri"/>
          <w:color w:val="0D0D0D"/>
          <w:sz w:val="28"/>
          <w:szCs w:val="22"/>
        </w:rPr>
        <w:t>Аманак</w:t>
      </w:r>
      <w:proofErr w:type="spellEnd"/>
      <w:r w:rsidR="005D1633">
        <w:rPr>
          <w:rFonts w:eastAsia="Calibri"/>
          <w:color w:val="0D0D0D"/>
          <w:sz w:val="28"/>
          <w:szCs w:val="22"/>
        </w:rPr>
        <w:t xml:space="preserve"> </w:t>
      </w:r>
      <w:r>
        <w:rPr>
          <w:rFonts w:eastAsia="Calibri"/>
          <w:color w:val="0D0D0D"/>
          <w:sz w:val="28"/>
          <w:szCs w:val="22"/>
        </w:rPr>
        <w:t xml:space="preserve">муниципального  района </w:t>
      </w:r>
      <w:proofErr w:type="spellStart"/>
      <w:r>
        <w:rPr>
          <w:rFonts w:eastAsia="Calibri"/>
          <w:color w:val="0D0D0D"/>
          <w:sz w:val="28"/>
          <w:szCs w:val="22"/>
        </w:rPr>
        <w:t>Похвистневский</w:t>
      </w:r>
      <w:proofErr w:type="spellEnd"/>
      <w:r>
        <w:rPr>
          <w:rFonts w:eastAsia="Calibri"/>
          <w:color w:val="0D0D0D"/>
          <w:sz w:val="28"/>
          <w:szCs w:val="22"/>
        </w:rPr>
        <w:t xml:space="preserve"> </w:t>
      </w:r>
    </w:p>
    <w:p w:rsidR="007B7781" w:rsidRDefault="007B7781" w:rsidP="005D1633">
      <w:pPr>
        <w:widowControl/>
        <w:autoSpaceDE/>
        <w:jc w:val="both"/>
        <w:rPr>
          <w:rFonts w:eastAsia="Calibri"/>
          <w:color w:val="0D0D0D"/>
          <w:sz w:val="28"/>
          <w:szCs w:val="22"/>
        </w:rPr>
      </w:pPr>
    </w:p>
    <w:p w:rsidR="007B7781" w:rsidRDefault="007B7781" w:rsidP="005D1633">
      <w:pPr>
        <w:widowControl/>
        <w:autoSpaceDE/>
        <w:jc w:val="both"/>
        <w:rPr>
          <w:rFonts w:eastAsia="Calibri"/>
          <w:color w:val="0D0D0D"/>
          <w:sz w:val="28"/>
          <w:szCs w:val="22"/>
        </w:rPr>
      </w:pPr>
    </w:p>
    <w:p w:rsidR="005D1633" w:rsidRDefault="005D1633" w:rsidP="005D1633">
      <w:pPr>
        <w:widowControl/>
        <w:autoSpaceDE/>
        <w:jc w:val="both"/>
        <w:rPr>
          <w:rFonts w:eastAsia="Calibri"/>
          <w:b/>
          <w:color w:val="0D0D0D"/>
          <w:sz w:val="28"/>
          <w:szCs w:val="22"/>
        </w:rPr>
      </w:pPr>
      <w:r>
        <w:rPr>
          <w:rFonts w:eastAsia="Calibri"/>
          <w:b/>
          <w:color w:val="0D0D0D"/>
          <w:sz w:val="28"/>
          <w:szCs w:val="22"/>
        </w:rPr>
        <w:t xml:space="preserve">                                                           РЕШИЛО:</w:t>
      </w:r>
    </w:p>
    <w:p w:rsidR="007B7781" w:rsidRDefault="007B7781" w:rsidP="005D1633">
      <w:pPr>
        <w:widowControl/>
        <w:autoSpaceDE/>
        <w:jc w:val="both"/>
        <w:rPr>
          <w:rFonts w:eastAsia="Calibri"/>
          <w:b/>
          <w:color w:val="0D0D0D"/>
          <w:sz w:val="28"/>
          <w:szCs w:val="22"/>
        </w:rPr>
      </w:pPr>
    </w:p>
    <w:p w:rsidR="007B7781" w:rsidRDefault="007B7781" w:rsidP="007B7781">
      <w:pPr>
        <w:pStyle w:val="a3"/>
        <w:numPr>
          <w:ilvl w:val="0"/>
          <w:numId w:val="1"/>
        </w:numPr>
        <w:ind w:left="0"/>
        <w:jc w:val="both"/>
        <w:rPr>
          <w:rFonts w:eastAsia="Calibri"/>
          <w:color w:val="0D0D0D"/>
          <w:sz w:val="28"/>
          <w:szCs w:val="22"/>
        </w:rPr>
      </w:pPr>
      <w:r>
        <w:rPr>
          <w:rFonts w:eastAsia="Calibri"/>
          <w:color w:val="0D0D0D"/>
          <w:sz w:val="28"/>
          <w:szCs w:val="22"/>
        </w:rPr>
        <w:t xml:space="preserve">Внести депутатам Собрания представителей муниципального района </w:t>
      </w:r>
      <w:proofErr w:type="spellStart"/>
      <w:r>
        <w:rPr>
          <w:rFonts w:eastAsia="Calibri"/>
          <w:color w:val="0D0D0D"/>
          <w:sz w:val="28"/>
          <w:szCs w:val="22"/>
        </w:rPr>
        <w:t>Похвистневский</w:t>
      </w:r>
      <w:proofErr w:type="spellEnd"/>
      <w:r>
        <w:rPr>
          <w:rFonts w:eastAsia="Calibri"/>
          <w:color w:val="0D0D0D"/>
          <w:sz w:val="28"/>
          <w:szCs w:val="22"/>
        </w:rPr>
        <w:t xml:space="preserve"> Самарской области предложения для обсуждения и включения  в стратегию социально-экономического  развития муниципального района </w:t>
      </w:r>
      <w:proofErr w:type="spellStart"/>
      <w:r>
        <w:rPr>
          <w:rFonts w:eastAsia="Calibri"/>
          <w:color w:val="0D0D0D"/>
          <w:sz w:val="28"/>
          <w:szCs w:val="22"/>
        </w:rPr>
        <w:t>Похвистневский</w:t>
      </w:r>
      <w:proofErr w:type="spellEnd"/>
      <w:r>
        <w:rPr>
          <w:rFonts w:eastAsia="Calibri"/>
          <w:color w:val="0D0D0D"/>
          <w:sz w:val="28"/>
          <w:szCs w:val="22"/>
        </w:rPr>
        <w:t xml:space="preserve">  Самарской области до 2030 года согласно Приложению</w:t>
      </w:r>
      <w:proofErr w:type="gramStart"/>
      <w:r>
        <w:rPr>
          <w:rFonts w:eastAsia="Calibri"/>
          <w:color w:val="0D0D0D"/>
          <w:sz w:val="28"/>
          <w:szCs w:val="22"/>
        </w:rPr>
        <w:t>1</w:t>
      </w:r>
      <w:proofErr w:type="gramEnd"/>
      <w:r>
        <w:rPr>
          <w:rFonts w:eastAsia="Calibri"/>
          <w:color w:val="0D0D0D"/>
          <w:sz w:val="28"/>
          <w:szCs w:val="22"/>
        </w:rPr>
        <w:t xml:space="preserve">.                                                                   </w:t>
      </w:r>
    </w:p>
    <w:p w:rsidR="007B7781" w:rsidRPr="007B7781" w:rsidRDefault="005D1633" w:rsidP="007B7781">
      <w:pPr>
        <w:pStyle w:val="a3"/>
        <w:numPr>
          <w:ilvl w:val="0"/>
          <w:numId w:val="1"/>
        </w:numPr>
        <w:ind w:left="0"/>
        <w:jc w:val="both"/>
        <w:rPr>
          <w:rFonts w:eastAsia="Calibri"/>
          <w:color w:val="0D0D0D"/>
          <w:sz w:val="28"/>
          <w:szCs w:val="22"/>
        </w:rPr>
      </w:pPr>
      <w:r w:rsidRPr="007B7781">
        <w:rPr>
          <w:rFonts w:eastAsia="Calibri"/>
          <w:color w:val="0D0D0D"/>
          <w:sz w:val="28"/>
          <w:szCs w:val="28"/>
        </w:rPr>
        <w:t>Опубликовать настоящее Решение в газете «</w:t>
      </w:r>
      <w:proofErr w:type="spellStart"/>
      <w:r w:rsidRPr="007B7781">
        <w:rPr>
          <w:rFonts w:eastAsia="Calibri"/>
          <w:color w:val="0D0D0D"/>
          <w:sz w:val="28"/>
          <w:szCs w:val="28"/>
        </w:rPr>
        <w:t>Аманакские</w:t>
      </w:r>
      <w:proofErr w:type="spellEnd"/>
      <w:r w:rsidRPr="007B7781">
        <w:rPr>
          <w:rFonts w:eastAsia="Calibri"/>
          <w:color w:val="0D0D0D"/>
          <w:sz w:val="28"/>
          <w:szCs w:val="28"/>
        </w:rPr>
        <w:t xml:space="preserve"> Вести»</w:t>
      </w:r>
      <w:r w:rsidR="007B7781">
        <w:rPr>
          <w:rFonts w:eastAsia="Calibri"/>
          <w:color w:val="0D0D0D"/>
          <w:sz w:val="28"/>
          <w:szCs w:val="28"/>
        </w:rPr>
        <w:t>.</w:t>
      </w:r>
    </w:p>
    <w:p w:rsidR="007B7781" w:rsidRPr="007B7781" w:rsidRDefault="007B7781" w:rsidP="007B7781">
      <w:pPr>
        <w:pStyle w:val="a3"/>
        <w:ind w:left="0"/>
        <w:jc w:val="both"/>
        <w:rPr>
          <w:rFonts w:eastAsia="Calibri"/>
          <w:color w:val="0D0D0D"/>
          <w:sz w:val="28"/>
          <w:szCs w:val="22"/>
        </w:rPr>
      </w:pPr>
    </w:p>
    <w:p w:rsidR="005D1633" w:rsidRPr="007B7781" w:rsidRDefault="005D1633" w:rsidP="007B7781">
      <w:pPr>
        <w:pStyle w:val="a3"/>
        <w:numPr>
          <w:ilvl w:val="0"/>
          <w:numId w:val="1"/>
        </w:numPr>
        <w:ind w:left="0"/>
        <w:jc w:val="both"/>
        <w:rPr>
          <w:rFonts w:eastAsia="Calibri"/>
          <w:color w:val="0D0D0D"/>
          <w:sz w:val="28"/>
          <w:szCs w:val="22"/>
        </w:rPr>
      </w:pPr>
      <w:r w:rsidRPr="007B7781">
        <w:rPr>
          <w:rFonts w:eastAsia="Calibri"/>
          <w:color w:val="0D0D0D"/>
          <w:sz w:val="28"/>
          <w:szCs w:val="28"/>
        </w:rPr>
        <w:t xml:space="preserve"> Настоящее Решение вступает в силу с</w:t>
      </w:r>
      <w:r w:rsidR="007B7781">
        <w:rPr>
          <w:rFonts w:eastAsia="Calibri"/>
          <w:color w:val="0D0D0D"/>
          <w:sz w:val="28"/>
          <w:szCs w:val="28"/>
        </w:rPr>
        <w:t>о дня принятия</w:t>
      </w:r>
      <w:r w:rsidRPr="007B7781">
        <w:rPr>
          <w:rFonts w:eastAsia="Calibri"/>
          <w:color w:val="0D0D0D"/>
          <w:sz w:val="28"/>
          <w:szCs w:val="28"/>
        </w:rPr>
        <w:t>.</w:t>
      </w:r>
    </w:p>
    <w:p w:rsidR="005D1633" w:rsidRDefault="005D1633" w:rsidP="005D1633">
      <w:pPr>
        <w:widowControl/>
        <w:tabs>
          <w:tab w:val="left" w:pos="0"/>
        </w:tabs>
        <w:autoSpaceDE/>
        <w:jc w:val="both"/>
        <w:rPr>
          <w:rFonts w:eastAsia="Calibri"/>
          <w:color w:val="0D0D0D"/>
          <w:sz w:val="28"/>
          <w:szCs w:val="28"/>
        </w:rPr>
      </w:pPr>
    </w:p>
    <w:p w:rsidR="007B7781" w:rsidRDefault="007B7781" w:rsidP="005D1633">
      <w:pPr>
        <w:widowControl/>
        <w:tabs>
          <w:tab w:val="left" w:pos="0"/>
        </w:tabs>
        <w:autoSpaceDE/>
        <w:jc w:val="both"/>
        <w:rPr>
          <w:rFonts w:eastAsia="Calibri"/>
          <w:color w:val="0D0D0D"/>
          <w:sz w:val="28"/>
          <w:szCs w:val="28"/>
        </w:rPr>
      </w:pPr>
    </w:p>
    <w:p w:rsidR="007B7781" w:rsidRDefault="007B7781" w:rsidP="005D1633">
      <w:pPr>
        <w:widowControl/>
        <w:tabs>
          <w:tab w:val="left" w:pos="0"/>
        </w:tabs>
        <w:autoSpaceDE/>
        <w:jc w:val="both"/>
        <w:rPr>
          <w:rFonts w:eastAsia="Calibri"/>
          <w:color w:val="0D0D0D"/>
          <w:sz w:val="28"/>
          <w:szCs w:val="28"/>
        </w:rPr>
      </w:pPr>
    </w:p>
    <w:p w:rsidR="007B7781" w:rsidRDefault="007B7781" w:rsidP="005D1633">
      <w:pPr>
        <w:widowControl/>
        <w:tabs>
          <w:tab w:val="left" w:pos="0"/>
        </w:tabs>
        <w:autoSpaceDE/>
        <w:jc w:val="both"/>
        <w:rPr>
          <w:rFonts w:eastAsia="Calibri"/>
          <w:color w:val="0D0D0D"/>
          <w:sz w:val="28"/>
          <w:szCs w:val="28"/>
        </w:rPr>
      </w:pPr>
    </w:p>
    <w:p w:rsidR="007B7781" w:rsidRDefault="007B7781" w:rsidP="005D1633">
      <w:pPr>
        <w:widowControl/>
        <w:tabs>
          <w:tab w:val="left" w:pos="0"/>
        </w:tabs>
        <w:autoSpaceDE/>
        <w:jc w:val="both"/>
        <w:rPr>
          <w:rFonts w:eastAsia="Calibri"/>
          <w:color w:val="0D0D0D"/>
          <w:sz w:val="28"/>
          <w:szCs w:val="28"/>
        </w:rPr>
      </w:pPr>
    </w:p>
    <w:p w:rsidR="007B7781" w:rsidRDefault="007B7781" w:rsidP="005D1633">
      <w:pPr>
        <w:widowControl/>
        <w:tabs>
          <w:tab w:val="left" w:pos="0"/>
        </w:tabs>
        <w:autoSpaceDE/>
        <w:jc w:val="both"/>
        <w:rPr>
          <w:rFonts w:eastAsia="Calibri"/>
          <w:color w:val="0D0D0D"/>
          <w:sz w:val="28"/>
          <w:szCs w:val="28"/>
        </w:rPr>
      </w:pPr>
    </w:p>
    <w:p w:rsidR="005D1633" w:rsidRDefault="005D1633" w:rsidP="005D1633">
      <w:pPr>
        <w:widowControl/>
        <w:tabs>
          <w:tab w:val="left" w:pos="0"/>
        </w:tabs>
        <w:autoSpaceDE/>
        <w:jc w:val="both"/>
        <w:rPr>
          <w:rFonts w:eastAsia="Calibri"/>
          <w:color w:val="0D0D0D"/>
          <w:sz w:val="28"/>
          <w:szCs w:val="28"/>
        </w:rPr>
      </w:pPr>
      <w:r>
        <w:rPr>
          <w:rFonts w:eastAsia="Calibri"/>
          <w:color w:val="0D0D0D"/>
          <w:sz w:val="28"/>
          <w:szCs w:val="28"/>
        </w:rPr>
        <w:t>Председатель Собрания представителей</w:t>
      </w:r>
    </w:p>
    <w:p w:rsidR="005D1633" w:rsidRDefault="005D1633" w:rsidP="005D1633">
      <w:pPr>
        <w:widowControl/>
        <w:autoSpaceDE/>
        <w:rPr>
          <w:rFonts w:eastAsia="Calibri"/>
          <w:color w:val="0D0D0D"/>
          <w:sz w:val="28"/>
          <w:szCs w:val="28"/>
        </w:rPr>
      </w:pPr>
      <w:r>
        <w:rPr>
          <w:rFonts w:eastAsia="Calibri"/>
          <w:color w:val="0D0D0D"/>
          <w:sz w:val="28"/>
          <w:szCs w:val="28"/>
        </w:rPr>
        <w:t>поселения</w:t>
      </w:r>
      <w:r>
        <w:rPr>
          <w:rFonts w:eastAsia="Calibri"/>
          <w:color w:val="0D0D0D"/>
          <w:sz w:val="28"/>
          <w:szCs w:val="28"/>
        </w:rPr>
        <w:tab/>
      </w:r>
      <w:r>
        <w:rPr>
          <w:rFonts w:eastAsia="Calibri"/>
          <w:color w:val="0D0D0D"/>
          <w:sz w:val="28"/>
          <w:szCs w:val="28"/>
        </w:rPr>
        <w:tab/>
      </w:r>
      <w:r>
        <w:rPr>
          <w:rFonts w:eastAsia="Calibri"/>
          <w:color w:val="0D0D0D"/>
          <w:sz w:val="28"/>
          <w:szCs w:val="28"/>
        </w:rPr>
        <w:tab/>
      </w:r>
      <w:r>
        <w:rPr>
          <w:rFonts w:eastAsia="Calibri"/>
          <w:color w:val="0D0D0D"/>
          <w:sz w:val="28"/>
          <w:szCs w:val="28"/>
        </w:rPr>
        <w:tab/>
      </w:r>
      <w:r>
        <w:rPr>
          <w:rFonts w:eastAsia="Calibri"/>
          <w:color w:val="0D0D0D"/>
          <w:sz w:val="28"/>
          <w:szCs w:val="28"/>
        </w:rPr>
        <w:tab/>
      </w:r>
      <w:r>
        <w:rPr>
          <w:rFonts w:eastAsia="Calibri"/>
          <w:color w:val="0D0D0D"/>
          <w:sz w:val="28"/>
          <w:szCs w:val="28"/>
        </w:rPr>
        <w:tab/>
      </w:r>
      <w:r>
        <w:rPr>
          <w:rFonts w:eastAsia="Calibri"/>
          <w:color w:val="0D0D0D"/>
          <w:sz w:val="28"/>
          <w:szCs w:val="28"/>
        </w:rPr>
        <w:tab/>
      </w:r>
      <w:r>
        <w:rPr>
          <w:rFonts w:eastAsia="Calibri"/>
          <w:color w:val="0D0D0D"/>
          <w:sz w:val="28"/>
          <w:szCs w:val="28"/>
        </w:rPr>
        <w:tab/>
      </w:r>
      <w:proofErr w:type="spellStart"/>
      <w:r>
        <w:rPr>
          <w:rFonts w:eastAsia="Calibri"/>
          <w:color w:val="0D0D0D"/>
          <w:sz w:val="28"/>
          <w:szCs w:val="28"/>
        </w:rPr>
        <w:t>Е.П.Худанов</w:t>
      </w:r>
      <w:proofErr w:type="spellEnd"/>
    </w:p>
    <w:p w:rsidR="005D1633" w:rsidRDefault="005D1633" w:rsidP="005D1633">
      <w:pPr>
        <w:widowControl/>
        <w:autoSpaceDE/>
        <w:rPr>
          <w:rFonts w:eastAsia="Calibri"/>
          <w:color w:val="0D0D0D"/>
          <w:sz w:val="28"/>
          <w:szCs w:val="22"/>
        </w:rPr>
      </w:pPr>
    </w:p>
    <w:p w:rsidR="000135CE" w:rsidRDefault="000135CE"/>
    <w:p w:rsidR="00727EB4" w:rsidRDefault="00727EB4"/>
    <w:p w:rsidR="00727EB4" w:rsidRDefault="00727EB4"/>
    <w:p w:rsidR="00727EB4" w:rsidRDefault="00727EB4"/>
    <w:p w:rsidR="00727EB4" w:rsidRDefault="00727EB4"/>
    <w:p w:rsidR="00727EB4" w:rsidRPr="009D4FB9" w:rsidRDefault="00727EB4" w:rsidP="00727EB4">
      <w:pPr>
        <w:jc w:val="right"/>
      </w:pPr>
      <w:r w:rsidRPr="009D4FB9">
        <w:t>Приложен</w:t>
      </w:r>
      <w:r>
        <w:t>ие № 1</w:t>
      </w:r>
    </w:p>
    <w:p w:rsidR="00727EB4" w:rsidRPr="009D4FB9" w:rsidRDefault="00727EB4" w:rsidP="00727EB4">
      <w:pPr>
        <w:jc w:val="right"/>
        <w:rPr>
          <w:color w:val="FF0000"/>
        </w:rPr>
      </w:pPr>
      <w:r w:rsidRPr="009D4FB9">
        <w:t>к Решению Собрания представителей</w:t>
      </w:r>
      <w:r w:rsidRPr="009D4FB9">
        <w:rPr>
          <w:color w:val="FF0000"/>
        </w:rPr>
        <w:t xml:space="preserve"> </w:t>
      </w:r>
    </w:p>
    <w:p w:rsidR="005276A9" w:rsidRDefault="00727EB4" w:rsidP="00727EB4">
      <w:pPr>
        <w:jc w:val="right"/>
      </w:pPr>
      <w:r w:rsidRPr="009D4FB9">
        <w:t xml:space="preserve">сельского поселения </w:t>
      </w:r>
      <w:proofErr w:type="gramStart"/>
      <w:r w:rsidRPr="009D4FB9">
        <w:t>Старый</w:t>
      </w:r>
      <w:proofErr w:type="gramEnd"/>
      <w:r w:rsidRPr="009D4FB9">
        <w:t xml:space="preserve"> </w:t>
      </w:r>
      <w:proofErr w:type="spellStart"/>
      <w:r w:rsidRPr="009D4FB9">
        <w:t>Аманак</w:t>
      </w:r>
      <w:proofErr w:type="spellEnd"/>
    </w:p>
    <w:p w:rsidR="005276A9" w:rsidRDefault="005276A9" w:rsidP="005276A9">
      <w:pPr>
        <w:jc w:val="center"/>
      </w:pPr>
      <w:r>
        <w:t xml:space="preserve">                                                                                                                   муниципального района </w:t>
      </w:r>
      <w:proofErr w:type="spellStart"/>
      <w:r>
        <w:t>Похвистневский</w:t>
      </w:r>
      <w:proofErr w:type="spellEnd"/>
      <w:r>
        <w:t xml:space="preserve"> </w:t>
      </w:r>
    </w:p>
    <w:p w:rsidR="00727EB4" w:rsidRPr="009D4FB9" w:rsidRDefault="005276A9" w:rsidP="005276A9">
      <w:pPr>
        <w:jc w:val="center"/>
      </w:pPr>
      <w:r>
        <w:t xml:space="preserve">                                                                                                                 Самарской    области от14.07.2023г. № 111</w:t>
      </w:r>
    </w:p>
    <w:p w:rsidR="00727EB4" w:rsidRPr="009D4FB9" w:rsidRDefault="00727EB4" w:rsidP="005276A9">
      <w:pPr>
        <w:jc w:val="right"/>
      </w:pPr>
      <w:r w:rsidRPr="009D4FB9">
        <w:t xml:space="preserve">  «</w:t>
      </w:r>
    </w:p>
    <w:p w:rsidR="00727EB4" w:rsidRPr="009D4FB9" w:rsidRDefault="00727EB4" w:rsidP="00727EB4">
      <w:pPr>
        <w:jc w:val="right"/>
      </w:pPr>
    </w:p>
    <w:p w:rsidR="00727EB4" w:rsidRPr="005276A9" w:rsidRDefault="005276A9" w:rsidP="00727EB4">
      <w:pPr>
        <w:jc w:val="center"/>
        <w:rPr>
          <w:b/>
          <w:sz w:val="24"/>
          <w:szCs w:val="24"/>
        </w:rPr>
      </w:pPr>
      <w:r w:rsidRPr="005276A9">
        <w:rPr>
          <w:b/>
          <w:sz w:val="24"/>
          <w:szCs w:val="24"/>
        </w:rPr>
        <w:t>Комплекс приоритетных проектов</w:t>
      </w:r>
      <w:proofErr w:type="gramStart"/>
      <w:r w:rsidRPr="005276A9">
        <w:rPr>
          <w:b/>
          <w:sz w:val="24"/>
          <w:szCs w:val="24"/>
        </w:rPr>
        <w:t xml:space="preserve"> ,</w:t>
      </w:r>
      <w:proofErr w:type="gramEnd"/>
      <w:r w:rsidRPr="005276A9">
        <w:rPr>
          <w:b/>
          <w:sz w:val="24"/>
          <w:szCs w:val="24"/>
        </w:rPr>
        <w:t xml:space="preserve"> предусмотренных для р</w:t>
      </w:r>
      <w:r>
        <w:rPr>
          <w:b/>
          <w:sz w:val="24"/>
          <w:szCs w:val="24"/>
        </w:rPr>
        <w:t xml:space="preserve">еализации </w:t>
      </w:r>
      <w:r w:rsidRPr="005276A9">
        <w:rPr>
          <w:b/>
          <w:sz w:val="24"/>
          <w:szCs w:val="24"/>
        </w:rPr>
        <w:t xml:space="preserve"> стратегии социально-экономического развития м.р. </w:t>
      </w:r>
      <w:proofErr w:type="spellStart"/>
      <w:r w:rsidRPr="005276A9">
        <w:rPr>
          <w:b/>
          <w:sz w:val="24"/>
          <w:szCs w:val="24"/>
        </w:rPr>
        <w:t>Похвистневский</w:t>
      </w:r>
      <w:proofErr w:type="spellEnd"/>
      <w:r w:rsidRPr="005276A9">
        <w:rPr>
          <w:b/>
          <w:sz w:val="24"/>
          <w:szCs w:val="24"/>
        </w:rPr>
        <w:t xml:space="preserve">  до 2030</w:t>
      </w:r>
      <w:r>
        <w:rPr>
          <w:b/>
          <w:sz w:val="24"/>
          <w:szCs w:val="24"/>
        </w:rPr>
        <w:t xml:space="preserve"> </w:t>
      </w:r>
      <w:r w:rsidRPr="005276A9">
        <w:rPr>
          <w:b/>
          <w:sz w:val="24"/>
          <w:szCs w:val="24"/>
        </w:rPr>
        <w:t xml:space="preserve">года  на территории сельского поселения Старый </w:t>
      </w:r>
      <w:proofErr w:type="spellStart"/>
      <w:r w:rsidRPr="005276A9">
        <w:rPr>
          <w:b/>
          <w:sz w:val="24"/>
          <w:szCs w:val="24"/>
        </w:rPr>
        <w:t>Аманак</w:t>
      </w:r>
      <w:proofErr w:type="spellEnd"/>
    </w:p>
    <w:p w:rsidR="005276A9" w:rsidRDefault="005276A9" w:rsidP="00727EB4">
      <w:pPr>
        <w:jc w:val="center"/>
      </w:pPr>
    </w:p>
    <w:tbl>
      <w:tblPr>
        <w:tblStyle w:val="a4"/>
        <w:tblW w:w="10206" w:type="dxa"/>
        <w:tblInd w:w="-459" w:type="dxa"/>
        <w:tblLook w:val="04A0"/>
      </w:tblPr>
      <w:tblGrid>
        <w:gridCol w:w="851"/>
        <w:gridCol w:w="6520"/>
        <w:gridCol w:w="2835"/>
      </w:tblGrid>
      <w:tr w:rsidR="00762D2E" w:rsidTr="00762D2E">
        <w:tc>
          <w:tcPr>
            <w:tcW w:w="851" w:type="dxa"/>
          </w:tcPr>
          <w:p w:rsidR="00762D2E" w:rsidRPr="00762D2E" w:rsidRDefault="00762D2E" w:rsidP="00727EB4">
            <w:pPr>
              <w:jc w:val="center"/>
              <w:rPr>
                <w:sz w:val="24"/>
                <w:szCs w:val="24"/>
              </w:rPr>
            </w:pPr>
            <w:r w:rsidRPr="00762D2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2D2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62D2E">
              <w:rPr>
                <w:sz w:val="24"/>
                <w:szCs w:val="24"/>
              </w:rPr>
              <w:t>/</w:t>
            </w:r>
            <w:proofErr w:type="spellStart"/>
            <w:r w:rsidRPr="00762D2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762D2E" w:rsidRPr="00762D2E" w:rsidRDefault="00762D2E" w:rsidP="00727EB4">
            <w:pPr>
              <w:jc w:val="center"/>
              <w:rPr>
                <w:sz w:val="24"/>
                <w:szCs w:val="24"/>
              </w:rPr>
            </w:pPr>
            <w:r w:rsidRPr="00762D2E">
              <w:rPr>
                <w:sz w:val="24"/>
                <w:szCs w:val="24"/>
              </w:rPr>
              <w:t xml:space="preserve">Название проекта </w:t>
            </w:r>
          </w:p>
          <w:p w:rsidR="00762D2E" w:rsidRPr="00762D2E" w:rsidRDefault="00762D2E" w:rsidP="00727EB4">
            <w:pPr>
              <w:jc w:val="center"/>
              <w:rPr>
                <w:sz w:val="24"/>
                <w:szCs w:val="24"/>
              </w:rPr>
            </w:pPr>
          </w:p>
          <w:p w:rsidR="00762D2E" w:rsidRPr="00762D2E" w:rsidRDefault="00762D2E" w:rsidP="0072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2D2E" w:rsidRPr="00762D2E" w:rsidRDefault="00762D2E" w:rsidP="00727EB4">
            <w:pPr>
              <w:jc w:val="center"/>
              <w:rPr>
                <w:sz w:val="24"/>
                <w:szCs w:val="24"/>
              </w:rPr>
            </w:pPr>
            <w:r w:rsidRPr="00762D2E">
              <w:rPr>
                <w:sz w:val="24"/>
                <w:szCs w:val="24"/>
              </w:rPr>
              <w:t>Срок реализации</w:t>
            </w:r>
          </w:p>
        </w:tc>
      </w:tr>
      <w:tr w:rsidR="00762D2E" w:rsidTr="00762D2E">
        <w:tc>
          <w:tcPr>
            <w:tcW w:w="851" w:type="dxa"/>
          </w:tcPr>
          <w:p w:rsidR="00762D2E" w:rsidRDefault="00762D2E" w:rsidP="00727EB4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762D2E" w:rsidRDefault="00FE5324" w:rsidP="00727EB4">
            <w:pPr>
              <w:jc w:val="center"/>
              <w:rPr>
                <w:sz w:val="22"/>
                <w:szCs w:val="22"/>
              </w:rPr>
            </w:pPr>
            <w:r w:rsidRPr="00FE5324">
              <w:rPr>
                <w:sz w:val="22"/>
                <w:szCs w:val="22"/>
              </w:rPr>
              <w:t xml:space="preserve">Капитальный ремонт </w:t>
            </w:r>
            <w:proofErr w:type="spellStart"/>
            <w:r w:rsidRPr="00FE5324">
              <w:rPr>
                <w:sz w:val="22"/>
                <w:szCs w:val="22"/>
              </w:rPr>
              <w:t>Староаманакского</w:t>
            </w:r>
            <w:proofErr w:type="spellEnd"/>
            <w:r w:rsidRPr="00FE5324">
              <w:rPr>
                <w:sz w:val="22"/>
                <w:szCs w:val="22"/>
              </w:rPr>
              <w:t xml:space="preserve"> ЦСДК</w:t>
            </w:r>
          </w:p>
          <w:p w:rsidR="00FE5324" w:rsidRPr="00FE5324" w:rsidRDefault="00FE5324" w:rsidP="00727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62D2E" w:rsidRDefault="00FE5324" w:rsidP="00727EB4">
            <w:pPr>
              <w:jc w:val="center"/>
            </w:pPr>
            <w:r>
              <w:t>2027г.</w:t>
            </w:r>
          </w:p>
        </w:tc>
      </w:tr>
      <w:tr w:rsidR="00762D2E" w:rsidTr="00762D2E">
        <w:tc>
          <w:tcPr>
            <w:tcW w:w="851" w:type="dxa"/>
          </w:tcPr>
          <w:p w:rsidR="00762D2E" w:rsidRDefault="00762D2E" w:rsidP="00727EB4">
            <w:pPr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762D2E" w:rsidRPr="00FE5324" w:rsidRDefault="00FE5324" w:rsidP="00727EB4">
            <w:pPr>
              <w:jc w:val="center"/>
              <w:rPr>
                <w:sz w:val="22"/>
                <w:szCs w:val="22"/>
              </w:rPr>
            </w:pPr>
            <w:r w:rsidRPr="00FE5324">
              <w:rPr>
                <w:sz w:val="22"/>
                <w:szCs w:val="22"/>
              </w:rPr>
              <w:t>Модернизация инфраструктуры ЖКХ:</w:t>
            </w:r>
            <w:r>
              <w:rPr>
                <w:sz w:val="22"/>
                <w:szCs w:val="22"/>
              </w:rPr>
              <w:t xml:space="preserve"> строительство очистных сооружений и реконструкция систем канализации на территории с.п. Старый </w:t>
            </w:r>
            <w:proofErr w:type="spellStart"/>
            <w:r>
              <w:rPr>
                <w:sz w:val="22"/>
                <w:szCs w:val="22"/>
              </w:rPr>
              <w:t>Аманак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строительство новых и реконструкция существующих систем водоснабжения на территории сельского  поселения для обеспечения удовлетворенности населения по водоснабжению до 95%.</w:t>
            </w:r>
          </w:p>
        </w:tc>
        <w:tc>
          <w:tcPr>
            <w:tcW w:w="2835" w:type="dxa"/>
          </w:tcPr>
          <w:p w:rsidR="00762D2E" w:rsidRDefault="00FE5324" w:rsidP="00727EB4">
            <w:pPr>
              <w:jc w:val="center"/>
            </w:pPr>
            <w:r>
              <w:t>2030г.</w:t>
            </w:r>
          </w:p>
        </w:tc>
      </w:tr>
      <w:tr w:rsidR="00FE5324" w:rsidTr="00762D2E">
        <w:tc>
          <w:tcPr>
            <w:tcW w:w="851" w:type="dxa"/>
          </w:tcPr>
          <w:p w:rsidR="00FE5324" w:rsidRDefault="00FE5324" w:rsidP="00727EB4">
            <w:pPr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FE5324" w:rsidRPr="00FE5324" w:rsidRDefault="00FE5324" w:rsidP="00727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общественных территорий  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 xml:space="preserve">овый </w:t>
            </w:r>
            <w:proofErr w:type="spellStart"/>
            <w:r>
              <w:rPr>
                <w:sz w:val="22"/>
                <w:szCs w:val="22"/>
              </w:rPr>
              <w:t>Аманак</w:t>
            </w:r>
            <w:proofErr w:type="spellEnd"/>
            <w:r>
              <w:rPr>
                <w:sz w:val="22"/>
                <w:szCs w:val="22"/>
              </w:rPr>
              <w:t xml:space="preserve"> «Сквер»</w:t>
            </w:r>
          </w:p>
        </w:tc>
        <w:tc>
          <w:tcPr>
            <w:tcW w:w="2835" w:type="dxa"/>
          </w:tcPr>
          <w:p w:rsidR="00FE5324" w:rsidRDefault="00FE5324" w:rsidP="00727EB4">
            <w:pPr>
              <w:jc w:val="center"/>
            </w:pPr>
            <w:r>
              <w:t>2025г.</w:t>
            </w:r>
          </w:p>
        </w:tc>
      </w:tr>
      <w:tr w:rsidR="00FE5324" w:rsidTr="00762D2E">
        <w:tc>
          <w:tcPr>
            <w:tcW w:w="851" w:type="dxa"/>
          </w:tcPr>
          <w:p w:rsidR="00FE5324" w:rsidRDefault="00FE5324" w:rsidP="00727EB4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FE5324" w:rsidRPr="007F7310" w:rsidRDefault="00FE5324" w:rsidP="00727EB4">
            <w:pPr>
              <w:jc w:val="center"/>
              <w:rPr>
                <w:sz w:val="22"/>
                <w:szCs w:val="22"/>
                <w:highlight w:val="yellow"/>
              </w:rPr>
            </w:pPr>
            <w:r w:rsidRPr="007F7310">
              <w:rPr>
                <w:sz w:val="22"/>
                <w:szCs w:val="22"/>
                <w:highlight w:val="yellow"/>
              </w:rPr>
              <w:t xml:space="preserve">Модернизация уличного освещения с. </w:t>
            </w:r>
            <w:proofErr w:type="gramStart"/>
            <w:r w:rsidRPr="007F7310">
              <w:rPr>
                <w:sz w:val="22"/>
                <w:szCs w:val="22"/>
                <w:highlight w:val="yellow"/>
              </w:rPr>
              <w:t>Новый</w:t>
            </w:r>
            <w:proofErr w:type="gramEnd"/>
            <w:r w:rsidRPr="007F7310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7F7310">
              <w:rPr>
                <w:sz w:val="22"/>
                <w:szCs w:val="22"/>
                <w:highlight w:val="yellow"/>
              </w:rPr>
              <w:t>Аманак</w:t>
            </w:r>
            <w:proofErr w:type="spellEnd"/>
          </w:p>
          <w:p w:rsidR="007F7310" w:rsidRPr="007F7310" w:rsidRDefault="007F7310" w:rsidP="00727EB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FE5324" w:rsidRPr="007F7310" w:rsidRDefault="00FE5324" w:rsidP="00727EB4">
            <w:pPr>
              <w:jc w:val="center"/>
              <w:rPr>
                <w:highlight w:val="yellow"/>
              </w:rPr>
            </w:pPr>
            <w:r w:rsidRPr="007F7310">
              <w:rPr>
                <w:highlight w:val="yellow"/>
              </w:rPr>
              <w:t>2030г.</w:t>
            </w:r>
          </w:p>
        </w:tc>
      </w:tr>
      <w:tr w:rsidR="00FE5324" w:rsidTr="00762D2E">
        <w:tc>
          <w:tcPr>
            <w:tcW w:w="851" w:type="dxa"/>
          </w:tcPr>
          <w:p w:rsidR="00FE5324" w:rsidRDefault="00FE5324" w:rsidP="00727EB4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FE5324" w:rsidRDefault="00FE5324" w:rsidP="00727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по</w:t>
            </w:r>
            <w:r w:rsidR="007F7310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ъездов пирсов с твердым покрытием с целью обеспечения </w:t>
            </w:r>
            <w:r w:rsidR="007F7310">
              <w:rPr>
                <w:sz w:val="22"/>
                <w:szCs w:val="22"/>
              </w:rPr>
              <w:t>пожарной безопасности на территории с</w:t>
            </w:r>
            <w:proofErr w:type="gramStart"/>
            <w:r w:rsidR="007F7310">
              <w:rPr>
                <w:sz w:val="22"/>
                <w:szCs w:val="22"/>
              </w:rPr>
              <w:t>.С</w:t>
            </w:r>
            <w:proofErr w:type="gramEnd"/>
            <w:r w:rsidR="007F7310">
              <w:rPr>
                <w:sz w:val="22"/>
                <w:szCs w:val="22"/>
              </w:rPr>
              <w:t xml:space="preserve">тарый </w:t>
            </w:r>
            <w:proofErr w:type="spellStart"/>
            <w:r w:rsidR="007F7310">
              <w:rPr>
                <w:sz w:val="22"/>
                <w:szCs w:val="22"/>
              </w:rPr>
              <w:t>Аманак</w:t>
            </w:r>
            <w:proofErr w:type="spellEnd"/>
          </w:p>
        </w:tc>
        <w:tc>
          <w:tcPr>
            <w:tcW w:w="2835" w:type="dxa"/>
          </w:tcPr>
          <w:p w:rsidR="00FE5324" w:rsidRDefault="007F7310" w:rsidP="00727EB4">
            <w:pPr>
              <w:jc w:val="center"/>
            </w:pPr>
            <w:r>
              <w:t>2030г.</w:t>
            </w:r>
          </w:p>
        </w:tc>
      </w:tr>
      <w:tr w:rsidR="007F7310" w:rsidTr="00762D2E">
        <w:tc>
          <w:tcPr>
            <w:tcW w:w="851" w:type="dxa"/>
          </w:tcPr>
          <w:p w:rsidR="007F7310" w:rsidRDefault="007F7310" w:rsidP="00727EB4">
            <w:pPr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7F7310" w:rsidRDefault="007F7310" w:rsidP="00727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водозаборов аппаратурой для систематического контроля соответствия фактического дебита при эксплуатации водопровода проектной производительности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Старый </w:t>
            </w:r>
            <w:proofErr w:type="spellStart"/>
            <w:r>
              <w:rPr>
                <w:sz w:val="22"/>
                <w:szCs w:val="22"/>
              </w:rPr>
              <w:t>Аманак</w:t>
            </w:r>
            <w:proofErr w:type="spellEnd"/>
          </w:p>
        </w:tc>
        <w:tc>
          <w:tcPr>
            <w:tcW w:w="2835" w:type="dxa"/>
          </w:tcPr>
          <w:p w:rsidR="007F7310" w:rsidRDefault="007F7310" w:rsidP="00727EB4">
            <w:pPr>
              <w:jc w:val="center"/>
            </w:pPr>
            <w:r>
              <w:t>2024-2030гг.</w:t>
            </w:r>
          </w:p>
        </w:tc>
      </w:tr>
      <w:tr w:rsidR="007F7310" w:rsidTr="00762D2E">
        <w:tc>
          <w:tcPr>
            <w:tcW w:w="851" w:type="dxa"/>
          </w:tcPr>
          <w:p w:rsidR="007F7310" w:rsidRDefault="007F7310" w:rsidP="00727EB4">
            <w:pPr>
              <w:jc w:val="center"/>
            </w:pPr>
            <w:r>
              <w:t>7</w:t>
            </w:r>
          </w:p>
        </w:tc>
        <w:tc>
          <w:tcPr>
            <w:tcW w:w="6520" w:type="dxa"/>
          </w:tcPr>
          <w:p w:rsidR="007F7310" w:rsidRDefault="007F7310" w:rsidP="00727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proofErr w:type="spellStart"/>
            <w:r>
              <w:rPr>
                <w:sz w:val="22"/>
                <w:szCs w:val="22"/>
              </w:rPr>
              <w:t>этногастрономического</w:t>
            </w:r>
            <w:proofErr w:type="spellEnd"/>
            <w:r>
              <w:rPr>
                <w:sz w:val="22"/>
                <w:szCs w:val="22"/>
              </w:rPr>
              <w:t xml:space="preserve"> туризма на территории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что может способствовать, как занятости населения , так и увеличению </w:t>
            </w:r>
            <w:r w:rsidR="005F6ED0">
              <w:rPr>
                <w:sz w:val="22"/>
                <w:szCs w:val="22"/>
              </w:rPr>
              <w:t xml:space="preserve">прибыли действующих и новых перерабатывающих предприятий района . Разработка  и продвижение </w:t>
            </w:r>
            <w:proofErr w:type="spellStart"/>
            <w:r w:rsidR="005F6ED0">
              <w:rPr>
                <w:sz w:val="22"/>
                <w:szCs w:val="22"/>
              </w:rPr>
              <w:t>этно-гастрономического</w:t>
            </w:r>
            <w:proofErr w:type="spellEnd"/>
            <w:r w:rsidR="005F6ED0">
              <w:rPr>
                <w:sz w:val="22"/>
                <w:szCs w:val="22"/>
              </w:rPr>
              <w:t xml:space="preserve"> </w:t>
            </w:r>
            <w:proofErr w:type="spellStart"/>
            <w:r w:rsidR="005F6ED0">
              <w:rPr>
                <w:sz w:val="22"/>
                <w:szCs w:val="22"/>
              </w:rPr>
              <w:t>турпродукта</w:t>
            </w:r>
            <w:proofErr w:type="spellEnd"/>
            <w:r w:rsidR="005F6ED0">
              <w:rPr>
                <w:sz w:val="22"/>
                <w:szCs w:val="22"/>
              </w:rPr>
              <w:t xml:space="preserve"> круглогодичного функционирования по дорожной  карте </w:t>
            </w:r>
            <w:proofErr w:type="spellStart"/>
            <w:r w:rsidR="005F6ED0">
              <w:rPr>
                <w:sz w:val="22"/>
                <w:szCs w:val="22"/>
              </w:rPr>
              <w:t>Аманакское</w:t>
            </w:r>
            <w:proofErr w:type="spellEnd"/>
            <w:r w:rsidR="005F6ED0">
              <w:rPr>
                <w:sz w:val="22"/>
                <w:szCs w:val="22"/>
              </w:rPr>
              <w:t xml:space="preserve">  пиво и пельмени </w:t>
            </w:r>
          </w:p>
        </w:tc>
        <w:tc>
          <w:tcPr>
            <w:tcW w:w="2835" w:type="dxa"/>
          </w:tcPr>
          <w:p w:rsidR="007F7310" w:rsidRDefault="005F6ED0" w:rsidP="00727EB4">
            <w:pPr>
              <w:jc w:val="center"/>
            </w:pPr>
            <w:r>
              <w:t>2025г.</w:t>
            </w:r>
          </w:p>
        </w:tc>
      </w:tr>
      <w:tr w:rsidR="005F6ED0" w:rsidTr="00762D2E">
        <w:tc>
          <w:tcPr>
            <w:tcW w:w="851" w:type="dxa"/>
          </w:tcPr>
          <w:p w:rsidR="005F6ED0" w:rsidRDefault="005F6ED0" w:rsidP="00727EB4">
            <w:pPr>
              <w:jc w:val="center"/>
            </w:pPr>
            <w:r>
              <w:t>8</w:t>
            </w:r>
          </w:p>
        </w:tc>
        <w:tc>
          <w:tcPr>
            <w:tcW w:w="6520" w:type="dxa"/>
          </w:tcPr>
          <w:p w:rsidR="005F6ED0" w:rsidRDefault="005F6ED0" w:rsidP="00727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мини рынка на территории сельского поселения </w:t>
            </w:r>
            <w:proofErr w:type="gramStart"/>
            <w:r>
              <w:rPr>
                <w:sz w:val="22"/>
                <w:szCs w:val="22"/>
              </w:rPr>
              <w:t>Старый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Аманак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5F6ED0" w:rsidRDefault="005F6ED0" w:rsidP="00727EB4">
            <w:pPr>
              <w:jc w:val="center"/>
            </w:pPr>
            <w:r>
              <w:t>2026г.</w:t>
            </w:r>
          </w:p>
        </w:tc>
      </w:tr>
    </w:tbl>
    <w:p w:rsidR="005276A9" w:rsidRPr="009D4FB9" w:rsidRDefault="005276A9" w:rsidP="00727EB4">
      <w:pPr>
        <w:jc w:val="center"/>
      </w:pPr>
    </w:p>
    <w:sectPr w:rsidR="005276A9" w:rsidRPr="009D4FB9" w:rsidSect="0001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5851"/>
    <w:multiLevelType w:val="hybridMultilevel"/>
    <w:tmpl w:val="055617FA"/>
    <w:lvl w:ilvl="0" w:tplc="1E888B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633"/>
    <w:rsid w:val="000135CE"/>
    <w:rsid w:val="005276A9"/>
    <w:rsid w:val="005D1633"/>
    <w:rsid w:val="005F6ED0"/>
    <w:rsid w:val="00723BD0"/>
    <w:rsid w:val="00727EB4"/>
    <w:rsid w:val="00744DFB"/>
    <w:rsid w:val="00762D2E"/>
    <w:rsid w:val="007B7781"/>
    <w:rsid w:val="007F7310"/>
    <w:rsid w:val="008A7C09"/>
    <w:rsid w:val="00A5731F"/>
    <w:rsid w:val="00FE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781"/>
    <w:pPr>
      <w:ind w:left="720"/>
      <w:contextualSpacing/>
    </w:pPr>
  </w:style>
  <w:style w:type="table" w:styleId="a4">
    <w:name w:val="Table Grid"/>
    <w:basedOn w:val="a1"/>
    <w:uiPriority w:val="59"/>
    <w:rsid w:val="00762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2023-07-20T07:00:00Z</dcterms:created>
  <dcterms:modified xsi:type="dcterms:W3CDTF">2023-07-20T07:00:00Z</dcterms:modified>
</cp:coreProperties>
</file>