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B7" w:rsidRPr="00EA6DB7" w:rsidRDefault="00EA6DB7" w:rsidP="00EA6DB7">
      <w:pPr>
        <w:keepNext/>
        <w:spacing w:after="0" w:line="240" w:lineRule="auto"/>
        <w:ind w:right="-1"/>
        <w:jc w:val="right"/>
        <w:outlineLvl w:val="0"/>
        <w:rPr>
          <w:rFonts w:ascii="Times New Roman" w:hAnsi="Times New Roman"/>
          <w:bCs/>
          <w:sz w:val="24"/>
          <w:szCs w:val="24"/>
          <w:lang w:eastAsia="zh-CN"/>
        </w:rPr>
      </w:pPr>
      <w:proofErr w:type="gramStart"/>
      <w:r w:rsidRPr="00EA6DB7">
        <w:rPr>
          <w:rFonts w:ascii="Times New Roman" w:hAnsi="Times New Roman"/>
          <w:bCs/>
          <w:sz w:val="24"/>
          <w:szCs w:val="24"/>
          <w:lang w:eastAsia="zh-CN"/>
        </w:rPr>
        <w:t>Утвержден</w:t>
      </w:r>
      <w:proofErr w:type="gramEnd"/>
      <w:r w:rsidRPr="00EA6DB7">
        <w:rPr>
          <w:rFonts w:ascii="Times New Roman" w:hAnsi="Times New Roman"/>
          <w:bCs/>
          <w:sz w:val="24"/>
          <w:szCs w:val="24"/>
          <w:lang w:eastAsia="zh-CN"/>
        </w:rPr>
        <w:t xml:space="preserve"> постановлением</w:t>
      </w:r>
    </w:p>
    <w:p w:rsidR="00EA6DB7" w:rsidRPr="00EA6DB7" w:rsidRDefault="00EA6DB7" w:rsidP="00EA6DB7">
      <w:pPr>
        <w:keepNext/>
        <w:spacing w:after="0" w:line="240" w:lineRule="auto"/>
        <w:ind w:right="-1"/>
        <w:jc w:val="right"/>
        <w:outlineLvl w:val="0"/>
        <w:rPr>
          <w:rFonts w:ascii="Times New Roman" w:hAnsi="Times New Roman"/>
          <w:bCs/>
          <w:sz w:val="24"/>
          <w:szCs w:val="24"/>
          <w:lang w:eastAsia="zh-CN"/>
        </w:rPr>
      </w:pPr>
      <w:r w:rsidRPr="00EA6DB7">
        <w:rPr>
          <w:rFonts w:ascii="Times New Roman" w:hAnsi="Times New Roman"/>
          <w:bCs/>
          <w:sz w:val="24"/>
          <w:szCs w:val="24"/>
          <w:lang w:eastAsia="zh-CN"/>
        </w:rPr>
        <w:t xml:space="preserve"> Администрации сельского поселения</w:t>
      </w:r>
    </w:p>
    <w:p w:rsidR="00EA6DB7" w:rsidRPr="00EA6DB7" w:rsidRDefault="00EA6DB7" w:rsidP="00EA6DB7">
      <w:pPr>
        <w:keepNext/>
        <w:spacing w:after="0" w:line="240" w:lineRule="auto"/>
        <w:ind w:right="-1"/>
        <w:jc w:val="right"/>
        <w:outlineLvl w:val="0"/>
        <w:rPr>
          <w:rFonts w:ascii="Times New Roman" w:hAnsi="Times New Roman"/>
          <w:bCs/>
          <w:sz w:val="24"/>
          <w:szCs w:val="24"/>
          <w:lang w:eastAsia="zh-CN"/>
        </w:rPr>
      </w:pPr>
      <w:r w:rsidRPr="00EA6DB7">
        <w:rPr>
          <w:rFonts w:ascii="Times New Roman" w:hAnsi="Times New Roman"/>
          <w:bCs/>
          <w:sz w:val="24"/>
          <w:szCs w:val="24"/>
          <w:lang w:eastAsia="zh-CN"/>
        </w:rPr>
        <w:t xml:space="preserve"> Старый </w:t>
      </w:r>
      <w:proofErr w:type="spellStart"/>
      <w:r w:rsidRPr="00EA6DB7">
        <w:rPr>
          <w:rFonts w:ascii="Times New Roman" w:hAnsi="Times New Roman"/>
          <w:bCs/>
          <w:sz w:val="24"/>
          <w:szCs w:val="24"/>
          <w:lang w:eastAsia="zh-CN"/>
        </w:rPr>
        <w:t>Аманак</w:t>
      </w:r>
      <w:proofErr w:type="spellEnd"/>
    </w:p>
    <w:p w:rsidR="00EA6DB7" w:rsidRPr="00EA6DB7" w:rsidRDefault="00EA6DB7" w:rsidP="00EA6DB7">
      <w:pPr>
        <w:keepNext/>
        <w:spacing w:after="0" w:line="240" w:lineRule="auto"/>
        <w:ind w:right="-1"/>
        <w:jc w:val="right"/>
        <w:outlineLvl w:val="0"/>
        <w:rPr>
          <w:rFonts w:ascii="Times New Roman" w:hAnsi="Times New Roman"/>
          <w:bCs/>
          <w:sz w:val="24"/>
          <w:szCs w:val="24"/>
          <w:lang w:eastAsia="zh-CN"/>
        </w:rPr>
      </w:pPr>
      <w:r w:rsidRPr="00EA6DB7">
        <w:rPr>
          <w:rFonts w:ascii="Times New Roman" w:hAnsi="Times New Roman"/>
          <w:bCs/>
          <w:sz w:val="24"/>
          <w:szCs w:val="24"/>
          <w:lang w:eastAsia="zh-CN"/>
        </w:rPr>
        <w:t xml:space="preserve"> муниципального района </w:t>
      </w:r>
      <w:proofErr w:type="spellStart"/>
      <w:r w:rsidRPr="00EA6DB7">
        <w:rPr>
          <w:rFonts w:ascii="Times New Roman" w:hAnsi="Times New Roman"/>
          <w:bCs/>
          <w:sz w:val="24"/>
          <w:szCs w:val="24"/>
          <w:lang w:eastAsia="zh-CN"/>
        </w:rPr>
        <w:t>Похвистневский</w:t>
      </w:r>
      <w:proofErr w:type="spellEnd"/>
      <w:r w:rsidRPr="00EA6DB7">
        <w:rPr>
          <w:rFonts w:ascii="Times New Roman" w:hAnsi="Times New Roman"/>
          <w:bCs/>
          <w:sz w:val="24"/>
          <w:szCs w:val="24"/>
          <w:lang w:eastAsia="zh-CN"/>
        </w:rPr>
        <w:t xml:space="preserve"> </w:t>
      </w:r>
    </w:p>
    <w:p w:rsidR="00641A45" w:rsidRPr="00EA6DB7" w:rsidRDefault="00EA6DB7" w:rsidP="00EA6DB7">
      <w:pPr>
        <w:keepNext/>
        <w:spacing w:after="0" w:line="240" w:lineRule="auto"/>
        <w:ind w:right="-1"/>
        <w:jc w:val="right"/>
        <w:outlineLvl w:val="0"/>
        <w:rPr>
          <w:rFonts w:ascii="Times New Roman" w:hAnsi="Times New Roman"/>
          <w:bCs/>
          <w:sz w:val="24"/>
          <w:szCs w:val="24"/>
          <w:lang w:eastAsia="zh-CN"/>
        </w:rPr>
      </w:pPr>
      <w:r w:rsidRPr="00EA6DB7">
        <w:rPr>
          <w:rFonts w:ascii="Times New Roman" w:hAnsi="Times New Roman"/>
          <w:bCs/>
          <w:sz w:val="24"/>
          <w:szCs w:val="24"/>
          <w:lang w:eastAsia="zh-CN"/>
        </w:rPr>
        <w:t>Самарской области от 25.04.2022 г № 22</w:t>
      </w:r>
    </w:p>
    <w:p w:rsidR="009D1C6F" w:rsidRPr="00565907" w:rsidRDefault="009D1C6F" w:rsidP="00EA6DB7">
      <w:pPr>
        <w:keepNext/>
        <w:spacing w:after="0" w:line="240" w:lineRule="auto"/>
        <w:ind w:right="-1"/>
        <w:jc w:val="right"/>
        <w:outlineLvl w:val="0"/>
        <w:rPr>
          <w:rFonts w:ascii="Times New Roman" w:hAnsi="Times New Roman"/>
          <w:b/>
          <w:bCs/>
          <w:sz w:val="28"/>
          <w:szCs w:val="20"/>
          <w:lang w:eastAsia="zh-CN"/>
        </w:rPr>
      </w:pPr>
    </w:p>
    <w:p w:rsidR="003C32D7" w:rsidRPr="00565907" w:rsidRDefault="00DA6684" w:rsidP="005A7931">
      <w:pPr>
        <w:keepNext/>
        <w:spacing w:after="0" w:line="240" w:lineRule="auto"/>
        <w:ind w:right="-1"/>
        <w:jc w:val="center"/>
        <w:outlineLvl w:val="0"/>
        <w:rPr>
          <w:rFonts w:ascii="Times New Roman" w:hAnsi="Times New Roman"/>
          <w:b/>
          <w:bCs/>
          <w:sz w:val="28"/>
          <w:szCs w:val="20"/>
          <w:lang w:eastAsia="zh-CN"/>
        </w:rPr>
      </w:pPr>
      <w:r w:rsidRPr="00565907">
        <w:rPr>
          <w:rFonts w:ascii="Times New Roman" w:hAnsi="Times New Roman"/>
          <w:b/>
          <w:bCs/>
          <w:sz w:val="28"/>
          <w:szCs w:val="20"/>
          <w:lang w:eastAsia="zh-CN"/>
        </w:rPr>
        <w:t>Типовой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F65A1D">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F65A1D">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F65A1D">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C29CD" w:rsidRPr="004C29CD" w:rsidRDefault="004857E7" w:rsidP="004C29CD">
      <w:pPr>
        <w:pStyle w:val="Style21"/>
        <w:widowControl/>
        <w:numPr>
          <w:ilvl w:val="0"/>
          <w:numId w:val="40"/>
        </w:numPr>
        <w:tabs>
          <w:tab w:val="left" w:pos="902"/>
        </w:tabs>
        <w:spacing w:line="240" w:lineRule="auto"/>
        <w:ind w:right="-1"/>
        <w:rPr>
          <w:spacing w:val="1"/>
          <w:sz w:val="28"/>
          <w:szCs w:val="28"/>
        </w:rPr>
      </w:pPr>
      <w:r w:rsidRPr="004C29CD">
        <w:rPr>
          <w:spacing w:val="1"/>
          <w:sz w:val="28"/>
          <w:szCs w:val="28"/>
        </w:rPr>
        <w:t xml:space="preserve">2) на официальном сайте </w:t>
      </w:r>
      <w:r w:rsidR="00AA12FF" w:rsidRPr="004C29CD">
        <w:rPr>
          <w:spacing w:val="1"/>
          <w:sz w:val="28"/>
          <w:szCs w:val="28"/>
        </w:rPr>
        <w:t xml:space="preserve">Уполномоченного </w:t>
      </w:r>
      <w:r w:rsidR="004448D7" w:rsidRPr="004C29CD">
        <w:rPr>
          <w:spacing w:val="1"/>
          <w:sz w:val="28"/>
          <w:szCs w:val="28"/>
        </w:rPr>
        <w:t xml:space="preserve">органа </w:t>
      </w:r>
      <w:r w:rsidR="00AC4141" w:rsidRPr="004C29CD">
        <w:rPr>
          <w:spacing w:val="1"/>
          <w:sz w:val="28"/>
          <w:szCs w:val="28"/>
        </w:rPr>
        <w:t>в информационно-телекоммуникационной сети «Интернет»</w:t>
      </w:r>
      <w:r w:rsidR="005D40C5" w:rsidRPr="004C29CD">
        <w:rPr>
          <w:spacing w:val="1"/>
          <w:sz w:val="28"/>
          <w:szCs w:val="28"/>
        </w:rPr>
        <w:t xml:space="preserve">: </w:t>
      </w:r>
      <w:r w:rsidR="005D40C5" w:rsidRPr="005D40C5">
        <w:t xml:space="preserve"> </w:t>
      </w:r>
      <w:hyperlink r:id="rId8" w:history="1">
        <w:r w:rsidR="004C29CD" w:rsidRPr="005D2AC1">
          <w:rPr>
            <w:rStyle w:val="ae"/>
          </w:rPr>
          <w:t>https://star-amanak.ru/</w:t>
        </w:r>
      </w:hyperlink>
    </w:p>
    <w:p w:rsidR="004857E7" w:rsidRPr="004C29CD" w:rsidRDefault="004857E7" w:rsidP="004C29CD">
      <w:pPr>
        <w:pStyle w:val="Style21"/>
        <w:widowControl/>
        <w:numPr>
          <w:ilvl w:val="0"/>
          <w:numId w:val="40"/>
        </w:numPr>
        <w:tabs>
          <w:tab w:val="left" w:pos="902"/>
        </w:tabs>
        <w:spacing w:line="240" w:lineRule="auto"/>
        <w:ind w:right="-1"/>
        <w:rPr>
          <w:spacing w:val="1"/>
          <w:sz w:val="28"/>
          <w:szCs w:val="28"/>
        </w:rPr>
      </w:pPr>
      <w:r w:rsidRPr="004C29CD">
        <w:rPr>
          <w:spacing w:val="1"/>
          <w:sz w:val="28"/>
          <w:szCs w:val="28"/>
        </w:rPr>
        <w:t xml:space="preserve">3) на Портале государственных и муниципальных услуг </w:t>
      </w:r>
      <w:hyperlink r:id="rId9" w:history="1">
        <w:r w:rsidR="005D40C5" w:rsidRPr="004C29CD">
          <w:rPr>
            <w:rStyle w:val="FontStyle57"/>
            <w:sz w:val="28"/>
            <w:szCs w:val="28"/>
            <w:u w:val="single"/>
            <w:lang w:val="en-US"/>
          </w:rPr>
          <w:t>http</w:t>
        </w:r>
        <w:r w:rsidR="005D40C5" w:rsidRPr="004C29CD">
          <w:rPr>
            <w:rStyle w:val="FontStyle57"/>
            <w:sz w:val="28"/>
            <w:szCs w:val="28"/>
            <w:u w:val="single"/>
          </w:rPr>
          <w:t>://</w:t>
        </w:r>
        <w:r w:rsidR="005D40C5" w:rsidRPr="004C29CD">
          <w:rPr>
            <w:rStyle w:val="FontStyle57"/>
            <w:sz w:val="28"/>
            <w:szCs w:val="28"/>
            <w:u w:val="single"/>
            <w:lang w:val="en-US"/>
          </w:rPr>
          <w:t>www</w:t>
        </w:r>
        <w:r w:rsidR="005D40C5" w:rsidRPr="004C29CD">
          <w:rPr>
            <w:rStyle w:val="FontStyle57"/>
            <w:sz w:val="28"/>
            <w:szCs w:val="28"/>
            <w:u w:val="single"/>
          </w:rPr>
          <w:t>.</w:t>
        </w:r>
        <w:r w:rsidR="005D40C5" w:rsidRPr="004C29CD">
          <w:rPr>
            <w:rStyle w:val="FontStyle57"/>
            <w:sz w:val="28"/>
            <w:szCs w:val="28"/>
            <w:u w:val="single"/>
            <w:lang w:val="en-US"/>
          </w:rPr>
          <w:t>pgu</w:t>
        </w:r>
        <w:r w:rsidR="005D40C5" w:rsidRPr="004C29CD">
          <w:rPr>
            <w:rStyle w:val="FontStyle57"/>
            <w:sz w:val="28"/>
            <w:szCs w:val="28"/>
            <w:u w:val="single"/>
          </w:rPr>
          <w:t>.</w:t>
        </w:r>
        <w:r w:rsidR="005D40C5" w:rsidRPr="004C29CD">
          <w:rPr>
            <w:rStyle w:val="FontStyle57"/>
            <w:sz w:val="28"/>
            <w:szCs w:val="28"/>
            <w:u w:val="single"/>
            <w:lang w:val="en-US"/>
          </w:rPr>
          <w:t>samregion</w:t>
        </w:r>
        <w:r w:rsidR="005D40C5" w:rsidRPr="004C29CD">
          <w:rPr>
            <w:rStyle w:val="FontStyle57"/>
            <w:sz w:val="28"/>
            <w:szCs w:val="28"/>
            <w:u w:val="single"/>
          </w:rPr>
          <w:t>.</w:t>
        </w:r>
        <w:r w:rsidR="005D40C5" w:rsidRPr="004C29CD">
          <w:rPr>
            <w:rStyle w:val="FontStyle57"/>
            <w:sz w:val="28"/>
            <w:szCs w:val="28"/>
            <w:u w:val="single"/>
            <w:lang w:val="en-US"/>
          </w:rPr>
          <w:t>ru</w:t>
        </w:r>
      </w:hyperlink>
      <w:r w:rsidR="005D40C5" w:rsidRPr="004C29CD">
        <w:rPr>
          <w:rStyle w:val="FontStyle57"/>
          <w:sz w:val="28"/>
          <w:szCs w:val="28"/>
        </w:rPr>
        <w:t xml:space="preserve"> и </w:t>
      </w:r>
      <w:hyperlink r:id="rId10" w:history="1">
        <w:r w:rsidR="005D40C5" w:rsidRPr="004C29CD">
          <w:rPr>
            <w:rStyle w:val="FontStyle57"/>
            <w:sz w:val="28"/>
            <w:szCs w:val="28"/>
            <w:u w:val="single"/>
            <w:lang w:val="en-US"/>
          </w:rPr>
          <w:t>http</w:t>
        </w:r>
        <w:r w:rsidR="005D40C5" w:rsidRPr="004C29CD">
          <w:rPr>
            <w:rStyle w:val="FontStyle57"/>
            <w:sz w:val="28"/>
            <w:szCs w:val="28"/>
            <w:u w:val="single"/>
          </w:rPr>
          <w:t>://</w:t>
        </w:r>
      </w:hyperlink>
      <w:hyperlink r:id="rId11" w:history="1">
        <w:r w:rsidR="005D40C5" w:rsidRPr="004C29CD">
          <w:rPr>
            <w:rStyle w:val="FontStyle57"/>
            <w:sz w:val="28"/>
            <w:szCs w:val="28"/>
            <w:u w:val="single"/>
            <w:lang w:val="en-US"/>
          </w:rPr>
          <w:t>www</w:t>
        </w:r>
        <w:r w:rsidR="005D40C5" w:rsidRPr="004C29CD">
          <w:rPr>
            <w:rStyle w:val="FontStyle57"/>
            <w:sz w:val="28"/>
            <w:szCs w:val="28"/>
            <w:u w:val="single"/>
          </w:rPr>
          <w:t>.</w:t>
        </w:r>
        <w:r w:rsidR="005D40C5" w:rsidRPr="004C29CD">
          <w:rPr>
            <w:rStyle w:val="FontStyle57"/>
            <w:sz w:val="28"/>
            <w:szCs w:val="28"/>
            <w:u w:val="single"/>
            <w:lang w:val="en-US"/>
          </w:rPr>
          <w:t>uslugi</w:t>
        </w:r>
      </w:hyperlink>
      <w:hyperlink r:id="rId12" w:history="1">
        <w:r w:rsidR="005D40C5" w:rsidRPr="004C29CD">
          <w:rPr>
            <w:rStyle w:val="FontStyle57"/>
            <w:sz w:val="28"/>
            <w:szCs w:val="28"/>
            <w:u w:val="single"/>
          </w:rPr>
          <w:t>.</w:t>
        </w:r>
        <w:r w:rsidR="005D40C5" w:rsidRPr="004C29CD">
          <w:rPr>
            <w:rStyle w:val="FontStyle57"/>
            <w:sz w:val="28"/>
            <w:szCs w:val="28"/>
            <w:u w:val="single"/>
            <w:lang w:val="en-US"/>
          </w:rPr>
          <w:t>samregion</w:t>
        </w:r>
        <w:r w:rsidR="005D40C5" w:rsidRPr="004C29CD">
          <w:rPr>
            <w:rStyle w:val="FontStyle57"/>
            <w:sz w:val="28"/>
            <w:szCs w:val="28"/>
            <w:u w:val="single"/>
          </w:rPr>
          <w:t>.</w:t>
        </w:r>
        <w:r w:rsidR="005D40C5" w:rsidRPr="004C29CD">
          <w:rPr>
            <w:rStyle w:val="FontStyle57"/>
            <w:sz w:val="28"/>
            <w:szCs w:val="28"/>
            <w:u w:val="single"/>
            <w:lang w:val="en-US"/>
          </w:rPr>
          <w:t>ru</w:t>
        </w:r>
      </w:hyperlink>
      <w:r w:rsidR="005D40C5" w:rsidRPr="004C29CD">
        <w:rPr>
          <w:rStyle w:val="FontStyle57"/>
          <w:sz w:val="28"/>
          <w:szCs w:val="28"/>
        </w:rPr>
        <w:t>;</w:t>
      </w:r>
      <w:r w:rsidR="005E4F9D" w:rsidRPr="004C29CD">
        <w:rPr>
          <w:i/>
          <w:sz w:val="28"/>
          <w:szCs w:val="28"/>
        </w:rPr>
        <w:t xml:space="preserve"> </w:t>
      </w:r>
      <w:r w:rsidRPr="004C29CD">
        <w:rPr>
          <w:spacing w:val="1"/>
          <w:sz w:val="28"/>
          <w:szCs w:val="28"/>
        </w:rPr>
        <w:t>(д</w:t>
      </w:r>
      <w:r w:rsidR="0026494B" w:rsidRPr="004C29CD">
        <w:rPr>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xml:space="preserve">:// </w:t>
      </w:r>
      <w:proofErr w:type="spellStart"/>
      <w:r w:rsidRPr="00565907">
        <w:rPr>
          <w:rFonts w:ascii="Times New Roman" w:hAnsi="Times New Roman"/>
          <w:spacing w:val="1"/>
          <w:sz w:val="28"/>
          <w:szCs w:val="28"/>
        </w:rPr>
        <w:t>www.gosuslugi.ru</w:t>
      </w:r>
      <w:proofErr w:type="spellEnd"/>
      <w:r w:rsidRPr="00565907">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F65A1D">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F65A1D">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F65A1D">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603210">
      <w:pPr>
        <w:autoSpaceDE w:val="0"/>
        <w:autoSpaceDN w:val="0"/>
        <w:adjustRightInd w:val="0"/>
        <w:spacing w:after="0" w:line="240" w:lineRule="auto"/>
        <w:ind w:right="-1"/>
        <w:rPr>
          <w:rFonts w:ascii="Times New Roman" w:hAnsi="Times New Roman"/>
          <w:bCs/>
          <w:sz w:val="28"/>
          <w:szCs w:val="20"/>
          <w:lang w:eastAsia="zh-CN"/>
        </w:rPr>
      </w:pPr>
      <w:r w:rsidRPr="00565907">
        <w:rPr>
          <w:rFonts w:ascii="Times New Roman" w:hAnsi="Times New Roman"/>
          <w:sz w:val="28"/>
          <w:szCs w:val="28"/>
        </w:rPr>
        <w:lastRenderedPageBreak/>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03210">
        <w:rPr>
          <w:rFonts w:ascii="Times New Roman" w:hAnsi="Times New Roman"/>
          <w:sz w:val="28"/>
          <w:szCs w:val="28"/>
        </w:rPr>
        <w:t xml:space="preserve">муниципальную </w:t>
      </w:r>
      <w:r w:rsidR="00613925" w:rsidRPr="00565907">
        <w:rPr>
          <w:rFonts w:ascii="Times New Roman" w:hAnsi="Times New Roman"/>
          <w:sz w:val="28"/>
          <w:szCs w:val="28"/>
        </w:rPr>
        <w:t>услугу</w:t>
      </w:r>
      <w:r w:rsidR="00603210">
        <w:rPr>
          <w:rFonts w:ascii="Times New Roman" w:hAnsi="Times New Roman"/>
          <w:sz w:val="28"/>
          <w:szCs w:val="28"/>
        </w:rPr>
        <w:t xml:space="preserve"> – Администрация сельского поселения </w:t>
      </w:r>
      <w:r w:rsidR="00BB6F86">
        <w:rPr>
          <w:rFonts w:ascii="Times New Roman" w:hAnsi="Times New Roman"/>
          <w:sz w:val="28"/>
          <w:szCs w:val="28"/>
        </w:rPr>
        <w:t>Старый Аманак</w:t>
      </w:r>
      <w:r w:rsidR="00603210">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03210">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F65A1D">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65A1D">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65A1D">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F65A1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65A1D">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w:t>
      </w:r>
      <w:r w:rsidR="000A54C3">
        <w:rPr>
          <w:rFonts w:ascii="Times New Roman" w:hAnsi="Times New Roman"/>
          <w:sz w:val="28"/>
          <w:szCs w:val="28"/>
        </w:rPr>
        <w:lastRenderedPageBreak/>
        <w:t xml:space="preserve">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w:t>
      </w:r>
      <w:r w:rsidRPr="00565907">
        <w:rPr>
          <w:rFonts w:ascii="Times New Roman" w:hAnsi="Times New Roman"/>
          <w:sz w:val="28"/>
          <w:szCs w:val="28"/>
        </w:rPr>
        <w:lastRenderedPageBreak/>
        <w:t xml:space="preserve">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F65A1D">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F65A1D">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F65A1D">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603210" w:rsidRDefault="00603210" w:rsidP="00603210">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Pr="00603210">
        <w:rPr>
          <w:rFonts w:ascii="Times New Roman" w:hAnsi="Times New Roman"/>
          <w:sz w:val="28"/>
          <w:szCs w:val="28"/>
        </w:rPr>
        <w:t>Муниципальная</w:t>
      </w:r>
      <w:r w:rsidR="00FD4984" w:rsidRPr="00603210">
        <w:rPr>
          <w:rFonts w:ascii="Times New Roman" w:hAnsi="Times New Roman"/>
          <w:sz w:val="28"/>
          <w:szCs w:val="28"/>
        </w:rPr>
        <w:t xml:space="preserve"> </w:t>
      </w:r>
      <w:r w:rsidR="00613925" w:rsidRPr="00603210">
        <w:rPr>
          <w:rFonts w:ascii="Times New Roman" w:hAnsi="Times New Roman"/>
          <w:sz w:val="28"/>
          <w:szCs w:val="28"/>
        </w:rPr>
        <w:t xml:space="preserve">услуга предоставляется </w:t>
      </w:r>
      <w:r w:rsidR="00FD4984" w:rsidRPr="00603210">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F65A1D">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и по электронной почте </w:t>
      </w:r>
      <w:r w:rsidRPr="00120DF0">
        <w:rPr>
          <w:rFonts w:ascii="Times New Roman" w:hAnsi="Times New Roman"/>
          <w:sz w:val="28"/>
          <w:szCs w:val="28"/>
        </w:rPr>
        <w:lastRenderedPageBreak/>
        <w:t>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F65A1D">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 xml:space="preserve">указаны в </w:t>
      </w:r>
      <w:r w:rsidR="0048487F" w:rsidRPr="00565907">
        <w:rPr>
          <w:rFonts w:ascii="Times New Roman" w:hAnsi="Times New Roman"/>
          <w:sz w:val="28"/>
          <w:szCs w:val="28"/>
        </w:rPr>
        <w:lastRenderedPageBreak/>
        <w:t>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603210" w:rsidRDefault="00063FD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2.15</w:t>
      </w:r>
      <w:r w:rsidR="00613925" w:rsidRPr="00603210">
        <w:rPr>
          <w:rFonts w:ascii="Times New Roman" w:hAnsi="Times New Roman"/>
          <w:sz w:val="28"/>
          <w:szCs w:val="28"/>
        </w:rPr>
        <w:t>.</w:t>
      </w:r>
      <w:r w:rsidR="00613925" w:rsidRPr="00603210">
        <w:rPr>
          <w:rFonts w:ascii="Times New Roman" w:hAnsi="Times New Roman"/>
          <w:sz w:val="28"/>
          <w:szCs w:val="28"/>
          <w:lang w:val="en-US"/>
        </w:rPr>
        <w:t> </w:t>
      </w:r>
      <w:r w:rsidR="00613925" w:rsidRPr="00603210">
        <w:rPr>
          <w:rFonts w:ascii="Times New Roman" w:hAnsi="Times New Roman"/>
          <w:sz w:val="28"/>
          <w:szCs w:val="28"/>
        </w:rPr>
        <w:t xml:space="preserve">Иные требования, в том числе учитывающие особенности </w:t>
      </w:r>
    </w:p>
    <w:p w:rsidR="00613925" w:rsidRPr="00603210" w:rsidRDefault="0061392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 xml:space="preserve">предоставления </w:t>
      </w:r>
      <w:r w:rsidR="00F65A1D" w:rsidRPr="00603210">
        <w:rPr>
          <w:rFonts w:ascii="Times New Roman" w:hAnsi="Times New Roman"/>
          <w:sz w:val="28"/>
          <w:szCs w:val="28"/>
        </w:rPr>
        <w:t>муниципальной</w:t>
      </w:r>
      <w:r w:rsidRPr="00603210">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FD04BF">
        <w:rPr>
          <w:rFonts w:ascii="Times New Roman" w:hAnsi="Times New Roman"/>
          <w:sz w:val="28"/>
          <w:szCs w:val="28"/>
        </w:rPr>
        <w:t>.</w:t>
      </w:r>
    </w:p>
    <w:p w:rsidR="00613925" w:rsidRPr="00565907" w:rsidRDefault="00613925" w:rsidP="005A7931">
      <w:pPr>
        <w:spacing w:after="0" w:line="240" w:lineRule="auto"/>
        <w:ind w:right="-1" w:firstLine="427"/>
        <w:jc w:val="both"/>
        <w:rPr>
          <w:rFonts w:ascii="Times New Roman" w:hAnsi="Times New Roman"/>
          <w:sz w:val="28"/>
          <w:szCs w:val="28"/>
        </w:rPr>
      </w:pPr>
    </w:p>
    <w:p w:rsidR="00603210" w:rsidRPr="00380563" w:rsidRDefault="00603210" w:rsidP="00380563">
      <w:pPr>
        <w:pStyle w:val="Style31"/>
        <w:widowControl/>
        <w:tabs>
          <w:tab w:val="left" w:pos="1176"/>
        </w:tabs>
        <w:spacing w:line="322" w:lineRule="exact"/>
        <w:ind w:firstLine="0"/>
        <w:rPr>
          <w:rStyle w:val="FontStyle57"/>
          <w:sz w:val="28"/>
          <w:szCs w:val="28"/>
        </w:rPr>
      </w:pPr>
      <w:r w:rsidRPr="00380563">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03210" w:rsidRPr="00380563" w:rsidRDefault="00603210" w:rsidP="00603210">
      <w:pPr>
        <w:pStyle w:val="Style30"/>
        <w:widowControl/>
        <w:spacing w:line="322" w:lineRule="exact"/>
        <w:ind w:firstLine="547"/>
        <w:rPr>
          <w:rStyle w:val="FontStyle57"/>
          <w:sz w:val="28"/>
          <w:szCs w:val="28"/>
        </w:rPr>
      </w:pPr>
      <w:r w:rsidRPr="00380563">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380563">
      <w:pPr>
        <w:autoSpaceDE w:val="0"/>
        <w:autoSpaceDN w:val="0"/>
        <w:adjustRightInd w:val="0"/>
        <w:spacing w:after="0" w:line="240" w:lineRule="auto"/>
        <w:ind w:right="-1"/>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F65A1D">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F65A1D">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D04BF" w:rsidRPr="00FD04BF" w:rsidRDefault="0057705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FD04BF" w:rsidRPr="00FD04BF">
        <w:rPr>
          <w:rFonts w:ascii="Times New Roman" w:hAnsi="Times New Roman"/>
          <w:sz w:val="28"/>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04BF" w:rsidRDefault="005936EF" w:rsidP="00FD04BF">
      <w:pPr>
        <w:spacing w:after="0" w:line="240" w:lineRule="auto"/>
        <w:ind w:firstLine="709"/>
        <w:jc w:val="both"/>
        <w:rPr>
          <w:rFonts w:ascii="Times New Roman" w:hAnsi="Times New Roman"/>
          <w:sz w:val="24"/>
          <w:szCs w:val="24"/>
        </w:rPr>
      </w:pPr>
      <w:r w:rsidRPr="00FD04BF">
        <w:rPr>
          <w:rFonts w:ascii="Times New Roman" w:eastAsia="Calibri" w:hAnsi="Times New Roman"/>
          <w:sz w:val="28"/>
          <w:szCs w:val="28"/>
          <w:lang w:eastAsia="en-US"/>
        </w:rPr>
        <w:t>4.1.1</w:t>
      </w:r>
      <w:r w:rsidR="0049187F" w:rsidRPr="00FD04BF">
        <w:rPr>
          <w:rFonts w:ascii="Times New Roman" w:eastAsia="Calibri" w:hAnsi="Times New Roman"/>
          <w:sz w:val="28"/>
          <w:szCs w:val="28"/>
          <w:lang w:eastAsia="en-US"/>
        </w:rPr>
        <w:t xml:space="preserve">. </w:t>
      </w:r>
      <w:r w:rsidR="00FD04BF" w:rsidRPr="00FD04BF">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39D" w:rsidRPr="00565907" w:rsidRDefault="005936E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F65A1D">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w:t>
      </w:r>
      <w:r w:rsidR="00FD04BF">
        <w:rPr>
          <w:rFonts w:ascii="Times New Roman" w:hAnsi="Times New Roman"/>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w:t>
      </w:r>
      <w:r w:rsidRPr="00565907">
        <w:rPr>
          <w:rFonts w:ascii="Times New Roman" w:hAnsi="Times New Roman"/>
          <w:sz w:val="28"/>
          <w:szCs w:val="28"/>
        </w:rPr>
        <w:lastRenderedPageBreak/>
        <w:t xml:space="preserve">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65A1D">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F65A1D"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F65A1D">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w:t>
      </w:r>
      <w:r w:rsidRPr="00565907">
        <w:rPr>
          <w:rFonts w:ascii="Times New Roman" w:hAnsi="Times New Roman" w:cs="Times New Roman"/>
          <w:sz w:val="28"/>
          <w:szCs w:val="28"/>
        </w:rPr>
        <w:lastRenderedPageBreak/>
        <w:t xml:space="preserve">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2A4D18" w:rsidRDefault="002A4D18" w:rsidP="002A4D18">
      <w:pPr>
        <w:spacing w:after="0" w:line="240" w:lineRule="auto"/>
        <w:jc w:val="both"/>
        <w:rPr>
          <w:rFonts w:ascii="Times New Roman" w:hAnsi="Times New Roman"/>
          <w:sz w:val="24"/>
          <w:szCs w:val="24"/>
        </w:rPr>
      </w:pP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5.2. Заявитель может обратиться с жалобой в том числе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2A4D18" w:rsidRPr="002A4D18" w:rsidRDefault="002A4D18" w:rsidP="002A4D18">
      <w:pPr>
        <w:spacing w:after="0" w:line="240" w:lineRule="auto"/>
        <w:jc w:val="both"/>
        <w:rPr>
          <w:rFonts w:ascii="Times New Roman" w:hAnsi="Times New Roman"/>
          <w:sz w:val="28"/>
          <w:szCs w:val="28"/>
        </w:rPr>
      </w:pPr>
      <w:proofErr w:type="gramStart"/>
      <w:r w:rsidRPr="002A4D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BB6F86">
        <w:rPr>
          <w:rFonts w:ascii="Times New Roman" w:hAnsi="Times New Roman"/>
          <w:sz w:val="28"/>
          <w:szCs w:val="28"/>
        </w:rPr>
        <w:t>Старый Аманак</w:t>
      </w:r>
      <w:r w:rsidRPr="002A4D18">
        <w:rPr>
          <w:rFonts w:ascii="Times New Roman" w:hAnsi="Times New Roman"/>
          <w:sz w:val="28"/>
          <w:szCs w:val="28"/>
        </w:rPr>
        <w:t xml:space="preserve">; </w:t>
      </w:r>
      <w:proofErr w:type="gramEnd"/>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BB6F86">
        <w:rPr>
          <w:rFonts w:ascii="Times New Roman" w:hAnsi="Times New Roman"/>
          <w:sz w:val="28"/>
          <w:szCs w:val="28"/>
        </w:rPr>
        <w:t>Старый Аманак</w:t>
      </w:r>
      <w:r w:rsidRPr="002A4D18">
        <w:rPr>
          <w:rFonts w:ascii="Times New Roman" w:hAnsi="Times New Roman"/>
          <w:sz w:val="28"/>
          <w:szCs w:val="28"/>
        </w:rPr>
        <w:t xml:space="preserve">;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5.4. Жалоба должна содержать:</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2) подача жалобы лицом, полномочия которого не подтверждены в порядке, установленном законодательством;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lastRenderedPageBreak/>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8CE" w:rsidRPr="002A4D18" w:rsidRDefault="003378CE">
      <w:pPr>
        <w:spacing w:after="0" w:line="240" w:lineRule="auto"/>
        <w:rPr>
          <w:rFonts w:ascii="Times New Roman" w:hAnsi="Times New Roman"/>
          <w:i/>
          <w:sz w:val="28"/>
          <w:szCs w:val="28"/>
        </w:rPr>
      </w:pPr>
      <w:r w:rsidRPr="002A4D18">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F65A1D">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D039AD"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D039AD" w:rsidP="00B01CF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00D039AD">
        <w:rPr>
          <w:rFonts w:ascii="Times New Roman" w:hAnsi="Times New Roman"/>
          <w:sz w:val="24"/>
          <w:szCs w:val="24"/>
          <w:lang w:bidi="ru-RU"/>
        </w:rPr>
        <w:t xml:space="preserve"> муниципальной</w:t>
      </w:r>
      <w:r w:rsidRPr="00901CDD">
        <w:rPr>
          <w:rFonts w:ascii="Times New Roman" w:hAnsi="Times New Roman"/>
          <w:sz w:val="24"/>
          <w:szCs w:val="24"/>
          <w:lang w:bidi="ru-RU"/>
        </w:rPr>
        <w:t xml:space="preserve"> услуги</w:t>
      </w:r>
      <w:r w:rsidRPr="00901CDD">
        <w:rPr>
          <w:rFonts w:ascii="Times New Roman" w:hAnsi="Times New Roman"/>
          <w:sz w:val="24"/>
          <w:szCs w:val="24"/>
        </w:rPr>
        <w:t xml:space="preserve"> </w:t>
      </w:r>
      <w:proofErr w:type="gramEnd"/>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403E83" w:rsidRPr="00403E83" w:rsidRDefault="00D039AD"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lastRenderedPageBreak/>
        <w:t xml:space="preserve">к Административному регламенту по предоставлению </w:t>
      </w:r>
      <w:r w:rsidR="00F65A1D">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00D039AD">
        <w:rPr>
          <w:rFonts w:ascii="Times New Roman" w:hAnsi="Times New Roman"/>
          <w:sz w:val="24"/>
          <w:szCs w:val="24"/>
          <w:lang w:bidi="ru-RU"/>
        </w:rPr>
        <w:t xml:space="preserve">муниципальной </w:t>
      </w:r>
      <w:r w:rsidRPr="00901CDD">
        <w:rPr>
          <w:rFonts w:ascii="Times New Roman" w:hAnsi="Times New Roman"/>
          <w:sz w:val="24"/>
          <w:szCs w:val="24"/>
          <w:lang w:bidi="ru-RU"/>
        </w:rPr>
        <w:t>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F65A1D">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F65A1D">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F65A1D"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F65A1D">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rFonts w:ascii="Times New Roman" w:hAnsi="Times New Roman"/>
          <w:sz w:val="28"/>
          <w:szCs w:val="24"/>
        </w:rPr>
        <w:lastRenderedPageBreak/>
        <w:t xml:space="preserve">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D039AD"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13"/>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65A1D">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65A1D">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65A1D">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65A1D">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p w:rsidR="00F65A1D" w:rsidRPr="00986FAA" w:rsidRDefault="00F65A1D">
      <w:pPr>
        <w:autoSpaceDE w:val="0"/>
        <w:autoSpaceDN w:val="0"/>
        <w:adjustRightInd w:val="0"/>
        <w:spacing w:after="0" w:line="240" w:lineRule="auto"/>
        <w:rPr>
          <w:rFonts w:ascii="Times New Roman" w:hAnsi="Times New Roman"/>
          <w:spacing w:val="-6"/>
          <w:sz w:val="28"/>
          <w:szCs w:val="28"/>
        </w:rPr>
      </w:pPr>
    </w:p>
    <w:sectPr w:rsidR="00F65A1D"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65" w:rsidRDefault="00445165" w:rsidP="00485885">
      <w:pPr>
        <w:spacing w:after="0" w:line="240" w:lineRule="auto"/>
      </w:pPr>
      <w:r>
        <w:separator/>
      </w:r>
    </w:p>
  </w:endnote>
  <w:endnote w:type="continuationSeparator" w:id="0">
    <w:p w:rsidR="00445165" w:rsidRDefault="00445165"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65" w:rsidRDefault="00445165" w:rsidP="00485885">
      <w:pPr>
        <w:spacing w:after="0" w:line="240" w:lineRule="auto"/>
      </w:pPr>
      <w:r>
        <w:separator/>
      </w:r>
    </w:p>
  </w:footnote>
  <w:footnote w:type="continuationSeparator" w:id="0">
    <w:p w:rsidR="00445165" w:rsidRDefault="00445165"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2904C3" w:rsidRDefault="00F55EB9">
        <w:pPr>
          <w:pStyle w:val="a3"/>
          <w:jc w:val="center"/>
        </w:pPr>
        <w:r>
          <w:rPr>
            <w:noProof/>
          </w:rPr>
          <w:fldChar w:fldCharType="begin"/>
        </w:r>
        <w:r w:rsidR="002904C3">
          <w:rPr>
            <w:noProof/>
          </w:rPr>
          <w:instrText>PAGE   \* MERGEFORMAT</w:instrText>
        </w:r>
        <w:r>
          <w:rPr>
            <w:noProof/>
          </w:rPr>
          <w:fldChar w:fldCharType="separate"/>
        </w:r>
        <w:r w:rsidR="00EA6DB7">
          <w:rPr>
            <w:noProof/>
          </w:rPr>
          <w:t>29</w:t>
        </w:r>
        <w:r>
          <w:rPr>
            <w:noProof/>
          </w:rPr>
          <w:fldChar w:fldCharType="end"/>
        </w:r>
      </w:p>
    </w:sdtContent>
  </w:sdt>
  <w:p w:rsidR="002904C3" w:rsidRDefault="002904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2"/>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7"/>
  </w:num>
  <w:num w:numId="22">
    <w:abstractNumId w:val="22"/>
  </w:num>
  <w:num w:numId="23">
    <w:abstractNumId w:val="11"/>
  </w:num>
  <w:num w:numId="24">
    <w:abstractNumId w:val="20"/>
  </w:num>
  <w:num w:numId="25">
    <w:abstractNumId w:val="31"/>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33"/>
  </w:num>
  <w:num w:numId="38">
    <w:abstractNumId w:val="26"/>
  </w:num>
  <w:num w:numId="39">
    <w:abstractNumId w:val="1"/>
  </w:num>
  <w:num w:numId="40">
    <w:abstractNumId w:val="0"/>
    <w:lvlOverride w:ilvl="0">
      <w:lvl w:ilvl="0">
        <w:numFmt w:val="bullet"/>
        <w:lvlText w:val="-"/>
        <w:legacy w:legacy="1" w:legacySpace="0" w:legacyIndent="187"/>
        <w:lvlJc w:val="left"/>
        <w:rPr>
          <w:rFonts w:ascii="Times New Roman" w:hAnsi="Times New Roman" w:hint="default"/>
        </w:rPr>
      </w:lvl>
    </w:lvlOverride>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0F6A36"/>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5B27"/>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664A"/>
    <w:rsid w:val="00287400"/>
    <w:rsid w:val="002904C3"/>
    <w:rsid w:val="002910BF"/>
    <w:rsid w:val="00291607"/>
    <w:rsid w:val="00291B3E"/>
    <w:rsid w:val="00293922"/>
    <w:rsid w:val="00294A56"/>
    <w:rsid w:val="002957A4"/>
    <w:rsid w:val="002A034F"/>
    <w:rsid w:val="002A14C7"/>
    <w:rsid w:val="002A2621"/>
    <w:rsid w:val="002A4D18"/>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563"/>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4C3C"/>
    <w:rsid w:val="0042689C"/>
    <w:rsid w:val="00427DFE"/>
    <w:rsid w:val="004303D1"/>
    <w:rsid w:val="0043055F"/>
    <w:rsid w:val="00432DA1"/>
    <w:rsid w:val="004340AB"/>
    <w:rsid w:val="00435B33"/>
    <w:rsid w:val="0043670E"/>
    <w:rsid w:val="00436827"/>
    <w:rsid w:val="00440B62"/>
    <w:rsid w:val="00441024"/>
    <w:rsid w:val="004448D7"/>
    <w:rsid w:val="00444940"/>
    <w:rsid w:val="00445165"/>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816"/>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9CD"/>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0C5"/>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0E51"/>
    <w:rsid w:val="00602520"/>
    <w:rsid w:val="0060321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37FE2"/>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6654"/>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809"/>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379"/>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998"/>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57834"/>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F86"/>
    <w:rsid w:val="00BB7B4A"/>
    <w:rsid w:val="00BC16C9"/>
    <w:rsid w:val="00BC21A2"/>
    <w:rsid w:val="00BC4960"/>
    <w:rsid w:val="00BC4B8B"/>
    <w:rsid w:val="00BC5D3E"/>
    <w:rsid w:val="00BC6288"/>
    <w:rsid w:val="00BC7695"/>
    <w:rsid w:val="00BC7F39"/>
    <w:rsid w:val="00BD1FBC"/>
    <w:rsid w:val="00BD388D"/>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9AD"/>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A8E"/>
    <w:rsid w:val="00DB1F04"/>
    <w:rsid w:val="00DB2EF7"/>
    <w:rsid w:val="00DB6B7F"/>
    <w:rsid w:val="00DB6CAB"/>
    <w:rsid w:val="00DB7048"/>
    <w:rsid w:val="00DC0C5B"/>
    <w:rsid w:val="00DC139D"/>
    <w:rsid w:val="00DC3016"/>
    <w:rsid w:val="00DC7821"/>
    <w:rsid w:val="00DD05BC"/>
    <w:rsid w:val="00DD09DB"/>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A6DB7"/>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1E9E"/>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5EB9"/>
    <w:rsid w:val="00F5634E"/>
    <w:rsid w:val="00F61D56"/>
    <w:rsid w:val="00F6247A"/>
    <w:rsid w:val="00F65A1D"/>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036F"/>
    <w:rsid w:val="00FB1E37"/>
    <w:rsid w:val="00FB46CC"/>
    <w:rsid w:val="00FB6D00"/>
    <w:rsid w:val="00FB7CFC"/>
    <w:rsid w:val="00FC0C75"/>
    <w:rsid w:val="00FC1B54"/>
    <w:rsid w:val="00FC1D43"/>
    <w:rsid w:val="00FC4BF4"/>
    <w:rsid w:val="00FC510E"/>
    <w:rsid w:val="00FC58E3"/>
    <w:rsid w:val="00FD04BF"/>
    <w:rsid w:val="00FD0FC6"/>
    <w:rsid w:val="00FD1A07"/>
    <w:rsid w:val="00FD2304"/>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amana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lugi.samregion.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lugi.samregion.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8EF3-9708-40A1-9366-D2B27D5B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7816</Words>
  <Characters>44552</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3</cp:revision>
  <cp:lastPrinted>2022-04-25T10:49:00Z</cp:lastPrinted>
  <dcterms:created xsi:type="dcterms:W3CDTF">2023-06-30T09:24:00Z</dcterms:created>
  <dcterms:modified xsi:type="dcterms:W3CDTF">2023-06-30T10:32:00Z</dcterms:modified>
</cp:coreProperties>
</file>