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71" w:rsidRDefault="006D4B71" w:rsidP="006D4B71">
      <w:pPr>
        <w:shd w:val="clear" w:color="auto" w:fill="FFFFFF"/>
        <w:tabs>
          <w:tab w:val="left" w:pos="9635"/>
        </w:tabs>
        <w:ind w:right="-6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                                      УТВЕРЖДЕН</w:t>
      </w:r>
    </w:p>
    <w:p w:rsidR="006D4B71" w:rsidRDefault="006D4B71" w:rsidP="006D4B71">
      <w:pPr>
        <w:shd w:val="clear" w:color="auto" w:fill="FFFFFF"/>
        <w:tabs>
          <w:tab w:val="left" w:pos="9635"/>
        </w:tabs>
        <w:ind w:right="-6"/>
        <w:jc w:val="righ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Постановлением Администрации </w:t>
      </w:r>
    </w:p>
    <w:p w:rsidR="006D4B71" w:rsidRDefault="006D4B71" w:rsidP="006D4B71">
      <w:pPr>
        <w:shd w:val="clear" w:color="auto" w:fill="FFFFFF"/>
        <w:tabs>
          <w:tab w:val="left" w:pos="9635"/>
        </w:tabs>
        <w:ind w:right="-6"/>
        <w:jc w:val="righ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сельского поселения Старый Аманак</w:t>
      </w:r>
    </w:p>
    <w:p w:rsidR="006D4B71" w:rsidRDefault="006D4B71" w:rsidP="006D4B71">
      <w:pPr>
        <w:shd w:val="clear" w:color="auto" w:fill="FFFFFF"/>
        <w:tabs>
          <w:tab w:val="left" w:pos="9635"/>
        </w:tabs>
        <w:ind w:right="-6"/>
        <w:jc w:val="righ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от 25.06. 2012 г. № 120, </w:t>
      </w:r>
    </w:p>
    <w:p w:rsidR="006D4B71" w:rsidRDefault="006D4B71" w:rsidP="006D4B71">
      <w:pPr>
        <w:shd w:val="clear" w:color="auto" w:fill="FFFFFF"/>
        <w:tabs>
          <w:tab w:val="left" w:pos="9635"/>
        </w:tabs>
        <w:ind w:right="-6"/>
        <w:jc w:val="righ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 изм. 18.06.2018 №52,</w:t>
      </w:r>
    </w:p>
    <w:p w:rsidR="006D4B71" w:rsidRDefault="006D4B71" w:rsidP="006D4B71">
      <w:pPr>
        <w:shd w:val="clear" w:color="auto" w:fill="FFFFFF"/>
        <w:tabs>
          <w:tab w:val="left" w:pos="9635"/>
        </w:tabs>
        <w:ind w:right="-6"/>
        <w:jc w:val="righ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от 10.09.2020 №94</w:t>
      </w:r>
    </w:p>
    <w:p w:rsidR="006D4B71" w:rsidRDefault="006D4B71" w:rsidP="006D4B71">
      <w:pPr>
        <w:shd w:val="clear" w:color="auto" w:fill="FFFFFF"/>
        <w:tabs>
          <w:tab w:val="left" w:pos="9635"/>
        </w:tabs>
        <w:ind w:right="-6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6D4B71" w:rsidRDefault="006D4B71" w:rsidP="006D4B71">
      <w:pPr>
        <w:shd w:val="clear" w:color="auto" w:fill="FFFFFF"/>
        <w:tabs>
          <w:tab w:val="left" w:pos="9635"/>
        </w:tabs>
        <w:ind w:right="-6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              </w:t>
      </w:r>
    </w:p>
    <w:p w:rsidR="006D4B71" w:rsidRDefault="006D4B71" w:rsidP="006D4B71">
      <w:pPr>
        <w:shd w:val="clear" w:color="auto" w:fill="FFFFFF"/>
        <w:ind w:right="-6"/>
        <w:jc w:val="center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АДМИНИСТРАТИВНЫЙ РЕГЛАМЕНТ</w:t>
      </w:r>
    </w:p>
    <w:p w:rsidR="006D4B71" w:rsidRDefault="006D4B71" w:rsidP="006D4B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b/>
          <w:sz w:val="28"/>
          <w:szCs w:val="28"/>
        </w:rPr>
        <w:t>Перевод жилых помещений в нежилые помещения и нежилых помещений в жилые помещения»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расположенных на территории  сельского поселения</w:t>
      </w:r>
    </w:p>
    <w:p w:rsidR="006D4B71" w:rsidRDefault="006D4B71" w:rsidP="006D4B7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Старый Аманак  </w:t>
      </w:r>
      <w:r>
        <w:rPr>
          <w:rFonts w:ascii="Times New Roman" w:eastAsia="Times New Roman" w:hAnsi="Times New Roman"/>
          <w:b/>
          <w:sz w:val="28"/>
          <w:szCs w:val="28"/>
        </w:rPr>
        <w:t>муниципального района Похвистневский</w:t>
      </w:r>
    </w:p>
    <w:p w:rsidR="006D4B71" w:rsidRDefault="006D4B71" w:rsidP="006D4B7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Самарской области</w:t>
      </w:r>
      <w:r w:rsidR="008D2E15">
        <w:rPr>
          <w:rFonts w:ascii="Times New Roman" w:eastAsia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6D4B71" w:rsidRDefault="006D4B71" w:rsidP="006D4B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D4B71" w:rsidRDefault="006D4B71" w:rsidP="006D4B71">
      <w:pPr>
        <w:jc w:val="center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Раздел 1. ОБЩИЕ ПОЛОЖЕНИЯ</w:t>
      </w:r>
    </w:p>
    <w:p w:rsidR="006D4B71" w:rsidRDefault="006D4B71" w:rsidP="006D4B71">
      <w:pPr>
        <w:rPr>
          <w:rFonts w:ascii="Times New Roman" w:hAnsi="Times New Roman"/>
          <w:b/>
          <w:bCs/>
          <w:sz w:val="28"/>
          <w:szCs w:val="28"/>
        </w:rPr>
      </w:pPr>
    </w:p>
    <w:p w:rsidR="006D4B71" w:rsidRDefault="006D4B71" w:rsidP="006D4B71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 «Перевод жилых помещений в нежилые помещения и нежилых помещений в жилые помещения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расположенных на территории сельского поселения Старый Аманак  муниципального района Похвистневский Самарской области»  (далее – муниципальная услуга)  разработан в целях определения основных требований к предоставлению муниципальной услуги,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 </w:t>
      </w:r>
    </w:p>
    <w:p w:rsidR="006D4B71" w:rsidRDefault="006D4B71" w:rsidP="006D4B71">
      <w:pPr>
        <w:pStyle w:val="a7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1.2. </w:t>
      </w:r>
      <w:r>
        <w:rPr>
          <w:rFonts w:ascii="Times New Roman" w:hAnsi="Times New Roman"/>
          <w:sz w:val="28"/>
          <w:szCs w:val="28"/>
        </w:rPr>
        <w:t xml:space="preserve"> Предоставление муниципальной услуги осуществляется в соответствии со следующими правовыми актами: </w:t>
      </w:r>
    </w:p>
    <w:p w:rsidR="006D4B71" w:rsidRDefault="006D4B71" w:rsidP="006D4B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1.2.1.  Конституцией Российской Федерации;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Гражданским кодексом Российской Федерации от 30.11.1994 г. № 51-ФЗ;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Жилищным кодексом Российской Федерации от 29.12.2004 г. № 188-ФЗ;</w:t>
      </w:r>
    </w:p>
    <w:p w:rsidR="006D4B71" w:rsidRDefault="006D4B71" w:rsidP="006D4B71">
      <w:pPr>
        <w:pStyle w:val="a7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1.2.5.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Правительства РФ от 10.08.2005 г.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1.2.6. Уставом  сельского поселения Старый Аманак;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1.2.7. Решением Собрания представителей   сельского поселения Старый Аманак «Об утверждении Положения о порядке принятия решений о переводе жилых (нежилых) помещений в нежилые (жилые) и согласовании переустройства и (или) перепланировке жилых помещений на территории сельского поселения Старый Аманак». </w:t>
      </w:r>
    </w:p>
    <w:p w:rsidR="006D4B71" w:rsidRDefault="006D4B71" w:rsidP="006D4B7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1.3. Предоставление муниципальной услуги осуществляется Администрацией   сельского поселения Старый Аманак (далее – </w:t>
      </w:r>
    </w:p>
    <w:p w:rsidR="006D4B71" w:rsidRDefault="006D4B71" w:rsidP="006D4B7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6D4B71" w:rsidRDefault="006D4B71" w:rsidP="006D4B7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6D4B71" w:rsidRDefault="006D4B71" w:rsidP="006D4B7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6D4B71" w:rsidRDefault="006D4B71" w:rsidP="006D4B7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6D4B71" w:rsidRDefault="006D4B71" w:rsidP="006D4B7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Администрация), непосредственно специалистом, ответственным за выполнение работ по </w:t>
      </w:r>
      <w:r>
        <w:rPr>
          <w:rFonts w:ascii="Times New Roman" w:hAnsi="Times New Roman"/>
          <w:bCs/>
          <w:sz w:val="28"/>
          <w:szCs w:val="28"/>
        </w:rPr>
        <w:t xml:space="preserve">выдаче документов </w:t>
      </w:r>
      <w:r>
        <w:rPr>
          <w:rFonts w:ascii="Times New Roman" w:hAnsi="Times New Roman"/>
          <w:sz w:val="28"/>
          <w:szCs w:val="28"/>
        </w:rPr>
        <w:t>о переводе жилых помещений в нежилые помещения и нежилых помещений в жилые помещения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специалист), по адресу: с. Старый Аманак , ул.Центральная, 37А.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 Конечный результат предоставления муниципальной услуги: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выдача заявителю документов о переводе жилых помещений в нежилые помещения и нежилых помещений в жилые помещения;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письменный отказ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переводе жилых помещений в нежилые помещения и нежилых помещений в жилые помещения.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 Муниципальная услуга предоставляется бесплатно.</w:t>
      </w:r>
    </w:p>
    <w:p w:rsidR="006D4B71" w:rsidRDefault="006D4B71" w:rsidP="006D4B71">
      <w:pPr>
        <w:pStyle w:val="1"/>
        <w:tabs>
          <w:tab w:val="clear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  Получателями муниципальной услуги являются физические и юридические лица (далее – заявители). </w:t>
      </w:r>
    </w:p>
    <w:p w:rsidR="006D4B71" w:rsidRDefault="006D4B71" w:rsidP="006D4B71">
      <w:pPr>
        <w:rPr>
          <w:rFonts w:ascii="Times New Roman" w:hAnsi="Times New Roman"/>
          <w:bCs/>
          <w:sz w:val="28"/>
          <w:szCs w:val="28"/>
        </w:rPr>
      </w:pPr>
    </w:p>
    <w:p w:rsidR="006D4B71" w:rsidRDefault="006D4B71" w:rsidP="006D4B71">
      <w:pPr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6D4B71" w:rsidRDefault="006D4B71" w:rsidP="006D4B71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  Порядок информирования о правилах предоставления        муниципальной услуги</w:t>
      </w:r>
    </w:p>
    <w:p w:rsidR="006D4B71" w:rsidRDefault="006D4B71" w:rsidP="006D4B71">
      <w:pPr>
        <w:jc w:val="center"/>
        <w:rPr>
          <w:rFonts w:ascii="Times New Roman" w:hAnsi="Times New Roman"/>
          <w:sz w:val="28"/>
          <w:szCs w:val="28"/>
        </w:rPr>
      </w:pP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Информирование физических и юридических лиц о правилах предоставления муниципальной услуги осуществляется в виде индивидуального информирования (консультирования) и публичного информирования.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Сведения о местонахождении, контактных телефонах, адресах электронной почты, графиках проведения приема и консультаций </w:t>
      </w:r>
    </w:p>
    <w:p w:rsidR="006D4B71" w:rsidRDefault="006D4B71" w:rsidP="006D4B7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3"/>
        <w:gridCol w:w="5350"/>
      </w:tblGrid>
      <w:tr w:rsidR="006D4B71" w:rsidTr="00FD50B0">
        <w:tc>
          <w:tcPr>
            <w:tcW w:w="4503" w:type="dxa"/>
          </w:tcPr>
          <w:p w:rsidR="006D4B71" w:rsidRDefault="006D4B71" w:rsidP="00FD50B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исполнителя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6D4B71" w:rsidRDefault="006D4B71" w:rsidP="00FD50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муниципальной услуги: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350" w:type="dxa"/>
          </w:tcPr>
          <w:p w:rsidR="006D4B71" w:rsidRDefault="006D4B71" w:rsidP="00FD50B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Старый Аманак</w:t>
            </w:r>
          </w:p>
          <w:p w:rsidR="006D4B71" w:rsidRDefault="006D4B71" w:rsidP="00FD50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B71" w:rsidTr="00FD50B0">
        <w:tc>
          <w:tcPr>
            <w:tcW w:w="4503" w:type="dxa"/>
          </w:tcPr>
          <w:p w:rsidR="006D4B71" w:rsidRDefault="006D4B71" w:rsidP="00FD50B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Должностные лица: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350" w:type="dxa"/>
          </w:tcPr>
          <w:p w:rsidR="006D4B71" w:rsidRDefault="006D4B71" w:rsidP="00FD50B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поселения, Специалист</w:t>
            </w:r>
          </w:p>
          <w:p w:rsidR="006D4B71" w:rsidRDefault="006D4B71" w:rsidP="00FD50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6D4B71" w:rsidTr="00FD50B0">
        <w:tc>
          <w:tcPr>
            <w:tcW w:w="4503" w:type="dxa"/>
          </w:tcPr>
          <w:p w:rsidR="006D4B71" w:rsidRDefault="006D4B71" w:rsidP="00FD50B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местонахождения: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350" w:type="dxa"/>
          </w:tcPr>
          <w:p w:rsidR="006D4B71" w:rsidRDefault="006D4B71" w:rsidP="00FD50B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с.Старый Аманак, ул.Центральная,37А</w:t>
            </w:r>
          </w:p>
          <w:p w:rsidR="006D4B71" w:rsidRDefault="006D4B71" w:rsidP="00FD50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B71" w:rsidTr="00FD50B0">
        <w:tc>
          <w:tcPr>
            <w:tcW w:w="4503" w:type="dxa"/>
          </w:tcPr>
          <w:p w:rsidR="006D4B71" w:rsidRDefault="006D4B71" w:rsidP="00FD50B0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Контактные телефоны:                  </w:t>
            </w:r>
          </w:p>
        </w:tc>
        <w:tc>
          <w:tcPr>
            <w:tcW w:w="5350" w:type="dxa"/>
          </w:tcPr>
          <w:p w:rsidR="006D4B71" w:rsidRDefault="006D4B71" w:rsidP="00FD50B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884656 44 5 71, 884656 44 5 73</w:t>
            </w:r>
          </w:p>
          <w:p w:rsidR="006D4B71" w:rsidRDefault="006D4B71" w:rsidP="00FD50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B71" w:rsidTr="00FD50B0">
        <w:tc>
          <w:tcPr>
            <w:tcW w:w="4503" w:type="dxa"/>
          </w:tcPr>
          <w:p w:rsidR="006D4B71" w:rsidRDefault="006D4B71" w:rsidP="00FD50B0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Электронный адрес:                        </w:t>
            </w:r>
          </w:p>
        </w:tc>
        <w:tc>
          <w:tcPr>
            <w:tcW w:w="5350" w:type="dxa"/>
          </w:tcPr>
          <w:p w:rsidR="006D4B71" w:rsidRDefault="006D4B71" w:rsidP="00FD50B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adm.amanak@yandex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4B71" w:rsidTr="00FD50B0">
        <w:tc>
          <w:tcPr>
            <w:tcW w:w="4503" w:type="dxa"/>
          </w:tcPr>
          <w:p w:rsidR="006D4B71" w:rsidRDefault="006D4B71" w:rsidP="00FD50B0">
            <w:pPr>
              <w:tabs>
                <w:tab w:val="left" w:pos="709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(режим) предоставления муниципальной услуги:</w:t>
            </w:r>
          </w:p>
          <w:p w:rsidR="006D4B71" w:rsidRDefault="006D4B71" w:rsidP="00FD50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консультаций, прием и выдача документов при личном обращении</w:t>
            </w:r>
          </w:p>
          <w:p w:rsidR="006D4B71" w:rsidRDefault="006D4B71" w:rsidP="00FD50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6D4B71" w:rsidRDefault="006D4B71" w:rsidP="00FD50B0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Осуществляется в порядке живой  очереди понедельник, вторник, среда, пятница с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8:00 до 12:00,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обеденный перерыв с 12.00 до 13.00</w:t>
            </w:r>
          </w:p>
          <w:p w:rsidR="006D4B71" w:rsidRDefault="006D4B71" w:rsidP="00FD50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</w:tr>
      <w:tr w:rsidR="006D4B71" w:rsidTr="00FD50B0">
        <w:tc>
          <w:tcPr>
            <w:tcW w:w="4503" w:type="dxa"/>
          </w:tcPr>
          <w:p w:rsidR="006D4B71" w:rsidRDefault="006D4B71" w:rsidP="00FD50B0">
            <w:pPr>
              <w:snapToGrid w:val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Представление консультаций:             </w:t>
            </w:r>
          </w:p>
        </w:tc>
        <w:tc>
          <w:tcPr>
            <w:tcW w:w="5350" w:type="dxa"/>
          </w:tcPr>
          <w:p w:rsidR="006D4B71" w:rsidRDefault="006D4B71" w:rsidP="00FD50B0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Осуществляется по телефонам: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4B71" w:rsidRDefault="006D4B71" w:rsidP="00FD50B0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884656 4</w:t>
            </w:r>
            <w:r w:rsidRPr="00E34B07">
              <w:rPr>
                <w:rFonts w:ascii="Times New Roman" w:hAnsi="Times New Roman"/>
                <w:sz w:val="28"/>
                <w:szCs w:val="28"/>
              </w:rPr>
              <w:t>4 5 71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884656 </w:t>
            </w:r>
            <w:r w:rsidRPr="00E34B07">
              <w:rPr>
                <w:rFonts w:ascii="Times New Roman" w:hAnsi="Times New Roman"/>
                <w:sz w:val="28"/>
                <w:szCs w:val="28"/>
              </w:rPr>
              <w:t>44 5 73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ежедневно с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8:00 до 12:00  и с 13-00 до 16-00,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обеденный перерыв с 12.00 до 13.00 и по адресу электронной почты                                                                                                                                         </w:t>
            </w:r>
          </w:p>
        </w:tc>
      </w:tr>
    </w:tbl>
    <w:p w:rsidR="006D4B71" w:rsidRDefault="006D4B71" w:rsidP="006D4B71">
      <w:pPr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             </w:t>
      </w:r>
    </w:p>
    <w:p w:rsidR="006D4B71" w:rsidRDefault="006D4B71" w:rsidP="006D4B71">
      <w:pPr>
        <w:jc w:val="both"/>
        <w:rPr>
          <w:rFonts w:ascii="Times New Roman" w:hAnsi="Times New Roman"/>
          <w:spacing w:val="-6"/>
          <w:sz w:val="28"/>
          <w:szCs w:val="28"/>
        </w:rPr>
      </w:pPr>
    </w:p>
    <w:p w:rsidR="006D4B71" w:rsidRDefault="006D4B71" w:rsidP="006D4B71">
      <w:pPr>
        <w:jc w:val="both"/>
        <w:rPr>
          <w:rFonts w:ascii="Times New Roman" w:hAnsi="Times New Roman"/>
          <w:spacing w:val="-6"/>
          <w:sz w:val="28"/>
          <w:szCs w:val="28"/>
        </w:rPr>
      </w:pPr>
    </w:p>
    <w:p w:rsidR="006D4B71" w:rsidRDefault="006D4B71" w:rsidP="006D4B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  2.1.3. Информация о графике (режиме) работы размещена на информационном стенде в коридоре здания по адресу: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Старый Аманак,</w:t>
      </w:r>
    </w:p>
    <w:p w:rsidR="006D4B71" w:rsidRDefault="006D4B71" w:rsidP="006D4B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ул.Центральная, 37А.</w:t>
      </w:r>
    </w:p>
    <w:p w:rsidR="006D4B71" w:rsidRDefault="006D4B71" w:rsidP="006D4B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2.1.4.Получение заявителями консультаций по процедуре предоставления муниципальной услуги может осуществляться следующими способами: посредством личного обращения, посредством письменных обращений по почте. </w:t>
      </w:r>
    </w:p>
    <w:p w:rsidR="006D4B71" w:rsidRDefault="006D4B71" w:rsidP="006D4B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2.1.5. Информация о процедуре предоставления муниципальной услуги предоставляется бесплатно. </w:t>
      </w:r>
    </w:p>
    <w:p w:rsidR="006D4B71" w:rsidRDefault="006D4B71" w:rsidP="006D4B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2.1.6. При консультировании по телефону специалист Администрации 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чётко и подробно проинформировать обратившегося по интересующим вопросам. </w:t>
      </w:r>
    </w:p>
    <w:p w:rsidR="006D4B71" w:rsidRDefault="006D4B71" w:rsidP="006D4B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2.1.7. Время разговора (информирования) по телефону не должно превышать 10 минут.</w:t>
      </w:r>
    </w:p>
    <w:p w:rsidR="006D4B71" w:rsidRDefault="006D4B71" w:rsidP="006D4B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2.1.8. Длительность устного информирования (консультирования) при личном обращении не должно превышать 20 минут.</w:t>
      </w:r>
    </w:p>
    <w:p w:rsidR="006D4B71" w:rsidRDefault="006D4B71" w:rsidP="006D4B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2.1.9. Максимальное время ожидания в очереди при подаче документов для предоставления муниципальной услуги не должно превышать 30 минут. </w:t>
      </w:r>
    </w:p>
    <w:p w:rsidR="006D4B71" w:rsidRDefault="006D4B71" w:rsidP="006D4B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2.1.10. Индивидуальное письменное информирование о порядке, процедуре и ходе предоставления муниципальной услуги при обращении в Администрацию осуществляется путем направления письменных ответов почтовым отправлением.</w:t>
      </w:r>
    </w:p>
    <w:p w:rsidR="006D4B71" w:rsidRDefault="006D4B71" w:rsidP="006D4B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2.1.11.   Публичное информирование о порядке и процедуре предоставления муниципальной услуги осуществляется посредством привлечения средств массовой информации, а также путем размещения информации на официальном сайте Администрации сельского поселения Старый Аманак  или на Едином портале государственных и муниципальных услуг: </w:t>
      </w:r>
      <w:hyperlink r:id="rId5" w:history="1">
        <w:r>
          <w:rPr>
            <w:rStyle w:val="a4"/>
            <w:rFonts w:ascii="Times New Roman" w:hAnsi="Times New Roman"/>
          </w:rPr>
          <w:t>www.gosuslugi.ru</w:t>
        </w:r>
      </w:hyperlink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 xml:space="preserve"> </w:t>
      </w:r>
    </w:p>
    <w:p w:rsidR="006D4B71" w:rsidRDefault="006D4B71" w:rsidP="006D4B71">
      <w:pPr>
        <w:tabs>
          <w:tab w:val="left" w:pos="6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2.1.12. </w:t>
      </w:r>
      <w:r>
        <w:rPr>
          <w:rFonts w:ascii="Times New Roman" w:hAnsi="Times New Roman"/>
          <w:bCs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 портале государственных и муниципальных услуг: </w:t>
      </w:r>
      <w:hyperlink r:id="rId6" w:history="1">
        <w:r>
          <w:rPr>
            <w:rStyle w:val="a4"/>
            <w:rFonts w:ascii="Times New Roman" w:hAnsi="Times New Roman"/>
          </w:rPr>
          <w:t>www.gosuslugi.ru</w:t>
        </w:r>
      </w:hyperlink>
      <w:r>
        <w:rPr>
          <w:rFonts w:ascii="Times New Roman" w:hAnsi="Times New Roman"/>
          <w:sz w:val="28"/>
          <w:szCs w:val="28"/>
        </w:rPr>
        <w:t xml:space="preserve"> заявителю предоставляется возможность копирования и заполнения в электронном виде формы заявления (приложение 2 к настоящему Регламенту) о предоставлении Услуги. Информация о ходе предоставления Услуги направляется заявителю по адресу электронной почты, указанному в заявлении.</w:t>
      </w:r>
    </w:p>
    <w:p w:rsidR="006D4B71" w:rsidRDefault="006D4B71" w:rsidP="006D4B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2.1.13. Муниципальная услуга может предоставляться на базе многофункционального центра предоставления государственных и муниципальных услуг в соответствии с Федеральным законом от 27.07.2010 № 210-ФЗ «Об организации предоставления государственных и муниципальных услуг», настоящим административным регламентом и соглашением о межведомственном взаимодействии.</w:t>
      </w:r>
    </w:p>
    <w:p w:rsidR="006D4B71" w:rsidRDefault="006D4B71" w:rsidP="006D4B71">
      <w:pPr>
        <w:jc w:val="both"/>
        <w:rPr>
          <w:rFonts w:ascii="Times New Roman" w:hAnsi="Times New Roman"/>
          <w:sz w:val="28"/>
          <w:szCs w:val="28"/>
        </w:rPr>
      </w:pPr>
    </w:p>
    <w:p w:rsidR="006D4B71" w:rsidRDefault="006D4B71" w:rsidP="006D4B71">
      <w:pPr>
        <w:jc w:val="both"/>
        <w:rPr>
          <w:rFonts w:ascii="Times New Roman" w:hAnsi="Times New Roman"/>
          <w:sz w:val="28"/>
          <w:szCs w:val="28"/>
        </w:rPr>
      </w:pPr>
    </w:p>
    <w:p w:rsidR="006D4B71" w:rsidRDefault="006D4B71" w:rsidP="006D4B71">
      <w:pPr>
        <w:jc w:val="both"/>
        <w:rPr>
          <w:rFonts w:ascii="Times New Roman" w:hAnsi="Times New Roman"/>
          <w:sz w:val="28"/>
          <w:szCs w:val="28"/>
        </w:rPr>
      </w:pPr>
    </w:p>
    <w:p w:rsidR="006D4B71" w:rsidRDefault="006D4B71" w:rsidP="006D4B71">
      <w:pPr>
        <w:jc w:val="both"/>
        <w:rPr>
          <w:rFonts w:ascii="Times New Roman" w:hAnsi="Times New Roman"/>
          <w:sz w:val="28"/>
          <w:szCs w:val="28"/>
        </w:rPr>
      </w:pPr>
    </w:p>
    <w:p w:rsidR="006D4B71" w:rsidRDefault="006D4B71" w:rsidP="006D4B71">
      <w:pPr>
        <w:tabs>
          <w:tab w:val="left" w:pos="6180"/>
        </w:tabs>
        <w:jc w:val="both"/>
        <w:rPr>
          <w:rFonts w:ascii="Times New Roman" w:hAnsi="Times New Roman"/>
          <w:sz w:val="28"/>
          <w:szCs w:val="28"/>
        </w:rPr>
      </w:pPr>
    </w:p>
    <w:p w:rsidR="006D4B71" w:rsidRDefault="006D4B71" w:rsidP="006D4B71">
      <w:pPr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2.2.Требования к местам предоставления муниципальной услуги</w:t>
      </w:r>
    </w:p>
    <w:p w:rsidR="006D4B71" w:rsidRDefault="006D4B71" w:rsidP="006D4B71">
      <w:pPr>
        <w:ind w:left="615"/>
        <w:jc w:val="center"/>
        <w:rPr>
          <w:rFonts w:ascii="Times New Roman" w:hAnsi="Times New Roman"/>
          <w:sz w:val="28"/>
          <w:szCs w:val="28"/>
        </w:rPr>
      </w:pP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Рабочее место специалиста должно быть оборудовано персональным компьютером. Имеются столы, стулья для приема заявителей.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Места получения информации о предоставлении муниципальной услуги оборудуются информационными стендами.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Все указанные помещения оборудуются в соответствии с санитарными правилами и нормами.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 В размещаемой информации по процедуре предоставления муниципальной услуги должны быть представлены следующие материалы: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2.2.4.1. место нахождения, график приема получателей муниципальной услуги, номера телефонов для справок, адреса электронной почты органа, принимающего участие в оказании услуги (приложение 1 к Регламенту);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2.2.4.2. перечень лиц, имеющих право на получение муниципальной  услуги и требования, предъявляемые к ним;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2.2.4.3. описание процедуры предоставления муниципальной услуги в текстовом виде и в виде блок-схемы (приложение 3 к Регламенту);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2.2.4.4. перечень, названия, формы и источники происхождения документов, требуемых с заявителя при оказании муниципальной услуги, а также образцы их заполнения (пункт 3.2 Раздела 3 Регламента);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2.2.4.5. перечень причин для отказа в предоставлении муниципальной услуги (пункт 2.3 Раздела 2 Регламента);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2.2.4.6. порядок обжалования действия (бездействия) и решений, осуществляемых (принятых) специалистами Администрации в рамках предоставления муниципальной услуги (Раздел 5 Регламента).</w:t>
      </w:r>
    </w:p>
    <w:p w:rsidR="006D4B71" w:rsidRDefault="006D4B71" w:rsidP="006D4B71">
      <w:pPr>
        <w:jc w:val="both"/>
        <w:rPr>
          <w:rFonts w:ascii="Times New Roman" w:hAnsi="Times New Roman"/>
          <w:sz w:val="28"/>
          <w:szCs w:val="28"/>
        </w:rPr>
      </w:pPr>
    </w:p>
    <w:p w:rsidR="006D4B71" w:rsidRDefault="006D4B71" w:rsidP="006D4B7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Перечень оснований для отказа в предоставлении муниципальной услуги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Основаниями для отказа в предоставлении муниципальной услуги   являются: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предоставление заявителем не всех документов, указанных в пункте 3.2 Раздела 3 настоящего Регламента, необходимых для предоставления муниципальной услуги;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документы, представленные заявителем содержат исправления и подчистки. </w:t>
      </w:r>
    </w:p>
    <w:p w:rsidR="006D4B71" w:rsidRDefault="006D4B71" w:rsidP="006D4B71">
      <w:pPr>
        <w:spacing w:before="280" w:after="2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2.4. Сроки предоставления муниципальной услуги</w:t>
      </w:r>
    </w:p>
    <w:p w:rsidR="006D4B71" w:rsidRDefault="006D4B71" w:rsidP="006D4B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Срок предоставления муниципальной услуги составляет тридцать дней со дня поступления заявления.</w:t>
      </w:r>
    </w:p>
    <w:p w:rsidR="006D4B71" w:rsidRDefault="006D4B71" w:rsidP="006D4B71">
      <w:pPr>
        <w:spacing w:after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 Днем подачи заявления считается день предоставления всех необходимых документов.</w:t>
      </w:r>
    </w:p>
    <w:p w:rsidR="006D4B71" w:rsidRDefault="006D4B71" w:rsidP="006D4B71">
      <w:pPr>
        <w:pStyle w:val="ConsPlusNormal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6D4B71" w:rsidRDefault="006D4B71" w:rsidP="006D4B71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2.5. </w:t>
      </w:r>
      <w:r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6D4B71" w:rsidRDefault="006D4B71" w:rsidP="006D4B71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D4B71" w:rsidRDefault="006D4B71" w:rsidP="006D4B71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2.5.1. Показателями доступности и качества предоставления муниципальной услуги являются:</w:t>
      </w:r>
    </w:p>
    <w:p w:rsidR="006D4B71" w:rsidRDefault="006D4B71" w:rsidP="006D4B71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6D4B71" w:rsidRDefault="006D4B71" w:rsidP="006D4B7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своевременное, полное информирование о муниципальной услуге посредством форм информирования, предусмотренных настоящим  </w:t>
      </w:r>
    </w:p>
    <w:p w:rsidR="006D4B71" w:rsidRDefault="006D4B71" w:rsidP="006D4B71">
      <w:pPr>
        <w:tabs>
          <w:tab w:val="left" w:pos="567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Регламентом (в том числе в электронном виде);</w:t>
      </w:r>
    </w:p>
    <w:p w:rsidR="006D4B71" w:rsidRDefault="006D4B71" w:rsidP="006D4B71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6D4B71" w:rsidRDefault="006D4B71" w:rsidP="006D4B71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обоснованных жалоб, связанных с предоставлением муниципальной услуги;</w:t>
      </w:r>
    </w:p>
    <w:p w:rsidR="006D4B71" w:rsidRDefault="006D4B71" w:rsidP="006D4B71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муниципальной услуги в электронном виде, если это не запрещено законом.</w:t>
      </w:r>
    </w:p>
    <w:p w:rsidR="006D4B71" w:rsidRPr="00C948D4" w:rsidRDefault="006D4B71" w:rsidP="006D4B71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948D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6D4B71" w:rsidRPr="00C948D4" w:rsidRDefault="006D4B71" w:rsidP="006D4B71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948D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6D4B71" w:rsidRPr="00C948D4" w:rsidRDefault="006D4B71" w:rsidP="006D4B71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948D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D4B71" w:rsidRPr="00C948D4" w:rsidRDefault="006D4B71" w:rsidP="006D4B71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948D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6D4B71" w:rsidRPr="00C948D4" w:rsidRDefault="006D4B71" w:rsidP="006D4B71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948D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6D4B71" w:rsidRPr="00C948D4" w:rsidRDefault="006D4B71" w:rsidP="006D4B71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948D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D4B71" w:rsidRPr="00C948D4" w:rsidRDefault="006D4B71" w:rsidP="006D4B71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948D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D4B71" w:rsidRDefault="006D4B71" w:rsidP="006D4B71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8D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1B5D4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(с изм. от 10.09.2020 №94)</w:t>
      </w:r>
    </w:p>
    <w:p w:rsidR="006D4B71" w:rsidRDefault="006D4B71" w:rsidP="006D4B71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71" w:rsidRDefault="006D4B71" w:rsidP="006D4B7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исполнения,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том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числе особенности выполнения административных процедур в электронной форме</w:t>
      </w:r>
    </w:p>
    <w:p w:rsidR="006D4B71" w:rsidRDefault="006D4B71" w:rsidP="006D4B7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Юридическим фактом, служащим основанием для начала работ по предоставлению муниципальной услуги, является подача лицом, заинтересованным в предоставлении муниципальной услуги, заявления с приложением документов, указанных в пункте 3.2 Регламента.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Для получения муниципальной услуги заявитель обращается в Администрацию сельского поселения с пакетом документов:</w:t>
      </w:r>
    </w:p>
    <w:p w:rsidR="006D4B71" w:rsidRDefault="006D4B71" w:rsidP="006D4B7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Документы, предоставляемые заявителем лично:</w:t>
      </w:r>
    </w:p>
    <w:p w:rsidR="006D4B71" w:rsidRDefault="006D4B71" w:rsidP="006D4B7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о  переводе жилых помещений в нежилые помещения и нежилых помещений в жилые помещения (приложение 2 к Регламенту);</w:t>
      </w:r>
    </w:p>
    <w:p w:rsidR="006D4B71" w:rsidRDefault="006D4B71" w:rsidP="006D4B7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удостоверяющий личность гражданина, его представителя – для физических лиц;</w:t>
      </w:r>
    </w:p>
    <w:p w:rsidR="006D4B71" w:rsidRDefault="006D4B71" w:rsidP="006D4B7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план  переводимого помещения  с его техническим описанием;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свидетельство о государственной регистрации права.     </w:t>
      </w:r>
    </w:p>
    <w:p w:rsidR="006D4B71" w:rsidRDefault="006D4B71" w:rsidP="006D4B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3.3. К заявлению, указанному в пункте 3.2.1. регламента, заявитель может прилагать иные документы, необходимые для предоставления муниципальной услуги (решение суда, справки, договоры и т.д.). </w:t>
      </w:r>
    </w:p>
    <w:p w:rsidR="006D4B71" w:rsidRDefault="006D4B71" w:rsidP="006D4B71">
      <w:pPr>
        <w:tabs>
          <w:tab w:val="left" w:pos="72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28"/>
          <w:szCs w:val="28"/>
        </w:rPr>
        <w:t>3.4. Специалист Администрации, ответственный за приём документов, работает   с    электронными    документами,   поступающими   от  Заявителя,   в  том  же режиме, что и с документами в бумажной форме.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о переводе жилых помещений в нежилые помещения и нежилых помещений в жилые помещения.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Глава сельского поселения отписывает заявление специалисту, ответственному за выполнение работ по переводу жилых помещений в нежилые помещения и нежилых помещений в жилые помещения.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Специалист, ответственный за выполнение работ по переводу жилых помещений в нежилые помещения и нежилых помещений в жилые помещения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выполняет следующие виды работ: 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3.7.1. Подбор и изучение архивных, проектных и прочих материалов, необходимых для установления и оформления документов.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3.7.2. Обследование помещений на месте, где расположены объекты недвижимости, переводимые из жилых помещений в нежилые помещения и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нежилых помещений в жилые помещения.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3.7.3. Согласование перевода жилых помещений в нежилые помещения и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нежилых помещений в жилые помещения.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3.7.4. Оформление  документов по согласованию перевода жилых помещений в нежилые помещения и нежилых помещений в жилые помещения.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3.7.5. Подготовка проектов технического заключения, решения о переводе жилых помещений в нежилые помещения и нежилых помещений в жилые помещения и направление его на подпись  членам комиссии по использованию жилого фонда.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3.8. После подписания вышеуказанных документов членами комиссии по использованию жилого фонда специалист, ответственный за приём заявлений, выдаёт заявителю по три экземпляра технического заключения, решения о переводе жилых помещений в нежилые помещения и нежилых помещений в жилые помещения.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При получении вышеуказанных документов заявитель расписывается в журнале регистрации заявлений о переводе жилых помещений в нежилые помещения и нежилых помещений в жилые помещения. Один экземпляр технического заключения, решения хранится в Администрации поселения.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В случае отказа в предоставлении муниципальной  услуги специалист, ответственный за выполнение работ по </w:t>
      </w:r>
      <w:r>
        <w:rPr>
          <w:rFonts w:ascii="Times New Roman" w:hAnsi="Times New Roman"/>
          <w:bCs/>
          <w:sz w:val="28"/>
          <w:szCs w:val="28"/>
        </w:rPr>
        <w:t xml:space="preserve">выдаче документов </w:t>
      </w:r>
      <w:r>
        <w:rPr>
          <w:rFonts w:ascii="Times New Roman" w:hAnsi="Times New Roman"/>
          <w:sz w:val="28"/>
          <w:szCs w:val="28"/>
        </w:rPr>
        <w:t xml:space="preserve">о переводе жилых помещений в нежилые помещения и нежилых помещений в жилые помещения, готовит решение об отказе  согласования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переводе жилых помещений в нежилые помещения и нежилых помещений в жилые помещения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подписью Главы сельского поселения и направляет его заявителю.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Муниципальная услуга оказывается в срок не более 30 дней со дня регистрации заявления о переводе жилых помещений в нежилые помещения и нежилых помещений в жилые помещения. </w:t>
      </w:r>
    </w:p>
    <w:p w:rsidR="006D4B71" w:rsidRDefault="006D4B71" w:rsidP="006D4B71">
      <w:pPr>
        <w:spacing w:before="280" w:after="2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Формы контроля за предоставлением муниципальной услуги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Контроль за полнотой и качеством предоставления муниципальной услуги осуществляется Главой  сельского поселения Старый Аманак.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По фактам нарушения настоящего регламента Глава сельского поселения назначает проверку.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B71" w:rsidRDefault="006D4B71" w:rsidP="006D4B71">
      <w:pPr>
        <w:snapToGri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4B71" w:rsidRDefault="006D4B71" w:rsidP="006D4B71">
      <w:pPr>
        <w:snapToGri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4B71" w:rsidRDefault="006D4B71" w:rsidP="006D4B71">
      <w:pPr>
        <w:snapToGri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4B71" w:rsidRDefault="006D4B71" w:rsidP="006D4B71">
      <w:pPr>
        <w:snapToGri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Досудебный (внесудебный) порядок обжалования действия решений и действий (бездействия)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органа Администрации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а также должностных лиц, муниципальных служащих </w:t>
      </w:r>
    </w:p>
    <w:p w:rsidR="006D4B71" w:rsidRDefault="006D4B71" w:rsidP="006D4B71">
      <w:pPr>
        <w:jc w:val="center"/>
        <w:rPr>
          <w:rFonts w:ascii="Times New Roman" w:hAnsi="Times New Roman"/>
          <w:sz w:val="28"/>
          <w:szCs w:val="28"/>
        </w:rPr>
      </w:pP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Заявители имеют право на обжалование действий (бездействия), решений, осуществляемых (принятых) в ходе предоставления муниципальной услуги, во внесудебном и судебном порядке.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При обжаловании действий (бездействия) во внесудебном порядке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подает жалобу в письменной форме на имя главы сельского поселения.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При обращении заявителей с жалобой в письменной форме срок рассмотрения жалобы не должен превышать тридцати дней с момента регистрации жалобы.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Письменная жалоба должна содержать: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5.4.1. фамилию, имя, отчество гражданина (наименование юридического лица), которым подается жалоба, его место жительства или пребывания; </w:t>
      </w:r>
    </w:p>
    <w:p w:rsidR="006D4B71" w:rsidRDefault="006D4B71" w:rsidP="006D4B7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5.4.2. должность, фамилию, имя и отчество специалиста (при наличии информации), решение, действие (бездействие) которого обжалуется;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5.4.3. суть обжалуемого действия (бездействия), решения. </w:t>
      </w:r>
    </w:p>
    <w:p w:rsidR="006D4B71" w:rsidRPr="001B5D4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5D41">
        <w:rPr>
          <w:rFonts w:ascii="Times New Roman" w:hAnsi="Times New Roman"/>
          <w:sz w:val="28"/>
          <w:szCs w:val="28"/>
        </w:rPr>
        <w:t>5.5. Заявитель может обратиться с жалобой, в том числе в следующих случаях:</w:t>
      </w:r>
    </w:p>
    <w:p w:rsidR="006D4B71" w:rsidRPr="001B5D4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5D41">
        <w:rPr>
          <w:rFonts w:ascii="Times New Roman" w:hAnsi="Times New Roman"/>
          <w:sz w:val="28"/>
          <w:szCs w:val="28"/>
        </w:rPr>
        <w:t>1)</w:t>
      </w:r>
      <w:r w:rsidRPr="001B5D41">
        <w:rPr>
          <w:rFonts w:ascii="Times New Roman" w:hAnsi="Times New Roman"/>
          <w:sz w:val="28"/>
          <w:szCs w:val="28"/>
        </w:rPr>
        <w:tab/>
        <w:t xml:space="preserve"> нарушение срока регистрации запроса о предоставлении  муниципальной услуги, запроса, указанного в статье 15.1 Федерального закона от 27.07.2010                     № 210-ФЗ «Об организации предоставления государственных и муниципальных услуг»;</w:t>
      </w:r>
    </w:p>
    <w:p w:rsidR="006D4B71" w:rsidRPr="001B5D4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5D41">
        <w:rPr>
          <w:rFonts w:ascii="Times New Roman" w:hAnsi="Times New Roman"/>
          <w:sz w:val="28"/>
          <w:szCs w:val="28"/>
        </w:rPr>
        <w:t>2)</w:t>
      </w:r>
      <w:r w:rsidRPr="001B5D41">
        <w:rPr>
          <w:rFonts w:ascii="Times New Roman" w:hAnsi="Times New Roman"/>
          <w:sz w:val="28"/>
          <w:szCs w:val="28"/>
        </w:rPr>
        <w:tab/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№ 210-ФЗ «Об организации предоставления государственных и муниципальных услуг»;</w:t>
      </w:r>
    </w:p>
    <w:p w:rsidR="006D4B71" w:rsidRPr="001B5D4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5D41">
        <w:rPr>
          <w:rFonts w:ascii="Times New Roman" w:hAnsi="Times New Roman"/>
          <w:sz w:val="28"/>
          <w:szCs w:val="28"/>
        </w:rPr>
        <w:t>3)</w:t>
      </w:r>
      <w:r w:rsidRPr="001B5D41">
        <w:rPr>
          <w:rFonts w:ascii="Times New Roman" w:hAnsi="Times New Roman"/>
          <w:sz w:val="28"/>
          <w:szCs w:val="28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D4B71" w:rsidRPr="001B5D4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5D41">
        <w:rPr>
          <w:rFonts w:ascii="Times New Roman" w:hAnsi="Times New Roman"/>
          <w:sz w:val="28"/>
          <w:szCs w:val="28"/>
        </w:rPr>
        <w:t>4)</w:t>
      </w:r>
      <w:r w:rsidRPr="001B5D41">
        <w:rPr>
          <w:rFonts w:ascii="Times New Roman" w:hAnsi="Times New Roman"/>
          <w:sz w:val="28"/>
          <w:szCs w:val="28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D4B71" w:rsidRPr="001B5D4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5D41">
        <w:rPr>
          <w:rFonts w:ascii="Times New Roman" w:hAnsi="Times New Roman"/>
          <w:sz w:val="28"/>
          <w:szCs w:val="28"/>
        </w:rPr>
        <w:t>5)</w:t>
      </w:r>
      <w:r w:rsidRPr="001B5D41">
        <w:rPr>
          <w:rFonts w:ascii="Times New Roman" w:hAnsi="Times New Roman"/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6D4B71" w:rsidRPr="001B5D4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5D41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D4B71" w:rsidRPr="001B5D4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5D41">
        <w:rPr>
          <w:rFonts w:ascii="Times New Roman" w:hAnsi="Times New Roman"/>
          <w:sz w:val="28"/>
          <w:szCs w:val="28"/>
        </w:rPr>
        <w:t xml:space="preserve">  7) отказ Администрации, должностного лица Администрации,                               предоставляющего муниципальную услугу, многофункционального центра, работника многофункционального центра, предусмотренных частью 1.1 статьи 16 Федерального закона от 27.07.2010 № 210-ФЗ «Об организации </w:t>
      </w:r>
      <w:r w:rsidRPr="001B5D41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  №210-ФЗ «Об организации предоставления государственных и муниципальных услуг»;</w:t>
      </w:r>
    </w:p>
    <w:p w:rsidR="006D4B71" w:rsidRPr="001B5D4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5D41">
        <w:rPr>
          <w:rFonts w:ascii="Times New Roman" w:hAnsi="Times New Roman"/>
          <w:sz w:val="28"/>
          <w:szCs w:val="28"/>
        </w:rPr>
        <w:t>8)  нарушение срока или порядка выдачи документов по результатам предоставления  муниципальной услуги;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5D41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                       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№ 210-ФЗ «Об организации предоставления государственных                                       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D41">
        <w:rPr>
          <w:rFonts w:ascii="Times New Roman" w:hAnsi="Times New Roman"/>
          <w:b/>
          <w:sz w:val="28"/>
          <w:szCs w:val="28"/>
        </w:rPr>
        <w:t>(с изм. от 18.06.2018 №52)</w:t>
      </w:r>
      <w:r w:rsidRPr="001B5D41">
        <w:rPr>
          <w:rFonts w:ascii="Times New Roman" w:hAnsi="Times New Roman"/>
          <w:sz w:val="28"/>
          <w:szCs w:val="28"/>
        </w:rPr>
        <w:t xml:space="preserve">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К жалобе могут быть приложены копии документов, подтверждающие изложенные в жалобе доводы. Жалоба подписывается подавшим ее заявителем.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жалобы.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Письменный ответ подписывается главой сельского поселения и направляется заявителю по почтовому адресу, указанному в обращении.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Заявители вправе обжаловать решения, принятые в ходе предоставления муниципальной услуги, действия (бездействие) должностных лиц администрации  в судебном порядке. </w:t>
      </w:r>
    </w:p>
    <w:p w:rsidR="006D4B71" w:rsidRDefault="006D4B71" w:rsidP="006D4B7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B71" w:rsidRDefault="006D4B71" w:rsidP="006D4B71">
      <w:pPr>
        <w:rPr>
          <w:rFonts w:ascii="Times New Roman" w:hAnsi="Times New Roman"/>
          <w:sz w:val="28"/>
          <w:szCs w:val="28"/>
        </w:rPr>
      </w:pPr>
    </w:p>
    <w:p w:rsidR="006D4B71" w:rsidRDefault="006D4B71" w:rsidP="006D4B71">
      <w:pPr>
        <w:rPr>
          <w:rFonts w:ascii="Times New Roman" w:hAnsi="Times New Roman"/>
          <w:sz w:val="28"/>
          <w:szCs w:val="28"/>
        </w:rPr>
      </w:pPr>
    </w:p>
    <w:p w:rsidR="006D4B71" w:rsidRDefault="006D4B71" w:rsidP="006D4B71">
      <w:pPr>
        <w:rPr>
          <w:rFonts w:ascii="Times New Roman" w:hAnsi="Times New Roman"/>
          <w:sz w:val="28"/>
          <w:szCs w:val="28"/>
        </w:rPr>
      </w:pPr>
    </w:p>
    <w:p w:rsidR="006D4B71" w:rsidRDefault="006D4B71" w:rsidP="006D4B71">
      <w:pPr>
        <w:rPr>
          <w:rFonts w:ascii="Times New Roman" w:hAnsi="Times New Roman"/>
          <w:sz w:val="28"/>
          <w:szCs w:val="28"/>
        </w:rPr>
      </w:pPr>
    </w:p>
    <w:p w:rsidR="006D4B71" w:rsidRDefault="006D4B71" w:rsidP="006D4B71">
      <w:pPr>
        <w:rPr>
          <w:sz w:val="28"/>
          <w:szCs w:val="28"/>
        </w:rPr>
      </w:pPr>
    </w:p>
    <w:p w:rsidR="006D4B71" w:rsidRDefault="006D4B71" w:rsidP="006D4B71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6D4B71" w:rsidRDefault="006D4B71" w:rsidP="006D4B71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         </w:t>
      </w:r>
    </w:p>
    <w:p w:rsidR="006D4B71" w:rsidRDefault="006D4B71" w:rsidP="006D4B71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Приложение  1</w:t>
      </w:r>
    </w:p>
    <w:p w:rsidR="006D4B71" w:rsidRDefault="006D4B71" w:rsidP="006D4B71">
      <w:pPr>
        <w:shd w:val="clear" w:color="auto" w:fill="FFFFFF"/>
        <w:ind w:left="4956" w:right="-6"/>
        <w:jc w:val="right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к Административному регламенту</w:t>
      </w:r>
    </w:p>
    <w:p w:rsidR="006D4B71" w:rsidRDefault="006D4B71" w:rsidP="006D4B71">
      <w:pPr>
        <w:shd w:val="clear" w:color="auto" w:fill="FFFFFF"/>
        <w:ind w:left="5580" w:right="-6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6D4B71" w:rsidRDefault="006D4B71" w:rsidP="006D4B71">
      <w:pPr>
        <w:shd w:val="clear" w:color="auto" w:fill="FFFFFF"/>
        <w:ind w:left="5580" w:right="-6"/>
        <w:jc w:val="both"/>
        <w:rPr>
          <w:rFonts w:ascii="Times New Roman" w:hAnsi="Times New Roman"/>
          <w:sz w:val="28"/>
          <w:szCs w:val="28"/>
        </w:rPr>
      </w:pPr>
    </w:p>
    <w:p w:rsidR="006D4B71" w:rsidRDefault="006D4B71" w:rsidP="006D4B71">
      <w:pPr>
        <w:shd w:val="clear" w:color="auto" w:fill="FFFFFF"/>
        <w:ind w:left="5580" w:right="-6"/>
        <w:jc w:val="both"/>
        <w:rPr>
          <w:rFonts w:ascii="Times New Roman" w:hAnsi="Times New Roman"/>
          <w:sz w:val="28"/>
          <w:szCs w:val="28"/>
        </w:rPr>
      </w:pPr>
    </w:p>
    <w:p w:rsidR="006D4B71" w:rsidRDefault="006D4B71" w:rsidP="006D4B71">
      <w:pPr>
        <w:shd w:val="clear" w:color="auto" w:fill="FFFFFF"/>
        <w:ind w:left="-567" w:right="-6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Почтовый адрес, справочные телефоны </w:t>
      </w:r>
    </w:p>
    <w:p w:rsidR="006D4B71" w:rsidRDefault="006D4B71" w:rsidP="006D4B71">
      <w:pPr>
        <w:shd w:val="clear" w:color="auto" w:fill="FFFFFF"/>
        <w:ind w:left="-567" w:right="-6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Администрации   сельского поселения Старый Аманак, факс, режим работы  </w:t>
      </w:r>
    </w:p>
    <w:p w:rsidR="006D4B71" w:rsidRDefault="006D4B71" w:rsidP="006D4B71">
      <w:pPr>
        <w:shd w:val="clear" w:color="auto" w:fill="FFFFFF"/>
        <w:ind w:left="-567" w:right="-6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6D4B71" w:rsidRDefault="006D4B71" w:rsidP="006D4B71">
      <w:pPr>
        <w:shd w:val="clear" w:color="auto" w:fill="FFFFFF"/>
        <w:ind w:left="-567" w:right="-6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Почтовый адрес Администрации   сельского поселения Старый Аманак: Самарская область, Похвистневский район , с. Старый Аманак , ул.Центральная, 37А.</w:t>
      </w:r>
    </w:p>
    <w:p w:rsidR="006D4B71" w:rsidRDefault="006D4B71" w:rsidP="006D4B71">
      <w:pPr>
        <w:shd w:val="clear" w:color="auto" w:fill="FFFFFF"/>
        <w:ind w:left="-567" w:right="-6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6D4B71" w:rsidRDefault="006D4B71" w:rsidP="006D4B71">
      <w:pPr>
        <w:shd w:val="clear" w:color="auto" w:fill="FFFFFF"/>
        <w:ind w:left="-567" w:right="-6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Режим работы администрации  сельского поселения Старый Аманак  : с 8:00 до 12:00 </w:t>
      </w:r>
    </w:p>
    <w:p w:rsidR="006D4B71" w:rsidRDefault="006D4B71" w:rsidP="006D4B71">
      <w:pPr>
        <w:shd w:val="clear" w:color="auto" w:fill="FFFFFF"/>
        <w:ind w:left="-567" w:right="-6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и с 13:00 до 16:00. Выходные дни: суббота, воскресенье.</w:t>
      </w:r>
    </w:p>
    <w:p w:rsidR="006D4B71" w:rsidRDefault="006D4B71" w:rsidP="006D4B71">
      <w:pPr>
        <w:shd w:val="clear" w:color="auto" w:fill="FFFFFF"/>
        <w:ind w:left="-567" w:right="-6"/>
        <w:rPr>
          <w:rFonts w:ascii="Times New Roman" w:hAnsi="Times New Roman"/>
          <w:spacing w:val="-6"/>
          <w:sz w:val="28"/>
          <w:szCs w:val="28"/>
        </w:rPr>
      </w:pPr>
    </w:p>
    <w:p w:rsidR="006D4B71" w:rsidRDefault="006D4B71" w:rsidP="006D4B71">
      <w:pPr>
        <w:shd w:val="clear" w:color="auto" w:fill="FFFFFF"/>
        <w:ind w:left="-567" w:right="-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Прием граждан в Администрации сельского поселения Старый Аманак осуществляется понедельник, вторник, среда, пятница с 8:00 до 12:00.</w:t>
      </w:r>
    </w:p>
    <w:p w:rsidR="006D4B71" w:rsidRDefault="006D4B71" w:rsidP="006D4B71">
      <w:pPr>
        <w:shd w:val="clear" w:color="auto" w:fill="FFFFFF"/>
        <w:ind w:left="-567" w:right="-6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6D4B71" w:rsidRDefault="006D4B71" w:rsidP="006D4B71">
      <w:pPr>
        <w:shd w:val="clear" w:color="auto" w:fill="FFFFFF"/>
        <w:ind w:left="-567" w:right="-6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Телефон/факс для приема  заявлений граждан: 8(84656) 44 5 73</w:t>
      </w:r>
    </w:p>
    <w:p w:rsidR="006D4B71" w:rsidRDefault="006D4B71" w:rsidP="006D4B71">
      <w:pPr>
        <w:shd w:val="clear" w:color="auto" w:fill="FFFFFF"/>
        <w:ind w:left="-567" w:right="-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Справочный телефон специалиста, </w:t>
      </w:r>
      <w:r>
        <w:rPr>
          <w:rFonts w:ascii="Times New Roman" w:hAnsi="Times New Roman"/>
          <w:sz w:val="28"/>
          <w:szCs w:val="28"/>
        </w:rPr>
        <w:t xml:space="preserve">ответственного за выполнение работ  Перевод жилых помещений в нежилые помещения и нежилых помещений в жилые помещения   сельского поселения Старый Аманак </w:t>
      </w:r>
      <w:r>
        <w:rPr>
          <w:rFonts w:ascii="Times New Roman" w:hAnsi="Times New Roman"/>
          <w:spacing w:val="-6"/>
          <w:sz w:val="28"/>
          <w:szCs w:val="28"/>
        </w:rPr>
        <w:t xml:space="preserve"> 8(84656) 44 5 73</w:t>
      </w:r>
    </w:p>
    <w:p w:rsidR="006D4B71" w:rsidRDefault="006D4B71" w:rsidP="006D4B71">
      <w:pPr>
        <w:shd w:val="clear" w:color="auto" w:fill="FFFFFF"/>
        <w:ind w:left="-567" w:right="-6"/>
        <w:rPr>
          <w:rFonts w:ascii="Times New Roman" w:hAnsi="Times New Roman"/>
          <w:spacing w:val="-6"/>
          <w:sz w:val="28"/>
          <w:szCs w:val="28"/>
        </w:rPr>
      </w:pPr>
    </w:p>
    <w:p w:rsidR="006D4B71" w:rsidRDefault="006D4B71" w:rsidP="006D4B71">
      <w:pPr>
        <w:shd w:val="clear" w:color="auto" w:fill="FFFFFF"/>
        <w:ind w:left="-567" w:right="-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Адрес электронной почты Администрации сельского поселения Старый Аманак</w:t>
      </w:r>
    </w:p>
    <w:p w:rsidR="006D4B71" w:rsidRDefault="006D4B71" w:rsidP="006D4B71">
      <w:pPr>
        <w:shd w:val="clear" w:color="auto" w:fill="FFFFFF"/>
        <w:ind w:left="-567" w:right="-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  <w:lang w:val="en-US"/>
        </w:rPr>
        <w:t>adm</w:t>
      </w:r>
      <w:r w:rsidRPr="00E52718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amanak</w:t>
      </w:r>
      <w:r w:rsidRPr="00E52718">
        <w:rPr>
          <w:rFonts w:ascii="Times New Roman" w:hAnsi="Times New Roman"/>
          <w:spacing w:val="-6"/>
          <w:sz w:val="28"/>
          <w:szCs w:val="28"/>
        </w:rPr>
        <w:t>@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yandex</w:t>
      </w:r>
      <w:r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ru</w:t>
      </w:r>
      <w:r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6D4B71" w:rsidRDefault="006D4B71" w:rsidP="006D4B71">
      <w:pPr>
        <w:shd w:val="clear" w:color="auto" w:fill="FFFFFF"/>
        <w:ind w:left="-567" w:right="-6"/>
        <w:jc w:val="both"/>
        <w:rPr>
          <w:rFonts w:ascii="Times New Roman" w:hAnsi="Times New Roman"/>
          <w:sz w:val="28"/>
          <w:szCs w:val="28"/>
        </w:rPr>
      </w:pPr>
    </w:p>
    <w:p w:rsidR="006D4B71" w:rsidRDefault="006D4B71" w:rsidP="006D4B71">
      <w:pPr>
        <w:shd w:val="clear" w:color="auto" w:fill="FFFFFF"/>
        <w:ind w:left="-567" w:right="-6"/>
        <w:rPr>
          <w:rFonts w:ascii="Times New Roman" w:hAnsi="Times New Roman"/>
          <w:sz w:val="28"/>
          <w:szCs w:val="28"/>
        </w:rPr>
      </w:pPr>
    </w:p>
    <w:p w:rsidR="006D4B71" w:rsidRDefault="006D4B71" w:rsidP="006D4B71">
      <w:pPr>
        <w:shd w:val="clear" w:color="auto" w:fill="FFFFFF"/>
        <w:ind w:left="-567" w:right="-6"/>
        <w:rPr>
          <w:rFonts w:ascii="Times New Roman" w:hAnsi="Times New Roman"/>
          <w:sz w:val="28"/>
          <w:szCs w:val="28"/>
        </w:rPr>
      </w:pPr>
    </w:p>
    <w:p w:rsidR="006D4B71" w:rsidRDefault="006D4B71" w:rsidP="006D4B71">
      <w:pPr>
        <w:pageBreakBefore/>
        <w:autoSpaceDE w:val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 2</w:t>
      </w:r>
    </w:p>
    <w:p w:rsidR="006D4B71" w:rsidRDefault="006D4B71" w:rsidP="006D4B7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к Административному регламенту</w:t>
      </w:r>
    </w:p>
    <w:p w:rsidR="006D4B71" w:rsidRDefault="006D4B71" w:rsidP="006D4B7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4B71" w:rsidRDefault="006D4B71" w:rsidP="006D4B7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:rsidR="006D4B71" w:rsidRDefault="006D4B71" w:rsidP="006D4B7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Главе сельского поселения Старый Аманак</w:t>
      </w:r>
    </w:p>
    <w:p w:rsidR="006D4B71" w:rsidRDefault="006D4B71" w:rsidP="006D4B7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муниципального  района Похвистневский</w:t>
      </w:r>
    </w:p>
    <w:p w:rsidR="006D4B71" w:rsidRDefault="006D4B71" w:rsidP="006D4B7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Самарской области _______________</w:t>
      </w:r>
    </w:p>
    <w:p w:rsidR="006D4B71" w:rsidRDefault="006D4B71" w:rsidP="006D4B7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D4B71" w:rsidRDefault="006D4B71" w:rsidP="006D4B7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D4B71" w:rsidRDefault="006D4B71" w:rsidP="006D4B7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переводе нежилого помещения в жилое помещение </w:t>
      </w:r>
    </w:p>
    <w:p w:rsidR="006D4B71" w:rsidRDefault="006D4B71" w:rsidP="006D4B7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____________________________, паспорт ______________выдан __________________, 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(Ф.И.О.)                                                                               (серия, номер)                                  (кем выдан, дата выдачи)                                   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проживающей в ___________________, тел.________________.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(место проживания)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нежилого помещения: _________________________________________.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разрешить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перевод  нежилого  помещения   в  жилое помещение    без   проведения    его    переустройства    и  перепланировки,    и  иных   ремонтно-строительных   работ   </w:t>
      </w:r>
      <w:r>
        <w:rPr>
          <w:rFonts w:ascii="Times New Roman" w:hAnsi="Times New Roman" w:cs="Times New Roman"/>
          <w:sz w:val="24"/>
          <w:szCs w:val="24"/>
        </w:rPr>
        <w:t>в целях использования помещения в качестве жилого здания для проживания.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 заявлению прилагаются следующие документы:</w:t>
      </w:r>
    </w:p>
    <w:p w:rsidR="006D4B71" w:rsidRDefault="006D4B71" w:rsidP="006D4B71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права на нежилое помещение от _____________;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 план  переводимого  нежилого  помещения  с его техническим описанием;</w:t>
      </w:r>
    </w:p>
    <w:p w:rsidR="006D4B71" w:rsidRDefault="006D4B71" w:rsidP="006D4B71">
      <w:pPr>
        <w:pStyle w:val="Con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документы: копия паспорта.</w:t>
      </w:r>
    </w:p>
    <w:p w:rsidR="006D4B71" w:rsidRDefault="006D4B71" w:rsidP="006D4B71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____________________ 20___ г.    _____________              ____________________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(дата)                                         (подпись заявителя)            (Ф.И.О. заявителя)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Документы представлены на приеме "___" ______________ 20___ г.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Входящий номер регистрации заявления ________________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Выдана расписка в получении документов "____" ___________ 20___ г.  N ____________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Расписку получил "____" _______________ 20___ г.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(подпись и Ф.И.О. заявителя)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                       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подпись  и должность, Ф.И.О. должностного лица,  принявшего заявление)   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:rsidR="006D4B71" w:rsidRDefault="006D4B71" w:rsidP="006D4B7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Главе сельского поселения Старый Аманак </w:t>
      </w:r>
    </w:p>
    <w:p w:rsidR="006D4B71" w:rsidRDefault="006D4B71" w:rsidP="006D4B7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муниципального  района Похвистневский</w:t>
      </w:r>
    </w:p>
    <w:p w:rsidR="006D4B71" w:rsidRDefault="006D4B71" w:rsidP="006D4B7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Самарской области _______________</w:t>
      </w:r>
    </w:p>
    <w:p w:rsidR="006D4B71" w:rsidRDefault="006D4B71" w:rsidP="006D4B7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D4B71" w:rsidRDefault="006D4B71" w:rsidP="006D4B7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D4B71" w:rsidRDefault="006D4B71" w:rsidP="006D4B7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переводе жилого помещения в нежилое помещение </w:t>
      </w:r>
    </w:p>
    <w:p w:rsidR="006D4B71" w:rsidRDefault="006D4B71" w:rsidP="006D4B7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____________________________, паспорт ______________выдан __________________, 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(Ф.И.О.)                                                                               (серия, номер)                                  (кем выдан, дата выдачи)                                   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проживающей в ___________________, тел.________________.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(место проживания)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жилого помещения: _________________________________________.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разрешить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перевод  жилого  помещения   в  нежилое помещение    без   проведения    его    переустройства    и  перепланировки,    и  иных   ремонтно-строительных   работ   </w:t>
      </w:r>
      <w:r>
        <w:rPr>
          <w:rFonts w:ascii="Times New Roman" w:hAnsi="Times New Roman" w:cs="Times New Roman"/>
          <w:sz w:val="24"/>
          <w:szCs w:val="24"/>
        </w:rPr>
        <w:t>в целях использования помещения в качестве нежилого здания.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 заявлению прилагаются следующие документы:</w:t>
      </w:r>
    </w:p>
    <w:p w:rsidR="006D4B71" w:rsidRDefault="006D4B71" w:rsidP="006D4B71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права на жилое помещение от _____________;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 план  переводимого  жилого  помещения  с его техническим описанием;</w:t>
      </w:r>
    </w:p>
    <w:p w:rsidR="006D4B71" w:rsidRDefault="006D4B71" w:rsidP="006D4B71">
      <w:pPr>
        <w:pStyle w:val="Con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документы: копия паспорта.</w:t>
      </w:r>
    </w:p>
    <w:p w:rsidR="006D4B71" w:rsidRDefault="006D4B71" w:rsidP="006D4B71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____________________ 20___ г.    _____________              ____________________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(дата)                                         (подпись заявителя)            (Ф.И.О. заявителя)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Документы представлены на приеме "___" ______________ 20___ г.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Входящий номер регистрации заявления ________________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Выдана расписка в получении документов "____" ___________ 20___ г.  N ____________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Расписку получил "____" _______________ 20___ г.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(подпись и Ф.И.О. заявителя)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                       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 и должность, Ф.И.О. должностного лица,  принявшего заявление)                                                                                                                                            </w:t>
      </w: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</w:t>
      </w:r>
    </w:p>
    <w:p w:rsidR="006D4B71" w:rsidRDefault="006D4B71" w:rsidP="006D4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B71" w:rsidRDefault="006D4B71" w:rsidP="006D4B7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4B71" w:rsidRDefault="006D4B71" w:rsidP="006D4B7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4B71" w:rsidRDefault="006D4B71" w:rsidP="006D4B71">
      <w:pPr>
        <w:shd w:val="clear" w:color="auto" w:fill="FFFFFF"/>
        <w:ind w:left="22" w:right="-6"/>
        <w:rPr>
          <w:rFonts w:ascii="Times New Roman" w:hAnsi="Times New Roman"/>
          <w:sz w:val="28"/>
          <w:szCs w:val="28"/>
        </w:rPr>
      </w:pPr>
    </w:p>
    <w:p w:rsidR="006D4B71" w:rsidRDefault="006D4B71" w:rsidP="006D4B71">
      <w:pPr>
        <w:shd w:val="clear" w:color="auto" w:fill="FFFFFF"/>
        <w:ind w:right="-6"/>
        <w:rPr>
          <w:rFonts w:ascii="Times New Roman" w:hAnsi="Times New Roman"/>
          <w:sz w:val="28"/>
          <w:szCs w:val="28"/>
        </w:rPr>
      </w:pPr>
    </w:p>
    <w:p w:rsidR="006D4B71" w:rsidRDefault="006D4B71" w:rsidP="006D4B71">
      <w:pPr>
        <w:pageBreakBefore/>
        <w:autoSpaceDE w:val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</w:p>
    <w:p w:rsidR="006D4B71" w:rsidRDefault="006D4B71" w:rsidP="006D4B71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Приложение  3</w:t>
      </w:r>
    </w:p>
    <w:p w:rsidR="006D4B71" w:rsidRDefault="006D4B71" w:rsidP="006D4B7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к Административному регламенту</w:t>
      </w:r>
    </w:p>
    <w:p w:rsidR="006D4B71" w:rsidRDefault="006D4B71" w:rsidP="006D4B7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</w:t>
      </w:r>
    </w:p>
    <w:p w:rsidR="006D4B71" w:rsidRDefault="006D4B71" w:rsidP="006D4B7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6D4B71" w:rsidRDefault="006D4B71" w:rsidP="006D4B71">
      <w:pPr>
        <w:tabs>
          <w:tab w:val="left" w:pos="1134"/>
        </w:tabs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последовательности действий при предоставлении услуги: </w:t>
      </w:r>
    </w:p>
    <w:p w:rsidR="006D4B71" w:rsidRDefault="006D4B71" w:rsidP="006D4B71">
      <w:pPr>
        <w:tabs>
          <w:tab w:val="left" w:pos="0"/>
        </w:tabs>
        <w:ind w:firstLine="6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«Перевод жилых помещений в нежилые помещения и нежилых помещений в жилые помещения</w:t>
      </w:r>
      <w:r>
        <w:rPr>
          <w:rFonts w:ascii="Times New Roman" w:hAnsi="Times New Roman"/>
          <w:b/>
          <w:bCs/>
          <w:sz w:val="28"/>
          <w:szCs w:val="28"/>
        </w:rPr>
        <w:t xml:space="preserve">» расположенных </w:t>
      </w:r>
      <w:r>
        <w:rPr>
          <w:rFonts w:ascii="Times New Roman" w:hAnsi="Times New Roman"/>
          <w:b/>
          <w:sz w:val="28"/>
          <w:szCs w:val="28"/>
        </w:rPr>
        <w:t xml:space="preserve">на территории  сельского поселения Старый Аманак </w:t>
      </w:r>
    </w:p>
    <w:p w:rsidR="006D4B71" w:rsidRDefault="006D4B71" w:rsidP="006D4B71">
      <w:pPr>
        <w:tabs>
          <w:tab w:val="left" w:pos="1134"/>
        </w:tabs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Похвистневский Самарской области»</w:t>
      </w:r>
    </w:p>
    <w:p w:rsidR="006D4B71" w:rsidRDefault="006D4B71" w:rsidP="006D4B71">
      <w:pPr>
        <w:rPr>
          <w:rFonts w:ascii="Times New Roman" w:hAnsi="Times New Roman"/>
        </w:rPr>
      </w:pPr>
    </w:p>
    <w:p w:rsidR="006D4B71" w:rsidRDefault="000264B7" w:rsidP="006D4B71">
      <w:pPr>
        <w:rPr>
          <w:rFonts w:ascii="Times New Roman" w:hAnsi="Times New Roman"/>
        </w:rPr>
      </w:pPr>
      <w:r w:rsidRPr="000264B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margin-left:25.45pt;margin-top:7.85pt;width:422.45pt;height:6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" strokeweight=".5pt">
            <v:textbox inset="7.45pt,3.85pt,7.45pt,3.85pt">
              <w:txbxContent>
                <w:p w:rsidR="006D4B71" w:rsidRDefault="006D4B71" w:rsidP="006D4B71">
                  <w:pPr>
                    <w:tabs>
                      <w:tab w:val="left" w:pos="0"/>
                    </w:tabs>
                    <w:ind w:firstLine="66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Заявитель представляет в администрацию   сельского поселения Старый Аманак (далее – Администрация) заявление  «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Перевод жилых помещений в нежилые помещения и нежилых помещений в жилые помещения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» расположенных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 территории  сельского поселения</w:t>
                  </w:r>
                </w:p>
                <w:p w:rsidR="006D4B71" w:rsidRDefault="006D4B71" w:rsidP="006D4B7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Старый Аманак  муниципального района Похвистневский Самарской области , а также прилагаемые к нему документы</w:t>
                  </w:r>
                </w:p>
              </w:txbxContent>
            </v:textbox>
          </v:shape>
        </w:pict>
      </w:r>
    </w:p>
    <w:p w:rsidR="006D4B71" w:rsidRDefault="006D4B71" w:rsidP="006D4B71">
      <w:pPr>
        <w:rPr>
          <w:rFonts w:ascii="Times New Roman" w:hAnsi="Times New Roman"/>
        </w:rPr>
      </w:pPr>
    </w:p>
    <w:p w:rsidR="006D4B71" w:rsidRDefault="006D4B71" w:rsidP="006D4B71">
      <w:pPr>
        <w:rPr>
          <w:rFonts w:ascii="Times New Roman" w:hAnsi="Times New Roman"/>
        </w:rPr>
      </w:pPr>
    </w:p>
    <w:p w:rsidR="006D4B71" w:rsidRDefault="006D4B71" w:rsidP="006D4B71">
      <w:pPr>
        <w:rPr>
          <w:rFonts w:ascii="Times New Roman" w:hAnsi="Times New Roman"/>
        </w:rPr>
      </w:pPr>
    </w:p>
    <w:p w:rsidR="006D4B71" w:rsidRDefault="006D4B71" w:rsidP="006D4B71">
      <w:pPr>
        <w:rPr>
          <w:rFonts w:ascii="Times New Roman" w:hAnsi="Times New Roman"/>
        </w:rPr>
      </w:pPr>
    </w:p>
    <w:p w:rsidR="006D4B71" w:rsidRDefault="000264B7" w:rsidP="006D4B71">
      <w:pPr>
        <w:rPr>
          <w:rFonts w:ascii="Times New Roman" w:hAnsi="Times New Roman"/>
        </w:rPr>
      </w:pPr>
      <w:r w:rsidRPr="000264B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2" type="#_x0000_t32" style="position:absolute;margin-left:232.2pt;margin-top:4pt;width:.2pt;height:1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" strokeweight=".26mm">
            <v:stroke endarrow="block" joinstyle="miter"/>
          </v:shape>
        </w:pict>
      </w:r>
    </w:p>
    <w:p w:rsidR="006D4B71" w:rsidRDefault="000264B7" w:rsidP="006D4B71">
      <w:pPr>
        <w:rPr>
          <w:rFonts w:ascii="Times New Roman" w:hAnsi="Times New Roman"/>
        </w:rPr>
      </w:pPr>
      <w:r w:rsidRPr="000264B7">
        <w:rPr>
          <w:noProof/>
          <w:lang w:eastAsia="ru-RU"/>
        </w:rPr>
        <w:pict>
          <v:shape id="Поле 15" o:spid="_x0000_s1027" type="#_x0000_t202" style="position:absolute;margin-left:25.45pt;margin-top:10.85pt;width:417.45pt;height:37.7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" strokeweight=".5pt">
            <v:textbox inset="7.45pt,3.85pt,7.45pt,3.85pt">
              <w:txbxContent>
                <w:p w:rsidR="006D4B71" w:rsidRDefault="006D4B71" w:rsidP="006D4B7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Специалист Администрации, ответственный за приём документов,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проводит проверку наличия документов, прилагаемых к заявлению</w:t>
                  </w:r>
                </w:p>
              </w:txbxContent>
            </v:textbox>
          </v:shape>
        </w:pict>
      </w:r>
    </w:p>
    <w:p w:rsidR="006D4B71" w:rsidRDefault="006D4B71" w:rsidP="006D4B71">
      <w:pPr>
        <w:ind w:firstLine="708"/>
        <w:rPr>
          <w:rFonts w:ascii="Times New Roman" w:hAnsi="Times New Roman"/>
        </w:rPr>
      </w:pPr>
    </w:p>
    <w:p w:rsidR="006D4B71" w:rsidRDefault="006D4B71" w:rsidP="006D4B71">
      <w:pPr>
        <w:rPr>
          <w:rFonts w:ascii="Times New Roman" w:hAnsi="Times New Roman"/>
        </w:rPr>
      </w:pPr>
    </w:p>
    <w:p w:rsidR="006D4B71" w:rsidRDefault="006D4B71" w:rsidP="006D4B71">
      <w:pPr>
        <w:rPr>
          <w:rFonts w:ascii="Times New Roman" w:hAnsi="Times New Roman"/>
        </w:rPr>
      </w:pPr>
    </w:p>
    <w:p w:rsidR="006D4B71" w:rsidRDefault="000264B7" w:rsidP="006D4B71">
      <w:pPr>
        <w:rPr>
          <w:rFonts w:ascii="Times New Roman" w:hAnsi="Times New Roman"/>
        </w:rPr>
      </w:pPr>
      <w:r w:rsidRPr="000264B7">
        <w:rPr>
          <w:noProof/>
          <w:lang w:eastAsia="ru-RU"/>
        </w:rPr>
        <w:pict>
          <v:shape id="Прямая со стрелкой 14" o:spid="_x0000_s1041" type="#_x0000_t32" style="position:absolute;margin-left:121.95pt;margin-top:2.75pt;width:110.4pt;height:24.1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" strokeweight=".26mm">
            <v:stroke endarrow="block" joinstyle="miter"/>
          </v:shape>
        </w:pict>
      </w:r>
      <w:r w:rsidRPr="000264B7">
        <w:rPr>
          <w:noProof/>
          <w:lang w:eastAsia="ru-RU"/>
        </w:rPr>
        <w:pict>
          <v:shape id="Прямая со стрелкой 13" o:spid="_x0000_s1040" type="#_x0000_t32" style="position:absolute;margin-left:232.2pt;margin-top:2.75pt;width:116.4pt;height:24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" strokeweight=".26mm">
            <v:stroke endarrow="block" joinstyle="miter"/>
          </v:shape>
        </w:pict>
      </w:r>
    </w:p>
    <w:p w:rsidR="006D4B71" w:rsidRDefault="006D4B71" w:rsidP="006D4B71">
      <w:pPr>
        <w:ind w:firstLine="708"/>
        <w:rPr>
          <w:rFonts w:ascii="Times New Roman" w:hAnsi="Times New Roman"/>
        </w:rPr>
      </w:pPr>
    </w:p>
    <w:p w:rsidR="006D4B71" w:rsidRDefault="000264B7" w:rsidP="006D4B71">
      <w:pPr>
        <w:tabs>
          <w:tab w:val="left" w:pos="5580"/>
        </w:tabs>
        <w:rPr>
          <w:rFonts w:ascii="Times New Roman" w:hAnsi="Times New Roman"/>
        </w:rPr>
      </w:pPr>
      <w:r w:rsidRPr="000264B7">
        <w:rPr>
          <w:noProof/>
          <w:lang w:eastAsia="ru-RU"/>
        </w:rPr>
        <w:pict>
          <v:shape id="Поле 12" o:spid="_x0000_s1028" type="#_x0000_t202" style="position:absolute;margin-left:25.45pt;margin-top:3.7pt;width:195.55pt;height:23.1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" strokeweight=".5pt">
            <v:textbox inset="7.45pt,3.85pt,7.45pt,3.85pt">
              <w:txbxContent>
                <w:p w:rsidR="006D4B71" w:rsidRDefault="006D4B71" w:rsidP="006D4B7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 наличии всех документов:</w:t>
                  </w:r>
                </w:p>
              </w:txbxContent>
            </v:textbox>
          </v:shape>
        </w:pict>
      </w:r>
      <w:r w:rsidRPr="000264B7">
        <w:rPr>
          <w:noProof/>
          <w:lang w:eastAsia="ru-RU"/>
        </w:rPr>
        <w:pict>
          <v:shape id="Поле 11" o:spid="_x0000_s1029" type="#_x0000_t202" style="position:absolute;margin-left:250.65pt;margin-top:3.7pt;width:197.25pt;height:23.1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" strokeweight=".5pt">
            <v:textbox inset="7.45pt,3.85pt,7.45pt,3.85pt">
              <w:txbxContent>
                <w:p w:rsidR="006D4B71" w:rsidRDefault="006D4B71" w:rsidP="006D4B7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 наличии не всех документов:</w:t>
                  </w:r>
                </w:p>
              </w:txbxContent>
            </v:textbox>
          </v:shape>
        </w:pict>
      </w:r>
      <w:r w:rsidR="006D4B71">
        <w:rPr>
          <w:rFonts w:ascii="Times New Roman" w:hAnsi="Times New Roman"/>
        </w:rPr>
        <w:tab/>
      </w:r>
    </w:p>
    <w:p w:rsidR="006D4B71" w:rsidRDefault="006D4B71" w:rsidP="006D4B71">
      <w:pPr>
        <w:rPr>
          <w:rFonts w:ascii="Times New Roman" w:hAnsi="Times New Roman"/>
        </w:rPr>
      </w:pPr>
    </w:p>
    <w:p w:rsidR="006D4B71" w:rsidRDefault="000264B7" w:rsidP="006D4B71">
      <w:pPr>
        <w:tabs>
          <w:tab w:val="left" w:pos="915"/>
        </w:tabs>
        <w:rPr>
          <w:rFonts w:ascii="Times New Roman" w:hAnsi="Times New Roman"/>
        </w:rPr>
      </w:pPr>
      <w:r w:rsidRPr="000264B7">
        <w:rPr>
          <w:noProof/>
          <w:lang w:eastAsia="ru-RU"/>
        </w:rPr>
        <w:pict>
          <v:shape id="Прямая со стрелкой 10" o:spid="_x0000_s1039" type="#_x0000_t32" style="position:absolute;margin-left:118.2pt;margin-top:4pt;width:.2pt;height:19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" strokeweight=".26mm">
            <v:stroke endarrow="block" joinstyle="miter"/>
          </v:shape>
        </w:pict>
      </w:r>
      <w:r w:rsidRPr="000264B7">
        <w:rPr>
          <w:noProof/>
          <w:lang w:eastAsia="ru-RU"/>
        </w:rPr>
        <w:pict>
          <v:shape id="Прямая со стрелкой 9" o:spid="_x0000_s1038" type="#_x0000_t32" style="position:absolute;margin-left:348.45pt;margin-top:4pt;width:.2pt;height:14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" strokeweight=".26mm">
            <v:stroke endarrow="block" joinstyle="miter"/>
          </v:shape>
        </w:pict>
      </w:r>
      <w:r w:rsidR="006D4B71">
        <w:rPr>
          <w:rFonts w:ascii="Times New Roman" w:hAnsi="Times New Roman"/>
        </w:rPr>
        <w:tab/>
      </w:r>
    </w:p>
    <w:p w:rsidR="006D4B71" w:rsidRDefault="000264B7" w:rsidP="006D4B71">
      <w:pPr>
        <w:rPr>
          <w:rFonts w:ascii="Times New Roman" w:hAnsi="Times New Roman"/>
        </w:rPr>
      </w:pPr>
      <w:r w:rsidRPr="000264B7">
        <w:rPr>
          <w:noProof/>
          <w:lang w:eastAsia="ru-RU"/>
        </w:rPr>
        <w:pict>
          <v:shape id="Поле 8" o:spid="_x0000_s1030" type="#_x0000_t202" style="position:absolute;margin-left:250.65pt;margin-top:6.8pt;width:197.25pt;height:104.7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" strokeweight=".5pt">
            <v:textbox inset="7.45pt,3.85pt,7.45pt,3.85pt">
              <w:txbxContent>
                <w:p w:rsidR="006D4B71" w:rsidRDefault="006D4B71" w:rsidP="006D4B7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Администрация отказывает заявителю «о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переводе жилых помещений в нежилые помещения и нежилых помещений в жилые помещения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» расположенных на территории сельского поселения Старый Аманак муниципального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района Похвистневский Самарской области  и возвращает все представленные им документы</w:t>
                  </w:r>
                </w:p>
              </w:txbxContent>
            </v:textbox>
          </v:shape>
        </w:pict>
      </w:r>
    </w:p>
    <w:p w:rsidR="006D4B71" w:rsidRDefault="000264B7" w:rsidP="006D4B71">
      <w:pPr>
        <w:tabs>
          <w:tab w:val="left" w:pos="5775"/>
        </w:tabs>
        <w:rPr>
          <w:rFonts w:ascii="Times New Roman" w:hAnsi="Times New Roman"/>
        </w:rPr>
      </w:pPr>
      <w:r w:rsidRPr="000264B7">
        <w:rPr>
          <w:noProof/>
          <w:lang w:eastAsia="ru-RU"/>
        </w:rPr>
        <w:pict>
          <v:shape id="Поле 7" o:spid="_x0000_s1031" type="#_x0000_t202" style="position:absolute;margin-left:25.45pt;margin-top:.35pt;width:195.55pt;height:57.0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" strokeweight=".5pt">
            <v:textbox inset="7.45pt,3.85pt,7.45pt,3.85pt">
              <w:txbxContent>
                <w:p w:rsidR="006D4B71" w:rsidRDefault="006D4B71" w:rsidP="006D4B7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пециалист  Администрации, ответственный за приём документов, проводит  регистрацию заявления</w:t>
                  </w:r>
                </w:p>
              </w:txbxContent>
            </v:textbox>
          </v:shape>
        </w:pict>
      </w:r>
      <w:r w:rsidR="006D4B71">
        <w:rPr>
          <w:rFonts w:ascii="Times New Roman" w:hAnsi="Times New Roman"/>
        </w:rPr>
        <w:tab/>
      </w:r>
    </w:p>
    <w:p w:rsidR="006D4B71" w:rsidRDefault="006D4B71" w:rsidP="006D4B71">
      <w:pPr>
        <w:rPr>
          <w:rFonts w:ascii="Times New Roman" w:hAnsi="Times New Roman"/>
        </w:rPr>
      </w:pPr>
    </w:p>
    <w:p w:rsidR="006D4B71" w:rsidRDefault="006D4B71" w:rsidP="006D4B71">
      <w:pPr>
        <w:rPr>
          <w:rFonts w:ascii="Times New Roman" w:hAnsi="Times New Roman"/>
        </w:rPr>
      </w:pPr>
    </w:p>
    <w:p w:rsidR="006D4B71" w:rsidRDefault="006D4B71" w:rsidP="006D4B71">
      <w:pPr>
        <w:rPr>
          <w:rFonts w:ascii="Times New Roman" w:hAnsi="Times New Roman"/>
        </w:rPr>
      </w:pPr>
    </w:p>
    <w:p w:rsidR="006D4B71" w:rsidRDefault="006D4B71" w:rsidP="006D4B71">
      <w:pPr>
        <w:rPr>
          <w:rFonts w:ascii="Times New Roman" w:hAnsi="Times New Roman"/>
        </w:rPr>
      </w:pPr>
    </w:p>
    <w:p w:rsidR="006D4B71" w:rsidRDefault="000264B7" w:rsidP="006D4B71">
      <w:pPr>
        <w:rPr>
          <w:rFonts w:ascii="Times New Roman" w:hAnsi="Times New Roman"/>
        </w:rPr>
      </w:pPr>
      <w:r w:rsidRPr="000264B7">
        <w:rPr>
          <w:noProof/>
          <w:lang w:eastAsia="ru-RU"/>
        </w:rPr>
        <w:pict>
          <v:shape id="Прямая со стрелкой 6" o:spid="_x0000_s1037" type="#_x0000_t32" style="position:absolute;margin-left:118.2pt;margin-top:.05pt;width:.2pt;height: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" strokeweight=".26mm">
            <v:stroke endarrow="block" joinstyle="miter"/>
          </v:shape>
        </w:pict>
      </w:r>
    </w:p>
    <w:p w:rsidR="006D4B71" w:rsidRDefault="006D4B71" w:rsidP="006D4B71">
      <w:pPr>
        <w:rPr>
          <w:rFonts w:ascii="Times New Roman" w:hAnsi="Times New Roman"/>
        </w:rPr>
      </w:pPr>
    </w:p>
    <w:p w:rsidR="006D4B71" w:rsidRDefault="000264B7" w:rsidP="006D4B71">
      <w:pPr>
        <w:rPr>
          <w:rFonts w:ascii="Times New Roman" w:hAnsi="Times New Roman"/>
        </w:rPr>
      </w:pPr>
      <w:r w:rsidRPr="000264B7">
        <w:rPr>
          <w:noProof/>
          <w:lang w:eastAsia="ru-RU"/>
        </w:rPr>
        <w:pict>
          <v:shape id="Поле 5" o:spid="_x0000_s1032" type="#_x0000_t202" style="position:absolute;margin-left:6.55pt;margin-top:1.9pt;width:226.65pt;height:98.35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" strokeweight=".5pt">
            <v:textbox inset="7.45pt,3.85pt,7.45pt,3.85pt">
              <w:txbxContent>
                <w:p w:rsidR="006D4B71" w:rsidRDefault="006D4B71" w:rsidP="006D4B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Руководитель Администрации  отписывает заявление в работу специалисту, ответственному за выполнение работ «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переводе жилых помещений в нежилые помещения и нежилых помещений в жилые помещения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согласовании переустройства и (или) перепланировки жилых помещений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» расположенных на территории сельского поселения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Старый Аманак муниципального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района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Похвистневский Самарской области</w:t>
                  </w:r>
                </w:p>
              </w:txbxContent>
            </v:textbox>
          </v:shape>
        </w:pict>
      </w:r>
    </w:p>
    <w:p w:rsidR="006D4B71" w:rsidRDefault="006D4B71" w:rsidP="006D4B71">
      <w:pPr>
        <w:jc w:val="center"/>
        <w:rPr>
          <w:rFonts w:ascii="Times New Roman" w:hAnsi="Times New Roman"/>
        </w:rPr>
      </w:pPr>
    </w:p>
    <w:p w:rsidR="006D4B71" w:rsidRDefault="006D4B71" w:rsidP="006D4B71">
      <w:pPr>
        <w:rPr>
          <w:rFonts w:ascii="Times New Roman" w:hAnsi="Times New Roman"/>
        </w:rPr>
      </w:pPr>
    </w:p>
    <w:p w:rsidR="006D4B71" w:rsidRDefault="006D4B71" w:rsidP="006D4B71">
      <w:pPr>
        <w:rPr>
          <w:rFonts w:ascii="Times New Roman" w:hAnsi="Times New Roman"/>
        </w:rPr>
      </w:pPr>
    </w:p>
    <w:p w:rsidR="006D4B71" w:rsidRDefault="006D4B71" w:rsidP="006D4B71">
      <w:pPr>
        <w:rPr>
          <w:rFonts w:ascii="Times New Roman" w:hAnsi="Times New Roman"/>
        </w:rPr>
      </w:pPr>
    </w:p>
    <w:p w:rsidR="006D4B71" w:rsidRDefault="006D4B71" w:rsidP="006D4B71">
      <w:pPr>
        <w:rPr>
          <w:rFonts w:ascii="Times New Roman" w:hAnsi="Times New Roman"/>
        </w:rPr>
      </w:pPr>
    </w:p>
    <w:p w:rsidR="006D4B71" w:rsidRDefault="006D4B71" w:rsidP="006D4B71">
      <w:pPr>
        <w:jc w:val="center"/>
        <w:rPr>
          <w:rFonts w:ascii="Times New Roman" w:hAnsi="Times New Roman"/>
        </w:rPr>
      </w:pPr>
    </w:p>
    <w:p w:rsidR="006D4B71" w:rsidRDefault="000264B7" w:rsidP="006D4B71">
      <w:pPr>
        <w:rPr>
          <w:rFonts w:ascii="Times New Roman" w:hAnsi="Times New Roman"/>
        </w:rPr>
      </w:pPr>
      <w:r w:rsidRPr="000264B7">
        <w:rPr>
          <w:noProof/>
          <w:lang w:eastAsia="ru-RU"/>
        </w:rPr>
        <w:pict>
          <v:shape id="Прямая со стрелкой 4" o:spid="_x0000_s1036" type="#_x0000_t32" style="position:absolute;margin-left:118.2pt;margin-top:3.4pt;width:.2pt;height:28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" strokeweight=".26mm">
            <v:stroke endarrow="block" joinstyle="miter"/>
          </v:shape>
        </w:pict>
      </w:r>
    </w:p>
    <w:p w:rsidR="006D4B71" w:rsidRDefault="006D4B71" w:rsidP="006D4B71">
      <w:pPr>
        <w:rPr>
          <w:rFonts w:ascii="Times New Roman" w:hAnsi="Times New Roman"/>
        </w:rPr>
      </w:pPr>
    </w:p>
    <w:p w:rsidR="006D4B71" w:rsidRDefault="006D4B71" w:rsidP="006D4B71">
      <w:pPr>
        <w:rPr>
          <w:rFonts w:ascii="Times New Roman" w:hAnsi="Times New Roman"/>
        </w:rPr>
      </w:pPr>
    </w:p>
    <w:p w:rsidR="006D4B71" w:rsidRDefault="000264B7" w:rsidP="006D4B71">
      <w:pPr>
        <w:rPr>
          <w:rFonts w:ascii="Times New Roman" w:hAnsi="Times New Roman"/>
        </w:rPr>
      </w:pPr>
      <w:r w:rsidRPr="000264B7">
        <w:rPr>
          <w:noProof/>
          <w:lang w:eastAsia="ru-RU"/>
        </w:rPr>
        <w:pict>
          <v:shape id="Поле 3" o:spid="_x0000_s1033" type="#_x0000_t202" style="position:absolute;margin-left:2.8pt;margin-top:8.2pt;width:238.55pt;height:105.9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" strokeweight=".5pt">
            <v:textbox inset="7.45pt,3.85pt,7.45pt,3.85pt">
              <w:txbxContent>
                <w:p w:rsidR="006D4B71" w:rsidRDefault="006D4B71" w:rsidP="006D4B7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Специалист, ответственный за выполнение работ «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о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переводе жилых помещений в нежилые помещения и нежилых помещений в жилые помещения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» расположенных на территории сельского поселения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Старый Аманак  муниципального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района Похвистневский Самарской области, проводит обследование территории на месте, где расположено  помещение, подготавливает проекты технического заключения, решения  </w:t>
                  </w:r>
                </w:p>
                <w:p w:rsidR="006D4B71" w:rsidRDefault="006D4B71" w:rsidP="006D4B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</w:t>
                  </w:r>
                </w:p>
                <w:p w:rsidR="006D4B71" w:rsidRDefault="006D4B71" w:rsidP="006D4B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D4B71" w:rsidRDefault="006D4B71" w:rsidP="006D4B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согласования и подписания постановления.</w:t>
                  </w:r>
                </w:p>
              </w:txbxContent>
            </v:textbox>
          </v:shape>
        </w:pict>
      </w:r>
    </w:p>
    <w:p w:rsidR="006D4B71" w:rsidRDefault="006D4B71" w:rsidP="006D4B71">
      <w:pPr>
        <w:rPr>
          <w:rFonts w:ascii="Times New Roman" w:hAnsi="Times New Roman"/>
        </w:rPr>
      </w:pPr>
    </w:p>
    <w:p w:rsidR="006D4B71" w:rsidRDefault="006D4B71" w:rsidP="006D4B71">
      <w:pPr>
        <w:jc w:val="center"/>
        <w:rPr>
          <w:rFonts w:ascii="Times New Roman" w:hAnsi="Times New Roman"/>
        </w:rPr>
      </w:pPr>
    </w:p>
    <w:p w:rsidR="006D4B71" w:rsidRDefault="006D4B71" w:rsidP="006D4B71">
      <w:pPr>
        <w:rPr>
          <w:rFonts w:ascii="Times New Roman" w:hAnsi="Times New Roman"/>
        </w:rPr>
      </w:pPr>
    </w:p>
    <w:p w:rsidR="006D4B71" w:rsidRDefault="006D4B71" w:rsidP="006D4B71">
      <w:pPr>
        <w:rPr>
          <w:rFonts w:ascii="Times New Roman" w:hAnsi="Times New Roman"/>
        </w:rPr>
      </w:pPr>
    </w:p>
    <w:p w:rsidR="006D4B71" w:rsidRDefault="000264B7" w:rsidP="006D4B71">
      <w:r>
        <w:rPr>
          <w:noProof/>
          <w:lang w:eastAsia="ru-RU"/>
        </w:rPr>
        <w:pict>
          <v:shape id="Поле 2" o:spid="_x0000_s1034" type="#_x0000_t202" style="position:absolute;margin-left:12.25pt;margin-top:86.6pt;width:230.7pt;height:68.4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" strokeweight=".5pt">
            <v:textbox inset="7.45pt,3.85pt,7.45pt,3.85pt">
              <w:txbxContent>
                <w:p w:rsidR="006D4B71" w:rsidRDefault="006D4B71" w:rsidP="006D4B7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Три экземпляра технического заключения, решения выдаются заявителю. При получении документов заявитель  расписывается в журнале регистрации заявлений о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переводе жилых помещений в нежилые помещения и нежилых помещений в жилые помещения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" o:spid="_x0000_s1035" type="#_x0000_t32" style="position:absolute;margin-left:125.7pt;margin-top:31.65pt;width:.2pt;height:25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" strokeweight=".26mm">
            <v:stroke endarrow="block" joinstyle="miter"/>
          </v:shape>
        </w:pict>
      </w:r>
    </w:p>
    <w:p w:rsidR="00946F04" w:rsidRDefault="00946F04"/>
    <w:sectPr w:rsidR="00946F04" w:rsidSect="000264B7">
      <w:pgSz w:w="11905" w:h="16837"/>
      <w:pgMar w:top="142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applyBreakingRules/>
  </w:compat>
  <w:rsids>
    <w:rsidRoot w:val="00192FC7"/>
    <w:rsid w:val="00014E6D"/>
    <w:rsid w:val="000264B7"/>
    <w:rsid w:val="00192FC7"/>
    <w:rsid w:val="006D4B71"/>
    <w:rsid w:val="008D2E15"/>
    <w:rsid w:val="00946F04"/>
    <w:rsid w:val="0095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14"/>
        <o:r id="V:Rule3" type="connector" idref="#Прямая со стрелкой 13"/>
        <o:r id="V:Rule4" type="connector" idref="#Прямая со стрелкой 10"/>
        <o:r id="V:Rule5" type="connector" idref="#Прямая со стрелкой 9"/>
        <o:r id="V:Rule6" type="connector" idref="#Прямая со стрелкой 6"/>
        <o:r id="V:Rule7" type="connector" idref="#Прямая со стрелкой 4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71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D4B71"/>
    <w:rPr>
      <w:b/>
      <w:bCs/>
    </w:rPr>
  </w:style>
  <w:style w:type="character" w:styleId="a4">
    <w:name w:val="Hyperlink"/>
    <w:rsid w:val="006D4B71"/>
    <w:rPr>
      <w:color w:val="0000FF"/>
      <w:u w:val="single"/>
    </w:rPr>
  </w:style>
  <w:style w:type="character" w:customStyle="1" w:styleId="FontStyle37">
    <w:name w:val="Font Style37"/>
    <w:rsid w:val="006D4B71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ody Text"/>
    <w:basedOn w:val="a"/>
    <w:link w:val="a6"/>
    <w:rsid w:val="006D4B71"/>
    <w:pPr>
      <w:spacing w:after="120"/>
    </w:pPr>
  </w:style>
  <w:style w:type="character" w:customStyle="1" w:styleId="a6">
    <w:name w:val="Основной текст Знак"/>
    <w:basedOn w:val="a0"/>
    <w:link w:val="a5"/>
    <w:rsid w:val="006D4B71"/>
    <w:rPr>
      <w:rFonts w:ascii="Arial" w:eastAsia="Lucida Sans Unicode" w:hAnsi="Arial"/>
      <w:kern w:val="1"/>
      <w:szCs w:val="24"/>
      <w:lang w:eastAsia="ar-SA"/>
    </w:rPr>
  </w:style>
  <w:style w:type="paragraph" w:styleId="a7">
    <w:name w:val="Normal (Web)"/>
    <w:basedOn w:val="a"/>
    <w:rsid w:val="006D4B71"/>
    <w:pPr>
      <w:spacing w:before="280" w:after="280"/>
    </w:pPr>
  </w:style>
  <w:style w:type="paragraph" w:customStyle="1" w:styleId="1">
    <w:name w:val="нум список 1"/>
    <w:basedOn w:val="a"/>
    <w:rsid w:val="006D4B71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ConsPlusTitle">
    <w:name w:val="ConsPlusTitle"/>
    <w:rsid w:val="006D4B71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rmal">
    <w:name w:val="ConsPlusNormal"/>
    <w:rsid w:val="006D4B71"/>
    <w:pPr>
      <w:suppressAutoHyphens/>
      <w:spacing w:line="100" w:lineRule="atLeast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nformat">
    <w:name w:val="ConsNonformat"/>
    <w:rsid w:val="006D4B71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18"/>
      <w:szCs w:val="18"/>
      <w:lang w:eastAsia="ar-SA"/>
    </w:rPr>
  </w:style>
  <w:style w:type="paragraph" w:customStyle="1" w:styleId="ConsPlusNonformat">
    <w:name w:val="ConsPlusNonformat"/>
    <w:rsid w:val="006D4B7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71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D4B71"/>
    <w:rPr>
      <w:b/>
      <w:bCs/>
    </w:rPr>
  </w:style>
  <w:style w:type="character" w:styleId="a4">
    <w:name w:val="Hyperlink"/>
    <w:rsid w:val="006D4B71"/>
    <w:rPr>
      <w:color w:val="0000FF"/>
      <w:u w:val="single"/>
    </w:rPr>
  </w:style>
  <w:style w:type="character" w:customStyle="1" w:styleId="FontStyle37">
    <w:name w:val="Font Style37"/>
    <w:rsid w:val="006D4B71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ody Text"/>
    <w:basedOn w:val="a"/>
    <w:link w:val="a6"/>
    <w:rsid w:val="006D4B71"/>
    <w:pPr>
      <w:spacing w:after="120"/>
    </w:pPr>
  </w:style>
  <w:style w:type="character" w:customStyle="1" w:styleId="a6">
    <w:name w:val="Основной текст Знак"/>
    <w:basedOn w:val="a0"/>
    <w:link w:val="a5"/>
    <w:rsid w:val="006D4B71"/>
    <w:rPr>
      <w:rFonts w:ascii="Arial" w:eastAsia="Lucida Sans Unicode" w:hAnsi="Arial"/>
      <w:kern w:val="1"/>
      <w:szCs w:val="24"/>
      <w:lang w:eastAsia="ar-SA"/>
    </w:rPr>
  </w:style>
  <w:style w:type="paragraph" w:styleId="a7">
    <w:name w:val="Normal (Web)"/>
    <w:basedOn w:val="a"/>
    <w:rsid w:val="006D4B71"/>
    <w:pPr>
      <w:spacing w:before="280" w:after="280"/>
    </w:pPr>
  </w:style>
  <w:style w:type="paragraph" w:customStyle="1" w:styleId="1">
    <w:name w:val="нум список 1"/>
    <w:basedOn w:val="a"/>
    <w:rsid w:val="006D4B71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ConsPlusTitle">
    <w:name w:val="ConsPlusTitle"/>
    <w:rsid w:val="006D4B71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rmal">
    <w:name w:val="ConsPlusNormal"/>
    <w:rsid w:val="006D4B71"/>
    <w:pPr>
      <w:suppressAutoHyphens/>
      <w:spacing w:line="100" w:lineRule="atLeast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nformat">
    <w:name w:val="ConsNonformat"/>
    <w:rsid w:val="006D4B71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18"/>
      <w:szCs w:val="18"/>
      <w:lang w:eastAsia="ar-SA"/>
    </w:rPr>
  </w:style>
  <w:style w:type="paragraph" w:customStyle="1" w:styleId="ConsPlusNonformat">
    <w:name w:val="ConsPlusNonformat"/>
    <w:rsid w:val="006D4B7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4440</Words>
  <Characters>25309</Characters>
  <Application>Microsoft Office Word</Application>
  <DocSecurity>0</DocSecurity>
  <Lines>210</Lines>
  <Paragraphs>59</Paragraphs>
  <ScaleCrop>false</ScaleCrop>
  <Company/>
  <LinksUpToDate>false</LinksUpToDate>
  <CharactersWithSpaces>29690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2023-06-30T06:56:00Z</dcterms:created>
  <dcterms:modified xsi:type="dcterms:W3CDTF">2023-06-30T06:56:00Z</dcterms:modified>
</cp:coreProperties>
</file>