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144E" w14:textId="77777777" w:rsidR="00BC619B" w:rsidRPr="0084717B" w:rsidRDefault="00BC619B" w:rsidP="00BC619B">
      <w:pPr>
        <w:suppressAutoHyphens/>
        <w:rPr>
          <w:b/>
          <w:sz w:val="28"/>
          <w:szCs w:val="28"/>
          <w:lang w:eastAsia="ar-SA"/>
        </w:rPr>
      </w:pPr>
      <w:r w:rsidRPr="0084717B">
        <w:rPr>
          <w:lang w:eastAsia="ar-SA"/>
        </w:rPr>
        <w:t>РОССИЙСКАЯ ФЕДЕРАЦИЯ</w:t>
      </w:r>
    </w:p>
    <w:p w14:paraId="29889F0C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sz w:val="28"/>
          <w:szCs w:val="28"/>
          <w:lang w:eastAsia="ar-SA"/>
        </w:rPr>
        <w:t xml:space="preserve">   АДМИНИСТРАЦИЯ</w:t>
      </w:r>
    </w:p>
    <w:p w14:paraId="794A575D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сельского поселения</w:t>
      </w:r>
    </w:p>
    <w:p w14:paraId="3406885E" w14:textId="024941C9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    </w:t>
      </w:r>
      <w:r w:rsidR="00002F4C">
        <w:rPr>
          <w:b/>
          <w:lang w:eastAsia="ar-SA"/>
        </w:rPr>
        <w:t xml:space="preserve">Старый </w:t>
      </w:r>
      <w:proofErr w:type="spellStart"/>
      <w:r w:rsidR="00002F4C">
        <w:rPr>
          <w:b/>
          <w:lang w:eastAsia="ar-SA"/>
        </w:rPr>
        <w:t>Аманак</w:t>
      </w:r>
      <w:proofErr w:type="spellEnd"/>
    </w:p>
    <w:p w14:paraId="79AA421B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муниципального района</w:t>
      </w:r>
    </w:p>
    <w:p w14:paraId="13B6FC59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</w:t>
      </w:r>
      <w:proofErr w:type="spellStart"/>
      <w:r w:rsidRPr="0084717B">
        <w:rPr>
          <w:b/>
          <w:lang w:eastAsia="ar-SA"/>
        </w:rPr>
        <w:t>Похвистневский</w:t>
      </w:r>
      <w:proofErr w:type="spellEnd"/>
    </w:p>
    <w:p w14:paraId="6DFBA398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Самарской области </w:t>
      </w:r>
    </w:p>
    <w:p w14:paraId="69BFE013" w14:textId="77777777" w:rsidR="00BC619B" w:rsidRPr="0084717B" w:rsidRDefault="00BC619B" w:rsidP="00BC619B">
      <w:pPr>
        <w:suppressAutoHyphens/>
        <w:rPr>
          <w:lang w:eastAsia="ar-SA"/>
        </w:rPr>
      </w:pPr>
      <w:r w:rsidRPr="0084717B">
        <w:rPr>
          <w:b/>
          <w:lang w:eastAsia="ar-SA"/>
        </w:rPr>
        <w:t xml:space="preserve">    </w:t>
      </w:r>
      <w:r w:rsidRPr="0084717B">
        <w:rPr>
          <w:b/>
          <w:sz w:val="28"/>
          <w:szCs w:val="28"/>
          <w:lang w:eastAsia="ar-SA"/>
        </w:rPr>
        <w:t>ПОСТАНОВЛЕНИЕ</w:t>
      </w:r>
    </w:p>
    <w:p w14:paraId="01041B70" w14:textId="6DF77CE4" w:rsidR="00BC619B" w:rsidRPr="0084717B" w:rsidRDefault="00A90D04" w:rsidP="00BC619B">
      <w:pPr>
        <w:suppressAutoHyphens/>
        <w:rPr>
          <w:lang w:eastAsia="ar-SA"/>
        </w:rPr>
      </w:pPr>
      <w:r>
        <w:rPr>
          <w:lang w:eastAsia="ar-SA"/>
        </w:rPr>
        <w:t xml:space="preserve">            27.12.2021г.  №  </w:t>
      </w:r>
      <w:r w:rsidR="00002F4C">
        <w:rPr>
          <w:lang w:eastAsia="ar-SA"/>
        </w:rPr>
        <w:t>113</w:t>
      </w:r>
      <w:proofErr w:type="gramStart"/>
      <w:r w:rsidR="00002F4C">
        <w:rPr>
          <w:lang w:eastAsia="ar-SA"/>
        </w:rPr>
        <w:t xml:space="preserve"> А</w:t>
      </w:r>
      <w:proofErr w:type="gramEnd"/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448B7073" w:rsidR="00624192" w:rsidRPr="007B61AB" w:rsidRDefault="00624192" w:rsidP="00624192">
      <w:pPr>
        <w:jc w:val="center"/>
        <w:rPr>
          <w:b/>
          <w:bCs/>
        </w:rPr>
      </w:pPr>
      <w:r w:rsidRPr="007B61AB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7B61AB">
        <w:rPr>
          <w:b/>
          <w:bCs/>
          <w:color w:val="000000" w:themeColor="text1"/>
        </w:rPr>
        <w:t>формы проверочного листа</w:t>
      </w:r>
      <w:r w:rsidR="00D47C14" w:rsidRPr="007B61AB">
        <w:rPr>
          <w:b/>
          <w:bCs/>
          <w:color w:val="000000" w:themeColor="text1"/>
        </w:rPr>
        <w:t xml:space="preserve">, используемого при </w:t>
      </w:r>
      <w:r w:rsidR="00C360AE" w:rsidRPr="007B61AB">
        <w:rPr>
          <w:b/>
          <w:bCs/>
          <w:color w:val="000000" w:themeColor="text1"/>
        </w:rPr>
        <w:t>осуществлении</w:t>
      </w:r>
      <w:r w:rsidR="00D47C14" w:rsidRPr="007B61AB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7B61AB">
        <w:rPr>
          <w:b/>
          <w:bCs/>
          <w:color w:val="000000" w:themeColor="text1"/>
        </w:rPr>
        <w:t>муниципального контроля</w:t>
      </w:r>
      <w:r w:rsidR="00C433E7" w:rsidRPr="00C433E7">
        <w:rPr>
          <w:color w:val="212121"/>
          <w:sz w:val="28"/>
          <w:szCs w:val="28"/>
        </w:rPr>
        <w:t xml:space="preserve"> </w:t>
      </w:r>
      <w:r w:rsidR="00034DA2" w:rsidRPr="00034DA2">
        <w:rPr>
          <w:rFonts w:cs="Arial"/>
          <w:b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C433E7">
        <w:rPr>
          <w:b/>
          <w:bCs/>
          <w:color w:val="000000" w:themeColor="text1"/>
        </w:rPr>
        <w:t>на территории</w:t>
      </w:r>
      <w:r w:rsidRPr="007B61AB">
        <w:rPr>
          <w:b/>
          <w:bCs/>
          <w:color w:val="000000" w:themeColor="text1"/>
        </w:rPr>
        <w:t xml:space="preserve"> </w:t>
      </w:r>
      <w:bookmarkEnd w:id="1"/>
      <w:bookmarkEnd w:id="2"/>
      <w:r w:rsidR="007B61AB" w:rsidRPr="007B61AB">
        <w:rPr>
          <w:b/>
          <w:bCs/>
          <w:color w:val="000000"/>
        </w:rPr>
        <w:t xml:space="preserve">сельского поселения </w:t>
      </w:r>
      <w:proofErr w:type="gramStart"/>
      <w:r w:rsidR="00002F4C">
        <w:rPr>
          <w:b/>
          <w:bCs/>
          <w:color w:val="000000"/>
        </w:rPr>
        <w:t>Старый</w:t>
      </w:r>
      <w:proofErr w:type="gramEnd"/>
      <w:r w:rsidR="00002F4C">
        <w:rPr>
          <w:b/>
          <w:bCs/>
          <w:color w:val="000000"/>
        </w:rPr>
        <w:t xml:space="preserve"> </w:t>
      </w:r>
      <w:proofErr w:type="spellStart"/>
      <w:r w:rsidR="00002F4C">
        <w:rPr>
          <w:b/>
          <w:bCs/>
          <w:color w:val="000000"/>
        </w:rPr>
        <w:t>Аманак</w:t>
      </w:r>
      <w:proofErr w:type="spellEnd"/>
      <w:r w:rsidR="00002F4C">
        <w:rPr>
          <w:b/>
          <w:bCs/>
          <w:color w:val="000000"/>
        </w:rPr>
        <w:t xml:space="preserve"> </w:t>
      </w:r>
      <w:r w:rsidR="007B61AB" w:rsidRPr="007B61AB">
        <w:rPr>
          <w:b/>
          <w:bCs/>
          <w:color w:val="000000"/>
        </w:rPr>
        <w:t xml:space="preserve">муниципального района </w:t>
      </w:r>
      <w:proofErr w:type="spellStart"/>
      <w:r w:rsidR="007B61AB" w:rsidRPr="007B61AB">
        <w:rPr>
          <w:b/>
          <w:bCs/>
          <w:color w:val="000000"/>
        </w:rPr>
        <w:t>Похвистневский</w:t>
      </w:r>
      <w:proofErr w:type="spellEnd"/>
      <w:r w:rsidR="007B61AB" w:rsidRPr="007B61AB">
        <w:rPr>
          <w:b/>
          <w:bCs/>
          <w:color w:val="000000"/>
        </w:rPr>
        <w:t xml:space="preserve"> Самарской области</w:t>
      </w:r>
      <w:r w:rsidR="007B3EDC" w:rsidRPr="007B61AB">
        <w:rPr>
          <w:b/>
          <w:bCs/>
          <w:color w:val="000000"/>
        </w:rPr>
        <w:t xml:space="preserve"> </w:t>
      </w:r>
      <w:r w:rsidR="007B3EDC" w:rsidRPr="007B61AB">
        <w:rPr>
          <w:color w:val="000000" w:themeColor="text1"/>
          <w:vertAlign w:val="superscript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3D7545ED" w:rsidR="00624192" w:rsidRPr="007B61AB" w:rsidRDefault="00C433E7" w:rsidP="007B61A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433E7">
        <w:rPr>
          <w:rFonts w:cs="Arial"/>
          <w:bCs/>
          <w:sz w:val="26"/>
          <w:szCs w:val="26"/>
        </w:rPr>
        <w:t>Руководствуясь ст.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6"/>
          <w:szCs w:val="26"/>
        </w:rPr>
        <w:t>, в</w:t>
      </w:r>
      <w:r w:rsidR="00624192" w:rsidRPr="007B61AB">
        <w:rPr>
          <w:color w:val="000000" w:themeColor="text1"/>
          <w:sz w:val="26"/>
          <w:szCs w:val="26"/>
        </w:rPr>
        <w:t xml:space="preserve"> соответствии со статьей </w:t>
      </w:r>
      <w:r w:rsidR="00D47C14" w:rsidRPr="007B61AB">
        <w:rPr>
          <w:color w:val="000000" w:themeColor="text1"/>
          <w:sz w:val="26"/>
          <w:szCs w:val="26"/>
        </w:rPr>
        <w:t>53</w:t>
      </w:r>
      <w:r w:rsidR="00624192" w:rsidRPr="007B61AB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</w:t>
      </w:r>
      <w:proofErr w:type="gramEnd"/>
      <w:r w:rsidR="00624192" w:rsidRPr="007B61AB">
        <w:rPr>
          <w:color w:val="000000" w:themeColor="text1"/>
          <w:sz w:val="26"/>
          <w:szCs w:val="26"/>
        </w:rPr>
        <w:t xml:space="preserve">) и муниципальном </w:t>
      </w:r>
      <w:proofErr w:type="gramStart"/>
      <w:r w:rsidR="00624192" w:rsidRPr="007B61AB">
        <w:rPr>
          <w:color w:val="000000" w:themeColor="text1"/>
          <w:sz w:val="26"/>
          <w:szCs w:val="26"/>
        </w:rPr>
        <w:t>контроле</w:t>
      </w:r>
      <w:proofErr w:type="gramEnd"/>
      <w:r w:rsidR="00624192" w:rsidRPr="007B61AB">
        <w:rPr>
          <w:color w:val="000000" w:themeColor="text1"/>
          <w:sz w:val="26"/>
          <w:szCs w:val="26"/>
        </w:rPr>
        <w:t xml:space="preserve"> в Российской Федерации»,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7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10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1844</w:t>
      </w:r>
      <w:r w:rsidR="00624192" w:rsidRPr="007B61AB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>,</w:t>
      </w:r>
      <w:r w:rsidR="007B61AB" w:rsidRPr="007B61AB">
        <w:rPr>
          <w:color w:val="000000" w:themeColor="text1"/>
          <w:sz w:val="26"/>
          <w:szCs w:val="26"/>
        </w:rPr>
        <w:t xml:space="preserve"> А</w:t>
      </w:r>
      <w:r w:rsidR="00624192" w:rsidRPr="007B61AB">
        <w:rPr>
          <w:color w:val="000000" w:themeColor="text1"/>
          <w:sz w:val="26"/>
          <w:szCs w:val="26"/>
        </w:rPr>
        <w:t>дмини</w:t>
      </w:r>
      <w:r w:rsidR="007B61AB" w:rsidRPr="007B61AB">
        <w:rPr>
          <w:color w:val="000000" w:themeColor="text1"/>
          <w:sz w:val="26"/>
          <w:szCs w:val="26"/>
        </w:rPr>
        <w:t xml:space="preserve">страция сельского поселения </w:t>
      </w:r>
      <w:r w:rsidR="00002F4C">
        <w:rPr>
          <w:color w:val="000000" w:themeColor="text1"/>
          <w:sz w:val="26"/>
          <w:szCs w:val="26"/>
        </w:rPr>
        <w:t xml:space="preserve">Старый </w:t>
      </w:r>
      <w:proofErr w:type="spellStart"/>
      <w:r w:rsidR="00002F4C">
        <w:rPr>
          <w:color w:val="000000" w:themeColor="text1"/>
          <w:sz w:val="26"/>
          <w:szCs w:val="26"/>
        </w:rPr>
        <w:t>Аманак</w:t>
      </w:r>
      <w:proofErr w:type="spellEnd"/>
    </w:p>
    <w:p w14:paraId="57D055C9" w14:textId="77777777" w:rsidR="00624192" w:rsidRPr="007B61AB" w:rsidRDefault="00624192" w:rsidP="007B61AB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7B61AB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7A66956A" w:rsidR="00624192" w:rsidRPr="007B61AB" w:rsidRDefault="00624192" w:rsidP="007B61AB">
      <w:pPr>
        <w:ind w:firstLine="709"/>
        <w:jc w:val="both"/>
        <w:rPr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7B61AB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7B61AB">
        <w:rPr>
          <w:color w:val="000000" w:themeColor="text1"/>
          <w:sz w:val="26"/>
          <w:szCs w:val="26"/>
        </w:rPr>
        <w:t>осуществлении</w:t>
      </w:r>
      <w:r w:rsidR="00D47C14" w:rsidRPr="007B61AB">
        <w:rPr>
          <w:color w:val="000000" w:themeColor="text1"/>
          <w:sz w:val="26"/>
          <w:szCs w:val="26"/>
        </w:rPr>
        <w:t xml:space="preserve"> </w:t>
      </w:r>
      <w:bookmarkEnd w:id="4"/>
      <w:r w:rsidR="007B3EDC" w:rsidRPr="007B61AB">
        <w:rPr>
          <w:color w:val="000000" w:themeColor="text1"/>
          <w:sz w:val="26"/>
          <w:szCs w:val="26"/>
        </w:rPr>
        <w:t xml:space="preserve">муниципального контроля </w:t>
      </w:r>
      <w:r w:rsidR="00034DA2" w:rsidRPr="00034DA2">
        <w:rPr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C433E7">
        <w:rPr>
          <w:color w:val="000000"/>
          <w:sz w:val="26"/>
          <w:szCs w:val="26"/>
        </w:rPr>
        <w:t>на территории</w:t>
      </w:r>
      <w:r w:rsidR="007B3EDC" w:rsidRPr="007B61AB">
        <w:rPr>
          <w:b/>
          <w:bCs/>
          <w:color w:val="000000"/>
          <w:sz w:val="26"/>
          <w:szCs w:val="26"/>
        </w:rPr>
        <w:t xml:space="preserve"> </w:t>
      </w:r>
      <w:r w:rsidR="007B61AB" w:rsidRPr="007B61AB">
        <w:rPr>
          <w:bCs/>
          <w:color w:val="000000"/>
          <w:sz w:val="26"/>
          <w:szCs w:val="26"/>
        </w:rPr>
        <w:t xml:space="preserve">сельского поселения </w:t>
      </w:r>
      <w:proofErr w:type="gramStart"/>
      <w:r w:rsidR="00002F4C">
        <w:rPr>
          <w:bCs/>
          <w:color w:val="000000"/>
          <w:sz w:val="26"/>
          <w:szCs w:val="26"/>
        </w:rPr>
        <w:t>Старый</w:t>
      </w:r>
      <w:proofErr w:type="gramEnd"/>
      <w:r w:rsidR="00002F4C">
        <w:rPr>
          <w:bCs/>
          <w:color w:val="000000"/>
          <w:sz w:val="26"/>
          <w:szCs w:val="26"/>
        </w:rPr>
        <w:t xml:space="preserve"> </w:t>
      </w:r>
      <w:proofErr w:type="spellStart"/>
      <w:r w:rsidR="00002F4C">
        <w:rPr>
          <w:bCs/>
          <w:color w:val="000000"/>
          <w:sz w:val="26"/>
          <w:szCs w:val="26"/>
        </w:rPr>
        <w:t>Аманак</w:t>
      </w:r>
      <w:proofErr w:type="spellEnd"/>
      <w:r w:rsidR="007B61AB" w:rsidRPr="007B61AB">
        <w:rPr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7B61AB" w:rsidRPr="007B61AB">
        <w:rPr>
          <w:bCs/>
          <w:color w:val="000000"/>
          <w:sz w:val="26"/>
          <w:szCs w:val="26"/>
        </w:rPr>
        <w:t>Похвистневский</w:t>
      </w:r>
      <w:proofErr w:type="spellEnd"/>
      <w:r w:rsidR="007B61AB" w:rsidRPr="007B61AB">
        <w:rPr>
          <w:bCs/>
          <w:color w:val="000000"/>
          <w:sz w:val="26"/>
          <w:szCs w:val="26"/>
        </w:rPr>
        <w:t xml:space="preserve"> Самарской области</w:t>
      </w:r>
      <w:r w:rsidR="004E39BC" w:rsidRPr="007B61AB">
        <w:rPr>
          <w:color w:val="000000"/>
          <w:sz w:val="26"/>
          <w:szCs w:val="26"/>
        </w:rPr>
        <w:t>,</w:t>
      </w:r>
      <w:r w:rsidR="007B3EDC" w:rsidRPr="007B61AB">
        <w:rPr>
          <w:i/>
          <w:iCs/>
          <w:color w:val="000000"/>
          <w:sz w:val="26"/>
          <w:szCs w:val="26"/>
        </w:rPr>
        <w:t xml:space="preserve"> </w:t>
      </w:r>
      <w:r w:rsidRPr="007B61AB">
        <w:rPr>
          <w:color w:val="000000" w:themeColor="text1"/>
          <w:sz w:val="26"/>
          <w:szCs w:val="26"/>
        </w:rPr>
        <w:t>согласно приложению.</w:t>
      </w:r>
    </w:p>
    <w:p w14:paraId="06B14150" w14:textId="351582C6" w:rsidR="00624192" w:rsidRPr="007B61AB" w:rsidRDefault="00624192" w:rsidP="007B61A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7B61AB">
        <w:rPr>
          <w:color w:val="000000" w:themeColor="text1"/>
          <w:sz w:val="26"/>
          <w:szCs w:val="26"/>
        </w:rPr>
        <w:t>с</w:t>
      </w:r>
      <w:r w:rsidR="009D3627" w:rsidRPr="007B61AB">
        <w:rPr>
          <w:color w:val="000000" w:themeColor="text1"/>
          <w:sz w:val="26"/>
          <w:szCs w:val="26"/>
        </w:rPr>
        <w:t xml:space="preserve">о дня </w:t>
      </w:r>
      <w:r w:rsidR="001419A2" w:rsidRPr="007B61AB">
        <w:rPr>
          <w:color w:val="000000" w:themeColor="text1"/>
          <w:sz w:val="26"/>
          <w:szCs w:val="26"/>
        </w:rPr>
        <w:t xml:space="preserve">его </w:t>
      </w:r>
      <w:r w:rsidR="009D3627" w:rsidRPr="007B61AB">
        <w:rPr>
          <w:color w:val="000000" w:themeColor="text1"/>
          <w:sz w:val="26"/>
          <w:szCs w:val="26"/>
        </w:rPr>
        <w:t>официального опубликования</w:t>
      </w:r>
      <w:r w:rsidRPr="007B61AB">
        <w:rPr>
          <w:color w:val="000000" w:themeColor="text1"/>
          <w:sz w:val="26"/>
          <w:szCs w:val="26"/>
        </w:rPr>
        <w:t xml:space="preserve">. </w:t>
      </w:r>
    </w:p>
    <w:p w14:paraId="3BCCA883" w14:textId="329EE281" w:rsidR="00624192" w:rsidRPr="007B61AB" w:rsidRDefault="00624192" w:rsidP="007B61AB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сайте </w:t>
      </w:r>
      <w:r w:rsidR="00DF62B4">
        <w:rPr>
          <w:color w:val="000000" w:themeColor="text1"/>
          <w:sz w:val="26"/>
          <w:szCs w:val="26"/>
        </w:rPr>
        <w:t>А</w:t>
      </w:r>
      <w:bookmarkStart w:id="5" w:name="_GoBack"/>
      <w:bookmarkEnd w:id="5"/>
      <w:r w:rsidRPr="007B61AB">
        <w:rPr>
          <w:color w:val="000000" w:themeColor="text1"/>
          <w:sz w:val="26"/>
          <w:szCs w:val="26"/>
        </w:rPr>
        <w:t xml:space="preserve">дминистрации </w:t>
      </w:r>
      <w:r w:rsidR="007B61AB">
        <w:rPr>
          <w:color w:val="000000" w:themeColor="text1"/>
          <w:sz w:val="26"/>
          <w:szCs w:val="26"/>
        </w:rPr>
        <w:t xml:space="preserve">сельского поселения </w:t>
      </w:r>
      <w:r w:rsidR="00002F4C">
        <w:rPr>
          <w:color w:val="000000" w:themeColor="text1"/>
          <w:sz w:val="26"/>
          <w:szCs w:val="26"/>
        </w:rPr>
        <w:t xml:space="preserve">Старый </w:t>
      </w:r>
      <w:proofErr w:type="spellStart"/>
      <w:r w:rsidR="00002F4C">
        <w:rPr>
          <w:color w:val="000000" w:themeColor="text1"/>
          <w:sz w:val="26"/>
          <w:szCs w:val="26"/>
        </w:rPr>
        <w:t>Аманак</w:t>
      </w:r>
      <w:proofErr w:type="spellEnd"/>
      <w:r w:rsidRPr="007B61AB">
        <w:rPr>
          <w:i/>
          <w:iCs/>
          <w:color w:val="000000" w:themeColor="text1"/>
          <w:sz w:val="26"/>
          <w:szCs w:val="26"/>
        </w:rPr>
        <w:t xml:space="preserve"> </w:t>
      </w:r>
      <w:r w:rsidRPr="007B61AB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7B61AB">
        <w:rPr>
          <w:color w:val="000000" w:themeColor="text1"/>
          <w:sz w:val="26"/>
          <w:szCs w:val="26"/>
        </w:rPr>
        <w:t xml:space="preserve"> и</w:t>
      </w:r>
      <w:r w:rsidR="008C33A2" w:rsidRPr="007B61AB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7B61AB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B61AB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7B61AB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73FCEF61" w14:textId="77777777" w:rsidR="007B61AB" w:rsidRDefault="007B61AB" w:rsidP="00624192">
      <w:pPr>
        <w:rPr>
          <w:color w:val="000000" w:themeColor="text1"/>
          <w:sz w:val="26"/>
          <w:szCs w:val="26"/>
        </w:rPr>
      </w:pPr>
    </w:p>
    <w:p w14:paraId="497855FF" w14:textId="77777777" w:rsidR="007B61AB" w:rsidRDefault="007B61AB" w:rsidP="00624192">
      <w:pPr>
        <w:rPr>
          <w:color w:val="000000" w:themeColor="text1"/>
          <w:sz w:val="26"/>
          <w:szCs w:val="26"/>
        </w:rPr>
      </w:pPr>
    </w:p>
    <w:p w14:paraId="28BF08D9" w14:textId="42B01663" w:rsidR="00624192" w:rsidRPr="007B61AB" w:rsidRDefault="007B61AB" w:rsidP="0062419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624192" w:rsidRPr="007B61AB">
        <w:rPr>
          <w:color w:val="000000" w:themeColor="text1"/>
          <w:sz w:val="26"/>
          <w:szCs w:val="26"/>
        </w:rPr>
        <w:t xml:space="preserve">Глава </w:t>
      </w:r>
      <w:r w:rsidRPr="007B61AB">
        <w:rPr>
          <w:bCs/>
          <w:color w:val="000000" w:themeColor="text1"/>
          <w:sz w:val="26"/>
          <w:szCs w:val="26"/>
        </w:rPr>
        <w:t>поселения</w:t>
      </w: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</w:t>
      </w:r>
      <w:proofErr w:type="spellStart"/>
      <w:r w:rsidR="00002F4C">
        <w:rPr>
          <w:bCs/>
          <w:color w:val="000000" w:themeColor="text1"/>
          <w:sz w:val="26"/>
          <w:szCs w:val="26"/>
        </w:rPr>
        <w:t>Т.А.Ефремова</w:t>
      </w:r>
      <w:proofErr w:type="spellEnd"/>
    </w:p>
    <w:p w14:paraId="43C322DB" w14:textId="77777777" w:rsidR="00624192" w:rsidRPr="007B61AB" w:rsidRDefault="00624192" w:rsidP="00624192">
      <w:pPr>
        <w:rPr>
          <w:color w:val="000000" w:themeColor="text1"/>
          <w:sz w:val="26"/>
          <w:szCs w:val="26"/>
        </w:rPr>
      </w:pPr>
    </w:p>
    <w:p w14:paraId="5F7A3C09" w14:textId="087AFF54" w:rsidR="00624192" w:rsidRPr="007B61AB" w:rsidRDefault="00624192" w:rsidP="00002F4C">
      <w:pPr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6"/>
          <w:szCs w:val="26"/>
        </w:rPr>
        <w:br w:type="page"/>
      </w:r>
      <w:r w:rsidR="00002F4C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</w:t>
      </w:r>
      <w:r w:rsidRPr="007B61AB">
        <w:rPr>
          <w:color w:val="000000" w:themeColor="text1"/>
          <w:sz w:val="22"/>
          <w:szCs w:val="22"/>
        </w:rPr>
        <w:t>Приложение</w:t>
      </w:r>
    </w:p>
    <w:p w14:paraId="6F5E12BD" w14:textId="596832C2" w:rsidR="00624192" w:rsidRPr="007B61AB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2"/>
          <w:szCs w:val="22"/>
        </w:rPr>
        <w:t xml:space="preserve">к постановлению </w:t>
      </w:r>
      <w:r w:rsidR="00002F4C">
        <w:rPr>
          <w:color w:val="000000" w:themeColor="text1"/>
          <w:sz w:val="22"/>
          <w:szCs w:val="22"/>
        </w:rPr>
        <w:t>А</w:t>
      </w:r>
      <w:r w:rsidRPr="007B61AB">
        <w:rPr>
          <w:color w:val="000000" w:themeColor="text1"/>
          <w:sz w:val="22"/>
          <w:szCs w:val="22"/>
        </w:rPr>
        <w:t xml:space="preserve">дминистрации </w:t>
      </w:r>
      <w:r w:rsidR="007B61AB" w:rsidRPr="007B61AB">
        <w:rPr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002F4C">
        <w:rPr>
          <w:color w:val="000000" w:themeColor="text1"/>
          <w:sz w:val="22"/>
          <w:szCs w:val="22"/>
        </w:rPr>
        <w:t>Старый</w:t>
      </w:r>
      <w:proofErr w:type="gramEnd"/>
      <w:r w:rsidR="00002F4C">
        <w:rPr>
          <w:color w:val="000000" w:themeColor="text1"/>
          <w:sz w:val="22"/>
          <w:szCs w:val="22"/>
        </w:rPr>
        <w:t xml:space="preserve"> </w:t>
      </w:r>
      <w:proofErr w:type="spellStart"/>
      <w:r w:rsidR="00002F4C">
        <w:rPr>
          <w:color w:val="000000" w:themeColor="text1"/>
          <w:sz w:val="22"/>
          <w:szCs w:val="22"/>
        </w:rPr>
        <w:t>Аманак</w:t>
      </w:r>
      <w:proofErr w:type="spellEnd"/>
      <w:r w:rsidR="007B61AB" w:rsidRPr="007B61AB">
        <w:rPr>
          <w:color w:val="000000" w:themeColor="text1"/>
          <w:sz w:val="22"/>
          <w:szCs w:val="22"/>
        </w:rPr>
        <w:t xml:space="preserve"> муниципального района </w:t>
      </w:r>
      <w:proofErr w:type="spellStart"/>
      <w:r w:rsidR="007B61AB" w:rsidRPr="007B61AB">
        <w:rPr>
          <w:color w:val="000000" w:themeColor="text1"/>
          <w:sz w:val="22"/>
          <w:szCs w:val="22"/>
        </w:rPr>
        <w:t>Похвистневский</w:t>
      </w:r>
      <w:proofErr w:type="spellEnd"/>
      <w:r w:rsidR="007B61AB" w:rsidRPr="007B61AB">
        <w:rPr>
          <w:color w:val="000000" w:themeColor="text1"/>
          <w:sz w:val="22"/>
          <w:szCs w:val="22"/>
        </w:rPr>
        <w:t xml:space="preserve"> Самарской области</w:t>
      </w:r>
    </w:p>
    <w:p w14:paraId="0701C4F7" w14:textId="41EADF65" w:rsidR="00624192" w:rsidRPr="007B61AB" w:rsidRDefault="00002F4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27.12. 2021 № 113А</w:t>
      </w:r>
    </w:p>
    <w:p w14:paraId="69EDE536" w14:textId="77777777" w:rsidR="00624192" w:rsidRPr="007B61A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67F2C45" w14:textId="257B03DF" w:rsidR="00624192" w:rsidRPr="007B61A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7B5046B8" w14:textId="3BBF25F6" w:rsidR="00141D8D" w:rsidRPr="007B61AB" w:rsidRDefault="00141D8D" w:rsidP="00141D8D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>Форма</w:t>
      </w:r>
    </w:p>
    <w:p w14:paraId="4BD1F7DF" w14:textId="6A1BB077" w:rsidR="00141D8D" w:rsidRPr="007B61AB" w:rsidRDefault="00141D8D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34DAC42" w14:textId="32C6E925" w:rsidR="00E8594A" w:rsidRPr="007B61AB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7B61AB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7B61AB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Pr="007B61AB" w:rsidRDefault="00E8594A" w:rsidP="00E8594A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77877B55" w14:textId="77777777" w:rsidR="00E8594A" w:rsidRPr="007B61AB" w:rsidRDefault="00E8594A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4CA1224" w14:textId="2491D826" w:rsidR="007B61AB" w:rsidRPr="00034DA2" w:rsidRDefault="00141D8D" w:rsidP="00624192">
      <w:pPr>
        <w:jc w:val="center"/>
        <w:rPr>
          <w:color w:val="000000" w:themeColor="text1"/>
          <w:vertAlign w:val="superscript"/>
        </w:rPr>
      </w:pPr>
      <w:r w:rsidRPr="00034DA2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034DA2">
        <w:rPr>
          <w:b/>
          <w:bCs/>
          <w:color w:val="000000" w:themeColor="text1"/>
        </w:rPr>
        <w:t>при осуществлении муниципального контроля</w:t>
      </w:r>
      <w:r w:rsidR="00034DA2" w:rsidRPr="00034DA2">
        <w:rPr>
          <w:b/>
          <w:bCs/>
          <w:color w:val="000000" w:themeColor="text1"/>
        </w:rPr>
        <w:t xml:space="preserve"> на автомобильном транспорте, городском наземном электрическом транспорте и в дорожном хозяйстве на территории</w:t>
      </w:r>
      <w:r w:rsidR="00DB436C" w:rsidRPr="00034DA2">
        <w:rPr>
          <w:b/>
          <w:bCs/>
          <w:color w:val="000000" w:themeColor="text1"/>
        </w:rPr>
        <w:t xml:space="preserve"> </w:t>
      </w:r>
      <w:r w:rsidR="007B61AB" w:rsidRPr="00034DA2">
        <w:rPr>
          <w:b/>
          <w:bCs/>
          <w:color w:val="000000"/>
        </w:rPr>
        <w:t xml:space="preserve">сельского поселения </w:t>
      </w:r>
      <w:r w:rsidR="00002F4C">
        <w:rPr>
          <w:b/>
          <w:bCs/>
          <w:color w:val="000000"/>
        </w:rPr>
        <w:t xml:space="preserve">Старый </w:t>
      </w:r>
      <w:proofErr w:type="spellStart"/>
      <w:r w:rsidR="00002F4C">
        <w:rPr>
          <w:b/>
          <w:bCs/>
          <w:color w:val="000000"/>
        </w:rPr>
        <w:t>Аманак</w:t>
      </w:r>
      <w:proofErr w:type="spellEnd"/>
      <w:r w:rsidR="007B61AB" w:rsidRPr="00034DA2">
        <w:rPr>
          <w:b/>
          <w:bCs/>
          <w:color w:val="000000"/>
        </w:rPr>
        <w:t xml:space="preserve"> муниципального района </w:t>
      </w:r>
      <w:proofErr w:type="spellStart"/>
      <w:r w:rsidR="007B61AB" w:rsidRPr="00034DA2">
        <w:rPr>
          <w:b/>
          <w:bCs/>
          <w:color w:val="000000"/>
        </w:rPr>
        <w:t>Похвистневский</w:t>
      </w:r>
      <w:proofErr w:type="spellEnd"/>
      <w:r w:rsidR="007B61AB" w:rsidRPr="00034DA2">
        <w:rPr>
          <w:b/>
          <w:bCs/>
          <w:color w:val="000000"/>
        </w:rPr>
        <w:t xml:space="preserve"> Самарской области </w:t>
      </w:r>
      <w:r w:rsidR="007B61AB" w:rsidRPr="00034DA2">
        <w:rPr>
          <w:color w:val="000000" w:themeColor="text1"/>
          <w:vertAlign w:val="superscript"/>
        </w:rPr>
        <w:t xml:space="preserve"> </w:t>
      </w:r>
    </w:p>
    <w:p w14:paraId="37D2433C" w14:textId="3726D714" w:rsidR="00624192" w:rsidRPr="007B61AB" w:rsidRDefault="00624192" w:rsidP="00624192">
      <w:pPr>
        <w:jc w:val="center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>(далее также – про</w:t>
      </w:r>
      <w:r w:rsidR="00141D8D" w:rsidRPr="007B61AB">
        <w:rPr>
          <w:color w:val="000000" w:themeColor="text1"/>
          <w:sz w:val="26"/>
          <w:szCs w:val="26"/>
        </w:rPr>
        <w:t>верочный лист</w:t>
      </w:r>
      <w:r w:rsidRPr="007B61AB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7B61AB" w:rsidRDefault="00C33EE7">
      <w:pPr>
        <w:rPr>
          <w:sz w:val="26"/>
          <w:szCs w:val="26"/>
        </w:rPr>
      </w:pPr>
    </w:p>
    <w:p w14:paraId="717B6B54" w14:textId="171ADFAC" w:rsidR="00EB6F30" w:rsidRPr="007B61A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7B61AB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7B61AB" w:rsidRDefault="00EB6F30">
      <w:pPr>
        <w:rPr>
          <w:i/>
          <w:iCs/>
          <w:sz w:val="26"/>
          <w:szCs w:val="26"/>
        </w:rPr>
      </w:pPr>
      <w:r w:rsidRPr="007B61AB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 xml:space="preserve">2. </w:t>
      </w:r>
      <w:r w:rsidR="00D914D6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 xml:space="preserve">Наименование </w:t>
      </w:r>
      <w:r w:rsidR="00C30B3E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контрольного </w:t>
      </w:r>
      <w:r w:rsidR="00C30B3E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>органа и</w:t>
      </w:r>
      <w:r w:rsidR="00D914D6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 реквизиты</w:t>
      </w:r>
      <w:r w:rsidR="00D914D6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7B61AB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7B61AB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7B61AB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 xml:space="preserve">3. </w:t>
      </w:r>
      <w:r w:rsidR="00EB6F30" w:rsidRPr="007B61AB">
        <w:rPr>
          <w:color w:val="22272F"/>
          <w:sz w:val="26"/>
          <w:szCs w:val="26"/>
        </w:rPr>
        <w:t>Вид</w:t>
      </w:r>
      <w:r w:rsidRPr="007B61AB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7B61AB">
        <w:rPr>
          <w:color w:val="22272F"/>
          <w:sz w:val="26"/>
          <w:szCs w:val="26"/>
        </w:rPr>
        <w:t>__________________</w:t>
      </w:r>
    </w:p>
    <w:p w14:paraId="493861F8" w14:textId="62DD6138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4</w:t>
      </w:r>
      <w:r w:rsidR="00FF2AE0" w:rsidRPr="007B61AB">
        <w:rPr>
          <w:color w:val="22272F"/>
          <w:sz w:val="26"/>
          <w:szCs w:val="26"/>
        </w:rPr>
        <w:t xml:space="preserve">. Объект </w:t>
      </w:r>
      <w:r w:rsidR="00EB6F30" w:rsidRPr="007B61AB">
        <w:rPr>
          <w:color w:val="22272F"/>
          <w:sz w:val="26"/>
          <w:szCs w:val="26"/>
        </w:rPr>
        <w:t>муниципального</w:t>
      </w:r>
      <w:r w:rsidR="00FF2AE0" w:rsidRPr="007B61AB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5</w:t>
      </w:r>
      <w:r w:rsidR="00FF2AE0" w:rsidRPr="007B61AB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lastRenderedPageBreak/>
        <w:t>предпринимателя, его идентификационный номер налогоплательщика и (или)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 xml:space="preserve">номер, адрес </w:t>
      </w:r>
      <w:r w:rsidR="00C30B3E" w:rsidRPr="007B61AB">
        <w:rPr>
          <w:color w:val="22272F"/>
          <w:sz w:val="26"/>
          <w:szCs w:val="26"/>
        </w:rPr>
        <w:t>юридического лица</w:t>
      </w:r>
      <w:r w:rsidRPr="007B61AB">
        <w:rPr>
          <w:color w:val="22272F"/>
          <w:sz w:val="26"/>
          <w:szCs w:val="26"/>
        </w:rPr>
        <w:t xml:space="preserve"> (е</w:t>
      </w:r>
      <w:r w:rsidR="00C30B3E" w:rsidRPr="007B61AB">
        <w:rPr>
          <w:color w:val="22272F"/>
          <w:sz w:val="26"/>
          <w:szCs w:val="26"/>
        </w:rPr>
        <w:t>го</w:t>
      </w:r>
      <w:r w:rsidRPr="007B61AB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структурных подразделений), являющ</w:t>
      </w:r>
      <w:r w:rsidR="00C30B3E" w:rsidRPr="007B61AB">
        <w:rPr>
          <w:color w:val="22272F"/>
          <w:sz w:val="26"/>
          <w:szCs w:val="26"/>
        </w:rPr>
        <w:t>их</w:t>
      </w:r>
      <w:r w:rsidRPr="007B61AB">
        <w:rPr>
          <w:color w:val="22272F"/>
          <w:sz w:val="26"/>
          <w:szCs w:val="26"/>
        </w:rPr>
        <w:t>ся контролируемым</w:t>
      </w:r>
      <w:r w:rsidR="00C30B3E" w:rsidRPr="007B61AB">
        <w:rPr>
          <w:color w:val="22272F"/>
          <w:sz w:val="26"/>
          <w:szCs w:val="26"/>
        </w:rPr>
        <w:t>и</w:t>
      </w:r>
      <w:r w:rsidRPr="007B61AB">
        <w:rPr>
          <w:color w:val="22272F"/>
          <w:sz w:val="26"/>
          <w:szCs w:val="26"/>
        </w:rPr>
        <w:t xml:space="preserve"> лиц</w:t>
      </w:r>
      <w:r w:rsidR="00C30B3E" w:rsidRPr="007B61AB">
        <w:rPr>
          <w:color w:val="22272F"/>
          <w:sz w:val="26"/>
          <w:szCs w:val="26"/>
        </w:rPr>
        <w:t>ами:</w:t>
      </w:r>
    </w:p>
    <w:p w14:paraId="0B095F44" w14:textId="741EA726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6</w:t>
      </w:r>
      <w:r w:rsidR="00FF2AE0" w:rsidRPr="007B61AB">
        <w:rPr>
          <w:color w:val="22272F"/>
          <w:sz w:val="26"/>
          <w:szCs w:val="26"/>
        </w:rPr>
        <w:t>. Место</w:t>
      </w:r>
      <w:r w:rsidRPr="007B61AB">
        <w:rPr>
          <w:color w:val="22272F"/>
          <w:sz w:val="26"/>
          <w:szCs w:val="26"/>
        </w:rPr>
        <w:t xml:space="preserve"> (места) </w:t>
      </w:r>
      <w:r w:rsidR="00FF2AE0" w:rsidRPr="007B61AB">
        <w:rPr>
          <w:color w:val="22272F"/>
          <w:sz w:val="26"/>
          <w:szCs w:val="26"/>
        </w:rPr>
        <w:t>проведения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контрольного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мероприятия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с заполнение</w:t>
      </w:r>
      <w:r w:rsidR="006E69E8" w:rsidRPr="007B61AB">
        <w:rPr>
          <w:color w:val="22272F"/>
          <w:sz w:val="26"/>
          <w:szCs w:val="26"/>
        </w:rPr>
        <w:t>м</w:t>
      </w:r>
    </w:p>
    <w:p w14:paraId="5987F6E0" w14:textId="15EF129B" w:rsidR="00D914D6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проверочного листа: _______________</w:t>
      </w:r>
      <w:r w:rsidR="00D914D6" w:rsidRPr="007B61AB">
        <w:rPr>
          <w:color w:val="22272F"/>
          <w:sz w:val="26"/>
          <w:szCs w:val="26"/>
        </w:rPr>
        <w:t>_</w:t>
      </w:r>
      <w:r w:rsidRPr="007B61AB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7</w:t>
      </w:r>
      <w:r w:rsidR="00FF2AE0" w:rsidRPr="007B61AB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контрольного мероприятия, подписанного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уполномоченным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7B61AB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8</w:t>
      </w:r>
      <w:r w:rsidR="00FF2AE0" w:rsidRPr="007B61AB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7B61AB">
        <w:rPr>
          <w:color w:val="22272F"/>
          <w:sz w:val="26"/>
          <w:szCs w:val="26"/>
        </w:rPr>
        <w:t>_________</w:t>
      </w:r>
    </w:p>
    <w:p w14:paraId="17B3AF78" w14:textId="5FEA0E18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7B61AB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9</w:t>
      </w:r>
      <w:r w:rsidR="00FF2AE0" w:rsidRPr="007B61AB">
        <w:rPr>
          <w:color w:val="22272F"/>
          <w:sz w:val="26"/>
          <w:szCs w:val="26"/>
        </w:rPr>
        <w:t xml:space="preserve">. </w:t>
      </w:r>
      <w:r w:rsidR="00635EAE" w:rsidRPr="007B61AB">
        <w:rPr>
          <w:color w:val="22272F"/>
          <w:sz w:val="26"/>
          <w:szCs w:val="26"/>
        </w:rPr>
        <w:t>Список контрольных</w:t>
      </w:r>
      <w:r w:rsidR="00FF2AE0" w:rsidRPr="007B61AB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Pr="007B61AB" w:rsidRDefault="00141D8D">
      <w:pPr>
        <w:rPr>
          <w:sz w:val="26"/>
          <w:szCs w:val="26"/>
        </w:rPr>
      </w:pPr>
    </w:p>
    <w:tbl>
      <w:tblPr>
        <w:tblW w:w="10639" w:type="dxa"/>
        <w:tblInd w:w="-5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27"/>
        <w:gridCol w:w="1984"/>
        <w:gridCol w:w="851"/>
        <w:gridCol w:w="850"/>
        <w:gridCol w:w="1276"/>
        <w:gridCol w:w="2410"/>
      </w:tblGrid>
      <w:tr w:rsidR="00C433E7" w:rsidRPr="00034DA2" w14:paraId="675A24A8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0B200" w14:textId="77777777" w:rsidR="00C433E7" w:rsidRPr="00034DA2" w:rsidRDefault="00C433E7">
            <w:pPr>
              <w:jc w:val="center"/>
              <w:textAlignment w:val="baseline"/>
            </w:pPr>
            <w:r w:rsidRPr="00034DA2">
              <w:t xml:space="preserve">N </w:t>
            </w:r>
            <w:proofErr w:type="gramStart"/>
            <w:r w:rsidRPr="00034DA2">
              <w:t>п</w:t>
            </w:r>
            <w:proofErr w:type="gramEnd"/>
            <w:r w:rsidRPr="00034DA2"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785F" w14:textId="77777777" w:rsidR="00C433E7" w:rsidRPr="00034DA2" w:rsidRDefault="00C433E7">
            <w:pPr>
              <w:jc w:val="center"/>
              <w:textAlignment w:val="baseline"/>
            </w:pPr>
            <w:r w:rsidRPr="00034DA2"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D490" w14:textId="77777777" w:rsidR="00C433E7" w:rsidRPr="00034DA2" w:rsidRDefault="00C433E7">
            <w:pPr>
              <w:jc w:val="center"/>
              <w:textAlignment w:val="baseline"/>
            </w:pPr>
            <w:r w:rsidRPr="00034DA2">
              <w:t>Реквизиты нормативных правовых актов,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6827C" w14:textId="77777777" w:rsidR="00C433E7" w:rsidRPr="00034DA2" w:rsidRDefault="00C433E7">
            <w:pPr>
              <w:jc w:val="center"/>
              <w:textAlignment w:val="baseline"/>
            </w:pPr>
            <w:r w:rsidRPr="00034DA2">
              <w:t>Ответы на контрольные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8B7A5" w14:textId="77777777" w:rsidR="00C433E7" w:rsidRPr="00034DA2" w:rsidRDefault="00C433E7">
            <w:pPr>
              <w:jc w:val="center"/>
              <w:textAlignment w:val="baseline"/>
            </w:pPr>
            <w:r w:rsidRPr="00034DA2">
              <w:t>Примечание</w:t>
            </w:r>
          </w:p>
        </w:tc>
      </w:tr>
      <w:tr w:rsidR="00C433E7" w:rsidRPr="00034DA2" w14:paraId="0FA4ED2D" w14:textId="77777777" w:rsidTr="00C433E7">
        <w:tc>
          <w:tcPr>
            <w:tcW w:w="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D3A92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C97FB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F40B8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7FBA" w14:textId="77777777" w:rsidR="00C433E7" w:rsidRPr="00034DA2" w:rsidRDefault="00C433E7">
            <w:pPr>
              <w:jc w:val="center"/>
              <w:textAlignment w:val="baseline"/>
            </w:pPr>
            <w:r w:rsidRPr="00034DA2"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AD4D8" w14:textId="77777777" w:rsidR="00C433E7" w:rsidRPr="00034DA2" w:rsidRDefault="00C433E7">
            <w:pPr>
              <w:jc w:val="center"/>
              <w:textAlignment w:val="baseline"/>
            </w:pPr>
            <w:r w:rsidRPr="00034DA2"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426E0" w14:textId="77777777" w:rsidR="00C433E7" w:rsidRPr="00034DA2" w:rsidRDefault="00C433E7">
            <w:pPr>
              <w:jc w:val="center"/>
              <w:textAlignment w:val="baseline"/>
            </w:pPr>
            <w:r w:rsidRPr="00034DA2">
              <w:t>не применяется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4595C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4CD9947B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8727" w14:textId="77777777" w:rsidR="00C433E7" w:rsidRPr="00034DA2" w:rsidRDefault="00C433E7">
            <w:pPr>
              <w:jc w:val="center"/>
              <w:textAlignment w:val="baseline"/>
            </w:pPr>
            <w:r w:rsidRPr="00034DA2"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CB8AA" w14:textId="77777777" w:rsidR="00C433E7" w:rsidRPr="00034DA2" w:rsidRDefault="00C433E7">
            <w:pPr>
              <w:jc w:val="center"/>
              <w:textAlignment w:val="baseline"/>
            </w:pPr>
            <w:r w:rsidRPr="00034DA2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50EE6" w14:textId="77777777" w:rsidR="00C433E7" w:rsidRPr="00034DA2" w:rsidRDefault="00C433E7">
            <w:pPr>
              <w:jc w:val="center"/>
              <w:textAlignment w:val="baseline"/>
            </w:pPr>
            <w:r w:rsidRPr="00034DA2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96FC9" w14:textId="77777777" w:rsidR="00C433E7" w:rsidRPr="00034DA2" w:rsidRDefault="00C433E7">
            <w:pPr>
              <w:jc w:val="center"/>
              <w:textAlignment w:val="baseline"/>
            </w:pPr>
            <w:r w:rsidRPr="00034DA2"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50E0" w14:textId="77777777" w:rsidR="00C433E7" w:rsidRPr="00034DA2" w:rsidRDefault="00C433E7">
            <w:pPr>
              <w:jc w:val="center"/>
              <w:textAlignment w:val="baseline"/>
            </w:pPr>
            <w:r w:rsidRPr="00034DA2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59FED" w14:textId="77777777" w:rsidR="00C433E7" w:rsidRPr="00034DA2" w:rsidRDefault="00C433E7">
            <w:pPr>
              <w:jc w:val="center"/>
              <w:textAlignment w:val="baseline"/>
            </w:pPr>
            <w:r w:rsidRPr="00034DA2"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3F49" w14:textId="77777777" w:rsidR="00C433E7" w:rsidRPr="00034DA2" w:rsidRDefault="00C433E7">
            <w:pPr>
              <w:jc w:val="center"/>
              <w:textAlignment w:val="baseline"/>
            </w:pPr>
            <w:r w:rsidRPr="00034DA2">
              <w:t>12</w:t>
            </w:r>
          </w:p>
        </w:tc>
      </w:tr>
      <w:tr w:rsidR="00C433E7" w:rsidRPr="00034DA2" w14:paraId="4C1F0412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1F08" w14:textId="77777777" w:rsidR="00C433E7" w:rsidRPr="00034DA2" w:rsidRDefault="00C433E7">
            <w:pPr>
              <w:jc w:val="center"/>
              <w:textAlignment w:val="baseline"/>
            </w:pPr>
            <w:r w:rsidRPr="00034DA2">
              <w:t>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596A" w14:textId="77777777" w:rsidR="00C433E7" w:rsidRPr="00034DA2" w:rsidRDefault="00C433E7">
            <w:pPr>
              <w:textAlignment w:val="baseline"/>
            </w:pPr>
            <w:r w:rsidRPr="00034DA2">
              <w:t xml:space="preserve">Осуществляется движение по автомобильным дорогам на транспортных </w:t>
            </w:r>
            <w:r w:rsidRPr="00034DA2">
              <w:lastRenderedPageBreak/>
              <w:t>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BF360" w14:textId="77777777" w:rsidR="00C433E7" w:rsidRPr="00034DA2" w:rsidRDefault="00473FAE">
            <w:pPr>
              <w:textAlignment w:val="baseline"/>
            </w:pPr>
            <w:hyperlink r:id="rId8" w:anchor="7D20K3" w:history="1">
              <w:r w:rsidR="00C433E7" w:rsidRPr="00034DA2">
                <w:rPr>
                  <w:rStyle w:val="a3"/>
                  <w:color w:val="auto"/>
                </w:rPr>
                <w:t xml:space="preserve">Федеральный закон от 08.11.2007 N 257-ФЗ "Об автомобильных </w:t>
              </w:r>
              <w:r w:rsidR="00C433E7" w:rsidRPr="00034DA2">
                <w:rPr>
                  <w:rStyle w:val="a3"/>
                  <w:color w:val="auto"/>
                </w:rPr>
                <w:lastRenderedPageBreak/>
  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488BD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E837E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7418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9C03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40D7850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C1282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2.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EFB9C" w14:textId="77777777" w:rsidR="00C433E7" w:rsidRPr="00034DA2" w:rsidRDefault="00C433E7">
            <w:pPr>
              <w:textAlignment w:val="baseline"/>
            </w:pPr>
            <w:proofErr w:type="gramStart"/>
            <w:r w:rsidRPr="00034DA2"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034DA2">
              <w:t xml:space="preserve"> законом?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8F92" w14:textId="77777777" w:rsidR="00C433E7" w:rsidRPr="00034DA2" w:rsidRDefault="00473FAE">
            <w:pPr>
              <w:textAlignment w:val="baseline"/>
            </w:pPr>
            <w:hyperlink r:id="rId9" w:anchor="7D20K3" w:history="1">
              <w:r w:rsidR="00C433E7"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BD69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33C5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89E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D666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4030CD2D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D4176" w14:textId="77777777" w:rsidR="00C433E7" w:rsidRPr="00034DA2" w:rsidRDefault="00C433E7">
            <w:pPr>
              <w:jc w:val="center"/>
              <w:textAlignment w:val="baseline"/>
            </w:pPr>
            <w:r w:rsidRPr="00034DA2">
              <w:t>3.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50407" w14:textId="77777777" w:rsidR="00C433E7" w:rsidRPr="00034DA2" w:rsidRDefault="00C433E7">
            <w:pPr>
              <w:textAlignment w:val="baseline"/>
            </w:pPr>
            <w:r w:rsidRPr="00034DA2"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84C90" w14:textId="77777777" w:rsidR="00C433E7" w:rsidRPr="00034DA2" w:rsidRDefault="00473FAE">
            <w:pPr>
              <w:textAlignment w:val="baseline"/>
            </w:pPr>
            <w:hyperlink r:id="rId10" w:anchor="7D20K3" w:history="1">
              <w:r w:rsidR="00C433E7" w:rsidRPr="00034DA2">
                <w:rPr>
                  <w:rStyle w:val="a3"/>
                  <w:color w:val="auto"/>
                </w:rPr>
                <w:t xml:space="preserve">Федеральный закон от 08.11.2007 N 257-ФЗ "Об автомобильных дорогах и о дорожной деятельности в </w:t>
              </w:r>
              <w:r w:rsidR="00C433E7" w:rsidRPr="00034DA2">
                <w:rPr>
                  <w:rStyle w:val="a3"/>
                  <w:color w:val="auto"/>
                </w:rPr>
                <w:lastRenderedPageBreak/>
                <w:t>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DDB2B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DFCEE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CF70D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773A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33E7E65A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C20C6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4.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21536" w14:textId="77777777" w:rsidR="00C433E7" w:rsidRPr="00034DA2" w:rsidRDefault="00C433E7">
            <w:pPr>
              <w:textAlignment w:val="baseline"/>
            </w:pPr>
            <w:r w:rsidRPr="00034DA2"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484D1" w14:textId="77777777" w:rsidR="00C433E7" w:rsidRPr="00034DA2" w:rsidRDefault="00473FAE">
            <w:pPr>
              <w:textAlignment w:val="baseline"/>
            </w:pPr>
            <w:hyperlink r:id="rId11" w:anchor="7D20K3" w:history="1">
              <w:r w:rsidR="00C433E7"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83BB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7A3A3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7AFC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3D60F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E707139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CC98F" w14:textId="77777777" w:rsidR="00C433E7" w:rsidRPr="00034DA2" w:rsidRDefault="00C433E7">
            <w:pPr>
              <w:jc w:val="center"/>
              <w:textAlignment w:val="baseline"/>
            </w:pPr>
            <w:r w:rsidRPr="00034DA2">
              <w:t>5.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D5BFF" w14:textId="77777777" w:rsidR="00C433E7" w:rsidRPr="00034DA2" w:rsidRDefault="00C433E7">
            <w:pPr>
              <w:textAlignment w:val="baseline"/>
            </w:pPr>
            <w:r w:rsidRPr="00034DA2"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F38CC" w14:textId="77777777" w:rsidR="00C433E7" w:rsidRPr="00034DA2" w:rsidRDefault="00473FAE">
            <w:pPr>
              <w:textAlignment w:val="baseline"/>
            </w:pPr>
            <w:hyperlink r:id="rId12" w:anchor="7D20K3" w:history="1">
              <w:r w:rsidR="00C433E7"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2F14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F24B6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00D9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651E5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9F0262F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3F93" w14:textId="77777777" w:rsidR="00C433E7" w:rsidRPr="00034DA2" w:rsidRDefault="00C433E7">
            <w:pPr>
              <w:jc w:val="center"/>
              <w:textAlignment w:val="baseline"/>
            </w:pPr>
            <w:r w:rsidRPr="00034DA2">
              <w:t>6.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78FCB" w14:textId="77777777" w:rsidR="00C433E7" w:rsidRPr="00034DA2" w:rsidRDefault="00C433E7">
            <w:pPr>
              <w:textAlignment w:val="baseline"/>
            </w:pPr>
            <w:r w:rsidRPr="00034DA2">
              <w:t xml:space="preserve">Осуществляются выпас животных, а также их прогон через автомобильные дороги вне специально установленных мест, согласованных с </w:t>
            </w:r>
            <w:r w:rsidRPr="00034DA2">
              <w:lastRenderedPageBreak/>
              <w:t>владельцами автомобильных дорог в границах полос отвода автомобильной дороги?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42ABA" w14:textId="77777777" w:rsidR="00C433E7" w:rsidRPr="00034DA2" w:rsidRDefault="00473FAE">
            <w:pPr>
              <w:textAlignment w:val="baseline"/>
            </w:pPr>
            <w:hyperlink r:id="rId13" w:anchor="7D20K3" w:history="1">
              <w:r w:rsidR="00C433E7" w:rsidRPr="00034DA2">
                <w:rPr>
                  <w:rStyle w:val="a3"/>
                  <w:color w:val="auto"/>
                </w:rPr>
                <w:t xml:space="preserve">Федеральный закон от 08.11.2007 N 257-ФЗ "Об автомобильных дорогах и о дорожной </w:t>
              </w:r>
              <w:r w:rsidR="00C433E7" w:rsidRPr="00034DA2">
                <w:rPr>
                  <w:rStyle w:val="a3"/>
                  <w:color w:val="auto"/>
                </w:rPr>
                <w:lastRenderedPageBreak/>
                <w:t>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7DC18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332E0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39104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F37E5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2FAB3B0D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9251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7.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24EF" w14:textId="77777777" w:rsidR="00C433E7" w:rsidRPr="00034DA2" w:rsidRDefault="00C433E7">
            <w:pPr>
              <w:textAlignment w:val="baseline"/>
            </w:pPr>
            <w:r w:rsidRPr="00034DA2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4DA29" w14:textId="77777777" w:rsidR="00C433E7" w:rsidRPr="00034DA2" w:rsidRDefault="00473FAE">
            <w:pPr>
              <w:textAlignment w:val="baseline"/>
            </w:pPr>
            <w:hyperlink r:id="rId14" w:anchor="7D20K3" w:history="1">
              <w:r w:rsidR="00C433E7"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41F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9903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EBF56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F1DE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</w:tbl>
    <w:p w14:paraId="04E3D3A2" w14:textId="6E26CC74" w:rsidR="00141D8D" w:rsidRPr="007B61AB" w:rsidRDefault="00141D8D">
      <w:pPr>
        <w:rPr>
          <w:sz w:val="26"/>
          <w:szCs w:val="26"/>
        </w:rPr>
      </w:pPr>
    </w:p>
    <w:p w14:paraId="60B89541" w14:textId="77777777" w:rsidR="00266E67" w:rsidRPr="007B61A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7B61AB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bookmarkStart w:id="6" w:name="_Hlk78455926"/>
          </w:p>
        </w:tc>
      </w:tr>
      <w:tr w:rsidR="00266E67" w:rsidRPr="007B61AB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1DBB810D" w:rsidR="00266E67" w:rsidRPr="007B61AB" w:rsidRDefault="00266E67" w:rsidP="007B61A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61AB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B61AB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B61AB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7B61AB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61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7B61AB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61A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7B61AB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266E67" w:rsidRPr="007B61AB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7B61AB" w:rsidRDefault="00266E67" w:rsidP="00266E67">
            <w:pPr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7B61AB">
              <w:rPr>
                <w:i/>
                <w:iCs/>
                <w:color w:val="000000" w:themeColor="text1"/>
                <w:sz w:val="26"/>
                <w:szCs w:val="26"/>
              </w:rPr>
              <w:t>(подпись)</w:t>
            </w:r>
          </w:p>
        </w:tc>
      </w:tr>
      <w:bookmarkEnd w:id="6"/>
    </w:tbl>
    <w:p w14:paraId="0EDC7CF3" w14:textId="77777777" w:rsidR="004B01CA" w:rsidRPr="007B61AB" w:rsidRDefault="004B01CA">
      <w:pPr>
        <w:rPr>
          <w:sz w:val="26"/>
          <w:szCs w:val="26"/>
        </w:rPr>
      </w:pPr>
    </w:p>
    <w:sectPr w:rsidR="004B01CA" w:rsidRPr="007B61AB" w:rsidSect="007B61AB">
      <w:headerReference w:type="default" r:id="rId15"/>
      <w:footerReference w:type="default" r:id="rId1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667C" w14:textId="77777777" w:rsidR="00473FAE" w:rsidRDefault="00473FAE" w:rsidP="00624192">
      <w:r>
        <w:separator/>
      </w:r>
    </w:p>
  </w:endnote>
  <w:endnote w:type="continuationSeparator" w:id="0">
    <w:p w14:paraId="0E8816F6" w14:textId="77777777" w:rsidR="00473FAE" w:rsidRDefault="00473FA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4E47" w14:textId="77777777" w:rsidR="00473FAE" w:rsidRDefault="00473FAE" w:rsidP="00624192">
      <w:r>
        <w:separator/>
      </w:r>
    </w:p>
  </w:footnote>
  <w:footnote w:type="continuationSeparator" w:id="0">
    <w:p w14:paraId="72B359F6" w14:textId="77777777" w:rsidR="00473FAE" w:rsidRDefault="00473FA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2B4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2F4C"/>
    <w:rsid w:val="00012812"/>
    <w:rsid w:val="00025066"/>
    <w:rsid w:val="00034DA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73FAE"/>
    <w:rsid w:val="0049523D"/>
    <w:rsid w:val="004A6C8F"/>
    <w:rsid w:val="004B01CA"/>
    <w:rsid w:val="004B29C7"/>
    <w:rsid w:val="004E39BC"/>
    <w:rsid w:val="004E52F3"/>
    <w:rsid w:val="004F1A1C"/>
    <w:rsid w:val="004F790A"/>
    <w:rsid w:val="0053533C"/>
    <w:rsid w:val="0054712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B61AB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76C91"/>
    <w:rsid w:val="008A2115"/>
    <w:rsid w:val="008B50D2"/>
    <w:rsid w:val="008C33A2"/>
    <w:rsid w:val="008C6C49"/>
    <w:rsid w:val="008F4D38"/>
    <w:rsid w:val="00906163"/>
    <w:rsid w:val="00932E46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0D04"/>
    <w:rsid w:val="00A93098"/>
    <w:rsid w:val="00AA3E8F"/>
    <w:rsid w:val="00AB2F18"/>
    <w:rsid w:val="00B3179B"/>
    <w:rsid w:val="00B624F7"/>
    <w:rsid w:val="00B71D53"/>
    <w:rsid w:val="00B93BCC"/>
    <w:rsid w:val="00BA680C"/>
    <w:rsid w:val="00BC619B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433E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F62B4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C0EFD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02F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02F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hyperlink" Target="https://docs.cntd.ru/document/90207058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5D05-AF7C-4287-9D85-0D64C058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2022-06-22T11:37:00Z</cp:lastPrinted>
  <dcterms:created xsi:type="dcterms:W3CDTF">2022-06-22T11:08:00Z</dcterms:created>
  <dcterms:modified xsi:type="dcterms:W3CDTF">2022-06-22T11:38:00Z</dcterms:modified>
</cp:coreProperties>
</file>