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24" w:rsidRDefault="00527F24" w:rsidP="00527F2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27F24" w:rsidRDefault="00527F24" w:rsidP="00527F2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27F24" w:rsidRDefault="00527F24" w:rsidP="00527F2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06 декабря 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№73 (499)ОФИЦИАЛЬНО</w:t>
      </w:r>
    </w:p>
    <w:p w:rsidR="00527F24" w:rsidRDefault="00527F24" w:rsidP="00527F2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27F24" w:rsidRPr="007C681F" w:rsidRDefault="00527F24" w:rsidP="00527F2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27F24" w:rsidRDefault="00527F24" w:rsidP="00527F24"/>
    <w:p w:rsidR="00B4738F" w:rsidRDefault="00B4738F" w:rsidP="00B4738F"/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РОССИЙСКАЯ ФЕДЕРАЦИЯ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АДМИНИСТРАЦИЯ</w:t>
      </w:r>
    </w:p>
    <w:p w:rsidR="00B4738F" w:rsidRPr="00B4738F" w:rsidRDefault="00B4738F" w:rsidP="00B4738F">
      <w:pPr>
        <w:tabs>
          <w:tab w:val="left" w:pos="6600"/>
        </w:tabs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    сельского поселения</w:t>
      </w:r>
      <w:r w:rsidRPr="00B4738F">
        <w:rPr>
          <w:b/>
          <w:sz w:val="18"/>
          <w:szCs w:val="18"/>
        </w:rPr>
        <w:tab/>
        <w:t>ПРОЕКТ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   СТАРЫЙ АМАНАК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муниципального района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       </w:t>
      </w:r>
      <w:proofErr w:type="spellStart"/>
      <w:r w:rsidRPr="00B4738F">
        <w:rPr>
          <w:b/>
          <w:sz w:val="18"/>
          <w:szCs w:val="18"/>
        </w:rPr>
        <w:t>Похвистневский</w:t>
      </w:r>
      <w:proofErr w:type="spellEnd"/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    Самарской области 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    ПОСТАНОВЛЕНИЕ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 xml:space="preserve">    06.12.2021  № 105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Об  утверждении </w:t>
      </w:r>
      <w:proofErr w:type="gramStart"/>
      <w:r w:rsidRPr="00B4738F">
        <w:rPr>
          <w:sz w:val="18"/>
          <w:szCs w:val="18"/>
        </w:rPr>
        <w:t>комплексной</w:t>
      </w:r>
      <w:proofErr w:type="gramEnd"/>
      <w:r w:rsidRPr="00B4738F">
        <w:rPr>
          <w:sz w:val="18"/>
          <w:szCs w:val="18"/>
        </w:rPr>
        <w:t xml:space="preserve">  муниципальной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программы  «Противодействие  экстремизму 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и  профилактике   терроризма  на территории  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сельского  поселения 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муниципального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района </w:t>
      </w:r>
      <w:proofErr w:type="spellStart"/>
      <w:r w:rsidRPr="00B4738F">
        <w:rPr>
          <w:sz w:val="18"/>
          <w:szCs w:val="18"/>
        </w:rPr>
        <w:t>Похвистневский</w:t>
      </w:r>
      <w:proofErr w:type="spellEnd"/>
      <w:r w:rsidRPr="00B4738F">
        <w:rPr>
          <w:sz w:val="18"/>
          <w:szCs w:val="18"/>
        </w:rPr>
        <w:t xml:space="preserve">  на 2021-2025 годы».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  Администрация  сельского  поселения                          Старый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 муниципального района </w:t>
      </w:r>
      <w:proofErr w:type="spellStart"/>
      <w:r w:rsidRPr="00B4738F">
        <w:rPr>
          <w:sz w:val="18"/>
          <w:szCs w:val="18"/>
        </w:rPr>
        <w:t>Похвистневский</w:t>
      </w:r>
      <w:proofErr w:type="spellEnd"/>
      <w:r w:rsidRPr="00B4738F">
        <w:rPr>
          <w:sz w:val="18"/>
          <w:szCs w:val="18"/>
        </w:rPr>
        <w:t xml:space="preserve"> Самарской области,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  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ab/>
        <w:t xml:space="preserve">       </w:t>
      </w:r>
      <w:r w:rsidRPr="00B4738F">
        <w:rPr>
          <w:b/>
          <w:sz w:val="18"/>
          <w:szCs w:val="18"/>
        </w:rPr>
        <w:t>ПОСТАНОВЛЯЕТ: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1. Утвердить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 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  муниципального  района  </w:t>
      </w:r>
      <w:proofErr w:type="spellStart"/>
      <w:r w:rsidRPr="00B4738F">
        <w:rPr>
          <w:sz w:val="18"/>
          <w:szCs w:val="18"/>
        </w:rPr>
        <w:t>Похвистневский</w:t>
      </w:r>
      <w:proofErr w:type="spellEnd"/>
      <w:r w:rsidRPr="00B4738F">
        <w:rPr>
          <w:sz w:val="18"/>
          <w:szCs w:val="18"/>
        </w:rPr>
        <w:t xml:space="preserve">  на 2021-2025 годы».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2. Признать утратившим  силу Постановление   Администрации 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сельского поселения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 муниципального района </w:t>
      </w:r>
      <w:proofErr w:type="spellStart"/>
      <w:r w:rsidRPr="00B4738F">
        <w:rPr>
          <w:sz w:val="18"/>
          <w:szCs w:val="18"/>
        </w:rPr>
        <w:t>Похвистневский</w:t>
      </w:r>
      <w:proofErr w:type="spellEnd"/>
      <w:r w:rsidRPr="00B4738F">
        <w:rPr>
          <w:sz w:val="18"/>
          <w:szCs w:val="18"/>
        </w:rPr>
        <w:t xml:space="preserve">  от 19.01.2021   № 4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3. Опубликовать Программу  в газете  «</w:t>
      </w:r>
      <w:proofErr w:type="spellStart"/>
      <w:r w:rsidRPr="00B4738F">
        <w:rPr>
          <w:sz w:val="18"/>
          <w:szCs w:val="18"/>
        </w:rPr>
        <w:t>Аманакские</w:t>
      </w:r>
      <w:proofErr w:type="spellEnd"/>
      <w:r w:rsidRPr="00B4738F">
        <w:rPr>
          <w:sz w:val="18"/>
          <w:szCs w:val="18"/>
        </w:rPr>
        <w:t xml:space="preserve"> Вести».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4. Постановление  вступает в силу с момента  официального опубликования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   5.  </w:t>
      </w:r>
      <w:proofErr w:type="gramStart"/>
      <w:r w:rsidRPr="00B4738F">
        <w:rPr>
          <w:sz w:val="18"/>
          <w:szCs w:val="18"/>
        </w:rPr>
        <w:t>Контроль  за</w:t>
      </w:r>
      <w:proofErr w:type="gramEnd"/>
      <w:r w:rsidRPr="00B4738F">
        <w:rPr>
          <w:sz w:val="18"/>
          <w:szCs w:val="18"/>
        </w:rPr>
        <w:t xml:space="preserve"> выполнением  Программы  оставляю за собой</w:t>
      </w:r>
    </w:p>
    <w:p w:rsidR="00B4738F" w:rsidRPr="00B4738F" w:rsidRDefault="00B4738F" w:rsidP="00B4738F">
      <w:pPr>
        <w:tabs>
          <w:tab w:val="left" w:pos="2349"/>
        </w:tabs>
        <w:spacing w:after="0" w:line="240" w:lineRule="auto"/>
        <w:ind w:left="720"/>
        <w:jc w:val="both"/>
        <w:rPr>
          <w:sz w:val="18"/>
          <w:szCs w:val="18"/>
        </w:rPr>
      </w:pPr>
    </w:p>
    <w:p w:rsidR="00B4738F" w:rsidRPr="00B4738F" w:rsidRDefault="00B4738F" w:rsidP="00B4738F">
      <w:pPr>
        <w:tabs>
          <w:tab w:val="left" w:pos="2349"/>
        </w:tabs>
        <w:spacing w:after="0" w:line="240" w:lineRule="auto"/>
        <w:jc w:val="both"/>
        <w:rPr>
          <w:sz w:val="18"/>
          <w:szCs w:val="18"/>
        </w:rPr>
      </w:pPr>
    </w:p>
    <w:p w:rsidR="00B4738F" w:rsidRPr="00B4738F" w:rsidRDefault="00B4738F" w:rsidP="00B4738F">
      <w:pPr>
        <w:tabs>
          <w:tab w:val="left" w:pos="2349"/>
        </w:tabs>
        <w:spacing w:after="0" w:line="240" w:lineRule="auto"/>
        <w:ind w:left="720"/>
        <w:jc w:val="both"/>
        <w:rPr>
          <w:sz w:val="18"/>
          <w:szCs w:val="18"/>
        </w:rPr>
      </w:pPr>
      <w:r w:rsidRPr="00B4738F">
        <w:rPr>
          <w:sz w:val="18"/>
          <w:szCs w:val="18"/>
        </w:rPr>
        <w:t>Глава   поселения                                  Т.А.Ефремова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Программа</w:t>
      </w: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«Противодействие экстремизму и профилактика терроризма на территории</w:t>
      </w: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сельского поселения Старый </w:t>
      </w:r>
      <w:proofErr w:type="spellStart"/>
      <w:r w:rsidRPr="00B4738F">
        <w:rPr>
          <w:b/>
          <w:sz w:val="18"/>
          <w:szCs w:val="18"/>
        </w:rPr>
        <w:t>Аманак</w:t>
      </w:r>
      <w:proofErr w:type="spellEnd"/>
      <w:r w:rsidRPr="00B4738F">
        <w:rPr>
          <w:b/>
          <w:sz w:val="18"/>
          <w:szCs w:val="18"/>
        </w:rPr>
        <w:t xml:space="preserve"> муниципального района </w:t>
      </w:r>
      <w:proofErr w:type="spellStart"/>
      <w:r w:rsidRPr="00B4738F">
        <w:rPr>
          <w:b/>
          <w:sz w:val="18"/>
          <w:szCs w:val="18"/>
        </w:rPr>
        <w:t>Похвистневский</w:t>
      </w:r>
      <w:proofErr w:type="spellEnd"/>
      <w:r w:rsidRPr="00B4738F">
        <w:rPr>
          <w:b/>
          <w:sz w:val="18"/>
          <w:szCs w:val="18"/>
        </w:rPr>
        <w:t>»                          на 2021-2025 год</w:t>
      </w: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</w:p>
    <w:p w:rsidR="00B4738F" w:rsidRPr="00B4738F" w:rsidRDefault="00B4738F" w:rsidP="00B4738F">
      <w:pPr>
        <w:numPr>
          <w:ilvl w:val="0"/>
          <w:numId w:val="5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Оценка исходной ситуации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    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</w:t>
      </w:r>
      <w:r w:rsidRPr="00B4738F">
        <w:rPr>
          <w:sz w:val="18"/>
          <w:szCs w:val="18"/>
        </w:rPr>
        <w:lastRenderedPageBreak/>
        <w:t>финансовая поддержка. Все это  создает серьезную угрозу поддержанию законности и правопорядка в Российской Федерации.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</w:r>
      <w:proofErr w:type="gramStart"/>
      <w:r w:rsidRPr="00B4738F">
        <w:rPr>
          <w:sz w:val="18"/>
          <w:szCs w:val="18"/>
        </w:rPr>
        <w:t>в</w:t>
      </w:r>
      <w:proofErr w:type="gramEnd"/>
      <w:r w:rsidRPr="00B4738F">
        <w:rPr>
          <w:sz w:val="18"/>
          <w:szCs w:val="18"/>
        </w:rPr>
        <w:t xml:space="preserve"> </w:t>
      </w:r>
      <w:proofErr w:type="gramStart"/>
      <w:r w:rsidRPr="00B4738F">
        <w:rPr>
          <w:sz w:val="18"/>
          <w:szCs w:val="18"/>
        </w:rPr>
        <w:t>законом</w:t>
      </w:r>
      <w:proofErr w:type="gramEnd"/>
      <w:r w:rsidRPr="00B4738F">
        <w:rPr>
          <w:sz w:val="18"/>
          <w:szCs w:val="18"/>
        </w:rPr>
        <w:t xml:space="preserve">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</w:t>
      </w:r>
      <w:proofErr w:type="gramStart"/>
      <w:r w:rsidRPr="00B4738F">
        <w:rPr>
          <w:sz w:val="18"/>
          <w:szCs w:val="18"/>
        </w:rPr>
        <w:t>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</w:t>
      </w:r>
      <w:proofErr w:type="gramEnd"/>
      <w:r w:rsidRPr="00B4738F">
        <w:rPr>
          <w:sz w:val="18"/>
          <w:szCs w:val="18"/>
        </w:rPr>
        <w:t>, национальной и языковой принадлежности. Пропагандируется и публично демонстрируется нацистская атрибутика и символика.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Большая часть указанных факторов может быть устранена в случае выработки и реализации эффективной системы защитных мер, усиления координации деятельности правоохранительных органов и органов исполнительной власти сельского поселения Малый</w:t>
      </w:r>
      <w:proofErr w:type="gramStart"/>
      <w:r w:rsidRPr="00B4738F">
        <w:rPr>
          <w:sz w:val="18"/>
          <w:szCs w:val="18"/>
        </w:rPr>
        <w:t xml:space="preserve"> Т</w:t>
      </w:r>
      <w:proofErr w:type="gramEnd"/>
      <w:r w:rsidRPr="00B4738F">
        <w:rPr>
          <w:sz w:val="18"/>
          <w:szCs w:val="18"/>
        </w:rPr>
        <w:t>олкай  по предупреждению и пресечению экстремистских и террористических действий.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</w:p>
    <w:p w:rsidR="00B4738F" w:rsidRPr="00B4738F" w:rsidRDefault="00B4738F" w:rsidP="00B4738F">
      <w:pPr>
        <w:numPr>
          <w:ilvl w:val="0"/>
          <w:numId w:val="5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Цели и задачи Программы</w:t>
      </w: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>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 формированию активной жизненной позиции, </w:t>
      </w:r>
      <w:proofErr w:type="spellStart"/>
      <w:r w:rsidRPr="00B4738F">
        <w:rPr>
          <w:sz w:val="18"/>
          <w:szCs w:val="18"/>
        </w:rPr>
        <w:t>культурно-досуговой</w:t>
      </w:r>
      <w:proofErr w:type="spellEnd"/>
      <w:r w:rsidRPr="00B4738F">
        <w:rPr>
          <w:sz w:val="18"/>
          <w:szCs w:val="18"/>
        </w:rPr>
        <w:t xml:space="preserve"> и спортивно-массовой работе с населением, прежде всего с несовершеннолетними и молодежью.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Проведение обследований социально-значимых объектов сельского поселения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имеет цель предотвратить проведение террористических актов, прежде всего на объектах </w:t>
      </w:r>
      <w:proofErr w:type="spellStart"/>
      <w:r w:rsidRPr="00B4738F">
        <w:rPr>
          <w:sz w:val="18"/>
          <w:szCs w:val="18"/>
        </w:rPr>
        <w:t>водо-тепло-электроснабжения</w:t>
      </w:r>
      <w:proofErr w:type="spellEnd"/>
      <w:r w:rsidRPr="00B4738F">
        <w:rPr>
          <w:sz w:val="18"/>
          <w:szCs w:val="18"/>
        </w:rPr>
        <w:t xml:space="preserve"> населения.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</w:p>
    <w:p w:rsidR="00B4738F" w:rsidRPr="00B4738F" w:rsidRDefault="00B4738F" w:rsidP="00B4738F">
      <w:pPr>
        <w:numPr>
          <w:ilvl w:val="0"/>
          <w:numId w:val="5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Основные мероприятия Программы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Утверждение общероссийских гражданских и историко-культурных ценностей, поддержание российского патриотизма  и </w:t>
      </w:r>
      <w:proofErr w:type="spellStart"/>
      <w:r w:rsidRPr="00B4738F">
        <w:rPr>
          <w:sz w:val="18"/>
          <w:szCs w:val="18"/>
        </w:rPr>
        <w:t>многокультурной</w:t>
      </w:r>
      <w:proofErr w:type="spellEnd"/>
      <w:r w:rsidRPr="00B4738F">
        <w:rPr>
          <w:sz w:val="18"/>
          <w:szCs w:val="18"/>
        </w:rPr>
        <w:t xml:space="preserve"> природы российского государства и российского народа как гражданской нации.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Последовательное и повсеместное пресечение проповеди нестерпимости и насилия.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4. Управление Программой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Малый</w:t>
      </w:r>
      <w:proofErr w:type="gramStart"/>
      <w:r w:rsidRPr="00B4738F">
        <w:rPr>
          <w:sz w:val="18"/>
          <w:szCs w:val="18"/>
        </w:rPr>
        <w:t xml:space="preserve"> Т</w:t>
      </w:r>
      <w:proofErr w:type="gramEnd"/>
      <w:r w:rsidRPr="00B4738F">
        <w:rPr>
          <w:sz w:val="18"/>
          <w:szCs w:val="18"/>
        </w:rPr>
        <w:t>олкай.</w:t>
      </w:r>
    </w:p>
    <w:p w:rsidR="00B4738F" w:rsidRPr="00B4738F" w:rsidRDefault="00B4738F" w:rsidP="00B4738F">
      <w:pPr>
        <w:spacing w:after="0" w:line="240" w:lineRule="auto"/>
        <w:jc w:val="both"/>
        <w:rPr>
          <w:sz w:val="18"/>
          <w:szCs w:val="18"/>
        </w:rPr>
      </w:pPr>
      <w:r w:rsidRPr="00B4738F">
        <w:rPr>
          <w:sz w:val="18"/>
          <w:szCs w:val="18"/>
        </w:rPr>
        <w:t xml:space="preserve">      Координацию деятельности исполнителей осуществляет заместитель главы поселения.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5. </w:t>
      </w:r>
      <w:proofErr w:type="gramStart"/>
      <w:r w:rsidRPr="00B4738F">
        <w:rPr>
          <w:b/>
          <w:sz w:val="18"/>
          <w:szCs w:val="18"/>
        </w:rPr>
        <w:t>Контроль за</w:t>
      </w:r>
      <w:proofErr w:type="gramEnd"/>
      <w:r w:rsidRPr="00B4738F">
        <w:rPr>
          <w:b/>
          <w:sz w:val="18"/>
          <w:szCs w:val="18"/>
        </w:rPr>
        <w:t xml:space="preserve"> исполнением Программы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 xml:space="preserve">     Осуществляют администрация поселения </w:t>
      </w:r>
      <w:proofErr w:type="gramStart"/>
      <w:r w:rsidRPr="00B4738F">
        <w:rPr>
          <w:sz w:val="18"/>
          <w:szCs w:val="18"/>
        </w:rPr>
        <w:t>Старый</w:t>
      </w:r>
      <w:proofErr w:type="gramEnd"/>
      <w:r w:rsidRPr="00B4738F">
        <w:rPr>
          <w:sz w:val="18"/>
          <w:szCs w:val="18"/>
        </w:rPr>
        <w:t xml:space="preserve"> </w:t>
      </w:r>
      <w:proofErr w:type="spellStart"/>
      <w:r w:rsidRPr="00B4738F">
        <w:rPr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>,   в соответствии с полномочиями, установленными законодательством.</w:t>
      </w:r>
    </w:p>
    <w:p w:rsidR="00B4738F" w:rsidRPr="00B4738F" w:rsidRDefault="00B4738F" w:rsidP="00B4738F">
      <w:pPr>
        <w:spacing w:after="0" w:line="240" w:lineRule="auto"/>
        <w:rPr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>6. Прогноз сводных целевых показателей в рамках  реализации Программы</w:t>
      </w:r>
      <w:r w:rsidRPr="00B4738F">
        <w:rPr>
          <w:color w:val="212121"/>
          <w:sz w:val="18"/>
          <w:szCs w:val="18"/>
          <w:lang w:eastAsia="ru-RU"/>
        </w:rPr>
        <w:t> </w:t>
      </w:r>
    </w:p>
    <w:p w:rsidR="00B4738F" w:rsidRPr="00B4738F" w:rsidRDefault="00B4738F" w:rsidP="00B4738F">
      <w:pPr>
        <w:shd w:val="clear" w:color="auto" w:fill="FFFFFF"/>
        <w:spacing w:after="0" w:line="240" w:lineRule="auto"/>
        <w:rPr>
          <w:color w:val="212121"/>
          <w:sz w:val="18"/>
          <w:szCs w:val="18"/>
          <w:lang w:eastAsia="ru-RU"/>
        </w:rPr>
      </w:pPr>
      <w:r w:rsidRPr="00B4738F">
        <w:rPr>
          <w:color w:val="212121"/>
          <w:sz w:val="18"/>
          <w:szCs w:val="18"/>
          <w:lang w:eastAsia="ru-RU"/>
        </w:rPr>
        <w:t> 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1845"/>
        <w:gridCol w:w="992"/>
        <w:gridCol w:w="918"/>
        <w:gridCol w:w="993"/>
        <w:gridCol w:w="992"/>
        <w:gridCol w:w="992"/>
      </w:tblGrid>
      <w:tr w:rsidR="00B4738F" w:rsidRPr="00B4738F" w:rsidTr="003B3DD0"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Показатель (индикатор)</w:t>
            </w:r>
            <w:r w:rsidRPr="00B4738F">
              <w:rPr>
                <w:color w:val="000000"/>
                <w:sz w:val="18"/>
                <w:szCs w:val="18"/>
                <w:lang w:eastAsia="ru-RU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48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Значение показателей</w:t>
            </w:r>
          </w:p>
        </w:tc>
      </w:tr>
      <w:tr w:rsidR="00B4738F" w:rsidRPr="00B4738F" w:rsidTr="003B3D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4738F" w:rsidRPr="00B4738F" w:rsidTr="003B3D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A"/>
                <w:sz w:val="18"/>
                <w:szCs w:val="18"/>
                <w:lang w:eastAsia="ru-RU"/>
              </w:rPr>
              <w:t xml:space="preserve">- количество публикаций в средствах массовой информации по </w:t>
            </w:r>
            <w:r w:rsidRPr="00B4738F">
              <w:rPr>
                <w:color w:val="00000A"/>
                <w:sz w:val="18"/>
                <w:szCs w:val="18"/>
                <w:lang w:eastAsia="ru-RU"/>
              </w:rPr>
              <w:lastRenderedPageBreak/>
              <w:t>антитеррористической и анти экстремистской проблематике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lastRenderedPageBreak/>
              <w:t>количество</w:t>
            </w:r>
            <w:r w:rsidRPr="00B4738F">
              <w:rPr>
                <w:color w:val="000000"/>
                <w:sz w:val="18"/>
                <w:szCs w:val="18"/>
                <w:lang w:eastAsia="ru-RU"/>
              </w:rPr>
              <w:br/>
              <w:t>публикаций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4738F" w:rsidRPr="00B4738F" w:rsidTr="003B3D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A"/>
                <w:sz w:val="18"/>
                <w:szCs w:val="18"/>
                <w:lang w:eastAsia="ru-RU"/>
              </w:rPr>
              <w:lastRenderedPageBreak/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color w:val="21212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738F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4738F" w:rsidRPr="00B4738F" w:rsidTr="003B3DD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A"/>
                <w:sz w:val="18"/>
                <w:szCs w:val="18"/>
                <w:lang w:eastAsia="ru-RU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color w:val="21212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738F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8F" w:rsidRPr="00B4738F" w:rsidRDefault="00B4738F" w:rsidP="00B4738F">
            <w:pPr>
              <w:spacing w:after="0" w:line="240" w:lineRule="auto"/>
              <w:rPr>
                <w:color w:val="212121"/>
                <w:sz w:val="18"/>
                <w:szCs w:val="18"/>
                <w:lang w:eastAsia="ru-RU"/>
              </w:rPr>
            </w:pPr>
            <w:r w:rsidRPr="00B473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tabs>
          <w:tab w:val="left" w:pos="2349"/>
        </w:tabs>
        <w:spacing w:after="0" w:line="240" w:lineRule="auto"/>
        <w:ind w:left="720"/>
        <w:rPr>
          <w:b/>
          <w:sz w:val="18"/>
          <w:szCs w:val="18"/>
        </w:rPr>
      </w:pPr>
      <w:r w:rsidRPr="00B4738F">
        <w:rPr>
          <w:sz w:val="18"/>
          <w:szCs w:val="18"/>
        </w:rPr>
        <w:t xml:space="preserve"> </w:t>
      </w:r>
      <w:r w:rsidRPr="00B4738F">
        <w:rPr>
          <w:b/>
          <w:sz w:val="18"/>
          <w:szCs w:val="18"/>
        </w:rPr>
        <w:t xml:space="preserve">              </w:t>
      </w:r>
    </w:p>
    <w:p w:rsidR="00B4738F" w:rsidRPr="00B4738F" w:rsidRDefault="00B4738F" w:rsidP="00B4738F">
      <w:pPr>
        <w:spacing w:after="0" w:line="240" w:lineRule="auto"/>
        <w:jc w:val="right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 Приложение № 1</w:t>
      </w:r>
    </w:p>
    <w:p w:rsidR="00B4738F" w:rsidRPr="00B4738F" w:rsidRDefault="00B4738F" w:rsidP="00B4738F">
      <w:pPr>
        <w:spacing w:after="0" w:line="240" w:lineRule="auto"/>
        <w:jc w:val="right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к Постановлению  администрации</w:t>
      </w:r>
    </w:p>
    <w:p w:rsidR="00B4738F" w:rsidRPr="00B4738F" w:rsidRDefault="00B4738F" w:rsidP="00B4738F">
      <w:pPr>
        <w:spacing w:after="0" w:line="240" w:lineRule="auto"/>
        <w:jc w:val="right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сельского поселения </w:t>
      </w:r>
      <w:proofErr w:type="gramStart"/>
      <w:r w:rsidRPr="00B4738F">
        <w:rPr>
          <w:b/>
          <w:sz w:val="18"/>
          <w:szCs w:val="18"/>
        </w:rPr>
        <w:t>Старый</w:t>
      </w:r>
      <w:proofErr w:type="gramEnd"/>
      <w:r w:rsidRPr="00B4738F">
        <w:rPr>
          <w:b/>
          <w:sz w:val="18"/>
          <w:szCs w:val="18"/>
        </w:rPr>
        <w:t xml:space="preserve"> </w:t>
      </w:r>
      <w:proofErr w:type="spellStart"/>
      <w:r w:rsidRPr="00B4738F">
        <w:rPr>
          <w:b/>
          <w:sz w:val="18"/>
          <w:szCs w:val="18"/>
        </w:rPr>
        <w:t>Аманак</w:t>
      </w:r>
      <w:proofErr w:type="spellEnd"/>
    </w:p>
    <w:p w:rsidR="00B4738F" w:rsidRPr="00B4738F" w:rsidRDefault="00B4738F" w:rsidP="00B4738F">
      <w:pPr>
        <w:spacing w:after="0" w:line="240" w:lineRule="auto"/>
        <w:jc w:val="right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от ___________  № ____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Комплексная муниципальная программа</w:t>
      </w:r>
    </w:p>
    <w:p w:rsidR="00B4738F" w:rsidRPr="00B4738F" w:rsidRDefault="00B4738F" w:rsidP="00B4738F">
      <w:pPr>
        <w:spacing w:after="0" w:line="240" w:lineRule="auto"/>
        <w:jc w:val="center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« Противодействие  экстремизму  и профилактика   терроризма на территории  сельского поселения </w:t>
      </w:r>
      <w:proofErr w:type="gramStart"/>
      <w:r w:rsidRPr="00B4738F">
        <w:rPr>
          <w:b/>
          <w:sz w:val="18"/>
          <w:szCs w:val="18"/>
        </w:rPr>
        <w:t>Старый</w:t>
      </w:r>
      <w:proofErr w:type="gramEnd"/>
      <w:r w:rsidRPr="00B4738F">
        <w:rPr>
          <w:b/>
          <w:sz w:val="18"/>
          <w:szCs w:val="18"/>
        </w:rPr>
        <w:t xml:space="preserve"> </w:t>
      </w:r>
      <w:proofErr w:type="spellStart"/>
      <w:r w:rsidRPr="00B4738F">
        <w:rPr>
          <w:b/>
          <w:sz w:val="18"/>
          <w:szCs w:val="18"/>
        </w:rPr>
        <w:t>Аманак</w:t>
      </w:r>
      <w:proofErr w:type="spellEnd"/>
      <w:r w:rsidRPr="00B4738F">
        <w:rPr>
          <w:b/>
          <w:sz w:val="18"/>
          <w:szCs w:val="18"/>
        </w:rPr>
        <w:t xml:space="preserve"> муниципального района </w:t>
      </w:r>
      <w:proofErr w:type="spellStart"/>
      <w:r w:rsidRPr="00B4738F">
        <w:rPr>
          <w:b/>
          <w:sz w:val="18"/>
          <w:szCs w:val="18"/>
        </w:rPr>
        <w:t>Похвистневский</w:t>
      </w:r>
      <w:proofErr w:type="spellEnd"/>
      <w:r w:rsidRPr="00B4738F">
        <w:rPr>
          <w:b/>
          <w:sz w:val="18"/>
          <w:szCs w:val="18"/>
        </w:rPr>
        <w:t xml:space="preserve">  на 2021-2025 годы»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Комплексная  муниципальная  программа « Противодействие  экстремизму и профилактика  терроризма  на территории  сельского поселения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муниципального района  </w:t>
            </w:r>
            <w:proofErr w:type="spellStart"/>
            <w:r w:rsidRPr="00B4738F">
              <w:rPr>
                <w:sz w:val="18"/>
                <w:szCs w:val="18"/>
              </w:rPr>
              <w:t>Похвистневский</w:t>
            </w:r>
            <w:proofErr w:type="spellEnd"/>
            <w:r w:rsidRPr="00B4738F">
              <w:rPr>
                <w:sz w:val="18"/>
                <w:szCs w:val="18"/>
              </w:rPr>
              <w:t xml:space="preserve"> на 2021-2025 годы» 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B4738F">
              <w:rPr>
                <w:sz w:val="18"/>
                <w:szCs w:val="18"/>
              </w:rPr>
              <w:t>Похвистневский</w:t>
            </w:r>
            <w:proofErr w:type="spellEnd"/>
            <w:r w:rsidRPr="00B4738F">
              <w:rPr>
                <w:sz w:val="18"/>
                <w:szCs w:val="18"/>
              </w:rPr>
              <w:t>»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Администрация  сельского  поселения 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B4738F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B4738F" w:rsidRPr="00B4738F" w:rsidRDefault="00B4738F" w:rsidP="00B4738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Учреждения   и организации  различных форм собственности</w:t>
            </w:r>
          </w:p>
          <w:p w:rsidR="00B4738F" w:rsidRPr="00B4738F" w:rsidRDefault="00B4738F" w:rsidP="00B4738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Общественные  организации и объединения 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Обеспечение общественной безопасности  граждан сельского  поселения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>;</w:t>
            </w:r>
          </w:p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Минимизация и </w:t>
            </w:r>
            <w:proofErr w:type="gramStart"/>
            <w:r w:rsidRPr="00B4738F">
              <w:rPr>
                <w:sz w:val="18"/>
                <w:szCs w:val="18"/>
              </w:rPr>
              <w:t xml:space="preserve">( </w:t>
            </w:r>
            <w:proofErr w:type="gramEnd"/>
            <w:r w:rsidRPr="00B4738F">
              <w:rPr>
                <w:sz w:val="18"/>
                <w:szCs w:val="18"/>
              </w:rPr>
              <w:t xml:space="preserve">или) ликвидация  последствий  проявления  экстремизма  и терроризма  на территории  сельского поселения 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>;</w:t>
            </w:r>
          </w:p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Воспитание культуры толерантности  и межнационального согласия;</w:t>
            </w:r>
          </w:p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B4738F" w:rsidRPr="00B4738F" w:rsidRDefault="00B4738F" w:rsidP="00B473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Общественное осуждение  и пресечение  любых проявлений  дискриминации</w:t>
            </w:r>
            <w:proofErr w:type="gramStart"/>
            <w:r w:rsidRPr="00B4738F">
              <w:rPr>
                <w:sz w:val="18"/>
                <w:szCs w:val="18"/>
              </w:rPr>
              <w:t xml:space="preserve"> ,</w:t>
            </w:r>
            <w:proofErr w:type="gramEnd"/>
            <w:r w:rsidRPr="00B4738F">
              <w:rPr>
                <w:sz w:val="18"/>
                <w:szCs w:val="18"/>
              </w:rPr>
              <w:t xml:space="preserve"> насилия, расизма и экстремизма  на национальной  конфессиональной почве.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2021-2025 г.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Создание  эффективной  системы правовых</w:t>
            </w:r>
            <w:proofErr w:type="gramStart"/>
            <w:r w:rsidRPr="00B4738F">
              <w:rPr>
                <w:sz w:val="18"/>
                <w:szCs w:val="18"/>
              </w:rPr>
              <w:t xml:space="preserve"> ,</w:t>
            </w:r>
            <w:proofErr w:type="gramEnd"/>
            <w:r w:rsidRPr="00B4738F">
              <w:rPr>
                <w:sz w:val="18"/>
                <w:szCs w:val="18"/>
              </w:rPr>
              <w:t xml:space="preserve"> организационных и идеологических механизмов  противодействия экстремизму и терроризму.</w:t>
            </w:r>
          </w:p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Обеспечение  условий  для успешной  </w:t>
            </w:r>
            <w:proofErr w:type="spellStart"/>
            <w:r w:rsidRPr="00B4738F">
              <w:rPr>
                <w:sz w:val="18"/>
                <w:szCs w:val="18"/>
              </w:rPr>
              <w:t>социокультурной</w:t>
            </w:r>
            <w:proofErr w:type="spellEnd"/>
            <w:r w:rsidRPr="00B4738F">
              <w:rPr>
                <w:sz w:val="18"/>
                <w:szCs w:val="18"/>
              </w:rPr>
              <w:t xml:space="preserve">  адаптации молодежи  из числа мигрантов.</w:t>
            </w:r>
          </w:p>
          <w:p w:rsidR="00B4738F" w:rsidRPr="00B4738F" w:rsidRDefault="00B4738F" w:rsidP="00B4738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Повышение уровня компетентности  исполнительной Программы  в вопросах профилактики  терроризма  и экстремизма, противодействию  </w:t>
            </w:r>
            <w:r w:rsidRPr="00B4738F">
              <w:rPr>
                <w:sz w:val="18"/>
                <w:szCs w:val="18"/>
              </w:rPr>
              <w:lastRenderedPageBreak/>
              <w:t>этнической  дискриминации.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lastRenderedPageBreak/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ind w:left="786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Финансирование Программы  осуществляется  из бюджета  сельского поселения 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proofErr w:type="gramStart"/>
            <w:r w:rsidRPr="00B4738F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Управление Программой  и </w:t>
            </w:r>
            <w:proofErr w:type="gramStart"/>
            <w:r w:rsidRPr="00B4738F">
              <w:rPr>
                <w:sz w:val="18"/>
                <w:szCs w:val="18"/>
              </w:rPr>
              <w:t>контроль  за</w:t>
            </w:r>
            <w:proofErr w:type="gramEnd"/>
            <w:r w:rsidRPr="00B4738F">
              <w:rPr>
                <w:sz w:val="18"/>
                <w:szCs w:val="18"/>
              </w:rP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ind w:left="786"/>
              <w:rPr>
                <w:sz w:val="18"/>
                <w:szCs w:val="18"/>
              </w:rPr>
            </w:pPr>
            <w:proofErr w:type="gramStart"/>
            <w:r w:rsidRPr="00B4738F">
              <w:rPr>
                <w:sz w:val="18"/>
                <w:szCs w:val="18"/>
              </w:rPr>
              <w:t>Контроль за</w:t>
            </w:r>
            <w:proofErr w:type="gramEnd"/>
            <w:r w:rsidRPr="00B4738F">
              <w:rPr>
                <w:sz w:val="18"/>
                <w:szCs w:val="18"/>
              </w:rPr>
              <w:t xml:space="preserve"> выполнением настоящей Программы  осуществляет  администрация сельского поселения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и Собрание представителей  сельского поселения  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в соответствии  с полномочиями,  установленными  действующим законодательством.</w:t>
            </w:r>
          </w:p>
        </w:tc>
      </w:tr>
      <w:tr w:rsidR="00B4738F" w:rsidRPr="00B4738F" w:rsidTr="003B3D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ind w:left="786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</w:t>
            </w:r>
          </w:p>
        </w:tc>
      </w:tr>
    </w:tbl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  <w:sectPr w:rsidR="00B4738F" w:rsidRPr="00B4738F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lastRenderedPageBreak/>
        <w:t>МЕРОПРИЯТИЯ</w:t>
      </w: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По реализации  муниципальной программы  </w:t>
      </w: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 xml:space="preserve">« Противодействие  экстремизму  и профилактика  терроризма  на территории  сельского поселения  </w:t>
      </w:r>
      <w:proofErr w:type="gramStart"/>
      <w:r w:rsidRPr="00B4738F">
        <w:rPr>
          <w:b/>
          <w:sz w:val="18"/>
          <w:szCs w:val="18"/>
        </w:rPr>
        <w:t>Старый</w:t>
      </w:r>
      <w:proofErr w:type="gramEnd"/>
      <w:r w:rsidRPr="00B4738F">
        <w:rPr>
          <w:b/>
          <w:sz w:val="18"/>
          <w:szCs w:val="18"/>
        </w:rPr>
        <w:t xml:space="preserve"> </w:t>
      </w:r>
      <w:proofErr w:type="spellStart"/>
      <w:r w:rsidRPr="00B4738F">
        <w:rPr>
          <w:b/>
          <w:sz w:val="18"/>
          <w:szCs w:val="18"/>
        </w:rPr>
        <w:t>Аманак</w:t>
      </w:r>
      <w:proofErr w:type="spellEnd"/>
      <w:r w:rsidRPr="00B4738F">
        <w:rPr>
          <w:sz w:val="18"/>
          <w:szCs w:val="18"/>
        </w:rPr>
        <w:t xml:space="preserve">  </w:t>
      </w:r>
      <w:r w:rsidRPr="00B4738F">
        <w:rPr>
          <w:b/>
          <w:sz w:val="18"/>
          <w:szCs w:val="18"/>
        </w:rPr>
        <w:t xml:space="preserve">муниципального района </w:t>
      </w:r>
      <w:proofErr w:type="spellStart"/>
      <w:r w:rsidRPr="00B4738F">
        <w:rPr>
          <w:b/>
          <w:sz w:val="18"/>
          <w:szCs w:val="18"/>
        </w:rPr>
        <w:t>Похвистневский</w:t>
      </w:r>
      <w:proofErr w:type="spellEnd"/>
      <w:r w:rsidRPr="00B4738F">
        <w:rPr>
          <w:b/>
          <w:sz w:val="18"/>
          <w:szCs w:val="18"/>
        </w:rPr>
        <w:t xml:space="preserve"> </w:t>
      </w: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  <w:r w:rsidRPr="00B4738F">
        <w:rPr>
          <w:b/>
          <w:sz w:val="18"/>
          <w:szCs w:val="18"/>
        </w:rPr>
        <w:t>на 2021-2025 г.г.»</w:t>
      </w:r>
    </w:p>
    <w:p w:rsidR="00B4738F" w:rsidRPr="00B4738F" w:rsidRDefault="00B4738F" w:rsidP="00B4738F">
      <w:pPr>
        <w:spacing w:after="0" w:line="240" w:lineRule="auto"/>
        <w:jc w:val="center"/>
        <w:rPr>
          <w:b/>
          <w:sz w:val="18"/>
          <w:szCs w:val="18"/>
        </w:rPr>
      </w:pPr>
    </w:p>
    <w:p w:rsidR="00B4738F" w:rsidRPr="00B4738F" w:rsidRDefault="00B4738F" w:rsidP="00B4738F">
      <w:pPr>
        <w:numPr>
          <w:ilvl w:val="0"/>
          <w:numId w:val="2"/>
        </w:numPr>
        <w:suppressAutoHyphens/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Организационные  и профилактические мероприятия.</w:t>
      </w:r>
    </w:p>
    <w:p w:rsidR="00B4738F" w:rsidRPr="00B4738F" w:rsidRDefault="00B4738F" w:rsidP="00B4738F">
      <w:pPr>
        <w:spacing w:after="0" w:line="240" w:lineRule="auto"/>
        <w:ind w:left="644"/>
        <w:rPr>
          <w:sz w:val="18"/>
          <w:szCs w:val="18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710"/>
        <w:gridCol w:w="4111"/>
        <w:gridCol w:w="2131"/>
        <w:gridCol w:w="1984"/>
        <w:gridCol w:w="2694"/>
        <w:gridCol w:w="2835"/>
      </w:tblGrid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№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473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738F">
              <w:rPr>
                <w:sz w:val="18"/>
                <w:szCs w:val="18"/>
              </w:rPr>
              <w:t>/</w:t>
            </w:r>
            <w:proofErr w:type="spellStart"/>
            <w:r w:rsidRPr="00B4738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4738F">
              <w:rPr>
                <w:sz w:val="18"/>
                <w:szCs w:val="18"/>
              </w:rPr>
              <w:t>Финансиро</w:t>
            </w:r>
            <w:proofErr w:type="spellEnd"/>
            <w:r w:rsidRPr="00B4738F">
              <w:rPr>
                <w:sz w:val="18"/>
                <w:szCs w:val="18"/>
              </w:rPr>
              <w:t>-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4738F">
              <w:rPr>
                <w:sz w:val="18"/>
                <w:szCs w:val="18"/>
              </w:rPr>
              <w:t>вание</w:t>
            </w:r>
            <w:proofErr w:type="spellEnd"/>
            <w:r w:rsidRPr="00B473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Разработка плана профилактических мероприятий направленных на предупреждение экстремистской деятельности, в т.ч. на выявление и последующее устранение  причин и условий</w:t>
            </w:r>
            <w:proofErr w:type="gramStart"/>
            <w:r w:rsidRPr="00B4738F">
              <w:rPr>
                <w:sz w:val="18"/>
                <w:szCs w:val="18"/>
              </w:rPr>
              <w:t xml:space="preserve"> ,</w:t>
            </w:r>
            <w:proofErr w:type="gramEnd"/>
            <w:r w:rsidRPr="00B4738F">
              <w:rPr>
                <w:sz w:val="18"/>
                <w:szCs w:val="18"/>
              </w:rPr>
              <w:t xml:space="preserve"> способствующих осуществлению  экстремистской деятельности на территории  сельского поселения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 до 01 марта текущего кода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поселения, заместитель Главы поселения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2,0 тыс.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Администрация  поселения 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 поселения, заместитель Главы поселения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 поселения, Глава поселения, участковый уполномоченный МО МВД России «</w:t>
            </w:r>
            <w:proofErr w:type="spellStart"/>
            <w:r w:rsidRPr="00B4738F">
              <w:rPr>
                <w:sz w:val="18"/>
                <w:szCs w:val="18"/>
              </w:rPr>
              <w:t>Похвистневский</w:t>
            </w:r>
            <w:proofErr w:type="spellEnd"/>
            <w:r w:rsidRPr="00B4738F">
              <w:rPr>
                <w:sz w:val="18"/>
                <w:szCs w:val="18"/>
              </w:rPr>
              <w:t>»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Информировать население сельского поселения </w:t>
            </w:r>
            <w:proofErr w:type="gramStart"/>
            <w:r w:rsidRPr="00B4738F">
              <w:rPr>
                <w:sz w:val="18"/>
                <w:szCs w:val="18"/>
              </w:rPr>
              <w:t>Старый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Газета 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«Вестник поселения Малый</w:t>
            </w:r>
            <w:proofErr w:type="gramStart"/>
            <w:r w:rsidRPr="00B4738F">
              <w:rPr>
                <w:sz w:val="18"/>
                <w:szCs w:val="18"/>
              </w:rPr>
              <w:t xml:space="preserve"> Т</w:t>
            </w:r>
            <w:proofErr w:type="gramEnd"/>
            <w:r w:rsidRPr="00B4738F">
              <w:rPr>
                <w:sz w:val="18"/>
                <w:szCs w:val="18"/>
              </w:rPr>
              <w:t>олкай»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Официальный сайт администрации сельского поселения Малый</w:t>
            </w:r>
            <w:proofErr w:type="gramStart"/>
            <w:r w:rsidRPr="00B4738F">
              <w:rPr>
                <w:sz w:val="18"/>
                <w:szCs w:val="18"/>
              </w:rPr>
              <w:t xml:space="preserve"> Т</w:t>
            </w:r>
            <w:proofErr w:type="gramEnd"/>
            <w:r w:rsidRPr="00B4738F">
              <w:rPr>
                <w:sz w:val="18"/>
                <w:szCs w:val="18"/>
              </w:rPr>
              <w:t>олкай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Оказание социальной поддержки лицам, пострадавшим в результате террористического акта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Заседание комиссии по профилактике терроризма и экстремизма и других нарушений </w:t>
            </w:r>
            <w:r w:rsidRPr="00B4738F">
              <w:rPr>
                <w:sz w:val="18"/>
                <w:szCs w:val="18"/>
              </w:rPr>
              <w:lastRenderedPageBreak/>
              <w:t xml:space="preserve">при администрации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</w:t>
            </w:r>
          </w:p>
        </w:tc>
      </w:tr>
      <w:tr w:rsidR="00B4738F" w:rsidRPr="00B4738F" w:rsidTr="003B3DD0">
        <w:tc>
          <w:tcPr>
            <w:tcW w:w="144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B4738F" w:rsidRPr="00B4738F" w:rsidRDefault="00B4738F" w:rsidP="00B4738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Мероприятия   по профилактике  терроризма  и экстремизма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Организовать и провести тематические мероприятия: конкурсы, тренинги на тему: «Террориз</w:t>
            </w:r>
            <w:proofErr w:type="gramStart"/>
            <w:r w:rsidRPr="00B4738F">
              <w:rPr>
                <w:sz w:val="18"/>
                <w:szCs w:val="18"/>
              </w:rPr>
              <w:t>м-</w:t>
            </w:r>
            <w:proofErr w:type="gramEnd"/>
            <w:r w:rsidRPr="00B4738F">
              <w:rPr>
                <w:sz w:val="18"/>
                <w:szCs w:val="18"/>
              </w:rPr>
              <w:t xml:space="preserve"> угроза обществу»,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В соответствии с графиками таких мероприятий, утвержденных ЦСДК </w:t>
            </w:r>
            <w:proofErr w:type="gramStart"/>
            <w:r w:rsidRPr="00B4738F">
              <w:rPr>
                <w:sz w:val="18"/>
                <w:szCs w:val="18"/>
              </w:rPr>
              <w:t>с</w:t>
            </w:r>
            <w:proofErr w:type="gramEnd"/>
            <w:r w:rsidRPr="00B4738F">
              <w:rPr>
                <w:sz w:val="18"/>
                <w:szCs w:val="18"/>
              </w:rPr>
              <w:t xml:space="preserve">.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>, согласованными с администрацией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</w:t>
            </w:r>
          </w:p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ЦСДК </w:t>
            </w:r>
            <w:proofErr w:type="gramStart"/>
            <w:r w:rsidRPr="00B4738F">
              <w:rPr>
                <w:sz w:val="18"/>
                <w:szCs w:val="18"/>
              </w:rPr>
              <w:t>с</w:t>
            </w:r>
            <w:proofErr w:type="gramEnd"/>
            <w:r w:rsidRPr="00B4738F">
              <w:rPr>
                <w:sz w:val="18"/>
                <w:szCs w:val="18"/>
              </w:rPr>
              <w:t xml:space="preserve">. Старый </w:t>
            </w:r>
            <w:proofErr w:type="spellStart"/>
            <w:r w:rsidRPr="00B4738F">
              <w:rPr>
                <w:sz w:val="18"/>
                <w:szCs w:val="18"/>
              </w:rPr>
              <w:t>Аманак</w:t>
            </w:r>
            <w:proofErr w:type="spellEnd"/>
            <w:r w:rsidRPr="00B4738F">
              <w:rPr>
                <w:sz w:val="18"/>
                <w:szCs w:val="18"/>
              </w:rPr>
              <w:t xml:space="preserve"> 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Приобретение  наглядной агитации памяток, буклетов и плакатов по антитеррористической тематике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Ежегодно, 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2,0 тыс.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Организовывать и провести круглые столы, рабочие встречи и иные мероприятия </w:t>
            </w:r>
            <w:proofErr w:type="gramStart"/>
            <w:r w:rsidRPr="00B4738F">
              <w:rPr>
                <w:sz w:val="18"/>
                <w:szCs w:val="18"/>
              </w:rPr>
              <w:t>с</w:t>
            </w:r>
            <w:proofErr w:type="gramEnd"/>
            <w:r w:rsidRPr="00B4738F">
              <w:rPr>
                <w:sz w:val="18"/>
                <w:szCs w:val="18"/>
              </w:rPr>
              <w:t xml:space="preserve"> </w:t>
            </w:r>
            <w:proofErr w:type="gramStart"/>
            <w:r w:rsidRPr="00B4738F">
              <w:rPr>
                <w:sz w:val="18"/>
                <w:szCs w:val="18"/>
              </w:rPr>
              <w:t>представителям</w:t>
            </w:r>
            <w:proofErr w:type="gramEnd"/>
            <w:r w:rsidRPr="00B4738F">
              <w:rPr>
                <w:sz w:val="18"/>
                <w:szCs w:val="18"/>
              </w:rPr>
              <w:t xml:space="preserve"> различных общественных организаций, бюджетных учреждений по вопросам противодействия терроризму и экстремизму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Администрация поселения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Проведение  регулярных  ревизий  чердачных  и подвальных помещений  жилых домов и административных зданий на предмет выявления и ликвидации последствий экстремистской направленности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Глава поселения, участковый уполномоченный МО МВД России «</w:t>
            </w:r>
            <w:proofErr w:type="spellStart"/>
            <w:r w:rsidRPr="00B4738F">
              <w:rPr>
                <w:sz w:val="18"/>
                <w:szCs w:val="18"/>
              </w:rPr>
              <w:t>Похвистневский</w:t>
            </w:r>
            <w:proofErr w:type="spellEnd"/>
            <w:r w:rsidRPr="00B4738F">
              <w:rPr>
                <w:sz w:val="18"/>
                <w:szCs w:val="18"/>
              </w:rPr>
              <w:t>»</w:t>
            </w:r>
          </w:p>
        </w:tc>
      </w:tr>
      <w:tr w:rsidR="00B4738F" w:rsidRPr="00B4738F" w:rsidTr="003B3D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Доводить  информацию до УФМС  по </w:t>
            </w:r>
            <w:proofErr w:type="spellStart"/>
            <w:r w:rsidRPr="00B4738F">
              <w:rPr>
                <w:sz w:val="18"/>
                <w:szCs w:val="18"/>
              </w:rPr>
              <w:t>Похвистневскому</w:t>
            </w:r>
            <w:proofErr w:type="spellEnd"/>
            <w:r w:rsidRPr="00B4738F">
              <w:rPr>
                <w:sz w:val="18"/>
                <w:szCs w:val="18"/>
              </w:rPr>
              <w:t xml:space="preserve">  району  о проживании   на территории  поселения  лиц </w:t>
            </w:r>
            <w:proofErr w:type="gramStart"/>
            <w:r w:rsidRPr="00B4738F">
              <w:rPr>
                <w:sz w:val="18"/>
                <w:szCs w:val="18"/>
              </w:rPr>
              <w:t>без</w:t>
            </w:r>
            <w:proofErr w:type="gramEnd"/>
            <w:r w:rsidRPr="00B4738F">
              <w:rPr>
                <w:sz w:val="18"/>
                <w:szCs w:val="18"/>
              </w:rPr>
              <w:t xml:space="preserve">  </w:t>
            </w:r>
            <w:proofErr w:type="gramStart"/>
            <w:r w:rsidRPr="00B4738F">
              <w:rPr>
                <w:sz w:val="18"/>
                <w:szCs w:val="18"/>
              </w:rPr>
              <w:t>оформлении</w:t>
            </w:r>
            <w:proofErr w:type="gramEnd"/>
            <w:r w:rsidRPr="00B4738F">
              <w:rPr>
                <w:sz w:val="18"/>
                <w:szCs w:val="18"/>
              </w:rPr>
              <w:t xml:space="preserve"> гражданства РФ и  незаконных мигрантов.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Весь период, 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8F" w:rsidRPr="00B4738F" w:rsidRDefault="00B4738F" w:rsidP="00B4738F">
            <w:pPr>
              <w:spacing w:after="0" w:line="240" w:lineRule="auto"/>
              <w:rPr>
                <w:sz w:val="18"/>
                <w:szCs w:val="18"/>
              </w:rPr>
            </w:pPr>
            <w:r w:rsidRPr="00B4738F">
              <w:rPr>
                <w:sz w:val="18"/>
                <w:szCs w:val="18"/>
              </w:rPr>
              <w:t xml:space="preserve">Администрация поселения </w:t>
            </w:r>
          </w:p>
        </w:tc>
      </w:tr>
    </w:tbl>
    <w:p w:rsidR="00B4738F" w:rsidRPr="00B4738F" w:rsidRDefault="00B4738F" w:rsidP="00B4738F">
      <w:pPr>
        <w:spacing w:after="0" w:line="240" w:lineRule="auto"/>
        <w:ind w:left="720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  <w:sectPr w:rsidR="00B4738F" w:rsidRPr="00B4738F" w:rsidSect="000D110D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  <w:r w:rsidRPr="00B4738F">
        <w:rPr>
          <w:sz w:val="18"/>
          <w:szCs w:val="18"/>
        </w:rPr>
        <w:t xml:space="preserve">                                      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lastRenderedPageBreak/>
        <w:t xml:space="preserve">          </w:t>
      </w:r>
      <w:r w:rsidRPr="00B4738F">
        <w:rPr>
          <w:b/>
          <w:sz w:val="18"/>
          <w:szCs w:val="18"/>
        </w:rPr>
        <w:t>Основные понятия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1) экстремистская деятельность (экстремизм): 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насильственное изменение основ конституционного строя и нарушение целостности Российской Федерации;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публичное оправдание терроризма и иная террористическая деятельность;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возбуждение социальной, расовой, национальной или религиозной розни;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738F">
        <w:rPr>
          <w:sz w:val="18"/>
          <w:szCs w:val="18"/>
        </w:rPr>
        <w:t>сходных</w:t>
      </w:r>
      <w:proofErr w:type="gramEnd"/>
      <w:r w:rsidRPr="00B4738F">
        <w:rPr>
          <w:sz w:val="18"/>
          <w:szCs w:val="18"/>
        </w:rPr>
        <w:t xml:space="preserve"> с нацистской атрибутикой или символикой до степени смешения;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организация и подготовка указанных деяний, а также подстрекательство к их осуществлению;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>2) экстремистская организация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B4738F">
        <w:rPr>
          <w:sz w:val="18"/>
          <w:szCs w:val="18"/>
        </w:rPr>
        <w:t>которых</w:t>
      </w:r>
      <w:proofErr w:type="gramEnd"/>
      <w:r w:rsidRPr="00B4738F">
        <w:rPr>
          <w:sz w:val="18"/>
          <w:szCs w:val="1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3) экстремистские материалы </w:t>
      </w:r>
    </w:p>
    <w:p w:rsidR="00B4738F" w:rsidRPr="00B4738F" w:rsidRDefault="00B4738F" w:rsidP="00B4738F">
      <w:pPr>
        <w:spacing w:after="0" w:line="240" w:lineRule="auto"/>
        <w:jc w:val="both"/>
        <w:rPr>
          <w:b/>
          <w:sz w:val="18"/>
          <w:szCs w:val="18"/>
        </w:rPr>
      </w:pPr>
      <w:proofErr w:type="gramStart"/>
      <w:r w:rsidRPr="00B4738F">
        <w:rPr>
          <w:sz w:val="18"/>
          <w:szCs w:val="1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B4738F">
        <w:rPr>
          <w:sz w:val="18"/>
          <w:szCs w:val="18"/>
        </w:rPr>
        <w:t>национал-социалисткой</w:t>
      </w:r>
      <w:proofErr w:type="spellEnd"/>
      <w:r w:rsidRPr="00B4738F">
        <w:rPr>
          <w:sz w:val="18"/>
          <w:szCs w:val="1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B4738F">
        <w:rPr>
          <w:sz w:val="18"/>
          <w:szCs w:val="18"/>
        </w:rPr>
        <w:t xml:space="preserve">, </w:t>
      </w:r>
      <w:proofErr w:type="gramStart"/>
      <w:r w:rsidRPr="00B4738F">
        <w:rPr>
          <w:sz w:val="18"/>
          <w:szCs w:val="18"/>
        </w:rPr>
        <w:t>расовой, национальной или религиозной группы."</w:t>
      </w:r>
      <w:proofErr w:type="gramEnd"/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>4) Основные направления противодействия экстремистской деятельности</w:t>
      </w:r>
      <w:r w:rsidRPr="00B4738F">
        <w:rPr>
          <w:sz w:val="18"/>
          <w:szCs w:val="18"/>
        </w:rPr>
        <w:t>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Противодействие экстремистской деятельности осуществляется по следующим основным направлениям: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>5) Субъекты противодействия экстремистской деятельности.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>6) Профилактика экстремистской деятельности.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>7) Толерантность</w:t>
      </w:r>
      <w:proofErr w:type="gramStart"/>
      <w:r w:rsidRPr="00B4738F">
        <w:rPr>
          <w:b/>
          <w:sz w:val="18"/>
          <w:szCs w:val="18"/>
        </w:rPr>
        <w:t>.(</w:t>
      </w:r>
      <w:proofErr w:type="gramEnd"/>
      <w:r w:rsidRPr="00B4738F">
        <w:rPr>
          <w:b/>
          <w:sz w:val="18"/>
          <w:szCs w:val="18"/>
        </w:rPr>
        <w:t xml:space="preserve">лат. </w:t>
      </w:r>
      <w:proofErr w:type="spellStart"/>
      <w:r w:rsidRPr="00B4738F">
        <w:rPr>
          <w:b/>
          <w:sz w:val="18"/>
          <w:szCs w:val="18"/>
        </w:rPr>
        <w:t>tolerantia</w:t>
      </w:r>
      <w:proofErr w:type="spellEnd"/>
      <w:r w:rsidRPr="00B4738F">
        <w:rPr>
          <w:b/>
          <w:sz w:val="18"/>
          <w:szCs w:val="18"/>
        </w:rPr>
        <w:t xml:space="preserve"> - терпение)</w:t>
      </w:r>
    </w:p>
    <w:p w:rsidR="00B4738F" w:rsidRPr="00B4738F" w:rsidRDefault="00B4738F" w:rsidP="00B4738F">
      <w:pPr>
        <w:spacing w:after="0" w:line="240" w:lineRule="auto"/>
        <w:rPr>
          <w:b/>
          <w:sz w:val="18"/>
          <w:szCs w:val="18"/>
        </w:rPr>
      </w:pPr>
      <w:r w:rsidRPr="00B4738F">
        <w:rPr>
          <w:sz w:val="18"/>
          <w:szCs w:val="1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b/>
          <w:sz w:val="18"/>
          <w:szCs w:val="18"/>
        </w:rPr>
        <w:t xml:space="preserve">8) Ксенофобия [греч. </w:t>
      </w:r>
      <w:proofErr w:type="spellStart"/>
      <w:r w:rsidRPr="00B4738F">
        <w:rPr>
          <w:b/>
          <w:sz w:val="18"/>
          <w:szCs w:val="18"/>
        </w:rPr>
        <w:t>xenos</w:t>
      </w:r>
      <w:proofErr w:type="spellEnd"/>
      <w:r w:rsidRPr="00B4738F">
        <w:rPr>
          <w:b/>
          <w:sz w:val="18"/>
          <w:szCs w:val="18"/>
        </w:rPr>
        <w:t xml:space="preserve"> - чужой + </w:t>
      </w:r>
      <w:proofErr w:type="spellStart"/>
      <w:r w:rsidRPr="00B4738F">
        <w:rPr>
          <w:b/>
          <w:sz w:val="18"/>
          <w:szCs w:val="18"/>
        </w:rPr>
        <w:t>phobos</w:t>
      </w:r>
      <w:proofErr w:type="spellEnd"/>
      <w:r w:rsidRPr="00B4738F">
        <w:rPr>
          <w:b/>
          <w:sz w:val="18"/>
          <w:szCs w:val="18"/>
        </w:rPr>
        <w:t xml:space="preserve"> - страх]</w:t>
      </w:r>
    </w:p>
    <w:p w:rsidR="00B4738F" w:rsidRPr="00B4738F" w:rsidRDefault="00B4738F" w:rsidP="00B4738F">
      <w:pPr>
        <w:spacing w:after="0" w:line="240" w:lineRule="auto"/>
        <w:rPr>
          <w:sz w:val="18"/>
          <w:szCs w:val="18"/>
        </w:rPr>
      </w:pPr>
      <w:r w:rsidRPr="00B4738F">
        <w:rPr>
          <w:sz w:val="18"/>
          <w:szCs w:val="1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B4738F">
        <w:rPr>
          <w:sz w:val="18"/>
          <w:szCs w:val="18"/>
        </w:rPr>
        <w:t>чужих</w:t>
      </w:r>
      <w:proofErr w:type="gramEnd"/>
      <w:r w:rsidRPr="00B4738F">
        <w:rPr>
          <w:sz w:val="18"/>
          <w:szCs w:val="18"/>
        </w:rPr>
        <w:t xml:space="preserve"> и поэтому эмоционально неприемлемых, враждебных.</w:t>
      </w:r>
    </w:p>
    <w:p w:rsidR="00B4738F" w:rsidRDefault="00B4738F" w:rsidP="00B4738F">
      <w:pPr>
        <w:spacing w:after="0" w:line="276" w:lineRule="auto"/>
      </w:pPr>
    </w:p>
    <w:p w:rsidR="00B4738F" w:rsidRDefault="00B4738F" w:rsidP="00B4738F">
      <w:pPr>
        <w:spacing w:after="0" w:line="276" w:lineRule="auto"/>
      </w:pPr>
    </w:p>
    <w:p w:rsidR="00B4738F" w:rsidRDefault="00B4738F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  <w:r>
        <w:rPr>
          <w:noProof/>
          <w:lang w:eastAsia="ru-RU"/>
        </w:rPr>
        <w:drawing>
          <wp:inline distT="0" distB="0" distL="0" distR="0">
            <wp:extent cx="2486025" cy="1757040"/>
            <wp:effectExtent l="19050" t="0" r="9525" b="0"/>
            <wp:docPr id="1" name="Рисунок 1" descr="C:\Documents and Settings\СП Старый Аманак\Мои документы\Мои рисунки\для абитуриент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для абитуриентов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9754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Межмуниципальный отдел МВД России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напоминает о проведении отбора кандидатов для поступления на очную форму обучения в Нижегородскую академию МВД России.</w:t>
      </w:r>
    </w:p>
    <w:p w:rsidR="009754B7" w:rsidRPr="005412CC" w:rsidRDefault="009754B7" w:rsidP="009754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очную форму обучения принимаются граждане, имеющие среднее общее образование, способные по своим личным и деловым качествам, физической подготовке и состоянию здоровья к службе в органах внутренних дел, успешно сдавшие конкурсные вступительные испытания.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поступлении на специальность "Правоохранительная деятельность" предоставляются результаты ЕГЭ по Обществознанию и Русскому языку. Дополнительное вступительные испытания проходят по русскому языку в форме тестирования, а по физической подготовке - в форме сдачи контрольных упражнений (для мужчин - подтягивание на перекладине, бег 100 м, кросс 1000 м; для женщин - силовой комплекс упражнений, бег 100 м, кросс 1000 м).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преимуществам поступления в образовательные организации системы МВД России относятся: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бесплатное обучение;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денежное довольствие курсантам;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бесплатное обеспечение фо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рменным обмундированием;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отсрочка от призыва на военную службу;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страхование жизни и здоровья курсанта.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подачи заявления на поступление в образовательную организацию МВД России обращаться в отделение по работе с личным составом МО МВД России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по адресу: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охвистнево, ул.Советская, 4, телефон для справок 8(84656)2-34-69.</w:t>
      </w: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p w:rsidR="009754B7" w:rsidRDefault="009754B7" w:rsidP="00B4738F">
      <w:pPr>
        <w:spacing w:after="0" w:line="276" w:lineRule="auto"/>
      </w:pPr>
    </w:p>
    <w:tbl>
      <w:tblPr>
        <w:tblpPr w:leftFromText="180" w:rightFromText="180" w:bottomFromText="200" w:vertAnchor="text" w:horzAnchor="margin" w:tblpXSpec="center" w:tblpY="148"/>
        <w:tblW w:w="10170" w:type="dxa"/>
        <w:tblLayout w:type="fixed"/>
        <w:tblLook w:val="00A0"/>
      </w:tblPr>
      <w:tblGrid>
        <w:gridCol w:w="10170"/>
      </w:tblGrid>
      <w:tr w:rsidR="00B4738F" w:rsidRPr="00522D41" w:rsidTr="00B4738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8F" w:rsidRPr="00522D41" w:rsidRDefault="00B4738F" w:rsidP="00B4738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4738F" w:rsidRPr="00522D41" w:rsidRDefault="00B4738F" w:rsidP="00B4738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4738F" w:rsidRPr="00522D41" w:rsidTr="00B4738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8F" w:rsidRPr="00522D41" w:rsidRDefault="00B4738F" w:rsidP="00B4738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B4738F" w:rsidRPr="00522D41" w:rsidRDefault="00B4738F" w:rsidP="00B4738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B4738F" w:rsidRPr="00522D41" w:rsidRDefault="00B4738F" w:rsidP="00B4738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B4738F" w:rsidRPr="00522D41" w:rsidRDefault="00B4738F" w:rsidP="00B4738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B4738F" w:rsidRDefault="00B4738F" w:rsidP="00B4738F">
      <w:pPr>
        <w:spacing w:after="200" w:line="276" w:lineRule="auto"/>
      </w:pPr>
    </w:p>
    <w:p w:rsidR="00B4738F" w:rsidRDefault="00B4738F" w:rsidP="00B4738F">
      <w:pPr>
        <w:spacing w:after="200" w:line="276" w:lineRule="auto"/>
        <w:jc w:val="center"/>
        <w:rPr>
          <w:b/>
        </w:rPr>
      </w:pPr>
    </w:p>
    <w:p w:rsidR="00B4738F" w:rsidRDefault="00B4738F" w:rsidP="00B4738F">
      <w:pPr>
        <w:spacing w:after="200" w:line="276" w:lineRule="auto"/>
        <w:jc w:val="center"/>
        <w:rPr>
          <w:b/>
        </w:rPr>
      </w:pPr>
    </w:p>
    <w:p w:rsidR="00B4738F" w:rsidRDefault="00B4738F" w:rsidP="00B4738F">
      <w:pPr>
        <w:spacing w:after="200" w:line="276" w:lineRule="auto"/>
        <w:jc w:val="center"/>
        <w:rPr>
          <w:b/>
        </w:rPr>
      </w:pPr>
    </w:p>
    <w:p w:rsidR="0068301F" w:rsidRDefault="0068301F"/>
    <w:sectPr w:rsidR="0068301F" w:rsidSect="00527F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">
    <w:nsid w:val="14A22FEF"/>
    <w:multiLevelType w:val="hybridMultilevel"/>
    <w:tmpl w:val="926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24"/>
    <w:rsid w:val="00527F24"/>
    <w:rsid w:val="0068301F"/>
    <w:rsid w:val="009754B7"/>
    <w:rsid w:val="00A53F25"/>
    <w:rsid w:val="00B4738F"/>
    <w:rsid w:val="00C14EB6"/>
    <w:rsid w:val="00F1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7F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3243</Words>
  <Characters>18488</Characters>
  <Application>Microsoft Office Word</Application>
  <DocSecurity>0</DocSecurity>
  <Lines>154</Lines>
  <Paragraphs>43</Paragraphs>
  <ScaleCrop>false</ScaleCrop>
  <Company>Администрация Старый Аманак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2021-12-06T05:15:00Z</dcterms:created>
  <dcterms:modified xsi:type="dcterms:W3CDTF">2021-12-15T04:22:00Z</dcterms:modified>
</cp:coreProperties>
</file>