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05" w:rsidRDefault="00FD6505" w:rsidP="00FD6505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FD6505" w:rsidRDefault="00FD6505" w:rsidP="00FD6505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FD6505" w:rsidRDefault="00FD6505" w:rsidP="00FD6505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03 ноября 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№66 (492</w:t>
      </w:r>
      <w:proofErr w:type="gramStart"/>
      <w:r>
        <w:rPr>
          <w:rFonts w:ascii="Times New Roman" w:hAnsi="Times New Roman"/>
          <w:b/>
          <w:sz w:val="20"/>
          <w:szCs w:val="20"/>
          <w:lang w:eastAsia="ru-RU"/>
        </w:rPr>
        <w:t xml:space="preserve"> )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ОФИЦИАЛЬНО</w:t>
      </w:r>
    </w:p>
    <w:p w:rsidR="00FD6505" w:rsidRDefault="00FD6505" w:rsidP="00FD6505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FD6505" w:rsidRPr="007C681F" w:rsidRDefault="00FD6505" w:rsidP="00FD6505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5F1495" w:rsidRDefault="005F1495"/>
    <w:p w:rsidR="00B1567D" w:rsidRPr="00B1567D" w:rsidRDefault="00B1567D" w:rsidP="00B1567D">
      <w:pPr>
        <w:rPr>
          <w:sz w:val="18"/>
          <w:szCs w:val="18"/>
        </w:rPr>
      </w:pPr>
      <w:r w:rsidRPr="00B1567D">
        <w:rPr>
          <w:sz w:val="18"/>
          <w:szCs w:val="18"/>
        </w:rPr>
        <w:t xml:space="preserve">Вам необходимо заменить паспорт гражданина Российской Федерации? </w:t>
      </w:r>
      <w:proofErr w:type="gramStart"/>
      <w:r w:rsidRPr="00B1567D">
        <w:rPr>
          <w:sz w:val="18"/>
          <w:szCs w:val="18"/>
        </w:rPr>
        <w:t>Возможно</w:t>
      </w:r>
      <w:proofErr w:type="gramEnd"/>
      <w:r w:rsidRPr="00B1567D">
        <w:rPr>
          <w:sz w:val="18"/>
          <w:szCs w:val="18"/>
        </w:rPr>
        <w:t xml:space="preserve"> Вам нужна регистрация и снятие с регистрационного учёта? Вы хотите получить адресно-справочную информацию? А может вам требуется загранпаспорт нового поколения? А </w:t>
      </w:r>
      <w:proofErr w:type="gramStart"/>
      <w:r w:rsidRPr="00B1567D">
        <w:rPr>
          <w:sz w:val="18"/>
          <w:szCs w:val="18"/>
        </w:rPr>
        <w:t>может Вы хотите</w:t>
      </w:r>
      <w:proofErr w:type="gramEnd"/>
      <w:r w:rsidRPr="00B1567D">
        <w:rPr>
          <w:sz w:val="18"/>
          <w:szCs w:val="18"/>
        </w:rPr>
        <w:t xml:space="preserve"> пройти добровольную дактилоскопическую регистрацию?</w:t>
      </w:r>
    </w:p>
    <w:p w:rsidR="00B1567D" w:rsidRPr="00B1567D" w:rsidRDefault="00B1567D" w:rsidP="00B1567D">
      <w:pPr>
        <w:rPr>
          <w:sz w:val="18"/>
          <w:szCs w:val="18"/>
        </w:rPr>
      </w:pPr>
      <w:r w:rsidRPr="00B1567D">
        <w:rPr>
          <w:sz w:val="18"/>
          <w:szCs w:val="18"/>
        </w:rPr>
        <w:t xml:space="preserve">Зайдите на портал </w:t>
      </w:r>
      <w:proofErr w:type="spellStart"/>
      <w:r w:rsidRPr="00B1567D">
        <w:rPr>
          <w:sz w:val="18"/>
          <w:szCs w:val="18"/>
        </w:rPr>
        <w:t>Госуслуги</w:t>
      </w:r>
      <w:proofErr w:type="gramStart"/>
      <w:r w:rsidRPr="00B1567D">
        <w:rPr>
          <w:sz w:val="18"/>
          <w:szCs w:val="18"/>
        </w:rPr>
        <w:t>.р</w:t>
      </w:r>
      <w:proofErr w:type="gramEnd"/>
      <w:r w:rsidRPr="00B1567D">
        <w:rPr>
          <w:sz w:val="18"/>
          <w:szCs w:val="18"/>
        </w:rPr>
        <w:t>у</w:t>
      </w:r>
      <w:proofErr w:type="spellEnd"/>
      <w:r w:rsidRPr="00B1567D">
        <w:rPr>
          <w:sz w:val="18"/>
          <w:szCs w:val="18"/>
        </w:rPr>
        <w:t>, выберете необходимую вам государственную услугу и заполните форму.  Регистрация/снятие с регистрационного учёта, получение адресно-справочной информации, добровольная дактилоскопия</w:t>
      </w:r>
      <w:bookmarkStart w:id="0" w:name="_GoBack"/>
      <w:bookmarkEnd w:id="0"/>
      <w:r w:rsidRPr="00B1567D">
        <w:rPr>
          <w:sz w:val="18"/>
          <w:szCs w:val="18"/>
        </w:rPr>
        <w:t xml:space="preserve"> являются услугами совершенно бесплатными. Госпошлина за замену паспорта гражданина Российской Федерации составляет 210 рублей либо 1050 рублей, за получение загранпаспорта нового поколения через портал </w:t>
      </w:r>
      <w:proofErr w:type="spellStart"/>
      <w:r w:rsidRPr="00B1567D">
        <w:rPr>
          <w:sz w:val="18"/>
          <w:szCs w:val="18"/>
        </w:rPr>
        <w:t>госуслуги</w:t>
      </w:r>
      <w:proofErr w:type="spellEnd"/>
      <w:r w:rsidRPr="00B1567D">
        <w:rPr>
          <w:sz w:val="18"/>
          <w:szCs w:val="18"/>
        </w:rPr>
        <w:t xml:space="preserve"> составляет 3500 рублей, детям до 14 лет 1750 рублей.</w:t>
      </w:r>
    </w:p>
    <w:p w:rsidR="00B1567D" w:rsidRPr="00B1567D" w:rsidRDefault="00B1567D" w:rsidP="00B1567D">
      <w:pPr>
        <w:rPr>
          <w:sz w:val="18"/>
          <w:szCs w:val="18"/>
        </w:rPr>
      </w:pPr>
      <w:r w:rsidRPr="00B1567D">
        <w:rPr>
          <w:sz w:val="18"/>
          <w:szCs w:val="18"/>
        </w:rPr>
        <w:t>Получить данные услуги Вы можете в отделении  по вопросам миграции Межмуниципального Отдела МВД России «</w:t>
      </w:r>
      <w:proofErr w:type="spellStart"/>
      <w:r w:rsidRPr="00B1567D">
        <w:rPr>
          <w:sz w:val="18"/>
          <w:szCs w:val="18"/>
        </w:rPr>
        <w:t>Похвистневский</w:t>
      </w:r>
      <w:proofErr w:type="spellEnd"/>
      <w:r w:rsidRPr="00B1567D">
        <w:rPr>
          <w:sz w:val="18"/>
          <w:szCs w:val="18"/>
        </w:rPr>
        <w:t xml:space="preserve">» по адресу: </w:t>
      </w:r>
      <w:proofErr w:type="gramStart"/>
      <w:r w:rsidRPr="00B1567D">
        <w:rPr>
          <w:sz w:val="18"/>
          <w:szCs w:val="18"/>
        </w:rPr>
        <w:t>г</w:t>
      </w:r>
      <w:proofErr w:type="gramEnd"/>
      <w:r w:rsidRPr="00B1567D">
        <w:rPr>
          <w:sz w:val="18"/>
          <w:szCs w:val="18"/>
        </w:rPr>
        <w:t>. Похвистнево, ул. Шевченко, 17А. Справки по телефону: 8 (846-56) 2-26-97.</w:t>
      </w:r>
    </w:p>
    <w:p w:rsidR="00B1567D" w:rsidRDefault="00B1567D" w:rsidP="00B1567D">
      <w:pPr>
        <w:rPr>
          <w:sz w:val="32"/>
          <w:szCs w:val="32"/>
        </w:rPr>
      </w:pPr>
      <w:r w:rsidRPr="002B53F8">
        <w:rPr>
          <w:sz w:val="32"/>
          <w:szCs w:val="32"/>
        </w:rPr>
        <w:t xml:space="preserve"> </w:t>
      </w:r>
      <w:r w:rsidR="008466AA">
        <w:rPr>
          <w:noProof/>
          <w:sz w:val="32"/>
          <w:szCs w:val="32"/>
          <w:lang w:eastAsia="ru-RU"/>
        </w:rPr>
        <w:drawing>
          <wp:inline distT="0" distB="0" distL="0" distR="0">
            <wp:extent cx="2000250" cy="2000250"/>
            <wp:effectExtent l="19050" t="0" r="0" b="0"/>
            <wp:docPr id="1" name="Рисунок 1" descr="C:\Documents and Settings\СП Старый Аманак\Мои документы\Мои рисунки\Письмо «для размещения в вестниках сельских поселений и на сайтах» — МО МВД России Похвистневский — Яндекс.Почта_files\мошенники-ситу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 и на сайтах» — МО МВД России Похвистневский — Яндекс.Почта_files\мошенники-ситуация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66AA">
        <w:rPr>
          <w:noProof/>
          <w:sz w:val="32"/>
          <w:szCs w:val="32"/>
          <w:lang w:eastAsia="ru-RU"/>
        </w:rPr>
        <w:drawing>
          <wp:inline distT="0" distB="0" distL="0" distR="0">
            <wp:extent cx="2133600" cy="2133600"/>
            <wp:effectExtent l="19050" t="0" r="0" b="0"/>
            <wp:docPr id="2" name="Рисунок 2" descr="C:\Documents and Settings\СП Старый Аманак\Мои документы\Мои рисунки\Письмо «для размещения в вестниках сельских поселений и на сайтах» — МО МВД России Похвистневский — Яндекс.Почта_files\мошенники-ситуац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 и на сайтах» — МО МВД России Похвистневский — Яндекс.Почта_files\мошенники-ситуация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66AA">
        <w:rPr>
          <w:noProof/>
          <w:sz w:val="32"/>
          <w:szCs w:val="32"/>
          <w:lang w:eastAsia="ru-RU"/>
        </w:rPr>
        <w:drawing>
          <wp:inline distT="0" distB="0" distL="0" distR="0">
            <wp:extent cx="2228850" cy="2228850"/>
            <wp:effectExtent l="19050" t="0" r="0" b="0"/>
            <wp:docPr id="3" name="Рисунок 3" descr="C:\Documents and Settings\СП Старый Аманак\Мои документы\Мои рисунки\Письмо «для размещения в вестниках сельских поселений и на сайтах» — МО МВД России Похвистневский — Яндекс.Почта_files\мошенники-ситуация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 и на сайтах» — МО МВД России Похвистневский — Яндекс.Почта_files\мошенники-ситуация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66AA">
        <w:rPr>
          <w:noProof/>
          <w:sz w:val="32"/>
          <w:szCs w:val="32"/>
          <w:lang w:eastAsia="ru-RU"/>
        </w:rPr>
        <w:drawing>
          <wp:inline distT="0" distB="0" distL="0" distR="0">
            <wp:extent cx="2238375" cy="2238375"/>
            <wp:effectExtent l="19050" t="0" r="9525" b="0"/>
            <wp:docPr id="4" name="Рисунок 4" descr="C:\Documents and Settings\СП Старый Аманак\Мои документы\Мои рисунки\Письмо «для размещения в вестниках сельских поселений и на сайтах» — МО МВД России Похвистневский — Яндекс.Почта_files\мошенники-ситуация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Письмо «для размещения в вестниках сельских поселений и на сайтах» — МО МВД России Похвистневский — Яндекс.Почта_files\мошенники-ситуация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D57">
        <w:rPr>
          <w:noProof/>
          <w:sz w:val="32"/>
          <w:szCs w:val="32"/>
          <w:lang w:eastAsia="ru-RU"/>
        </w:rPr>
        <w:drawing>
          <wp:inline distT="0" distB="0" distL="0" distR="0">
            <wp:extent cx="1276350" cy="2238375"/>
            <wp:effectExtent l="19050" t="0" r="0" b="0"/>
            <wp:docPr id="10" name="Рисунок 7" descr="C:\Documents and Settings\СП Старый Аманак\Мои документы\Мои рисунки\Письмо «для размещения в вестниках сельских поселений и на сайтах» — МО МВД России Похвистневский — Яндекс.Почта_files\мошенники-ситуация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СП Старый Аманак\Мои документы\Мои рисунки\Письмо «для размещения в вестниках сельских поселений и на сайтах» — МО МВД России Похвистневский — Яндекс.Почта_files\мошенники-ситуация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D57">
        <w:rPr>
          <w:noProof/>
          <w:sz w:val="32"/>
          <w:szCs w:val="32"/>
          <w:lang w:eastAsia="ru-RU"/>
        </w:rPr>
        <w:drawing>
          <wp:inline distT="0" distB="0" distL="0" distR="0">
            <wp:extent cx="1714500" cy="1714500"/>
            <wp:effectExtent l="19050" t="0" r="0" b="0"/>
            <wp:docPr id="12" name="Рисунок 5" descr="C:\Documents and Settings\СП Старый Аманак\Мои документы\Мои рисунки\Письмо «для размещения в вестниках сельских поселений и на сайтах» — МО МВД России Похвистневский — Яндекс.Почта_files\мошенники-ситуация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Письмо «для размещения в вестниках сельских поселений и на сайтах» — МО МВД России Похвистневский — Яндекс.Почта_files\мошенники-ситуация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D57">
        <w:rPr>
          <w:noProof/>
          <w:sz w:val="32"/>
          <w:szCs w:val="32"/>
          <w:lang w:eastAsia="ru-RU"/>
        </w:rPr>
        <w:drawing>
          <wp:inline distT="0" distB="0" distL="0" distR="0">
            <wp:extent cx="1733550" cy="1733550"/>
            <wp:effectExtent l="19050" t="0" r="0" b="0"/>
            <wp:docPr id="13" name="Рисунок 6" descr="C:\Documents and Settings\СП Старый Аманак\Мои документы\Мои рисунки\Письмо «для размещения в вестниках сельских поселений и на сайтах» — МО МВД России Похвистневский — Яндекс.Почта_files\мошенники-ситуация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П Старый Аманак\Мои документы\Мои рисунки\Письмо «для размещения в вестниках сельских поселений и на сайтах» — МО МВД России Похвистневский — Яндекс.Почта_files\мошенники-ситуация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D57" w:rsidRPr="002B53F8" w:rsidRDefault="00D74D57" w:rsidP="00B1567D">
      <w:pPr>
        <w:rPr>
          <w:sz w:val="32"/>
          <w:szCs w:val="32"/>
        </w:rPr>
      </w:pPr>
    </w:p>
    <w:p w:rsidR="00565373" w:rsidRPr="00565373" w:rsidRDefault="00565373" w:rsidP="005653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65373">
        <w:rPr>
          <w:rFonts w:ascii="Times New Roman" w:hAnsi="Times New Roman" w:cs="Times New Roman"/>
          <w:b/>
          <w:sz w:val="18"/>
          <w:szCs w:val="18"/>
        </w:rPr>
        <w:t>ОПЕРАТИВНО-ПРОФИЛАКТИЧЕСКОЕ МЕРОПРИЯТИЕ «ПРИТОН» НА ТЕРРИТОРИИ ОБСЛУЖИВАНИЯ.</w:t>
      </w:r>
    </w:p>
    <w:p w:rsidR="00565373" w:rsidRPr="00565373" w:rsidRDefault="00565373" w:rsidP="005653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565373">
        <w:rPr>
          <w:rFonts w:ascii="Times New Roman" w:hAnsi="Times New Roman" w:cs="Times New Roman"/>
          <w:sz w:val="18"/>
          <w:szCs w:val="18"/>
        </w:rPr>
        <w:t>МО МВД России «</w:t>
      </w:r>
      <w:proofErr w:type="spellStart"/>
      <w:r w:rsidRPr="00565373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565373">
        <w:rPr>
          <w:rFonts w:ascii="Times New Roman" w:hAnsi="Times New Roman" w:cs="Times New Roman"/>
          <w:sz w:val="18"/>
          <w:szCs w:val="18"/>
        </w:rPr>
        <w:t>» информирует граждан о том, что с 1 по 10 ноября 2021 года на территории округа проводится оперативно-профилактическое мероприятие «Притон».</w:t>
      </w:r>
    </w:p>
    <w:p w:rsidR="00565373" w:rsidRPr="00565373" w:rsidRDefault="00565373" w:rsidP="005653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565373">
        <w:rPr>
          <w:rFonts w:ascii="Times New Roman" w:hAnsi="Times New Roman" w:cs="Times New Roman"/>
          <w:sz w:val="18"/>
          <w:szCs w:val="18"/>
        </w:rPr>
        <w:t xml:space="preserve">Целью проводимого мероприятия является выявление фактов организации, содержания </w:t>
      </w:r>
      <w:proofErr w:type="spellStart"/>
      <w:r w:rsidRPr="00565373">
        <w:rPr>
          <w:rFonts w:ascii="Times New Roman" w:hAnsi="Times New Roman" w:cs="Times New Roman"/>
          <w:sz w:val="18"/>
          <w:szCs w:val="18"/>
        </w:rPr>
        <w:t>наркопритонов</w:t>
      </w:r>
      <w:proofErr w:type="spellEnd"/>
      <w:r w:rsidRPr="00565373">
        <w:rPr>
          <w:rFonts w:ascii="Times New Roman" w:hAnsi="Times New Roman" w:cs="Times New Roman"/>
          <w:sz w:val="18"/>
          <w:szCs w:val="18"/>
        </w:rPr>
        <w:t xml:space="preserve"> на территории автономного округа.</w:t>
      </w:r>
    </w:p>
    <w:p w:rsidR="00565373" w:rsidRPr="00565373" w:rsidRDefault="00565373" w:rsidP="005653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565373">
        <w:rPr>
          <w:rFonts w:ascii="Times New Roman" w:hAnsi="Times New Roman" w:cs="Times New Roman"/>
          <w:sz w:val="18"/>
          <w:szCs w:val="18"/>
        </w:rPr>
        <w:t>Стражи порядка призывают жителей региона сообщать о:</w:t>
      </w:r>
    </w:p>
    <w:p w:rsidR="00565373" w:rsidRPr="00565373" w:rsidRDefault="00565373" w:rsidP="005653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565373">
        <w:rPr>
          <w:rFonts w:ascii="Times New Roman" w:hAnsi="Times New Roman" w:cs="Times New Roman"/>
          <w:sz w:val="18"/>
          <w:szCs w:val="18"/>
        </w:rPr>
        <w:t xml:space="preserve">— </w:t>
      </w:r>
      <w:proofErr w:type="gramStart"/>
      <w:r w:rsidRPr="00565373">
        <w:rPr>
          <w:rFonts w:ascii="Times New Roman" w:hAnsi="Times New Roman" w:cs="Times New Roman"/>
          <w:sz w:val="18"/>
          <w:szCs w:val="18"/>
        </w:rPr>
        <w:t>лицах</w:t>
      </w:r>
      <w:proofErr w:type="gramEnd"/>
      <w:r w:rsidRPr="00565373">
        <w:rPr>
          <w:rFonts w:ascii="Times New Roman" w:hAnsi="Times New Roman" w:cs="Times New Roman"/>
          <w:sz w:val="18"/>
          <w:szCs w:val="18"/>
        </w:rPr>
        <w:t>, потребляющих наркотические средства или психотропные вещества без назначения врача;</w:t>
      </w:r>
    </w:p>
    <w:p w:rsidR="00565373" w:rsidRPr="00565373" w:rsidRDefault="00565373" w:rsidP="005653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565373">
        <w:rPr>
          <w:rFonts w:ascii="Times New Roman" w:hAnsi="Times New Roman" w:cs="Times New Roman"/>
          <w:sz w:val="18"/>
          <w:szCs w:val="18"/>
        </w:rPr>
        <w:t xml:space="preserve">— </w:t>
      </w:r>
      <w:proofErr w:type="gramStart"/>
      <w:r w:rsidRPr="00565373">
        <w:rPr>
          <w:rFonts w:ascii="Times New Roman" w:hAnsi="Times New Roman" w:cs="Times New Roman"/>
          <w:sz w:val="18"/>
          <w:szCs w:val="18"/>
        </w:rPr>
        <w:t>лицах</w:t>
      </w:r>
      <w:proofErr w:type="gramEnd"/>
      <w:r w:rsidRPr="00565373">
        <w:rPr>
          <w:rFonts w:ascii="Times New Roman" w:hAnsi="Times New Roman" w:cs="Times New Roman"/>
          <w:sz w:val="18"/>
          <w:szCs w:val="18"/>
        </w:rPr>
        <w:t>, незаконно приобретающих, хранящих, перевозящих, изготавливающих и сбывающих наркотические средства, психотропные вещества или их аналоги;</w:t>
      </w:r>
    </w:p>
    <w:p w:rsidR="00565373" w:rsidRPr="00565373" w:rsidRDefault="00565373" w:rsidP="005653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565373">
        <w:rPr>
          <w:rFonts w:ascii="Times New Roman" w:hAnsi="Times New Roman" w:cs="Times New Roman"/>
          <w:sz w:val="18"/>
          <w:szCs w:val="18"/>
        </w:rPr>
        <w:t xml:space="preserve">— </w:t>
      </w:r>
      <w:proofErr w:type="gramStart"/>
      <w:r w:rsidRPr="00565373">
        <w:rPr>
          <w:rFonts w:ascii="Times New Roman" w:hAnsi="Times New Roman" w:cs="Times New Roman"/>
          <w:sz w:val="18"/>
          <w:szCs w:val="18"/>
        </w:rPr>
        <w:t>лицах</w:t>
      </w:r>
      <w:proofErr w:type="gramEnd"/>
      <w:r w:rsidRPr="00565373">
        <w:rPr>
          <w:rFonts w:ascii="Times New Roman" w:hAnsi="Times New Roman" w:cs="Times New Roman"/>
          <w:sz w:val="18"/>
          <w:szCs w:val="18"/>
        </w:rPr>
        <w:t>, содержащих притоны для потребления наркотиков;</w:t>
      </w:r>
    </w:p>
    <w:p w:rsidR="00565373" w:rsidRPr="00565373" w:rsidRDefault="00565373" w:rsidP="005653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565373">
        <w:rPr>
          <w:rFonts w:ascii="Times New Roman" w:hAnsi="Times New Roman" w:cs="Times New Roman"/>
          <w:sz w:val="18"/>
          <w:szCs w:val="18"/>
        </w:rPr>
        <w:t xml:space="preserve">— </w:t>
      </w:r>
      <w:proofErr w:type="gramStart"/>
      <w:r w:rsidRPr="00565373">
        <w:rPr>
          <w:rFonts w:ascii="Times New Roman" w:hAnsi="Times New Roman" w:cs="Times New Roman"/>
          <w:sz w:val="18"/>
          <w:szCs w:val="18"/>
        </w:rPr>
        <w:t>лицах</w:t>
      </w:r>
      <w:proofErr w:type="gramEnd"/>
      <w:r w:rsidRPr="00565373">
        <w:rPr>
          <w:rFonts w:ascii="Times New Roman" w:hAnsi="Times New Roman" w:cs="Times New Roman"/>
          <w:sz w:val="18"/>
          <w:szCs w:val="18"/>
        </w:rPr>
        <w:t>, склоняющих к потреблению наркотических средств и психотропных веществ, в том числе несовершеннолетних.</w:t>
      </w:r>
    </w:p>
    <w:p w:rsidR="00565373" w:rsidRDefault="00565373" w:rsidP="005653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565373">
        <w:rPr>
          <w:rFonts w:ascii="Times New Roman" w:hAnsi="Times New Roman" w:cs="Times New Roman"/>
          <w:sz w:val="18"/>
          <w:szCs w:val="18"/>
        </w:rPr>
        <w:t>Всю известную информацию жители округа могут сообщать в дежурную часть МО МВД России «</w:t>
      </w:r>
      <w:proofErr w:type="spellStart"/>
      <w:r w:rsidRPr="00565373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565373">
        <w:rPr>
          <w:rFonts w:ascii="Times New Roman" w:hAnsi="Times New Roman" w:cs="Times New Roman"/>
          <w:sz w:val="18"/>
          <w:szCs w:val="18"/>
        </w:rPr>
        <w:t>» по телефону 02 (</w:t>
      </w:r>
      <w:proofErr w:type="gramStart"/>
      <w:r w:rsidRPr="00565373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565373">
        <w:rPr>
          <w:rFonts w:ascii="Times New Roman" w:hAnsi="Times New Roman" w:cs="Times New Roman"/>
          <w:sz w:val="18"/>
          <w:szCs w:val="18"/>
        </w:rPr>
        <w:t xml:space="preserve"> мобильного – 112 (ЕДДС), 102) или 8(84656)2-34-69.</w:t>
      </w:r>
    </w:p>
    <w:p w:rsidR="00565373" w:rsidRPr="00565373" w:rsidRDefault="00565373" w:rsidP="005653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B1567D" w:rsidRPr="002B53F8" w:rsidRDefault="00565373" w:rsidP="00565373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603499" cy="1952625"/>
            <wp:effectExtent l="19050" t="0" r="6351" b="0"/>
            <wp:docPr id="11" name="Рисунок 8" descr="C:\Documents and Settings\СП Старый Аманак\Мои документы\Мои рисунки\похв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СП Старый Аманак\Мои документы\Мои рисунки\похвис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499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67D" w:rsidRPr="002B53F8" w:rsidRDefault="00B1567D" w:rsidP="00B1567D">
      <w:pPr>
        <w:rPr>
          <w:sz w:val="32"/>
          <w:szCs w:val="32"/>
        </w:rPr>
      </w:pPr>
    </w:p>
    <w:tbl>
      <w:tblPr>
        <w:tblpPr w:leftFromText="180" w:rightFromText="180" w:bottomFromText="200" w:vertAnchor="text" w:horzAnchor="margin" w:tblpXSpec="center" w:tblpY="-26"/>
        <w:tblW w:w="10170" w:type="dxa"/>
        <w:tblLayout w:type="fixed"/>
        <w:tblLook w:val="00A0"/>
      </w:tblPr>
      <w:tblGrid>
        <w:gridCol w:w="10170"/>
      </w:tblGrid>
      <w:tr w:rsidR="006967D8" w:rsidRPr="006967D8" w:rsidTr="00672564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7D8" w:rsidRPr="006967D8" w:rsidRDefault="006967D8" w:rsidP="006967D8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6967D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6967D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6967D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67D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6967D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6967D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6967D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6967D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6967D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6967D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6967D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6967D8" w:rsidRPr="006967D8" w:rsidRDefault="006967D8" w:rsidP="006967D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6967D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6967D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6967D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67D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6967D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6967D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6967D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6967D8" w:rsidRPr="006967D8" w:rsidTr="00672564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7D8" w:rsidRPr="006967D8" w:rsidRDefault="006967D8" w:rsidP="006967D8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6967D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6967D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6967D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</w:p>
          <w:p w:rsidR="006967D8" w:rsidRPr="006967D8" w:rsidRDefault="006967D8" w:rsidP="006967D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6967D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6967D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6967D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6967D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6967D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      </w:t>
            </w:r>
          </w:p>
          <w:p w:rsidR="006967D8" w:rsidRPr="006967D8" w:rsidRDefault="006967D8" w:rsidP="006967D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6967D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6967D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6967D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67D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6967D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</w:t>
            </w:r>
          </w:p>
          <w:p w:rsidR="006967D8" w:rsidRPr="006967D8" w:rsidRDefault="006967D8" w:rsidP="006967D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6967D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6967D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6967D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</w:t>
            </w:r>
            <w:proofErr w:type="spellStart"/>
            <w:r w:rsidRPr="006967D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FD6505" w:rsidRDefault="00FD6505"/>
    <w:sectPr w:rsidR="00FD6505" w:rsidSect="00FD65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505"/>
    <w:rsid w:val="001B165B"/>
    <w:rsid w:val="002E4336"/>
    <w:rsid w:val="004F2A74"/>
    <w:rsid w:val="00556217"/>
    <w:rsid w:val="00565373"/>
    <w:rsid w:val="005F1495"/>
    <w:rsid w:val="00691949"/>
    <w:rsid w:val="006967D8"/>
    <w:rsid w:val="006A735C"/>
    <w:rsid w:val="008466AA"/>
    <w:rsid w:val="00B1567D"/>
    <w:rsid w:val="00C123A3"/>
    <w:rsid w:val="00D74D57"/>
    <w:rsid w:val="00FD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D6505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9</cp:revision>
  <dcterms:created xsi:type="dcterms:W3CDTF">2021-11-08T04:41:00Z</dcterms:created>
  <dcterms:modified xsi:type="dcterms:W3CDTF">2021-12-10T06:44:00Z</dcterms:modified>
</cp:coreProperties>
</file>