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82" w:rsidRDefault="00D06D82" w:rsidP="00D06D82">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D06D82" w:rsidRDefault="00D06D82" w:rsidP="00D06D82">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D06D82" w:rsidRDefault="00F259F2" w:rsidP="00D06D82">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28</w:t>
      </w:r>
      <w:r w:rsidR="00D06D82">
        <w:rPr>
          <w:rFonts w:ascii="Times New Roman" w:hAnsi="Times New Roman"/>
          <w:b/>
          <w:lang w:eastAsia="ru-RU"/>
        </w:rPr>
        <w:t xml:space="preserve"> мая  2021г                                                                     </w:t>
      </w:r>
      <w:r w:rsidR="00D06D82">
        <w:rPr>
          <w:rFonts w:ascii="Times New Roman" w:hAnsi="Times New Roman"/>
          <w:b/>
          <w:i/>
          <w:sz w:val="40"/>
          <w:szCs w:val="40"/>
          <w:lang w:eastAsia="ru-RU"/>
        </w:rPr>
        <w:t xml:space="preserve">                      </w:t>
      </w:r>
      <w:r w:rsidR="00D06D82">
        <w:rPr>
          <w:rFonts w:ascii="Times New Roman" w:hAnsi="Times New Roman"/>
          <w:b/>
          <w:i/>
          <w:sz w:val="48"/>
          <w:szCs w:val="48"/>
          <w:lang w:eastAsia="ru-RU"/>
        </w:rPr>
        <w:t xml:space="preserve">  </w:t>
      </w:r>
      <w:r w:rsidR="00D06D82">
        <w:rPr>
          <w:rFonts w:ascii="Times New Roman" w:hAnsi="Times New Roman"/>
          <w:b/>
          <w:sz w:val="40"/>
          <w:szCs w:val="40"/>
          <w:lang w:eastAsia="ru-RU"/>
        </w:rPr>
        <w:t xml:space="preserve">                                                                 </w:t>
      </w:r>
      <w:r>
        <w:rPr>
          <w:rFonts w:ascii="Times New Roman" w:hAnsi="Times New Roman"/>
          <w:b/>
          <w:sz w:val="20"/>
          <w:szCs w:val="20"/>
          <w:lang w:eastAsia="ru-RU"/>
        </w:rPr>
        <w:t>№33(459</w:t>
      </w:r>
      <w:r w:rsidR="00D06D82">
        <w:rPr>
          <w:rFonts w:ascii="Times New Roman" w:hAnsi="Times New Roman"/>
          <w:b/>
          <w:sz w:val="20"/>
          <w:szCs w:val="20"/>
          <w:lang w:eastAsia="ru-RU"/>
        </w:rPr>
        <w:t>) ОФИЦИАЛЬНО</w:t>
      </w:r>
    </w:p>
    <w:p w:rsidR="00D06D82" w:rsidRDefault="00D06D82" w:rsidP="00D06D82">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D06D82" w:rsidRPr="007C681F" w:rsidRDefault="00D06D82" w:rsidP="00D06D82">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06D82" w:rsidRDefault="00D06D82" w:rsidP="00D06D82"/>
    <w:p w:rsidR="00F259F2" w:rsidRPr="00F259F2" w:rsidRDefault="00F259F2" w:rsidP="00F259F2">
      <w:pPr>
        <w:ind w:firstLine="851"/>
        <w:jc w:val="center"/>
        <w:rPr>
          <w:b/>
          <w:sz w:val="18"/>
          <w:szCs w:val="18"/>
        </w:rPr>
      </w:pPr>
      <w:proofErr w:type="spellStart"/>
      <w:r w:rsidRPr="00F259F2">
        <w:rPr>
          <w:b/>
          <w:sz w:val="18"/>
          <w:szCs w:val="18"/>
        </w:rPr>
        <w:t>Похвистневские</w:t>
      </w:r>
      <w:proofErr w:type="spellEnd"/>
      <w:r w:rsidRPr="00F259F2">
        <w:rPr>
          <w:b/>
          <w:sz w:val="18"/>
          <w:szCs w:val="18"/>
        </w:rPr>
        <w:t xml:space="preserve"> полицейские и общественники провели профилактическое мероприятие со школьниками</w:t>
      </w:r>
    </w:p>
    <w:p w:rsidR="00F259F2" w:rsidRPr="00F259F2" w:rsidRDefault="00F259F2" w:rsidP="00F259F2">
      <w:pPr>
        <w:ind w:firstLine="851"/>
        <w:jc w:val="both"/>
        <w:rPr>
          <w:sz w:val="18"/>
          <w:szCs w:val="18"/>
        </w:rPr>
      </w:pPr>
      <w:proofErr w:type="spellStart"/>
      <w:r w:rsidRPr="00F259F2">
        <w:rPr>
          <w:sz w:val="18"/>
          <w:szCs w:val="18"/>
        </w:rPr>
        <w:t>Похвистневские</w:t>
      </w:r>
      <w:proofErr w:type="spellEnd"/>
      <w:r w:rsidRPr="00F259F2">
        <w:rPr>
          <w:sz w:val="18"/>
          <w:szCs w:val="18"/>
        </w:rPr>
        <w:t xml:space="preserve"> полицейские – командир отделения ДПС отделения Госавтоинспекции старший лейтенант полиции </w:t>
      </w:r>
      <w:proofErr w:type="spellStart"/>
      <w:r w:rsidRPr="00F259F2">
        <w:rPr>
          <w:sz w:val="18"/>
          <w:szCs w:val="18"/>
        </w:rPr>
        <w:t>Рамиль</w:t>
      </w:r>
      <w:proofErr w:type="spellEnd"/>
      <w:r w:rsidRPr="00F259F2">
        <w:rPr>
          <w:sz w:val="18"/>
          <w:szCs w:val="18"/>
        </w:rPr>
        <w:t xml:space="preserve"> Рафиков, инспектор отделения по делам несовершеннолетних капитан полиции Маргарита Фролова и заместитель председателя Общественного совета при территориальном отделе полиции </w:t>
      </w:r>
      <w:proofErr w:type="spellStart"/>
      <w:r w:rsidRPr="00F259F2">
        <w:rPr>
          <w:sz w:val="18"/>
          <w:szCs w:val="18"/>
        </w:rPr>
        <w:t>Гаптельхамит</w:t>
      </w:r>
      <w:proofErr w:type="spellEnd"/>
      <w:r w:rsidRPr="00F259F2">
        <w:rPr>
          <w:sz w:val="18"/>
          <w:szCs w:val="18"/>
        </w:rPr>
        <w:t xml:space="preserve"> </w:t>
      </w:r>
      <w:proofErr w:type="spellStart"/>
      <w:r w:rsidRPr="00F259F2">
        <w:rPr>
          <w:sz w:val="18"/>
          <w:szCs w:val="18"/>
        </w:rPr>
        <w:t>Асылгареев</w:t>
      </w:r>
      <w:proofErr w:type="spellEnd"/>
      <w:r w:rsidRPr="00F259F2">
        <w:rPr>
          <w:sz w:val="18"/>
          <w:szCs w:val="18"/>
        </w:rPr>
        <w:t xml:space="preserve"> среди учащихся </w:t>
      </w:r>
      <w:bookmarkStart w:id="0" w:name="_GoBack"/>
      <w:bookmarkEnd w:id="0"/>
      <w:proofErr w:type="spellStart"/>
      <w:r w:rsidRPr="00F259F2">
        <w:rPr>
          <w:sz w:val="18"/>
          <w:szCs w:val="18"/>
        </w:rPr>
        <w:t>Староаманакской</w:t>
      </w:r>
      <w:proofErr w:type="spellEnd"/>
      <w:r w:rsidRPr="00F259F2">
        <w:rPr>
          <w:sz w:val="18"/>
          <w:szCs w:val="18"/>
        </w:rPr>
        <w:t xml:space="preserve"> </w:t>
      </w:r>
      <w:proofErr w:type="spellStart"/>
      <w:r w:rsidRPr="00F259F2">
        <w:rPr>
          <w:sz w:val="18"/>
          <w:szCs w:val="18"/>
        </w:rPr>
        <w:t>среднеобразовательной</w:t>
      </w:r>
      <w:proofErr w:type="spellEnd"/>
      <w:r w:rsidRPr="00F259F2">
        <w:rPr>
          <w:sz w:val="18"/>
          <w:szCs w:val="18"/>
        </w:rPr>
        <w:t xml:space="preserve"> школы провели профилактическое мероприятие.</w:t>
      </w:r>
    </w:p>
    <w:p w:rsidR="00F259F2" w:rsidRPr="00F259F2" w:rsidRDefault="00F259F2" w:rsidP="00F259F2">
      <w:pPr>
        <w:ind w:firstLine="851"/>
        <w:jc w:val="both"/>
        <w:rPr>
          <w:sz w:val="18"/>
          <w:szCs w:val="18"/>
        </w:rPr>
      </w:pPr>
      <w:proofErr w:type="spellStart"/>
      <w:r w:rsidRPr="00F259F2">
        <w:rPr>
          <w:sz w:val="18"/>
          <w:szCs w:val="18"/>
        </w:rPr>
        <w:t>Рамиль</w:t>
      </w:r>
      <w:proofErr w:type="spellEnd"/>
      <w:r w:rsidRPr="00F259F2">
        <w:rPr>
          <w:sz w:val="18"/>
          <w:szCs w:val="18"/>
        </w:rPr>
        <w:t xml:space="preserve"> Рафиков призвал школьников в преддверии летних каникул быть осторожными на прогулках по улицам, помнить, что на велосипеде по краю проезжей части можно ездить только подросткам, достигшим 14-летнего возраста, на скутерах – получив права на управление соответствующим транспортным средством, и в тёмное время суток обязательно использовать </w:t>
      </w:r>
      <w:proofErr w:type="spellStart"/>
      <w:r w:rsidRPr="00F259F2">
        <w:rPr>
          <w:sz w:val="18"/>
          <w:szCs w:val="18"/>
        </w:rPr>
        <w:t>световозвращающие</w:t>
      </w:r>
      <w:proofErr w:type="spellEnd"/>
      <w:r w:rsidRPr="00F259F2">
        <w:rPr>
          <w:sz w:val="18"/>
          <w:szCs w:val="18"/>
        </w:rPr>
        <w:t xml:space="preserve"> элементы.</w:t>
      </w:r>
    </w:p>
    <w:p w:rsidR="00F259F2" w:rsidRPr="00F259F2" w:rsidRDefault="00F259F2" w:rsidP="00F259F2">
      <w:pPr>
        <w:ind w:firstLine="851"/>
        <w:jc w:val="both"/>
        <w:rPr>
          <w:sz w:val="18"/>
          <w:szCs w:val="18"/>
        </w:rPr>
      </w:pPr>
      <w:r w:rsidRPr="00F259F2">
        <w:rPr>
          <w:sz w:val="18"/>
          <w:szCs w:val="18"/>
        </w:rPr>
        <w:t xml:space="preserve">Инспектор по делам несовершеннолетних предупредила подростков о пагубном влиянии на растущий организм употребления спиртных напитков, </w:t>
      </w:r>
      <w:proofErr w:type="spellStart"/>
      <w:r w:rsidRPr="00F259F2">
        <w:rPr>
          <w:sz w:val="18"/>
          <w:szCs w:val="18"/>
        </w:rPr>
        <w:t>табакокурения</w:t>
      </w:r>
      <w:proofErr w:type="spellEnd"/>
      <w:r w:rsidRPr="00F259F2">
        <w:rPr>
          <w:sz w:val="18"/>
          <w:szCs w:val="18"/>
        </w:rPr>
        <w:t>. «Несмотря на доступность энергетических напитков, употребление их в раннем возрасте, также может привести к трагическим последствиям», – предостерегла инспектор. Капитан полиции напомнила школьникам о действующем для несовершеннолетних комендантском часе.</w:t>
      </w:r>
    </w:p>
    <w:p w:rsidR="00F259F2" w:rsidRPr="00F259F2" w:rsidRDefault="00F259F2" w:rsidP="00F259F2">
      <w:pPr>
        <w:ind w:firstLine="851"/>
        <w:jc w:val="both"/>
        <w:rPr>
          <w:sz w:val="18"/>
          <w:szCs w:val="18"/>
        </w:rPr>
      </w:pPr>
      <w:r w:rsidRPr="00F259F2">
        <w:rPr>
          <w:sz w:val="18"/>
          <w:szCs w:val="18"/>
        </w:rPr>
        <w:t xml:space="preserve">Сотрудники полиции настоятельно советовали быть законопослушными гражданами, потому что любое нарушение влечёт к административной, либо уголовной ответственности, в соответствии с которой назначается штраф, либо ограничение свободы. Штрафные санкции, как </w:t>
      </w:r>
      <w:proofErr w:type="gramStart"/>
      <w:r w:rsidRPr="00F259F2">
        <w:rPr>
          <w:sz w:val="18"/>
          <w:szCs w:val="18"/>
        </w:rPr>
        <w:t>правило</w:t>
      </w:r>
      <w:proofErr w:type="gramEnd"/>
      <w:r w:rsidRPr="00F259F2">
        <w:rPr>
          <w:sz w:val="18"/>
          <w:szCs w:val="18"/>
        </w:rPr>
        <w:t xml:space="preserve"> ложатся на родителей, а постановка на учёт в комиссии несовершеннолетних может серьёзно повлиять на будущее подростков, так как данный факт будет отражён в справке о наличии/отсутствии судимости, предъявляемой при трудоустройстве.</w:t>
      </w:r>
    </w:p>
    <w:p w:rsidR="00F259F2" w:rsidRPr="00F259F2" w:rsidRDefault="00F259F2" w:rsidP="00F259F2">
      <w:pPr>
        <w:ind w:firstLine="851"/>
        <w:jc w:val="both"/>
        <w:rPr>
          <w:sz w:val="18"/>
          <w:szCs w:val="18"/>
        </w:rPr>
      </w:pPr>
      <w:r w:rsidRPr="00F259F2">
        <w:rPr>
          <w:sz w:val="18"/>
          <w:szCs w:val="18"/>
        </w:rPr>
        <w:t xml:space="preserve">Заместитель председателя Общественного совета призвал учащихся, при совершении, какого-то поступка думать о своих родителях и учителях – одобрят ли они его, и кому от этого поступка будет хорошо. «Помните, родители, учителя всегда искренне радуются достижениям и победам своих детей и воспитанников. Стремитесь быть лучше, и вы придёте к успеху!», – дал добрый совет </w:t>
      </w:r>
      <w:proofErr w:type="spellStart"/>
      <w:r w:rsidRPr="00F259F2">
        <w:rPr>
          <w:sz w:val="18"/>
          <w:szCs w:val="18"/>
        </w:rPr>
        <w:t>Гаптельхамит</w:t>
      </w:r>
      <w:proofErr w:type="spellEnd"/>
      <w:r w:rsidRPr="00F259F2">
        <w:rPr>
          <w:sz w:val="18"/>
          <w:szCs w:val="18"/>
        </w:rPr>
        <w:t xml:space="preserve"> </w:t>
      </w:r>
      <w:proofErr w:type="spellStart"/>
      <w:r w:rsidRPr="00F259F2">
        <w:rPr>
          <w:sz w:val="18"/>
          <w:szCs w:val="18"/>
        </w:rPr>
        <w:t>Асылгареев</w:t>
      </w:r>
      <w:proofErr w:type="spellEnd"/>
      <w:r w:rsidRPr="00F259F2">
        <w:rPr>
          <w:sz w:val="18"/>
          <w:szCs w:val="18"/>
        </w:rPr>
        <w:t>.</w:t>
      </w:r>
    </w:p>
    <w:p w:rsidR="00BA06C5" w:rsidRPr="00F259F2" w:rsidRDefault="00BA06C5" w:rsidP="00F259F2">
      <w:pPr>
        <w:rPr>
          <w:sz w:val="18"/>
          <w:szCs w:val="18"/>
        </w:rPr>
      </w:pPr>
    </w:p>
    <w:p w:rsidR="00F259F2" w:rsidRPr="00F259F2" w:rsidRDefault="00F259F2" w:rsidP="00F259F2">
      <w:pPr>
        <w:shd w:val="clear" w:color="auto" w:fill="FFFFFF"/>
        <w:spacing w:after="75"/>
        <w:jc w:val="center"/>
        <w:outlineLvl w:val="1"/>
        <w:rPr>
          <w:b/>
          <w:color w:val="000000"/>
          <w:sz w:val="18"/>
          <w:szCs w:val="18"/>
        </w:rPr>
      </w:pPr>
      <w:r w:rsidRPr="00F259F2">
        <w:rPr>
          <w:b/>
          <w:color w:val="000000"/>
          <w:sz w:val="18"/>
          <w:szCs w:val="18"/>
        </w:rPr>
        <w:t xml:space="preserve">В Похвистнево прошел турнир по мини-футболу на кубок имени полковника милиции в отставке Петра Никитовича </w:t>
      </w:r>
      <w:proofErr w:type="spellStart"/>
      <w:r w:rsidRPr="00F259F2">
        <w:rPr>
          <w:b/>
          <w:color w:val="000000"/>
          <w:sz w:val="18"/>
          <w:szCs w:val="18"/>
        </w:rPr>
        <w:t>Шлыкова</w:t>
      </w:r>
      <w:proofErr w:type="spellEnd"/>
    </w:p>
    <w:p w:rsidR="00F259F2" w:rsidRPr="00F259F2" w:rsidRDefault="00F259F2" w:rsidP="00F259F2">
      <w:pPr>
        <w:shd w:val="clear" w:color="auto" w:fill="FFFFFF"/>
        <w:spacing w:before="150" w:after="150"/>
        <w:ind w:firstLine="851"/>
        <w:jc w:val="both"/>
        <w:rPr>
          <w:color w:val="000000"/>
          <w:sz w:val="18"/>
          <w:szCs w:val="18"/>
        </w:rPr>
      </w:pPr>
      <w:r w:rsidRPr="00F259F2">
        <w:rPr>
          <w:color w:val="000000"/>
          <w:sz w:val="18"/>
          <w:szCs w:val="18"/>
        </w:rPr>
        <w:t xml:space="preserve">На стадионе «Нефтяник» города Похвистнево состоялся турнир по мини-футболу на Кубок имени ветерана Великой Отечественной войны и МВД, полковника милиции в отставке Петра Никитовича </w:t>
      </w:r>
      <w:proofErr w:type="spellStart"/>
      <w:r w:rsidRPr="00F259F2">
        <w:rPr>
          <w:color w:val="000000"/>
          <w:sz w:val="18"/>
          <w:szCs w:val="18"/>
        </w:rPr>
        <w:t>Шлыкова</w:t>
      </w:r>
      <w:proofErr w:type="spellEnd"/>
      <w:r w:rsidRPr="00F259F2">
        <w:rPr>
          <w:color w:val="000000"/>
          <w:sz w:val="18"/>
          <w:szCs w:val="18"/>
        </w:rPr>
        <w:t>. Участниками турнира стали шесть команд: действующих сотрудников, ветеранов МО МВД России «</w:t>
      </w:r>
      <w:proofErr w:type="spellStart"/>
      <w:r w:rsidRPr="00F259F2">
        <w:rPr>
          <w:color w:val="000000"/>
          <w:sz w:val="18"/>
          <w:szCs w:val="18"/>
        </w:rPr>
        <w:t>Похвистневский</w:t>
      </w:r>
      <w:proofErr w:type="spellEnd"/>
      <w:r w:rsidRPr="00F259F2">
        <w:rPr>
          <w:color w:val="000000"/>
          <w:sz w:val="18"/>
          <w:szCs w:val="18"/>
        </w:rPr>
        <w:t xml:space="preserve">», сотрудников </w:t>
      </w:r>
      <w:proofErr w:type="spellStart"/>
      <w:r w:rsidRPr="00F259F2">
        <w:rPr>
          <w:color w:val="000000"/>
          <w:sz w:val="18"/>
          <w:szCs w:val="18"/>
        </w:rPr>
        <w:t>Похвистневского</w:t>
      </w:r>
      <w:proofErr w:type="spellEnd"/>
      <w:r w:rsidRPr="00F259F2">
        <w:rPr>
          <w:color w:val="000000"/>
          <w:sz w:val="18"/>
          <w:szCs w:val="18"/>
        </w:rPr>
        <w:t xml:space="preserve"> отдела вневедомственной охраны и Следственного отдела по городу Похвистнево, а также представителей </w:t>
      </w:r>
      <w:proofErr w:type="spellStart"/>
      <w:r w:rsidRPr="00F259F2">
        <w:rPr>
          <w:color w:val="000000"/>
          <w:sz w:val="18"/>
          <w:szCs w:val="18"/>
        </w:rPr>
        <w:t>Мини-Футбольной</w:t>
      </w:r>
      <w:proofErr w:type="spellEnd"/>
      <w:r w:rsidRPr="00F259F2">
        <w:rPr>
          <w:color w:val="000000"/>
          <w:sz w:val="18"/>
          <w:szCs w:val="18"/>
        </w:rPr>
        <w:t xml:space="preserve"> Лиги УФСИН России по Самарской области и Линейного отдела полиции на станции Похвистнево.</w:t>
      </w:r>
    </w:p>
    <w:p w:rsidR="00F259F2" w:rsidRPr="00F259F2" w:rsidRDefault="00F259F2" w:rsidP="00F259F2">
      <w:pPr>
        <w:shd w:val="clear" w:color="auto" w:fill="FFFFFF"/>
        <w:spacing w:before="150" w:after="150"/>
        <w:ind w:firstLine="851"/>
        <w:jc w:val="both"/>
        <w:rPr>
          <w:color w:val="000000"/>
          <w:sz w:val="18"/>
          <w:szCs w:val="18"/>
        </w:rPr>
      </w:pPr>
      <w:r w:rsidRPr="00F259F2">
        <w:rPr>
          <w:color w:val="000000"/>
          <w:sz w:val="18"/>
          <w:szCs w:val="18"/>
        </w:rPr>
        <w:t xml:space="preserve">В своём напутственном слове подполковник полиции Юра </w:t>
      </w:r>
      <w:proofErr w:type="spellStart"/>
      <w:r w:rsidRPr="00F259F2">
        <w:rPr>
          <w:color w:val="000000"/>
          <w:sz w:val="18"/>
          <w:szCs w:val="18"/>
        </w:rPr>
        <w:t>Алекян</w:t>
      </w:r>
      <w:proofErr w:type="spellEnd"/>
      <w:r w:rsidRPr="00F259F2">
        <w:rPr>
          <w:color w:val="000000"/>
          <w:sz w:val="18"/>
          <w:szCs w:val="18"/>
        </w:rPr>
        <w:t>, начальник МО МВД России «</w:t>
      </w:r>
      <w:proofErr w:type="spellStart"/>
      <w:r w:rsidRPr="00F259F2">
        <w:rPr>
          <w:color w:val="000000"/>
          <w:sz w:val="18"/>
          <w:szCs w:val="18"/>
        </w:rPr>
        <w:t>Похвистневский</w:t>
      </w:r>
      <w:proofErr w:type="spellEnd"/>
      <w:r w:rsidRPr="00F259F2">
        <w:rPr>
          <w:color w:val="000000"/>
          <w:sz w:val="18"/>
          <w:szCs w:val="18"/>
        </w:rPr>
        <w:t xml:space="preserve">», поздравил команды с началом соревнований и пожелал честной и упорной борьбы за первенство. Он также отметил, что данный турнир по мини-футболу на кубок многоуважаемого ветерана Петра Никитовича </w:t>
      </w:r>
      <w:proofErr w:type="spellStart"/>
      <w:r w:rsidRPr="00F259F2">
        <w:rPr>
          <w:color w:val="000000"/>
          <w:sz w:val="18"/>
          <w:szCs w:val="18"/>
        </w:rPr>
        <w:t>Шлыкова</w:t>
      </w:r>
      <w:proofErr w:type="spellEnd"/>
      <w:r w:rsidRPr="00F259F2">
        <w:rPr>
          <w:color w:val="000000"/>
          <w:sz w:val="18"/>
          <w:szCs w:val="18"/>
        </w:rPr>
        <w:t xml:space="preserve"> - знаменательное событие для каждого из участников. На мероприятии также присутствовали в качестве почётных гостей дочь и зять Петра Никитовича – Ирина Петровна и Александр Александрович Сучковы.</w:t>
      </w:r>
    </w:p>
    <w:p w:rsidR="00F259F2" w:rsidRPr="00F259F2" w:rsidRDefault="00F259F2" w:rsidP="00F259F2">
      <w:pPr>
        <w:shd w:val="clear" w:color="auto" w:fill="FFFFFF"/>
        <w:spacing w:before="150" w:after="150"/>
        <w:ind w:firstLine="851"/>
        <w:jc w:val="both"/>
        <w:rPr>
          <w:color w:val="000000"/>
          <w:sz w:val="18"/>
          <w:szCs w:val="18"/>
        </w:rPr>
      </w:pPr>
      <w:r w:rsidRPr="00F259F2">
        <w:rPr>
          <w:color w:val="000000"/>
          <w:sz w:val="18"/>
          <w:szCs w:val="18"/>
        </w:rPr>
        <w:t>Спортсмены показали зрелищную игру и проявили волю к победе. Как отметили сами полицейские, увлечение спортом положительным образом сказывается не только на физической подготовке, но и на выполнении служебных задач. </w:t>
      </w:r>
    </w:p>
    <w:p w:rsidR="00F259F2" w:rsidRPr="00F259F2" w:rsidRDefault="00F259F2" w:rsidP="00F259F2">
      <w:pPr>
        <w:shd w:val="clear" w:color="auto" w:fill="FFFFFF"/>
        <w:spacing w:before="150" w:after="150"/>
        <w:ind w:firstLine="851"/>
        <w:jc w:val="both"/>
        <w:rPr>
          <w:color w:val="000000"/>
          <w:sz w:val="18"/>
          <w:szCs w:val="18"/>
        </w:rPr>
      </w:pPr>
      <w:r w:rsidRPr="00F259F2">
        <w:rPr>
          <w:color w:val="000000"/>
          <w:sz w:val="18"/>
          <w:szCs w:val="18"/>
        </w:rPr>
        <w:t>Победу одержала команда МО МВД России "</w:t>
      </w:r>
      <w:proofErr w:type="spellStart"/>
      <w:r w:rsidRPr="00F259F2">
        <w:rPr>
          <w:color w:val="000000"/>
          <w:sz w:val="18"/>
          <w:szCs w:val="18"/>
        </w:rPr>
        <w:t>Похвистневский</w:t>
      </w:r>
      <w:proofErr w:type="spellEnd"/>
      <w:r w:rsidRPr="00F259F2">
        <w:rPr>
          <w:color w:val="000000"/>
          <w:sz w:val="18"/>
          <w:szCs w:val="18"/>
        </w:rPr>
        <w:t xml:space="preserve">", второе и третье место заняли команды Линейного отдела полиции на ст. Похвистнево и </w:t>
      </w:r>
      <w:proofErr w:type="spellStart"/>
      <w:r w:rsidRPr="00F259F2">
        <w:rPr>
          <w:color w:val="000000"/>
          <w:sz w:val="18"/>
          <w:szCs w:val="18"/>
        </w:rPr>
        <w:t>Росгвардии</w:t>
      </w:r>
      <w:proofErr w:type="spellEnd"/>
      <w:r w:rsidRPr="00F259F2">
        <w:rPr>
          <w:color w:val="000000"/>
          <w:sz w:val="18"/>
          <w:szCs w:val="18"/>
        </w:rPr>
        <w:t xml:space="preserve">. Победителей награждали начальник ОВД и дочь Петра Никитовича </w:t>
      </w:r>
      <w:proofErr w:type="spellStart"/>
      <w:r w:rsidRPr="00F259F2">
        <w:rPr>
          <w:color w:val="000000"/>
          <w:sz w:val="18"/>
          <w:szCs w:val="18"/>
        </w:rPr>
        <w:t>Шлыкова</w:t>
      </w:r>
      <w:proofErr w:type="spellEnd"/>
      <w:r w:rsidRPr="00F259F2">
        <w:rPr>
          <w:color w:val="000000"/>
          <w:sz w:val="18"/>
          <w:szCs w:val="18"/>
        </w:rPr>
        <w:t xml:space="preserve">. Особый приз за волю к победе - мяч с автографом П. Н. </w:t>
      </w:r>
      <w:proofErr w:type="spellStart"/>
      <w:r w:rsidRPr="00F259F2">
        <w:rPr>
          <w:color w:val="000000"/>
          <w:sz w:val="18"/>
          <w:szCs w:val="18"/>
        </w:rPr>
        <w:t>Шлыкова</w:t>
      </w:r>
      <w:proofErr w:type="spellEnd"/>
      <w:r w:rsidRPr="00F259F2">
        <w:rPr>
          <w:color w:val="000000"/>
          <w:sz w:val="18"/>
          <w:szCs w:val="18"/>
        </w:rPr>
        <w:t>, был вручен команде ветеранов. </w:t>
      </w:r>
    </w:p>
    <w:p w:rsidR="00F259F2" w:rsidRPr="00F259F2" w:rsidRDefault="00F259F2" w:rsidP="00F259F2">
      <w:pPr>
        <w:shd w:val="clear" w:color="auto" w:fill="FFFFFF"/>
        <w:spacing w:before="150" w:after="150"/>
        <w:ind w:firstLine="851"/>
        <w:jc w:val="both"/>
        <w:rPr>
          <w:color w:val="000000"/>
          <w:sz w:val="18"/>
          <w:szCs w:val="18"/>
        </w:rPr>
      </w:pPr>
      <w:r w:rsidRPr="00F259F2">
        <w:rPr>
          <w:color w:val="000000"/>
          <w:sz w:val="18"/>
          <w:szCs w:val="18"/>
        </w:rPr>
        <w:t xml:space="preserve">Ирина Петровна </w:t>
      </w:r>
      <w:proofErr w:type="spellStart"/>
      <w:r w:rsidRPr="00F259F2">
        <w:rPr>
          <w:color w:val="000000"/>
          <w:sz w:val="18"/>
          <w:szCs w:val="18"/>
        </w:rPr>
        <w:t>Шлыкова</w:t>
      </w:r>
      <w:proofErr w:type="spellEnd"/>
      <w:r w:rsidRPr="00F259F2">
        <w:rPr>
          <w:color w:val="000000"/>
          <w:sz w:val="18"/>
          <w:szCs w:val="18"/>
        </w:rPr>
        <w:t>, от имени отца, поздравила всех участников с успешно проведённым турниром. Завершилось мероприятие торжественным награждением кубками и медалями. </w:t>
      </w:r>
    </w:p>
    <w:p w:rsidR="00F259F2" w:rsidRPr="00F259F2" w:rsidRDefault="00F259F2" w:rsidP="00F259F2">
      <w:pPr>
        <w:rPr>
          <w:sz w:val="18"/>
          <w:szCs w:val="18"/>
        </w:rPr>
      </w:pPr>
    </w:p>
    <w:p w:rsidR="00F259F2" w:rsidRPr="00F259F2" w:rsidRDefault="00F259F2" w:rsidP="00F259F2">
      <w:pPr>
        <w:shd w:val="clear" w:color="auto" w:fill="FFFFFF"/>
        <w:spacing w:after="75"/>
        <w:ind w:firstLine="1134"/>
        <w:jc w:val="center"/>
        <w:outlineLvl w:val="1"/>
        <w:rPr>
          <w:b/>
          <w:color w:val="000000"/>
          <w:sz w:val="18"/>
          <w:szCs w:val="18"/>
        </w:rPr>
      </w:pPr>
      <w:r w:rsidRPr="00F259F2">
        <w:rPr>
          <w:b/>
          <w:color w:val="000000"/>
          <w:sz w:val="18"/>
          <w:szCs w:val="18"/>
        </w:rPr>
        <w:t xml:space="preserve">Житель </w:t>
      </w:r>
      <w:proofErr w:type="spellStart"/>
      <w:r w:rsidRPr="00F259F2">
        <w:rPr>
          <w:b/>
          <w:color w:val="000000"/>
          <w:sz w:val="18"/>
          <w:szCs w:val="18"/>
        </w:rPr>
        <w:t>Похвистневского</w:t>
      </w:r>
      <w:proofErr w:type="spellEnd"/>
      <w:r w:rsidRPr="00F259F2">
        <w:rPr>
          <w:b/>
          <w:color w:val="000000"/>
          <w:sz w:val="18"/>
          <w:szCs w:val="18"/>
        </w:rPr>
        <w:t xml:space="preserve"> района подозревается в краже имущества у односельчанина</w:t>
      </w:r>
    </w:p>
    <w:p w:rsidR="00F259F2" w:rsidRPr="00F259F2" w:rsidRDefault="00F259F2" w:rsidP="00F259F2">
      <w:pPr>
        <w:shd w:val="clear" w:color="auto" w:fill="FFFFFF"/>
        <w:spacing w:before="150" w:after="150"/>
        <w:ind w:firstLine="1134"/>
        <w:jc w:val="both"/>
        <w:rPr>
          <w:color w:val="000000"/>
          <w:sz w:val="18"/>
          <w:szCs w:val="18"/>
        </w:rPr>
      </w:pPr>
      <w:r w:rsidRPr="00F259F2">
        <w:rPr>
          <w:color w:val="000000"/>
          <w:sz w:val="18"/>
          <w:szCs w:val="18"/>
        </w:rPr>
        <w:t>В Межмуниципальный отдел МВД России «</w:t>
      </w:r>
      <w:proofErr w:type="spellStart"/>
      <w:r w:rsidRPr="00F259F2">
        <w:rPr>
          <w:color w:val="000000"/>
          <w:sz w:val="18"/>
          <w:szCs w:val="18"/>
        </w:rPr>
        <w:t>Похвистневский</w:t>
      </w:r>
      <w:proofErr w:type="spellEnd"/>
      <w:r w:rsidRPr="00F259F2">
        <w:rPr>
          <w:color w:val="000000"/>
          <w:sz w:val="18"/>
          <w:szCs w:val="18"/>
        </w:rPr>
        <w:t xml:space="preserve">» поступило сообщение от жителя села Новое </w:t>
      </w:r>
      <w:proofErr w:type="spellStart"/>
      <w:r w:rsidRPr="00F259F2">
        <w:rPr>
          <w:color w:val="000000"/>
          <w:sz w:val="18"/>
          <w:szCs w:val="18"/>
        </w:rPr>
        <w:t>Мансуркино</w:t>
      </w:r>
      <w:proofErr w:type="spellEnd"/>
      <w:r w:rsidRPr="00F259F2">
        <w:rPr>
          <w:color w:val="000000"/>
          <w:sz w:val="18"/>
          <w:szCs w:val="18"/>
        </w:rPr>
        <w:t xml:space="preserve"> о том, что из его дачного дома похищена бытовая техника и другие материальные ценности.</w:t>
      </w:r>
    </w:p>
    <w:p w:rsidR="00F259F2" w:rsidRPr="00F259F2" w:rsidRDefault="00F259F2" w:rsidP="00F259F2">
      <w:pPr>
        <w:shd w:val="clear" w:color="auto" w:fill="FFFFFF"/>
        <w:spacing w:before="150" w:after="150"/>
        <w:ind w:firstLine="1134"/>
        <w:jc w:val="both"/>
        <w:rPr>
          <w:color w:val="000000"/>
          <w:sz w:val="18"/>
          <w:szCs w:val="18"/>
        </w:rPr>
      </w:pPr>
      <w:r w:rsidRPr="00F259F2">
        <w:rPr>
          <w:color w:val="000000"/>
          <w:sz w:val="18"/>
          <w:szCs w:val="18"/>
        </w:rPr>
        <w:t xml:space="preserve">Полицейские выехали на место происшествия, опросили соседей потерпевшего. В ходе проверки </w:t>
      </w:r>
      <w:proofErr w:type="gramStart"/>
      <w:r w:rsidRPr="00F259F2">
        <w:rPr>
          <w:color w:val="000000"/>
          <w:sz w:val="18"/>
          <w:szCs w:val="18"/>
        </w:rPr>
        <w:t>граждан, ранее привлекавшихся к ответственности за преступления имущественного характера под подозрение оперативников попал</w:t>
      </w:r>
      <w:proofErr w:type="gramEnd"/>
      <w:r w:rsidRPr="00F259F2">
        <w:rPr>
          <w:color w:val="000000"/>
          <w:sz w:val="18"/>
          <w:szCs w:val="18"/>
        </w:rPr>
        <w:t xml:space="preserve"> местный житель 1970 года рождения, который был доставлен в отдел полиции.</w:t>
      </w:r>
    </w:p>
    <w:p w:rsidR="00F259F2" w:rsidRPr="00F259F2" w:rsidRDefault="00F259F2" w:rsidP="00F259F2">
      <w:pPr>
        <w:shd w:val="clear" w:color="auto" w:fill="FFFFFF"/>
        <w:spacing w:before="150" w:after="150"/>
        <w:ind w:firstLine="1134"/>
        <w:jc w:val="both"/>
        <w:rPr>
          <w:color w:val="000000"/>
          <w:sz w:val="18"/>
          <w:szCs w:val="18"/>
        </w:rPr>
      </w:pPr>
      <w:proofErr w:type="gramStart"/>
      <w:r w:rsidRPr="00F259F2">
        <w:rPr>
          <w:color w:val="000000"/>
          <w:sz w:val="18"/>
          <w:szCs w:val="18"/>
        </w:rPr>
        <w:t>В ходе опроса мужчина признался в содеянном и рассказал, что вскрыл дом, сорвав пробой с навесным замком на двери дома и сарая.</w:t>
      </w:r>
      <w:proofErr w:type="gramEnd"/>
      <w:r w:rsidRPr="00F259F2">
        <w:rPr>
          <w:color w:val="000000"/>
          <w:sz w:val="18"/>
          <w:szCs w:val="18"/>
        </w:rPr>
        <w:t xml:space="preserve"> Часть похищенного имущества подозреваемый стал хранить у себя дома и в погребе.</w:t>
      </w:r>
    </w:p>
    <w:p w:rsidR="00F259F2" w:rsidRPr="00F259F2" w:rsidRDefault="00F259F2" w:rsidP="00F259F2">
      <w:pPr>
        <w:shd w:val="clear" w:color="auto" w:fill="FFFFFF"/>
        <w:spacing w:before="150" w:after="150"/>
        <w:ind w:firstLine="1134"/>
        <w:jc w:val="both"/>
        <w:rPr>
          <w:color w:val="000000"/>
          <w:sz w:val="18"/>
          <w:szCs w:val="18"/>
        </w:rPr>
      </w:pPr>
      <w:r w:rsidRPr="00F259F2">
        <w:rPr>
          <w:color w:val="000000"/>
          <w:sz w:val="18"/>
          <w:szCs w:val="18"/>
        </w:rPr>
        <w:lastRenderedPageBreak/>
        <w:t xml:space="preserve">Сбыть </w:t>
      </w:r>
      <w:proofErr w:type="gramStart"/>
      <w:r w:rsidRPr="00F259F2">
        <w:rPr>
          <w:color w:val="000000"/>
          <w:sz w:val="18"/>
          <w:szCs w:val="18"/>
        </w:rPr>
        <w:t>похищенное</w:t>
      </w:r>
      <w:proofErr w:type="gramEnd"/>
      <w:r w:rsidRPr="00F259F2">
        <w:rPr>
          <w:color w:val="000000"/>
          <w:sz w:val="18"/>
          <w:szCs w:val="18"/>
        </w:rPr>
        <w:t xml:space="preserve"> злоумышленник не успел, так как был задержан сотрудниками полиции. Похищенное имущество изъято и в ближайшее время будет возвращено владельцу.</w:t>
      </w:r>
    </w:p>
    <w:p w:rsidR="00F259F2" w:rsidRPr="00F259F2" w:rsidRDefault="00F259F2" w:rsidP="00F259F2">
      <w:pPr>
        <w:shd w:val="clear" w:color="auto" w:fill="FFFFFF"/>
        <w:spacing w:before="150" w:after="150"/>
        <w:ind w:firstLine="1134"/>
        <w:jc w:val="both"/>
        <w:rPr>
          <w:color w:val="000000"/>
          <w:sz w:val="18"/>
          <w:szCs w:val="18"/>
        </w:rPr>
      </w:pPr>
      <w:r w:rsidRPr="00F259F2">
        <w:rPr>
          <w:color w:val="000000"/>
          <w:sz w:val="18"/>
          <w:szCs w:val="18"/>
        </w:rPr>
        <w:t>Следственным отделом МО МВД России «</w:t>
      </w:r>
      <w:proofErr w:type="spellStart"/>
      <w:r w:rsidRPr="00F259F2">
        <w:rPr>
          <w:color w:val="000000"/>
          <w:sz w:val="18"/>
          <w:szCs w:val="18"/>
        </w:rPr>
        <w:t>Похвистневский</w:t>
      </w:r>
      <w:proofErr w:type="spellEnd"/>
      <w:r w:rsidRPr="00F259F2">
        <w:rPr>
          <w:color w:val="000000"/>
          <w:sz w:val="18"/>
          <w:szCs w:val="18"/>
        </w:rPr>
        <w:t>» в отношении подозреваемого возбуждено уголовное дело по признакам преступления, предусмотренного частью 3 статьи 158 Уголовного кодекса Российской Федерации «Кража». Санкция статьи предусматривают наказание в виде лишения свободы на срок до шести лет.</w:t>
      </w:r>
    </w:p>
    <w:p w:rsidR="00F259F2" w:rsidRPr="00F259F2" w:rsidRDefault="00F259F2" w:rsidP="00F259F2">
      <w:pPr>
        <w:shd w:val="clear" w:color="auto" w:fill="FFFFFF"/>
        <w:ind w:firstLine="1134"/>
        <w:jc w:val="center"/>
        <w:outlineLvl w:val="0"/>
        <w:rPr>
          <w:b/>
          <w:color w:val="000000"/>
          <w:kern w:val="36"/>
          <w:sz w:val="18"/>
          <w:szCs w:val="18"/>
        </w:rPr>
      </w:pPr>
      <w:r w:rsidRPr="00F259F2">
        <w:rPr>
          <w:b/>
          <w:color w:val="000000"/>
          <w:kern w:val="36"/>
          <w:sz w:val="18"/>
          <w:szCs w:val="18"/>
        </w:rPr>
        <w:t>В Похвистнево полицейские и общественники провели профилактическую акцию «Осторожно! Телефонные мошенники!»</w:t>
      </w:r>
    </w:p>
    <w:p w:rsidR="00F259F2" w:rsidRPr="00F259F2" w:rsidRDefault="00F259F2" w:rsidP="00F259F2">
      <w:pPr>
        <w:shd w:val="clear" w:color="auto" w:fill="FFFFFF"/>
        <w:ind w:firstLine="1134"/>
        <w:jc w:val="both"/>
        <w:rPr>
          <w:color w:val="000000"/>
          <w:sz w:val="18"/>
          <w:szCs w:val="18"/>
        </w:rPr>
      </w:pPr>
      <w:r w:rsidRPr="00F259F2">
        <w:rPr>
          <w:color w:val="000000"/>
          <w:sz w:val="18"/>
          <w:szCs w:val="18"/>
        </w:rPr>
        <w:t>Старший следователь следственного отдела МО МВД России «</w:t>
      </w:r>
      <w:proofErr w:type="spellStart"/>
      <w:r w:rsidRPr="00F259F2">
        <w:rPr>
          <w:color w:val="000000"/>
          <w:sz w:val="18"/>
          <w:szCs w:val="18"/>
        </w:rPr>
        <w:t>Похвистневский</w:t>
      </w:r>
      <w:proofErr w:type="spellEnd"/>
      <w:r w:rsidRPr="00F259F2">
        <w:rPr>
          <w:color w:val="000000"/>
          <w:sz w:val="18"/>
          <w:szCs w:val="18"/>
        </w:rPr>
        <w:t xml:space="preserve">» майор юстиции Екатерина Семёнова, председатель Общественного совета при территориальном отделе внутренних дел Татьяна </w:t>
      </w:r>
      <w:proofErr w:type="spellStart"/>
      <w:r w:rsidRPr="00F259F2">
        <w:rPr>
          <w:color w:val="000000"/>
          <w:sz w:val="18"/>
          <w:szCs w:val="18"/>
        </w:rPr>
        <w:t>Вобликова</w:t>
      </w:r>
      <w:proofErr w:type="spellEnd"/>
      <w:r w:rsidRPr="00F259F2">
        <w:rPr>
          <w:color w:val="000000"/>
          <w:sz w:val="18"/>
          <w:szCs w:val="18"/>
        </w:rPr>
        <w:t xml:space="preserve"> совместно с представителем одного из банков провели акцию «Сохраняйте личные данные – берегите свои сбережения!».</w:t>
      </w:r>
    </w:p>
    <w:p w:rsidR="00F259F2" w:rsidRPr="00F259F2" w:rsidRDefault="00F259F2" w:rsidP="00F259F2">
      <w:pPr>
        <w:shd w:val="clear" w:color="auto" w:fill="FFFFFF"/>
        <w:ind w:firstLine="1134"/>
        <w:jc w:val="both"/>
        <w:rPr>
          <w:color w:val="000000"/>
          <w:sz w:val="18"/>
          <w:szCs w:val="18"/>
        </w:rPr>
      </w:pPr>
      <w:r w:rsidRPr="00F259F2">
        <w:rPr>
          <w:color w:val="000000"/>
          <w:sz w:val="18"/>
          <w:szCs w:val="18"/>
        </w:rPr>
        <w:t xml:space="preserve">Старший следователь рассказала о </w:t>
      </w:r>
      <w:proofErr w:type="spellStart"/>
      <w:r w:rsidRPr="00F259F2">
        <w:rPr>
          <w:color w:val="000000"/>
          <w:sz w:val="18"/>
          <w:szCs w:val="18"/>
        </w:rPr>
        <w:t>кибермошенничествах</w:t>
      </w:r>
      <w:proofErr w:type="spellEnd"/>
      <w:r w:rsidRPr="00F259F2">
        <w:rPr>
          <w:color w:val="000000"/>
          <w:sz w:val="18"/>
          <w:szCs w:val="18"/>
        </w:rPr>
        <w:t xml:space="preserve"> с использованием IT-технологий: «Мошенники звонят гражданам, представляясь сотрудниками банков, говорят о заявке на кредит, которую они не оставляли. После чего, для сбережения этих денег предлагается, всё-таки завершить заявку, а полученные денежные средства перечислить на определённый счёт, либо на электронный кошелёк для их, якобы сбережения». Майор юстиции пояснила, что зачастую граждане таким способом перечисляют мошенникам очень крупные суммы денег, которые доходят до нескольких миллионов.</w:t>
      </w:r>
    </w:p>
    <w:p w:rsidR="00F259F2" w:rsidRPr="00F259F2" w:rsidRDefault="00F259F2" w:rsidP="00F259F2">
      <w:pPr>
        <w:shd w:val="clear" w:color="auto" w:fill="FFFFFF"/>
        <w:ind w:firstLine="1134"/>
        <w:jc w:val="both"/>
        <w:rPr>
          <w:color w:val="000000"/>
          <w:sz w:val="18"/>
          <w:szCs w:val="18"/>
        </w:rPr>
      </w:pPr>
      <w:r w:rsidRPr="00F259F2">
        <w:rPr>
          <w:color w:val="000000"/>
          <w:sz w:val="18"/>
          <w:szCs w:val="18"/>
        </w:rPr>
        <w:t xml:space="preserve">Сотрудница банка предупредила собравшихся, чтобы они ни в коем случае никаких действий по указаниям собеседника по телефону </w:t>
      </w:r>
      <w:proofErr w:type="spellStart"/>
      <w:r w:rsidRPr="00F259F2">
        <w:rPr>
          <w:color w:val="000000"/>
          <w:sz w:val="18"/>
          <w:szCs w:val="18"/>
        </w:rPr>
        <w:t>онлайн</w:t>
      </w:r>
      <w:proofErr w:type="spellEnd"/>
      <w:r w:rsidRPr="00F259F2">
        <w:rPr>
          <w:color w:val="000000"/>
          <w:sz w:val="18"/>
          <w:szCs w:val="18"/>
        </w:rPr>
        <w:t xml:space="preserve"> со своими счетами не совершали.</w:t>
      </w:r>
    </w:p>
    <w:p w:rsidR="00F259F2" w:rsidRPr="00F259F2" w:rsidRDefault="00F259F2" w:rsidP="00F259F2">
      <w:pPr>
        <w:shd w:val="clear" w:color="auto" w:fill="FFFFFF"/>
        <w:ind w:firstLine="1134"/>
        <w:jc w:val="both"/>
        <w:rPr>
          <w:color w:val="000000"/>
          <w:sz w:val="18"/>
          <w:szCs w:val="18"/>
        </w:rPr>
      </w:pPr>
      <w:r w:rsidRPr="00F259F2">
        <w:rPr>
          <w:color w:val="000000"/>
          <w:sz w:val="18"/>
          <w:szCs w:val="18"/>
        </w:rPr>
        <w:t xml:space="preserve">Председатель Общественного совета присоединилась к предупреждениям сотрудников полиции и банка. Также она дала совет не разглашать личные данные банковских карт и </w:t>
      </w:r>
      <w:proofErr w:type="gramStart"/>
      <w:r w:rsidRPr="00F259F2">
        <w:rPr>
          <w:color w:val="000000"/>
          <w:sz w:val="18"/>
          <w:szCs w:val="18"/>
        </w:rPr>
        <w:t>на примере «Учебной</w:t>
      </w:r>
      <w:proofErr w:type="gramEnd"/>
      <w:r w:rsidRPr="00F259F2">
        <w:rPr>
          <w:color w:val="000000"/>
          <w:sz w:val="18"/>
          <w:szCs w:val="18"/>
        </w:rPr>
        <w:t xml:space="preserve"> банковской карты» объяснила, какие данные говорить можно, а какие нельзя.</w:t>
      </w:r>
    </w:p>
    <w:p w:rsidR="00F259F2" w:rsidRDefault="00F259F2" w:rsidP="00F259F2">
      <w:pPr>
        <w:shd w:val="clear" w:color="auto" w:fill="FFFFFF"/>
        <w:ind w:firstLine="1134"/>
        <w:jc w:val="both"/>
        <w:rPr>
          <w:color w:val="000000"/>
          <w:sz w:val="18"/>
          <w:szCs w:val="18"/>
        </w:rPr>
      </w:pPr>
      <w:r w:rsidRPr="00F259F2">
        <w:rPr>
          <w:color w:val="000000"/>
          <w:sz w:val="18"/>
          <w:szCs w:val="18"/>
        </w:rPr>
        <w:t>По завершению мероприятия собравшиеся могли задать сотрудникам полиции, банка и общественнице интересующие вопросы.</w:t>
      </w:r>
    </w:p>
    <w:p w:rsidR="00F259F2" w:rsidRDefault="00F259F2" w:rsidP="00F259F2">
      <w:pPr>
        <w:shd w:val="clear" w:color="auto" w:fill="FFFFFF"/>
        <w:ind w:firstLine="1134"/>
        <w:jc w:val="both"/>
        <w:rPr>
          <w:color w:val="000000"/>
          <w:sz w:val="18"/>
          <w:szCs w:val="18"/>
        </w:rPr>
      </w:pPr>
    </w:p>
    <w:p w:rsidR="00F259F2" w:rsidRPr="00F259F2" w:rsidRDefault="00F259F2" w:rsidP="00F259F2">
      <w:pPr>
        <w:shd w:val="clear" w:color="auto" w:fill="FFFFFF"/>
        <w:ind w:firstLine="1134"/>
        <w:jc w:val="both"/>
        <w:rPr>
          <w:color w:val="000000"/>
          <w:sz w:val="18"/>
          <w:szCs w:val="18"/>
        </w:rPr>
      </w:pPr>
    </w:p>
    <w:p w:rsidR="00F259F2" w:rsidRDefault="00F259F2" w:rsidP="00F259F2">
      <w:r>
        <w:t>Вакантные должности в МО МВД России «</w:t>
      </w:r>
      <w:proofErr w:type="spellStart"/>
      <w:r>
        <w:t>Похвистневский</w:t>
      </w:r>
      <w:proofErr w:type="spellEnd"/>
      <w:r>
        <w:t xml:space="preserve">»: </w:t>
      </w:r>
    </w:p>
    <w:p w:rsidR="00F259F2" w:rsidRDefault="00F259F2" w:rsidP="00F259F2">
      <w:r>
        <w:t xml:space="preserve">- Полицейский отделения патрульно-постовой службы полиции; </w:t>
      </w:r>
    </w:p>
    <w:p w:rsidR="00F259F2" w:rsidRDefault="00F259F2" w:rsidP="00F259F2">
      <w:r>
        <w:t xml:space="preserve">- Участковый уполномоченный полиции отдела участковых уполномоченных полиции и по делам несовершеннолетних; </w:t>
      </w:r>
    </w:p>
    <w:p w:rsidR="00F259F2" w:rsidRDefault="00F259F2" w:rsidP="00F259F2">
      <w:r>
        <w:t>- Следователь следственного отдела.</w:t>
      </w:r>
    </w:p>
    <w:p w:rsidR="00F259F2" w:rsidRPr="00F259F2" w:rsidRDefault="00F259F2" w:rsidP="00F259F2">
      <w:pPr>
        <w:rPr>
          <w:sz w:val="18"/>
          <w:szCs w:val="18"/>
        </w:rPr>
      </w:pPr>
    </w:p>
    <w:p w:rsidR="00F259F2" w:rsidRPr="00F259F2" w:rsidRDefault="00F259F2" w:rsidP="00F259F2">
      <w:pPr>
        <w:ind w:firstLine="1134"/>
        <w:jc w:val="center"/>
        <w:rPr>
          <w:sz w:val="18"/>
          <w:szCs w:val="18"/>
        </w:rPr>
      </w:pPr>
    </w:p>
    <w:p w:rsidR="00D06D82" w:rsidRPr="00F259F2" w:rsidRDefault="00D06D82" w:rsidP="00F259F2">
      <w:pPr>
        <w:shd w:val="clear" w:color="auto" w:fill="FFFFFF"/>
        <w:rPr>
          <w:color w:val="000000" w:themeColor="text1"/>
          <w:sz w:val="18"/>
          <w:szCs w:val="18"/>
        </w:rPr>
      </w:pPr>
    </w:p>
    <w:p w:rsidR="00BA06C5" w:rsidRPr="00F259F2" w:rsidRDefault="00BA06C5" w:rsidP="00F259F2">
      <w:pPr>
        <w:shd w:val="clear" w:color="auto" w:fill="FFFFFF"/>
        <w:rPr>
          <w:color w:val="000000" w:themeColor="text1"/>
          <w:sz w:val="18"/>
          <w:szCs w:val="18"/>
        </w:rPr>
      </w:pPr>
    </w:p>
    <w:p w:rsidR="00BA06C5" w:rsidRPr="00F259F2" w:rsidRDefault="00BA06C5" w:rsidP="00F259F2">
      <w:pPr>
        <w:shd w:val="clear" w:color="auto" w:fill="FFFFFF"/>
        <w:rPr>
          <w:color w:val="000000" w:themeColor="text1"/>
          <w:sz w:val="18"/>
          <w:szCs w:val="18"/>
        </w:rPr>
      </w:pPr>
    </w:p>
    <w:p w:rsidR="00D06D82" w:rsidRPr="00F259F2" w:rsidRDefault="00D06D82" w:rsidP="00F259F2">
      <w:pPr>
        <w:shd w:val="clear" w:color="auto" w:fill="FFFFFF"/>
        <w:rPr>
          <w:color w:val="000000" w:themeColor="text1"/>
          <w:sz w:val="18"/>
          <w:szCs w:val="18"/>
        </w:rPr>
      </w:pPr>
    </w:p>
    <w:p w:rsidR="00D06D82" w:rsidRPr="00F259F2" w:rsidRDefault="00D06D82" w:rsidP="00F259F2">
      <w:pPr>
        <w:shd w:val="clear" w:color="auto" w:fill="FFFFFF"/>
        <w:rPr>
          <w:color w:val="000000" w:themeColor="text1"/>
          <w:sz w:val="18"/>
          <w:szCs w:val="18"/>
        </w:rPr>
      </w:pPr>
    </w:p>
    <w:tbl>
      <w:tblPr>
        <w:tblpPr w:leftFromText="180" w:rightFromText="180" w:bottomFromText="200" w:vertAnchor="text" w:horzAnchor="margin" w:tblpXSpec="center" w:tblpY="-72"/>
        <w:tblW w:w="10170" w:type="dxa"/>
        <w:tblLayout w:type="fixed"/>
        <w:tblLook w:val="00A0"/>
      </w:tblPr>
      <w:tblGrid>
        <w:gridCol w:w="10170"/>
      </w:tblGrid>
      <w:tr w:rsidR="00E72B50" w:rsidRPr="00C52224" w:rsidTr="00617D9B">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E72B50" w:rsidRPr="00C52224" w:rsidRDefault="00E72B50" w:rsidP="00617D9B">
            <w:pPr>
              <w:snapToGrid w:val="0"/>
              <w:rPr>
                <w:rFonts w:eastAsia="MS Mincho"/>
                <w:b/>
                <w:sz w:val="16"/>
                <w:szCs w:val="16"/>
              </w:rPr>
            </w:pPr>
            <w:r w:rsidRPr="00C52224">
              <w:rPr>
                <w:rFonts w:eastAsia="MS Mincho"/>
                <w:b/>
                <w:sz w:val="16"/>
                <w:szCs w:val="16"/>
              </w:rPr>
              <w:t xml:space="preserve">УЧРЕДИТЕЛИ: Администрация сельского поселения </w:t>
            </w:r>
            <w:proofErr w:type="gramStart"/>
            <w:r w:rsidRPr="00C52224">
              <w:rPr>
                <w:rFonts w:eastAsia="MS Mincho"/>
                <w:b/>
                <w:sz w:val="16"/>
                <w:szCs w:val="16"/>
              </w:rPr>
              <w:t>Старый</w:t>
            </w:r>
            <w:proofErr w:type="gramEnd"/>
            <w:r w:rsidRPr="00C52224">
              <w:rPr>
                <w:rFonts w:eastAsia="MS Mincho"/>
                <w:b/>
                <w:sz w:val="16"/>
                <w:szCs w:val="16"/>
              </w:rPr>
              <w:t xml:space="preserve">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 и Собрание представителей сельского поселения Старый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w:t>
            </w:r>
          </w:p>
          <w:p w:rsidR="00E72B50" w:rsidRPr="00C52224" w:rsidRDefault="00E72B50" w:rsidP="00617D9B">
            <w:pPr>
              <w:rPr>
                <w:rFonts w:eastAsia="MS Mincho"/>
                <w:b/>
                <w:sz w:val="16"/>
                <w:szCs w:val="16"/>
              </w:rPr>
            </w:pPr>
            <w:r w:rsidRPr="00C52224">
              <w:rPr>
                <w:rFonts w:eastAsia="MS Mincho"/>
                <w:b/>
                <w:sz w:val="16"/>
                <w:szCs w:val="16"/>
              </w:rPr>
              <w:t xml:space="preserve">ИЗДАТЕЛЬ: Администрация сельского поселения </w:t>
            </w:r>
            <w:proofErr w:type="gramStart"/>
            <w:r w:rsidRPr="00C52224">
              <w:rPr>
                <w:rFonts w:eastAsia="MS Mincho"/>
                <w:b/>
                <w:sz w:val="16"/>
                <w:szCs w:val="16"/>
              </w:rPr>
              <w:t>Старый</w:t>
            </w:r>
            <w:proofErr w:type="gramEnd"/>
            <w:r w:rsidRPr="00C52224">
              <w:rPr>
                <w:rFonts w:eastAsia="MS Mincho"/>
                <w:b/>
                <w:sz w:val="16"/>
                <w:szCs w:val="16"/>
              </w:rPr>
              <w:t xml:space="preserve">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w:t>
            </w:r>
          </w:p>
        </w:tc>
      </w:tr>
      <w:tr w:rsidR="00E72B50" w:rsidRPr="00C52224" w:rsidTr="00617D9B">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E72B50" w:rsidRPr="00C52224" w:rsidRDefault="00E72B50" w:rsidP="00617D9B">
            <w:pPr>
              <w:snapToGrid w:val="0"/>
              <w:rPr>
                <w:rFonts w:eastAsia="MS Mincho"/>
                <w:b/>
                <w:sz w:val="16"/>
                <w:szCs w:val="16"/>
              </w:rPr>
            </w:pPr>
            <w:r w:rsidRPr="00C52224">
              <w:rPr>
                <w:rFonts w:eastAsia="MS Mincho"/>
                <w:b/>
                <w:sz w:val="16"/>
                <w:szCs w:val="16"/>
              </w:rPr>
              <w:t xml:space="preserve">Адрес: Самарская область,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Газета составлена и отпечатана                                                                </w:t>
            </w:r>
          </w:p>
          <w:p w:rsidR="00E72B50" w:rsidRPr="00C52224" w:rsidRDefault="00E72B50" w:rsidP="00617D9B">
            <w:pPr>
              <w:rPr>
                <w:rFonts w:eastAsia="MS Mincho"/>
                <w:b/>
                <w:sz w:val="16"/>
                <w:szCs w:val="16"/>
              </w:rPr>
            </w:pPr>
            <w:r w:rsidRPr="00C52224">
              <w:rPr>
                <w:rFonts w:eastAsia="MS Mincho"/>
                <w:b/>
                <w:sz w:val="16"/>
                <w:szCs w:val="16"/>
              </w:rPr>
              <w:t xml:space="preserve">район, село Старый </w:t>
            </w:r>
            <w:proofErr w:type="spellStart"/>
            <w:r w:rsidRPr="00C52224">
              <w:rPr>
                <w:rFonts w:eastAsia="MS Mincho"/>
                <w:b/>
                <w:sz w:val="16"/>
                <w:szCs w:val="16"/>
              </w:rPr>
              <w:t>Аманак</w:t>
            </w:r>
            <w:proofErr w:type="spellEnd"/>
            <w:r w:rsidRPr="00C52224">
              <w:rPr>
                <w:rFonts w:eastAsia="MS Mincho"/>
                <w:b/>
                <w:sz w:val="16"/>
                <w:szCs w:val="16"/>
              </w:rPr>
              <w:t xml:space="preserve">, ул. </w:t>
            </w:r>
            <w:proofErr w:type="gramStart"/>
            <w:r w:rsidRPr="00C52224">
              <w:rPr>
                <w:rFonts w:eastAsia="MS Mincho"/>
                <w:b/>
                <w:sz w:val="16"/>
                <w:szCs w:val="16"/>
              </w:rPr>
              <w:t>Центральная</w:t>
            </w:r>
            <w:proofErr w:type="gramEnd"/>
            <w:r w:rsidRPr="00C52224">
              <w:rPr>
                <w:rFonts w:eastAsia="MS Mincho"/>
                <w:b/>
                <w:sz w:val="16"/>
                <w:szCs w:val="16"/>
              </w:rPr>
              <w:t xml:space="preserve">       в администрации сельского поселения                                                        </w:t>
            </w:r>
          </w:p>
          <w:p w:rsidR="00E72B50" w:rsidRPr="00C52224" w:rsidRDefault="00E72B50" w:rsidP="00617D9B">
            <w:pPr>
              <w:rPr>
                <w:rFonts w:eastAsia="MS Mincho"/>
                <w:b/>
                <w:sz w:val="16"/>
                <w:szCs w:val="16"/>
              </w:rPr>
            </w:pPr>
            <w:r w:rsidRPr="00C52224">
              <w:rPr>
                <w:rFonts w:eastAsia="MS Mincho"/>
                <w:b/>
                <w:sz w:val="16"/>
                <w:szCs w:val="16"/>
              </w:rPr>
              <w:t xml:space="preserve">37 а, тел. 8(846-56) 44-5-73                                             Старый </w:t>
            </w:r>
            <w:proofErr w:type="spellStart"/>
            <w:r w:rsidRPr="00C52224">
              <w:rPr>
                <w:rFonts w:eastAsia="MS Mincho"/>
                <w:b/>
                <w:sz w:val="16"/>
                <w:szCs w:val="16"/>
              </w:rPr>
              <w:t>Аманак</w:t>
            </w:r>
            <w:proofErr w:type="spellEnd"/>
            <w:r w:rsidRPr="00C52224">
              <w:rPr>
                <w:rFonts w:eastAsia="MS Mincho"/>
                <w:b/>
                <w:sz w:val="16"/>
                <w:szCs w:val="16"/>
              </w:rPr>
              <w:t xml:space="preserve">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район                                                      Редактор</w:t>
            </w:r>
          </w:p>
          <w:p w:rsidR="00E72B50" w:rsidRPr="00C52224" w:rsidRDefault="00E72B50" w:rsidP="00617D9B">
            <w:pPr>
              <w:rPr>
                <w:rFonts w:eastAsia="MS Mincho"/>
                <w:b/>
                <w:sz w:val="16"/>
                <w:szCs w:val="16"/>
              </w:rPr>
            </w:pPr>
            <w:r w:rsidRPr="00C52224">
              <w:rPr>
                <w:rFonts w:eastAsia="MS Mincho"/>
                <w:b/>
                <w:sz w:val="16"/>
                <w:szCs w:val="16"/>
              </w:rPr>
              <w:t xml:space="preserve">                                                                                               Самарская область. Тираж 100 </w:t>
            </w:r>
            <w:proofErr w:type="spellStart"/>
            <w:proofErr w:type="gramStart"/>
            <w:r w:rsidRPr="00C52224">
              <w:rPr>
                <w:rFonts w:eastAsia="MS Mincho"/>
                <w:b/>
                <w:sz w:val="16"/>
                <w:szCs w:val="16"/>
              </w:rPr>
              <w:t>экз</w:t>
            </w:r>
            <w:proofErr w:type="spellEnd"/>
            <w:proofErr w:type="gramEnd"/>
            <w:r w:rsidRPr="00C52224">
              <w:rPr>
                <w:rFonts w:eastAsia="MS Mincho"/>
                <w:b/>
                <w:sz w:val="16"/>
                <w:szCs w:val="16"/>
              </w:rPr>
              <w:t xml:space="preserve">                                                      </w:t>
            </w:r>
            <w:proofErr w:type="spellStart"/>
            <w:r w:rsidRPr="00C52224">
              <w:rPr>
                <w:rFonts w:eastAsia="MS Mincho"/>
                <w:b/>
                <w:sz w:val="16"/>
                <w:szCs w:val="16"/>
              </w:rPr>
              <w:t>Н.А.Саушкина</w:t>
            </w:r>
            <w:proofErr w:type="spellEnd"/>
          </w:p>
        </w:tc>
      </w:tr>
    </w:tbl>
    <w:p w:rsidR="00D049C2" w:rsidRPr="00D06D82" w:rsidRDefault="00D049C2" w:rsidP="00D06D82"/>
    <w:sectPr w:rsidR="00D049C2" w:rsidRPr="00D06D82" w:rsidSect="00D06D8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BE0"/>
    <w:multiLevelType w:val="hybridMultilevel"/>
    <w:tmpl w:val="DD16469C"/>
    <w:lvl w:ilvl="0" w:tplc="DCF09A7A">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D82"/>
    <w:rsid w:val="00100E0D"/>
    <w:rsid w:val="00477E5F"/>
    <w:rsid w:val="0069372F"/>
    <w:rsid w:val="00BA06C5"/>
    <w:rsid w:val="00C80A30"/>
    <w:rsid w:val="00D049C2"/>
    <w:rsid w:val="00D06D82"/>
    <w:rsid w:val="00E72B50"/>
    <w:rsid w:val="00F2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82"/>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qFormat/>
    <w:rsid w:val="00BA06C5"/>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06D82"/>
    <w:pPr>
      <w:tabs>
        <w:tab w:val="left" w:pos="709"/>
      </w:tabs>
      <w:suppressAutoHyphens/>
      <w:spacing w:line="276" w:lineRule="atLeast"/>
    </w:pPr>
    <w:rPr>
      <w:rFonts w:ascii="Calibri" w:eastAsia="Calibri" w:hAnsi="Calibri" w:cs="Times New Roman"/>
    </w:rPr>
  </w:style>
  <w:style w:type="paragraph" w:styleId="a4">
    <w:name w:val="No Spacing"/>
    <w:uiPriority w:val="99"/>
    <w:qFormat/>
    <w:rsid w:val="00D06D82"/>
    <w:pPr>
      <w:spacing w:after="0" w:line="240" w:lineRule="auto"/>
    </w:pPr>
    <w:rPr>
      <w:rFonts w:ascii="Calibri" w:eastAsia="Times New Roman" w:hAnsi="Calibri" w:cs="Times New Roman"/>
      <w:lang w:eastAsia="ru-RU"/>
    </w:rPr>
  </w:style>
  <w:style w:type="paragraph" w:customStyle="1" w:styleId="formattext">
    <w:name w:val="formattext"/>
    <w:basedOn w:val="a"/>
    <w:uiPriority w:val="99"/>
    <w:rsid w:val="00D06D82"/>
    <w:pPr>
      <w:spacing w:before="100" w:beforeAutospacing="1" w:after="100" w:afterAutospacing="1"/>
    </w:pPr>
    <w:rPr>
      <w:sz w:val="24"/>
      <w:szCs w:val="24"/>
    </w:rPr>
  </w:style>
  <w:style w:type="character" w:customStyle="1" w:styleId="40">
    <w:name w:val="Заголовок 4 Знак"/>
    <w:basedOn w:val="a0"/>
    <w:link w:val="4"/>
    <w:rsid w:val="00BA06C5"/>
    <w:rPr>
      <w:rFonts w:ascii="Times New Roman" w:eastAsia="Times New Roman" w:hAnsi="Times New Roman" w:cs="Times New Roman"/>
      <w:b/>
      <w:bCs/>
      <w:sz w:val="24"/>
      <w:szCs w:val="24"/>
      <w:lang w:eastAsia="ru-RU"/>
    </w:rPr>
  </w:style>
  <w:style w:type="paragraph" w:customStyle="1" w:styleId="doktekstr">
    <w:name w:val="doktekstr"/>
    <w:basedOn w:val="a"/>
    <w:rsid w:val="00BA06C5"/>
    <w:pPr>
      <w:spacing w:before="100" w:beforeAutospacing="1" w:after="100" w:afterAutospacing="1"/>
    </w:pPr>
    <w:rPr>
      <w:sz w:val="24"/>
      <w:szCs w:val="24"/>
    </w:rPr>
  </w:style>
  <w:style w:type="character" w:customStyle="1" w:styleId="apple-converted-space">
    <w:name w:val="apple-converted-space"/>
    <w:basedOn w:val="a0"/>
    <w:rsid w:val="00BA06C5"/>
  </w:style>
  <w:style w:type="paragraph" w:customStyle="1" w:styleId="doktekstl">
    <w:name w:val="doktekstl"/>
    <w:basedOn w:val="a"/>
    <w:rsid w:val="00BA06C5"/>
    <w:pPr>
      <w:spacing w:before="100" w:beforeAutospacing="1" w:after="100" w:afterAutospacing="1"/>
    </w:pPr>
    <w:rPr>
      <w:sz w:val="24"/>
      <w:szCs w:val="24"/>
    </w:rPr>
  </w:style>
  <w:style w:type="paragraph" w:customStyle="1" w:styleId="doktekstj">
    <w:name w:val="doktekstj"/>
    <w:basedOn w:val="a"/>
    <w:rsid w:val="00BA06C5"/>
    <w:pPr>
      <w:spacing w:before="100" w:beforeAutospacing="1" w:after="100" w:afterAutospacing="1"/>
    </w:pPr>
    <w:rPr>
      <w:sz w:val="24"/>
      <w:szCs w:val="24"/>
    </w:rPr>
  </w:style>
  <w:style w:type="paragraph" w:customStyle="1" w:styleId="ConsPlusNormal">
    <w:name w:val="ConsPlusNormal"/>
    <w:rsid w:val="00BA06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uiPriority w:val="99"/>
    <w:rsid w:val="00BA06C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dcterms:created xsi:type="dcterms:W3CDTF">2021-05-27T04:04:00Z</dcterms:created>
  <dcterms:modified xsi:type="dcterms:W3CDTF">2021-06-01T07:56:00Z</dcterms:modified>
</cp:coreProperties>
</file>