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AA" w:rsidRDefault="002A43AA" w:rsidP="002A43AA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2A43AA" w:rsidRDefault="002A43AA" w:rsidP="002A43AA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2A43AA" w:rsidRDefault="002A43AA" w:rsidP="002A43AA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26 апреля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№27(453) ОФИЦИАЛЬНО</w:t>
      </w:r>
    </w:p>
    <w:p w:rsidR="002A43AA" w:rsidRDefault="002A43AA" w:rsidP="002A43A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2A43AA" w:rsidRPr="007C681F" w:rsidRDefault="002A43AA" w:rsidP="002A43A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049C2" w:rsidRDefault="00D049C2"/>
    <w:p w:rsidR="003B3B0E" w:rsidRDefault="003B3B0E">
      <w:r>
        <w:rPr>
          <w:noProof/>
          <w:lang w:eastAsia="ru-RU"/>
        </w:rPr>
        <w:drawing>
          <wp:inline distT="0" distB="0" distL="0" distR="0">
            <wp:extent cx="1838325" cy="2599344"/>
            <wp:effectExtent l="19050" t="0" r="9525" b="0"/>
            <wp:docPr id="1" name="Рисунок 1" descr="C:\Documents and Settings\СП Старый Аманак\Мои документы\Мои рисунки\вакансии картинка - 9999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вакансии картинка - 99999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50" cy="260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B0E" w:rsidRPr="003B3B0E" w:rsidRDefault="003B3B0E" w:rsidP="003B3B0E">
      <w:pPr>
        <w:spacing w:after="0"/>
        <w:rPr>
          <w:sz w:val="18"/>
          <w:szCs w:val="18"/>
        </w:rPr>
      </w:pPr>
      <w:r w:rsidRPr="003B3B0E">
        <w:rPr>
          <w:sz w:val="18"/>
          <w:szCs w:val="18"/>
        </w:rPr>
        <w:t>Вакантные должности в МО МВД России «</w:t>
      </w:r>
      <w:proofErr w:type="spellStart"/>
      <w:r w:rsidRPr="003B3B0E">
        <w:rPr>
          <w:sz w:val="18"/>
          <w:szCs w:val="18"/>
        </w:rPr>
        <w:t>Похвистневский</w:t>
      </w:r>
      <w:proofErr w:type="spellEnd"/>
      <w:r w:rsidRPr="003B3B0E">
        <w:rPr>
          <w:sz w:val="18"/>
          <w:szCs w:val="18"/>
        </w:rPr>
        <w:t xml:space="preserve">»: </w:t>
      </w:r>
    </w:p>
    <w:p w:rsidR="003B3B0E" w:rsidRPr="003B3B0E" w:rsidRDefault="003B3B0E" w:rsidP="003B3B0E">
      <w:pPr>
        <w:spacing w:after="0"/>
        <w:rPr>
          <w:sz w:val="18"/>
          <w:szCs w:val="18"/>
        </w:rPr>
      </w:pPr>
      <w:r w:rsidRPr="003B3B0E">
        <w:rPr>
          <w:sz w:val="18"/>
          <w:szCs w:val="18"/>
        </w:rPr>
        <w:t xml:space="preserve">- Полицейский отделения патрульно-постовой службы полиции; </w:t>
      </w:r>
    </w:p>
    <w:p w:rsidR="003B3B0E" w:rsidRPr="003B3B0E" w:rsidRDefault="003B3B0E" w:rsidP="003B3B0E">
      <w:pPr>
        <w:spacing w:after="0"/>
        <w:rPr>
          <w:sz w:val="18"/>
          <w:szCs w:val="18"/>
        </w:rPr>
      </w:pPr>
      <w:r w:rsidRPr="003B3B0E">
        <w:rPr>
          <w:sz w:val="18"/>
          <w:szCs w:val="18"/>
        </w:rPr>
        <w:t xml:space="preserve">- Участковый уполномоченный полиции отдела участковых уполномоченных полиции и по делам несовершеннолетних; </w:t>
      </w:r>
    </w:p>
    <w:p w:rsidR="003B3B0E" w:rsidRPr="003B3B0E" w:rsidRDefault="003B3B0E" w:rsidP="003B3B0E">
      <w:pPr>
        <w:spacing w:after="0"/>
        <w:rPr>
          <w:sz w:val="18"/>
          <w:szCs w:val="18"/>
        </w:rPr>
      </w:pPr>
      <w:r w:rsidRPr="003B3B0E">
        <w:rPr>
          <w:sz w:val="18"/>
          <w:szCs w:val="18"/>
        </w:rPr>
        <w:t>- Полицейский-водитель дежурной части;</w:t>
      </w:r>
    </w:p>
    <w:p w:rsidR="003B3B0E" w:rsidRPr="003B3B0E" w:rsidRDefault="003B3B0E" w:rsidP="003B3B0E">
      <w:pPr>
        <w:spacing w:after="0"/>
        <w:rPr>
          <w:sz w:val="18"/>
          <w:szCs w:val="18"/>
        </w:rPr>
      </w:pPr>
      <w:r w:rsidRPr="003B3B0E">
        <w:rPr>
          <w:sz w:val="18"/>
          <w:szCs w:val="18"/>
        </w:rPr>
        <w:t>- Младший инспектор-кинолог кинологического направления;</w:t>
      </w:r>
    </w:p>
    <w:p w:rsidR="003B3B0E" w:rsidRPr="003B3B0E" w:rsidRDefault="003B3B0E" w:rsidP="003B3B0E">
      <w:pPr>
        <w:spacing w:after="0"/>
        <w:rPr>
          <w:sz w:val="18"/>
          <w:szCs w:val="18"/>
        </w:rPr>
      </w:pPr>
      <w:r w:rsidRPr="003B3B0E">
        <w:rPr>
          <w:sz w:val="18"/>
          <w:szCs w:val="18"/>
        </w:rPr>
        <w:t>- Следователь.</w:t>
      </w:r>
      <w:bookmarkStart w:id="0" w:name="_GoBack"/>
      <w:bookmarkEnd w:id="0"/>
    </w:p>
    <w:p w:rsidR="003B3B0E" w:rsidRPr="003B3B0E" w:rsidRDefault="003B3B0E" w:rsidP="003B3B0E">
      <w:pPr>
        <w:spacing w:after="0"/>
        <w:rPr>
          <w:sz w:val="18"/>
          <w:szCs w:val="18"/>
        </w:rPr>
      </w:pPr>
    </w:p>
    <w:p w:rsidR="003B3B0E" w:rsidRDefault="003B3B0E" w:rsidP="003B3B0E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383838" cy="1038225"/>
            <wp:effectExtent l="19050" t="0" r="6812" b="0"/>
            <wp:docPr id="2" name="Рисунок 2" descr="C:\Documents and Settings\СП Старый Аманак\Мои документы\Мои рисунки\0-02-05-d5de182db2906e846915406fc46bb5ca20a8984f6a2d9c8ab2d66270f0398841_8487ee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0-02-05-d5de182db2906e846915406fc46bb5ca20a8984f6a2d9c8ab2d66270f0398841_8487ee4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83" cy="103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B0E" w:rsidRDefault="003B3B0E" w:rsidP="003B3B0E">
      <w:pPr>
        <w:spacing w:after="0"/>
      </w:pPr>
    </w:p>
    <w:p w:rsidR="003B3B0E" w:rsidRPr="003B3B0E" w:rsidRDefault="003B3B0E" w:rsidP="003B3B0E">
      <w:pPr>
        <w:spacing w:after="0" w:line="240" w:lineRule="auto"/>
        <w:ind w:left="-142" w:firstLine="993"/>
        <w:jc w:val="center"/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</w:pPr>
      <w:r w:rsidRPr="003B3B0E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Охрана общественного порядка в майские праздники</w:t>
      </w:r>
    </w:p>
    <w:p w:rsidR="003B3B0E" w:rsidRPr="003B3B0E" w:rsidRDefault="003B3B0E" w:rsidP="003B3B0E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В период проведения на территории муниципального района </w:t>
      </w:r>
      <w:proofErr w:type="spellStart"/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Похвистневский</w:t>
      </w:r>
      <w:proofErr w:type="spellEnd"/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и городского округа Похвистнево праздничных мероприятий посвящённых празднованию Дня весны и труда, а также 76-годовщины Победы в Великой Отечественной войне 1941-1945 гг. МО МВД России «</w:t>
      </w:r>
      <w:proofErr w:type="spellStart"/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Похвистневский</w:t>
      </w:r>
      <w:proofErr w:type="spellEnd"/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» реализует комплекс мер по обеспечению охраны общественного порядка и безопасности граждан.</w:t>
      </w:r>
    </w:p>
    <w:p w:rsidR="003B3B0E" w:rsidRPr="003B3B0E" w:rsidRDefault="003B3B0E" w:rsidP="003B3B0E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Для обеспечения антитеррористической безопасности предусмотрено обследование мест массовых гуляний на предмет обнаружения опасных предметов. </w:t>
      </w:r>
      <w:proofErr w:type="gramStart"/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Территории проведения крупных праздничных мероприятий будут оборудованы стационарными </w:t>
      </w:r>
      <w:proofErr w:type="spellStart"/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металлодетекторами</w:t>
      </w:r>
      <w:proofErr w:type="spellEnd"/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, к ним будут максимально приближены маршруты патрулирования патрульно-постовой и дорожно-патрульных служб полиции, а также будут выставлены дополнительные наряды на площади города Похвистнево.</w:t>
      </w:r>
      <w:proofErr w:type="gramEnd"/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Движение транспорта в этом месте будет ограничено.</w:t>
      </w:r>
    </w:p>
    <w:p w:rsidR="003B3B0E" w:rsidRPr="003B3B0E" w:rsidRDefault="003B3B0E" w:rsidP="003B3B0E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В длинные майские выходные инспекторы ДПС особое внимание будут уделять выявлению лиц, управляющих транспортным средством в состоянии алкогольного опьянения. Усиленные рейдовые мероприятия проводятся уже сейчас. Также инспекторы будут выявлять факты перевозки детей без детских удерживающих устройств.</w:t>
      </w:r>
    </w:p>
    <w:p w:rsidR="003B3B0E" w:rsidRPr="003B3B0E" w:rsidRDefault="003B3B0E" w:rsidP="003B3B0E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На обеспечение правопорядка в майские праздники будет задействованы личный состав </w:t>
      </w:r>
      <w:proofErr w:type="spellStart"/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похвистневской</w:t>
      </w:r>
      <w:proofErr w:type="spellEnd"/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полиции и члены добровольных народных дружин.</w:t>
      </w:r>
      <w:r w:rsidRPr="003B3B0E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Заступающим на службу нарядам полиции рекомендовано обратить особое внимание на предотвращение и пресечение фактов употребления алкогольных напитков в общественных местах, в т.ч. несовершеннолетними.</w:t>
      </w:r>
    </w:p>
    <w:p w:rsidR="003B3B0E" w:rsidRPr="003B3B0E" w:rsidRDefault="003B3B0E" w:rsidP="003B3B0E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Родителям необходимо постоянно помнить, что они ответственны за жизнь и здоровье своих детей, а пребывание подростков в общественных местах без сопровождения законных представителей разрешено только до 22-00 часов.</w:t>
      </w:r>
    </w:p>
    <w:p w:rsidR="003B3B0E" w:rsidRPr="003B3B0E" w:rsidRDefault="003B3B0E" w:rsidP="003B3B0E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lastRenderedPageBreak/>
        <w:t>МО МВД России «</w:t>
      </w:r>
      <w:proofErr w:type="spellStart"/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Похвистневский</w:t>
      </w:r>
      <w:proofErr w:type="spellEnd"/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» призывает жителей города Похвистнево и </w:t>
      </w:r>
      <w:proofErr w:type="spellStart"/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Похвистневского</w:t>
      </w:r>
      <w:proofErr w:type="spellEnd"/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района с пониманием и уважением относиться к служебной деятельности сотрудников полиции, выполнять законные требования и оказывать помощь, соблюдать общественный порядок, уважительно относится друг к другу и быть </w:t>
      </w:r>
      <w:proofErr w:type="spellStart"/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взаимовежливыми</w:t>
      </w:r>
      <w:proofErr w:type="spellEnd"/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</w:t>
      </w:r>
    </w:p>
    <w:p w:rsidR="003B3B0E" w:rsidRPr="003B3B0E" w:rsidRDefault="003B3B0E" w:rsidP="003B3B0E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Информацию о подозрительных лицах, брошенном автотранспорте, оставленных без присмотра вещах следует незамедлительно сообщать по телефону Дежурной части МО МВД России «</w:t>
      </w:r>
      <w:proofErr w:type="spellStart"/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Похвистневский</w:t>
      </w:r>
      <w:proofErr w:type="spellEnd"/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» 8 (84656) 2-34-69, или 102 – </w:t>
      </w:r>
      <w:proofErr w:type="gramStart"/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с</w:t>
      </w:r>
      <w:proofErr w:type="gramEnd"/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мобильного.</w:t>
      </w:r>
    </w:p>
    <w:p w:rsidR="003B3B0E" w:rsidRPr="003B3B0E" w:rsidRDefault="003B3B0E" w:rsidP="003B3B0E">
      <w:pPr>
        <w:spacing w:after="0" w:line="240" w:lineRule="auto"/>
        <w:ind w:left="-142" w:firstLine="992"/>
        <w:jc w:val="right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Заместитель начальника (по охране общественного порядка)</w:t>
      </w:r>
    </w:p>
    <w:p w:rsidR="003B3B0E" w:rsidRPr="003B3B0E" w:rsidRDefault="003B3B0E" w:rsidP="003B3B0E">
      <w:pPr>
        <w:spacing w:after="0" w:line="240" w:lineRule="auto"/>
        <w:ind w:left="-142" w:firstLine="992"/>
        <w:jc w:val="right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МО МВД России «</w:t>
      </w:r>
      <w:proofErr w:type="spellStart"/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Похвистневский</w:t>
      </w:r>
      <w:proofErr w:type="spellEnd"/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»</w:t>
      </w:r>
    </w:p>
    <w:p w:rsidR="003B3B0E" w:rsidRPr="003B3B0E" w:rsidRDefault="003B3B0E" w:rsidP="003B3B0E">
      <w:pPr>
        <w:spacing w:after="0" w:line="240" w:lineRule="auto"/>
        <w:ind w:left="-142" w:firstLine="992"/>
        <w:jc w:val="right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майор полиции, Тимофей </w:t>
      </w:r>
      <w:proofErr w:type="spellStart"/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Шаликоевич</w:t>
      </w:r>
      <w:proofErr w:type="spellEnd"/>
      <w:r w:rsidRPr="003B3B0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Осипов</w:t>
      </w:r>
    </w:p>
    <w:p w:rsidR="003B3B0E" w:rsidRDefault="003B3B0E" w:rsidP="003B3B0E">
      <w:pPr>
        <w:spacing w:after="0"/>
      </w:pPr>
    </w:p>
    <w:p w:rsidR="00A4547C" w:rsidRDefault="00A4547C" w:rsidP="003B3B0E">
      <w:pPr>
        <w:spacing w:after="0"/>
      </w:pPr>
    </w:p>
    <w:p w:rsidR="00A4547C" w:rsidRDefault="00A4547C" w:rsidP="003B3B0E">
      <w:pPr>
        <w:spacing w:after="0"/>
      </w:pPr>
    </w:p>
    <w:p w:rsidR="00A4547C" w:rsidRPr="00A4547C" w:rsidRDefault="00A4547C" w:rsidP="00A4547C">
      <w:pPr>
        <w:spacing w:after="0" w:line="240" w:lineRule="auto"/>
        <w:ind w:left="-360" w:firstLine="360"/>
        <w:jc w:val="center"/>
        <w:rPr>
          <w:b/>
          <w:sz w:val="18"/>
          <w:szCs w:val="18"/>
        </w:rPr>
      </w:pPr>
      <w:r w:rsidRPr="00A4547C">
        <w:rPr>
          <w:b/>
          <w:sz w:val="18"/>
          <w:szCs w:val="18"/>
        </w:rPr>
        <w:t xml:space="preserve">Выявлен очаг африканской чумы свиней </w:t>
      </w:r>
    </w:p>
    <w:p w:rsidR="00A4547C" w:rsidRPr="00A4547C" w:rsidRDefault="00A4547C" w:rsidP="00A4547C">
      <w:pPr>
        <w:spacing w:after="0" w:line="240" w:lineRule="auto"/>
        <w:ind w:left="-360" w:firstLine="360"/>
        <w:jc w:val="center"/>
        <w:rPr>
          <w:b/>
          <w:sz w:val="18"/>
          <w:szCs w:val="18"/>
        </w:rPr>
      </w:pPr>
      <w:r w:rsidRPr="00A4547C">
        <w:rPr>
          <w:b/>
          <w:sz w:val="18"/>
          <w:szCs w:val="18"/>
        </w:rPr>
        <w:t>в Красноярском районе Самарской области!!!</w:t>
      </w:r>
    </w:p>
    <w:p w:rsidR="00A4547C" w:rsidRPr="00A4547C" w:rsidRDefault="00A4547C" w:rsidP="00A4547C">
      <w:pPr>
        <w:spacing w:after="0" w:line="240" w:lineRule="auto"/>
        <w:ind w:left="-360" w:firstLine="360"/>
        <w:jc w:val="center"/>
        <w:rPr>
          <w:b/>
          <w:sz w:val="18"/>
          <w:szCs w:val="18"/>
        </w:rPr>
      </w:pPr>
    </w:p>
    <w:p w:rsidR="00A4547C" w:rsidRPr="00A4547C" w:rsidRDefault="00A4547C" w:rsidP="00A4547C">
      <w:pPr>
        <w:spacing w:after="0" w:line="240" w:lineRule="auto"/>
        <w:ind w:left="-360" w:firstLine="360"/>
        <w:jc w:val="both"/>
        <w:rPr>
          <w:sz w:val="18"/>
          <w:szCs w:val="18"/>
        </w:rPr>
      </w:pPr>
      <w:r w:rsidRPr="00A4547C">
        <w:rPr>
          <w:sz w:val="18"/>
          <w:szCs w:val="18"/>
        </w:rPr>
        <w:t xml:space="preserve">24 апреля 2021г. выявлен очаг африканской чумы свиней (далее АЧС) в личном подсобном хозяйстве с. </w:t>
      </w:r>
      <w:proofErr w:type="spellStart"/>
      <w:r w:rsidRPr="00A4547C">
        <w:rPr>
          <w:sz w:val="18"/>
          <w:szCs w:val="18"/>
        </w:rPr>
        <w:t>Колодинка</w:t>
      </w:r>
      <w:proofErr w:type="spellEnd"/>
      <w:r w:rsidRPr="00A4547C">
        <w:rPr>
          <w:sz w:val="18"/>
          <w:szCs w:val="18"/>
        </w:rPr>
        <w:t xml:space="preserve"> Красноярского района, Самарской области, среди домашних свиней. </w:t>
      </w:r>
    </w:p>
    <w:p w:rsidR="00A4547C" w:rsidRPr="00A4547C" w:rsidRDefault="00A4547C" w:rsidP="00A4547C">
      <w:pPr>
        <w:spacing w:after="0" w:line="240" w:lineRule="auto"/>
        <w:ind w:left="-360" w:right="-185" w:firstLine="360"/>
        <w:jc w:val="both"/>
        <w:rPr>
          <w:sz w:val="18"/>
          <w:szCs w:val="18"/>
        </w:rPr>
      </w:pPr>
      <w:r w:rsidRPr="00A4547C">
        <w:rPr>
          <w:noProof/>
          <w:sz w:val="18"/>
          <w:szCs w:val="18"/>
          <w:lang w:eastAsia="ru-RU"/>
        </w:rPr>
        <w:drawing>
          <wp:inline distT="0" distB="0" distL="0" distR="0">
            <wp:extent cx="1299004" cy="784912"/>
            <wp:effectExtent l="19050" t="0" r="0" b="0"/>
            <wp:docPr id="7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923" cy="78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547C">
        <w:rPr>
          <w:sz w:val="18"/>
          <w:szCs w:val="18"/>
        </w:rPr>
        <w:t xml:space="preserve"> </w:t>
      </w:r>
      <w:r w:rsidRPr="00A4547C">
        <w:rPr>
          <w:noProof/>
          <w:sz w:val="18"/>
          <w:szCs w:val="18"/>
          <w:lang w:eastAsia="ru-RU"/>
        </w:rPr>
        <w:drawing>
          <wp:inline distT="0" distB="0" distL="0" distR="0">
            <wp:extent cx="1084821" cy="797568"/>
            <wp:effectExtent l="19050" t="0" r="1029" b="0"/>
            <wp:docPr id="6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65" cy="79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47C" w:rsidRPr="00A4547C" w:rsidRDefault="00A4547C" w:rsidP="00A4547C">
      <w:pPr>
        <w:spacing w:after="0" w:line="240" w:lineRule="auto"/>
        <w:ind w:left="-360" w:firstLine="360"/>
        <w:jc w:val="both"/>
        <w:rPr>
          <w:sz w:val="18"/>
          <w:szCs w:val="18"/>
        </w:rPr>
      </w:pPr>
      <w:r w:rsidRPr="00A4547C">
        <w:rPr>
          <w:sz w:val="18"/>
          <w:szCs w:val="18"/>
        </w:rPr>
        <w:t xml:space="preserve">В данный момент проводятся экстренные мероприятия по ликвидации и недопущения распространения инфекции. </w:t>
      </w:r>
    </w:p>
    <w:p w:rsidR="00A4547C" w:rsidRPr="00A4547C" w:rsidRDefault="00A4547C" w:rsidP="00A4547C">
      <w:pPr>
        <w:spacing w:after="0" w:line="240" w:lineRule="auto"/>
        <w:ind w:left="-360" w:firstLine="360"/>
        <w:jc w:val="both"/>
        <w:rPr>
          <w:sz w:val="18"/>
          <w:szCs w:val="18"/>
        </w:rPr>
      </w:pPr>
      <w:r w:rsidRPr="00A4547C">
        <w:rPr>
          <w:sz w:val="18"/>
          <w:szCs w:val="18"/>
        </w:rPr>
        <w:t xml:space="preserve">Напомним 2020г. по Самарской области было выявлено среди диких кабанов и домашних свиней 142 очага, с начала года 2021г. в феврале, марте месяце АЧС среди кабанов выявлялась в </w:t>
      </w:r>
      <w:proofErr w:type="spellStart"/>
      <w:r w:rsidRPr="00A4547C">
        <w:rPr>
          <w:sz w:val="18"/>
          <w:szCs w:val="18"/>
        </w:rPr>
        <w:t>Богатовском</w:t>
      </w:r>
      <w:proofErr w:type="spellEnd"/>
      <w:r w:rsidRPr="00A4547C">
        <w:rPr>
          <w:sz w:val="18"/>
          <w:szCs w:val="18"/>
        </w:rPr>
        <w:t xml:space="preserve">, </w:t>
      </w:r>
      <w:proofErr w:type="spellStart"/>
      <w:r w:rsidRPr="00A4547C">
        <w:rPr>
          <w:sz w:val="18"/>
          <w:szCs w:val="18"/>
        </w:rPr>
        <w:t>Кинельском</w:t>
      </w:r>
      <w:proofErr w:type="spellEnd"/>
      <w:r w:rsidRPr="00A4547C">
        <w:rPr>
          <w:sz w:val="18"/>
          <w:szCs w:val="18"/>
        </w:rPr>
        <w:t xml:space="preserve"> районе. </w:t>
      </w:r>
    </w:p>
    <w:p w:rsidR="00A4547C" w:rsidRPr="00A4547C" w:rsidRDefault="00A4547C" w:rsidP="00A4547C">
      <w:pPr>
        <w:pStyle w:val="a6"/>
        <w:shd w:val="clear" w:color="auto" w:fill="FFFFFF"/>
        <w:spacing w:before="150" w:beforeAutospacing="0" w:after="0" w:afterAutospacing="0"/>
        <w:ind w:left="-360" w:right="150" w:firstLine="360"/>
        <w:jc w:val="both"/>
        <w:rPr>
          <w:color w:val="000000"/>
          <w:sz w:val="18"/>
          <w:szCs w:val="18"/>
        </w:rPr>
      </w:pPr>
      <w:r w:rsidRPr="00A4547C">
        <w:rPr>
          <w:sz w:val="18"/>
          <w:szCs w:val="18"/>
        </w:rPr>
        <w:t xml:space="preserve">Согласно новым действующим правилам </w:t>
      </w:r>
      <w:r w:rsidRPr="00A4547C">
        <w:rPr>
          <w:color w:val="000000"/>
          <w:sz w:val="18"/>
          <w:szCs w:val="18"/>
        </w:rPr>
        <w:t xml:space="preserve">утвержденных приказом Минсельхоза РФ № 37 Документ </w:t>
      </w:r>
      <w:proofErr w:type="gramStart"/>
      <w:r w:rsidRPr="00A4547C">
        <w:rPr>
          <w:color w:val="000000"/>
          <w:sz w:val="18"/>
          <w:szCs w:val="18"/>
        </w:rPr>
        <w:t>вступил в силу с 1 марта 2021 года и будет действовать</w:t>
      </w:r>
      <w:proofErr w:type="gramEnd"/>
      <w:r w:rsidRPr="00A4547C">
        <w:rPr>
          <w:color w:val="000000"/>
          <w:sz w:val="18"/>
          <w:szCs w:val="18"/>
        </w:rPr>
        <w:t xml:space="preserve"> до 1 марта 2027 года. Данные правила </w:t>
      </w:r>
      <w:r w:rsidRPr="00A4547C">
        <w:rPr>
          <w:sz w:val="18"/>
          <w:szCs w:val="18"/>
        </w:rPr>
        <w:t xml:space="preserve">более жесткие в сравнении с предыдущими по ликвидации АЧС, очагом теперь является не только то хозяйство где выявлена АЧС, а в радиусе не менее </w:t>
      </w:r>
      <w:smartTag w:uri="urn:schemas-microsoft-com:office:smarttags" w:element="metricconverter">
        <w:smartTagPr>
          <w:attr w:name="ProductID" w:val="5 км"/>
        </w:smartTagPr>
        <w:r w:rsidRPr="00A4547C">
          <w:rPr>
            <w:sz w:val="18"/>
            <w:szCs w:val="18"/>
          </w:rPr>
          <w:t>5 км</w:t>
        </w:r>
      </w:smartTag>
      <w:r w:rsidRPr="00A4547C">
        <w:rPr>
          <w:sz w:val="18"/>
          <w:szCs w:val="18"/>
        </w:rPr>
        <w:t xml:space="preserve">. от границы хозяйства, угрожаемая зона до </w:t>
      </w:r>
      <w:smartTag w:uri="urn:schemas-microsoft-com:office:smarttags" w:element="metricconverter">
        <w:smartTagPr>
          <w:attr w:name="ProductID" w:val="20 км"/>
        </w:smartTagPr>
        <w:r w:rsidRPr="00A4547C">
          <w:rPr>
            <w:sz w:val="18"/>
            <w:szCs w:val="18"/>
          </w:rPr>
          <w:t>20 км</w:t>
        </w:r>
      </w:smartTag>
      <w:r w:rsidRPr="00A4547C">
        <w:rPr>
          <w:sz w:val="18"/>
          <w:szCs w:val="18"/>
        </w:rPr>
        <w:t>.. То есть на данных территориях все свиньи ликвидируются в течени</w:t>
      </w:r>
      <w:proofErr w:type="gramStart"/>
      <w:r w:rsidRPr="00A4547C">
        <w:rPr>
          <w:sz w:val="18"/>
          <w:szCs w:val="18"/>
        </w:rPr>
        <w:t>и</w:t>
      </w:r>
      <w:proofErr w:type="gramEnd"/>
      <w:r w:rsidRPr="00A4547C">
        <w:rPr>
          <w:sz w:val="18"/>
          <w:szCs w:val="18"/>
        </w:rPr>
        <w:t xml:space="preserve"> 7 дней. Зона наблюдения от угрожаемой зоны до </w:t>
      </w:r>
      <w:smartTag w:uri="urn:schemas-microsoft-com:office:smarttags" w:element="metricconverter">
        <w:smartTagPr>
          <w:attr w:name="ProductID" w:val="100 км"/>
        </w:smartTagPr>
        <w:r w:rsidRPr="00A4547C">
          <w:rPr>
            <w:sz w:val="18"/>
            <w:szCs w:val="18"/>
          </w:rPr>
          <w:t>100 км</w:t>
        </w:r>
      </w:smartTag>
      <w:r w:rsidRPr="00A4547C">
        <w:rPr>
          <w:sz w:val="18"/>
          <w:szCs w:val="18"/>
        </w:rPr>
        <w:t>.</w:t>
      </w:r>
    </w:p>
    <w:p w:rsidR="00A4547C" w:rsidRPr="00A4547C" w:rsidRDefault="00A4547C" w:rsidP="00A4547C">
      <w:pPr>
        <w:pStyle w:val="a6"/>
        <w:shd w:val="clear" w:color="auto" w:fill="FFFFFF"/>
        <w:spacing w:before="150" w:beforeAutospacing="0" w:after="0" w:afterAutospacing="0"/>
        <w:ind w:left="-360" w:right="150" w:firstLine="360"/>
        <w:jc w:val="both"/>
        <w:rPr>
          <w:color w:val="000000"/>
          <w:sz w:val="18"/>
          <w:szCs w:val="18"/>
          <w:u w:val="single"/>
        </w:rPr>
      </w:pPr>
      <w:r w:rsidRPr="00A4547C">
        <w:rPr>
          <w:sz w:val="18"/>
          <w:szCs w:val="18"/>
        </w:rPr>
        <w:t xml:space="preserve">            В данном случае на территории </w:t>
      </w:r>
      <w:proofErr w:type="spellStart"/>
      <w:r w:rsidRPr="00A4547C">
        <w:rPr>
          <w:sz w:val="18"/>
          <w:szCs w:val="18"/>
        </w:rPr>
        <w:t>Похвистневского</w:t>
      </w:r>
      <w:proofErr w:type="spellEnd"/>
      <w:r w:rsidRPr="00A4547C">
        <w:rPr>
          <w:sz w:val="18"/>
          <w:szCs w:val="18"/>
        </w:rPr>
        <w:t xml:space="preserve"> района сохраняются ограничения после снятия карантина, а именно </w:t>
      </w:r>
      <w:r w:rsidRPr="00A4547C">
        <w:rPr>
          <w:color w:val="000000"/>
          <w:sz w:val="18"/>
          <w:szCs w:val="18"/>
        </w:rPr>
        <w:t xml:space="preserve">запрещено содержание, разведение, реализация свиней в течении года,  </w:t>
      </w:r>
      <w:r w:rsidRPr="00A4547C">
        <w:rPr>
          <w:b/>
          <w:color w:val="000000"/>
          <w:sz w:val="18"/>
          <w:szCs w:val="18"/>
          <w:u w:val="single"/>
        </w:rPr>
        <w:t>до 17.12.2021г.</w:t>
      </w:r>
      <w:r w:rsidRPr="00A4547C">
        <w:rPr>
          <w:color w:val="000000"/>
          <w:sz w:val="18"/>
          <w:szCs w:val="18"/>
        </w:rPr>
        <w:t xml:space="preserve"> на территории населенных пунктов, </w:t>
      </w:r>
      <w:r w:rsidRPr="00A4547C">
        <w:rPr>
          <w:color w:val="000000"/>
          <w:sz w:val="18"/>
          <w:szCs w:val="18"/>
          <w:u w:val="single"/>
        </w:rPr>
        <w:t xml:space="preserve">сельских поселений </w:t>
      </w:r>
      <w:proofErr w:type="spellStart"/>
      <w:r w:rsidRPr="00A4547C">
        <w:rPr>
          <w:color w:val="000000"/>
          <w:sz w:val="18"/>
          <w:szCs w:val="18"/>
          <w:u w:val="single"/>
        </w:rPr>
        <w:t>Савруха</w:t>
      </w:r>
      <w:proofErr w:type="spellEnd"/>
      <w:r w:rsidRPr="00A4547C">
        <w:rPr>
          <w:color w:val="000000"/>
          <w:sz w:val="18"/>
          <w:szCs w:val="18"/>
          <w:u w:val="single"/>
        </w:rPr>
        <w:t xml:space="preserve">, </w:t>
      </w:r>
      <w:proofErr w:type="spellStart"/>
      <w:r w:rsidRPr="00A4547C">
        <w:rPr>
          <w:color w:val="000000"/>
          <w:sz w:val="18"/>
          <w:szCs w:val="18"/>
          <w:u w:val="single"/>
        </w:rPr>
        <w:t>Подбельск</w:t>
      </w:r>
      <w:proofErr w:type="spellEnd"/>
      <w:r w:rsidRPr="00A4547C">
        <w:rPr>
          <w:color w:val="000000"/>
          <w:sz w:val="18"/>
          <w:szCs w:val="18"/>
          <w:u w:val="single"/>
        </w:rPr>
        <w:t xml:space="preserve">, </w:t>
      </w:r>
      <w:proofErr w:type="spellStart"/>
      <w:r w:rsidRPr="00A4547C">
        <w:rPr>
          <w:color w:val="000000"/>
          <w:sz w:val="18"/>
          <w:szCs w:val="18"/>
          <w:u w:val="single"/>
        </w:rPr>
        <w:t>Мочалеевка</w:t>
      </w:r>
      <w:proofErr w:type="spellEnd"/>
      <w:r w:rsidRPr="00A4547C">
        <w:rPr>
          <w:color w:val="000000"/>
          <w:sz w:val="18"/>
          <w:szCs w:val="18"/>
          <w:u w:val="single"/>
        </w:rPr>
        <w:t>, Малый</w:t>
      </w:r>
      <w:proofErr w:type="gramStart"/>
      <w:r w:rsidRPr="00A4547C">
        <w:rPr>
          <w:color w:val="000000"/>
          <w:sz w:val="18"/>
          <w:szCs w:val="18"/>
          <w:u w:val="single"/>
        </w:rPr>
        <w:t xml:space="preserve"> Т</w:t>
      </w:r>
      <w:proofErr w:type="gramEnd"/>
      <w:r w:rsidRPr="00A4547C">
        <w:rPr>
          <w:color w:val="000000"/>
          <w:sz w:val="18"/>
          <w:szCs w:val="18"/>
          <w:u w:val="single"/>
        </w:rPr>
        <w:t>олкай.</w:t>
      </w:r>
    </w:p>
    <w:p w:rsidR="00A4547C" w:rsidRPr="00A4547C" w:rsidRDefault="00A4547C" w:rsidP="00A4547C">
      <w:pPr>
        <w:pStyle w:val="a6"/>
        <w:shd w:val="clear" w:color="auto" w:fill="FFFFFF"/>
        <w:spacing w:before="150" w:beforeAutospacing="0" w:after="0" w:afterAutospacing="0"/>
        <w:ind w:left="-360" w:right="150" w:firstLine="360"/>
        <w:jc w:val="both"/>
        <w:rPr>
          <w:color w:val="000000"/>
          <w:sz w:val="18"/>
          <w:szCs w:val="18"/>
        </w:rPr>
      </w:pPr>
      <w:r w:rsidRPr="00A4547C">
        <w:rPr>
          <w:color w:val="000000"/>
          <w:sz w:val="18"/>
          <w:szCs w:val="18"/>
        </w:rPr>
        <w:t xml:space="preserve">В остальных населенных пунктах района, в зоне наблюдения, запрещен вывоз свиней и продуктов убоя свиней, не прошедших термическую обработку при температуре 70 градусов без термической обработки, т.е. остальные населенные пункты сельских поселений муниципального района </w:t>
      </w:r>
      <w:proofErr w:type="spellStart"/>
      <w:r w:rsidRPr="00A4547C">
        <w:rPr>
          <w:color w:val="000000"/>
          <w:sz w:val="18"/>
          <w:szCs w:val="18"/>
        </w:rPr>
        <w:t>Похвистневский</w:t>
      </w:r>
      <w:proofErr w:type="spellEnd"/>
      <w:r w:rsidRPr="00A4547C">
        <w:rPr>
          <w:color w:val="000000"/>
          <w:sz w:val="18"/>
          <w:szCs w:val="18"/>
        </w:rPr>
        <w:t xml:space="preserve"> </w:t>
      </w:r>
      <w:r w:rsidRPr="00A4547C">
        <w:rPr>
          <w:b/>
          <w:color w:val="000000"/>
          <w:sz w:val="18"/>
          <w:szCs w:val="18"/>
          <w:u w:val="single"/>
        </w:rPr>
        <w:t>до 17.06.2021г.</w:t>
      </w:r>
      <w:r w:rsidRPr="00A4547C">
        <w:rPr>
          <w:color w:val="000000"/>
          <w:sz w:val="18"/>
          <w:szCs w:val="18"/>
        </w:rPr>
        <w:t xml:space="preserve"> </w:t>
      </w:r>
    </w:p>
    <w:p w:rsidR="00A4547C" w:rsidRPr="00A4547C" w:rsidRDefault="00A4547C" w:rsidP="00A4547C">
      <w:pPr>
        <w:shd w:val="clear" w:color="auto" w:fill="FFFFFF"/>
        <w:spacing w:after="0" w:line="240" w:lineRule="auto"/>
        <w:ind w:left="-360" w:firstLine="360"/>
        <w:jc w:val="both"/>
        <w:rPr>
          <w:color w:val="000000"/>
          <w:sz w:val="18"/>
          <w:szCs w:val="18"/>
        </w:rPr>
      </w:pPr>
      <w:proofErr w:type="gramStart"/>
      <w:r w:rsidRPr="00A4547C">
        <w:rPr>
          <w:color w:val="000000"/>
          <w:sz w:val="18"/>
          <w:szCs w:val="18"/>
        </w:rPr>
        <w:t xml:space="preserve">Обращаем Ваше внимание после выше указанных дат комплектование хозяйств возможно, но с учетом выполнения всех ветеринарных санитарных правил, а именно Приказа № 621 от 21.10.2021г Минсельхоза РФ «Об утверждении Ветеринарных правил содержания свиней в целях их воспроизводства, выращивания и реализации» зарегистрированного в </w:t>
      </w:r>
      <w:proofErr w:type="spellStart"/>
      <w:r w:rsidRPr="00A4547C">
        <w:rPr>
          <w:color w:val="000000"/>
          <w:sz w:val="18"/>
          <w:szCs w:val="18"/>
        </w:rPr>
        <w:t>МинЮсте</w:t>
      </w:r>
      <w:proofErr w:type="spellEnd"/>
      <w:r w:rsidRPr="00A4547C">
        <w:rPr>
          <w:color w:val="000000"/>
          <w:sz w:val="18"/>
          <w:szCs w:val="18"/>
        </w:rPr>
        <w:t xml:space="preserve"> РФ № 60627 от 29.10.2020г. (приказ вступил в силу с 01.01.2021г.);</w:t>
      </w:r>
      <w:proofErr w:type="gramEnd"/>
    </w:p>
    <w:p w:rsidR="00A4547C" w:rsidRPr="00A4547C" w:rsidRDefault="00A4547C" w:rsidP="00A4547C">
      <w:pPr>
        <w:pStyle w:val="2"/>
        <w:spacing w:before="0" w:after="0"/>
        <w:ind w:left="-360" w:firstLine="360"/>
        <w:jc w:val="both"/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</w:pPr>
      <w:proofErr w:type="gramStart"/>
      <w:r w:rsidRPr="00A4547C">
        <w:rPr>
          <w:rFonts w:ascii="Times New Roman" w:hAnsi="Times New Roman" w:cs="Times New Roman"/>
          <w:i w:val="0"/>
          <w:color w:val="000000"/>
          <w:sz w:val="18"/>
          <w:szCs w:val="18"/>
        </w:rPr>
        <w:t>-</w:t>
      </w:r>
      <w:r w:rsidRPr="00A4547C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   не допускать загрязнения окружающей среды отходами животноводства, выполнять Приказ № 626 от 26.10.2020г. Минсельхоза РФ «Об утверждении Ветеринарных правил перемещения, хранения, перемещения, переработки и утилизации биологических отходов» зарегистрированного в </w:t>
      </w:r>
      <w:proofErr w:type="spellStart"/>
      <w:r w:rsidRPr="00A4547C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>МинЮсте</w:t>
      </w:r>
      <w:proofErr w:type="spellEnd"/>
      <w:r w:rsidRPr="00A4547C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 РФ № 60657 от 29.10.2020г. (приказ вступил в силу с 01.01.2021г.), покупка свиней производится только с хозяйств со статусом 3 </w:t>
      </w:r>
      <w:proofErr w:type="spellStart"/>
      <w:r w:rsidRPr="00A4547C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>компартмента</w:t>
      </w:r>
      <w:proofErr w:type="spellEnd"/>
      <w:r w:rsidRPr="00A4547C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 средней степени защищенности, с оформлением электронных ветеринарных документов</w:t>
      </w:r>
      <w:proofErr w:type="gramEnd"/>
      <w:r w:rsidRPr="00A4547C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 и с согласованием с ветеринарной службой </w:t>
      </w:r>
      <w:proofErr w:type="spellStart"/>
      <w:r w:rsidRPr="00A4547C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>Похвистневской</w:t>
      </w:r>
      <w:proofErr w:type="spellEnd"/>
      <w:r w:rsidRPr="00A4547C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 СББЖ.  </w:t>
      </w:r>
    </w:p>
    <w:p w:rsidR="00A4547C" w:rsidRPr="00A4547C" w:rsidRDefault="00A4547C" w:rsidP="00A4547C">
      <w:pPr>
        <w:pStyle w:val="a6"/>
        <w:shd w:val="clear" w:color="auto" w:fill="FFFFFF"/>
        <w:spacing w:before="150" w:beforeAutospacing="0" w:after="0" w:afterAutospacing="0"/>
        <w:ind w:left="-360" w:right="150" w:firstLine="360"/>
        <w:jc w:val="both"/>
        <w:rPr>
          <w:color w:val="000000"/>
          <w:sz w:val="18"/>
          <w:szCs w:val="18"/>
        </w:rPr>
      </w:pPr>
      <w:r w:rsidRPr="00A4547C">
        <w:rPr>
          <w:color w:val="000000"/>
          <w:sz w:val="18"/>
          <w:szCs w:val="18"/>
        </w:rPr>
        <w:t>В целях недопущения возникновения очагов африканской чумы свиней владельцам восприимчивых животных необходимо принять экстренные меры по защите свиноводческих хозяй</w:t>
      </w:r>
      <w:proofErr w:type="gramStart"/>
      <w:r w:rsidRPr="00A4547C">
        <w:rPr>
          <w:color w:val="000000"/>
          <w:sz w:val="18"/>
          <w:szCs w:val="18"/>
        </w:rPr>
        <w:t>ств вс</w:t>
      </w:r>
      <w:proofErr w:type="gramEnd"/>
      <w:r w:rsidRPr="00A4547C">
        <w:rPr>
          <w:color w:val="000000"/>
          <w:sz w:val="18"/>
          <w:szCs w:val="18"/>
        </w:rPr>
        <w:t>ех форм собственности:</w:t>
      </w:r>
    </w:p>
    <w:p w:rsidR="00A4547C" w:rsidRPr="00A4547C" w:rsidRDefault="00A4547C" w:rsidP="00A4547C">
      <w:pPr>
        <w:numPr>
          <w:ilvl w:val="0"/>
          <w:numId w:val="1"/>
        </w:numPr>
        <w:shd w:val="clear" w:color="auto" w:fill="FFFFFF"/>
        <w:tabs>
          <w:tab w:val="clear" w:pos="720"/>
          <w:tab w:val="left" w:pos="-180"/>
        </w:tabs>
        <w:spacing w:after="0" w:line="240" w:lineRule="auto"/>
        <w:ind w:left="-360" w:firstLine="360"/>
        <w:rPr>
          <w:color w:val="000000"/>
          <w:sz w:val="18"/>
          <w:szCs w:val="18"/>
        </w:rPr>
      </w:pPr>
      <w:r w:rsidRPr="00A4547C">
        <w:rPr>
          <w:color w:val="000000"/>
          <w:sz w:val="18"/>
          <w:szCs w:val="18"/>
        </w:rPr>
        <w:t>Исключить выгульное содержание свиней, в том числе на открытых площадках, прилегающих к животноводческому помещению на территории хозяйств;</w:t>
      </w:r>
    </w:p>
    <w:p w:rsidR="00A4547C" w:rsidRPr="00A4547C" w:rsidRDefault="00A4547C" w:rsidP="00A4547C">
      <w:pPr>
        <w:numPr>
          <w:ilvl w:val="0"/>
          <w:numId w:val="1"/>
        </w:numPr>
        <w:shd w:val="clear" w:color="auto" w:fill="FFFFFF"/>
        <w:tabs>
          <w:tab w:val="clear" w:pos="720"/>
          <w:tab w:val="left" w:pos="-180"/>
        </w:tabs>
        <w:spacing w:after="0" w:line="240" w:lineRule="auto"/>
        <w:ind w:left="-360" w:firstLine="360"/>
        <w:rPr>
          <w:color w:val="000000"/>
          <w:sz w:val="18"/>
          <w:szCs w:val="18"/>
        </w:rPr>
      </w:pPr>
      <w:r w:rsidRPr="00A4547C">
        <w:rPr>
          <w:color w:val="000000"/>
          <w:sz w:val="18"/>
          <w:szCs w:val="18"/>
        </w:rPr>
        <w:t>Территория свиноводческого хозяйства должна иметь ограждение, исключающее доступ диких животных и посторонних лиц;</w:t>
      </w:r>
    </w:p>
    <w:p w:rsidR="00A4547C" w:rsidRPr="00A4547C" w:rsidRDefault="00A4547C" w:rsidP="00A4547C">
      <w:pPr>
        <w:numPr>
          <w:ilvl w:val="0"/>
          <w:numId w:val="1"/>
        </w:numPr>
        <w:shd w:val="clear" w:color="auto" w:fill="FFFFFF"/>
        <w:tabs>
          <w:tab w:val="clear" w:pos="720"/>
          <w:tab w:val="left" w:pos="-180"/>
        </w:tabs>
        <w:spacing w:after="0" w:line="240" w:lineRule="auto"/>
        <w:ind w:left="-360" w:firstLine="360"/>
        <w:rPr>
          <w:color w:val="000000"/>
          <w:sz w:val="18"/>
          <w:szCs w:val="18"/>
        </w:rPr>
      </w:pPr>
      <w:r w:rsidRPr="00A4547C">
        <w:rPr>
          <w:color w:val="000000"/>
          <w:sz w:val="18"/>
          <w:szCs w:val="18"/>
        </w:rPr>
        <w:t>Корма для свиней необходимо подвергать термической обработке;</w:t>
      </w:r>
    </w:p>
    <w:p w:rsidR="00A4547C" w:rsidRPr="00A4547C" w:rsidRDefault="00A4547C" w:rsidP="00A4547C">
      <w:pPr>
        <w:numPr>
          <w:ilvl w:val="0"/>
          <w:numId w:val="1"/>
        </w:numPr>
        <w:shd w:val="clear" w:color="auto" w:fill="FFFFFF"/>
        <w:tabs>
          <w:tab w:val="clear" w:pos="720"/>
          <w:tab w:val="left" w:pos="-180"/>
        </w:tabs>
        <w:spacing w:after="0" w:line="240" w:lineRule="auto"/>
        <w:ind w:left="-360" w:firstLine="360"/>
        <w:rPr>
          <w:color w:val="000000"/>
          <w:sz w:val="18"/>
          <w:szCs w:val="18"/>
        </w:rPr>
      </w:pPr>
      <w:proofErr w:type="gramStart"/>
      <w:r w:rsidRPr="00A4547C">
        <w:rPr>
          <w:color w:val="000000"/>
          <w:sz w:val="18"/>
          <w:szCs w:val="18"/>
        </w:rPr>
        <w:t xml:space="preserve">Свиней необходимо идентифицировать и ставить их на учет в районной (городской) станции по борьбе с болезнями животных), а также в органах местного самоуправления путем внесения сведений о них в </w:t>
      </w:r>
      <w:proofErr w:type="spellStart"/>
      <w:r w:rsidRPr="00A4547C">
        <w:rPr>
          <w:color w:val="000000"/>
          <w:sz w:val="18"/>
          <w:szCs w:val="18"/>
        </w:rPr>
        <w:t>похозяйственную</w:t>
      </w:r>
      <w:proofErr w:type="spellEnd"/>
      <w:r w:rsidRPr="00A4547C">
        <w:rPr>
          <w:color w:val="000000"/>
          <w:sz w:val="18"/>
          <w:szCs w:val="18"/>
        </w:rPr>
        <w:t xml:space="preserve"> книгу;</w:t>
      </w:r>
      <w:proofErr w:type="gramEnd"/>
    </w:p>
    <w:p w:rsidR="00A4547C" w:rsidRPr="00A4547C" w:rsidRDefault="00A4547C" w:rsidP="00A4547C">
      <w:pPr>
        <w:numPr>
          <w:ilvl w:val="0"/>
          <w:numId w:val="1"/>
        </w:numPr>
        <w:shd w:val="clear" w:color="auto" w:fill="FFFFFF"/>
        <w:tabs>
          <w:tab w:val="clear" w:pos="720"/>
          <w:tab w:val="left" w:pos="-180"/>
        </w:tabs>
        <w:spacing w:after="0" w:line="240" w:lineRule="auto"/>
        <w:ind w:left="-360" w:firstLine="360"/>
        <w:rPr>
          <w:color w:val="000000"/>
          <w:sz w:val="18"/>
          <w:szCs w:val="18"/>
        </w:rPr>
      </w:pPr>
      <w:r w:rsidRPr="00A4547C">
        <w:rPr>
          <w:color w:val="000000"/>
          <w:sz w:val="18"/>
          <w:szCs w:val="18"/>
        </w:rPr>
        <w:t>Перед входом в животноводческие помещения необходимо разместить дезинфекционные коврики (в специализированных свиноводческих предприятиях необходимо установить дезинфекционные барьеры при въезде на территорию). Для работы в животноводческом помещении необходимо использовать специальную одежду и обувь;</w:t>
      </w:r>
    </w:p>
    <w:p w:rsidR="00A4547C" w:rsidRPr="00A4547C" w:rsidRDefault="00A4547C" w:rsidP="00A4547C">
      <w:pPr>
        <w:numPr>
          <w:ilvl w:val="0"/>
          <w:numId w:val="1"/>
        </w:numPr>
        <w:shd w:val="clear" w:color="auto" w:fill="FFFFFF"/>
        <w:tabs>
          <w:tab w:val="clear" w:pos="720"/>
          <w:tab w:val="left" w:pos="-180"/>
        </w:tabs>
        <w:spacing w:after="0" w:line="240" w:lineRule="auto"/>
        <w:ind w:left="-360" w:firstLine="360"/>
        <w:jc w:val="both"/>
        <w:rPr>
          <w:color w:val="000000"/>
          <w:sz w:val="18"/>
          <w:szCs w:val="18"/>
        </w:rPr>
      </w:pPr>
      <w:r w:rsidRPr="00A4547C">
        <w:rPr>
          <w:color w:val="000000"/>
          <w:sz w:val="18"/>
          <w:szCs w:val="18"/>
        </w:rPr>
        <w:t>Владельцам свиноводческих хозяй</w:t>
      </w:r>
      <w:proofErr w:type="gramStart"/>
      <w:r w:rsidRPr="00A4547C">
        <w:rPr>
          <w:color w:val="000000"/>
          <w:sz w:val="18"/>
          <w:szCs w:val="18"/>
        </w:rPr>
        <w:t>ств вс</w:t>
      </w:r>
      <w:proofErr w:type="gramEnd"/>
      <w:r w:rsidRPr="00A4547C">
        <w:rPr>
          <w:color w:val="000000"/>
          <w:sz w:val="18"/>
          <w:szCs w:val="18"/>
        </w:rPr>
        <w:t>ех форм собственности необходимо по требованию должностных лиц Государственной ветеринарной службы Самарской области предоставлять им доступ в хозяйство для проведения клинического осмотра свиней и организации диагностических, профилактических, противоэпизоотических мероприятий;</w:t>
      </w:r>
    </w:p>
    <w:p w:rsidR="00A4547C" w:rsidRPr="00A4547C" w:rsidRDefault="00A4547C" w:rsidP="00A4547C">
      <w:pPr>
        <w:tabs>
          <w:tab w:val="left" w:pos="-180"/>
        </w:tabs>
        <w:spacing w:after="0" w:line="240" w:lineRule="auto"/>
        <w:ind w:left="-360" w:firstLine="360"/>
        <w:jc w:val="both"/>
        <w:rPr>
          <w:color w:val="000000"/>
          <w:sz w:val="18"/>
          <w:szCs w:val="18"/>
        </w:rPr>
      </w:pPr>
      <w:r w:rsidRPr="00A4547C">
        <w:rPr>
          <w:color w:val="000000"/>
          <w:sz w:val="18"/>
          <w:szCs w:val="18"/>
        </w:rPr>
        <w:t xml:space="preserve">         </w:t>
      </w:r>
    </w:p>
    <w:p w:rsidR="00A4547C" w:rsidRPr="00A4547C" w:rsidRDefault="00A4547C" w:rsidP="00A4547C">
      <w:pPr>
        <w:tabs>
          <w:tab w:val="left" w:pos="-180"/>
        </w:tabs>
        <w:spacing w:after="0" w:line="240" w:lineRule="auto"/>
        <w:ind w:left="-360" w:firstLine="360"/>
        <w:jc w:val="both"/>
        <w:rPr>
          <w:color w:val="000000"/>
          <w:sz w:val="18"/>
          <w:szCs w:val="18"/>
        </w:rPr>
      </w:pPr>
      <w:r w:rsidRPr="00A4547C">
        <w:rPr>
          <w:color w:val="000000"/>
          <w:sz w:val="18"/>
          <w:szCs w:val="18"/>
        </w:rPr>
        <w:t xml:space="preserve">          </w:t>
      </w:r>
      <w:proofErr w:type="gramStart"/>
      <w:r w:rsidRPr="00A4547C">
        <w:rPr>
          <w:color w:val="000000"/>
          <w:sz w:val="18"/>
          <w:szCs w:val="18"/>
          <w:u w:val="single"/>
        </w:rPr>
        <w:t>В случае заболевания или падежа свиней, а также при установлении факта гибели диких кабанов,</w:t>
      </w:r>
      <w:r w:rsidRPr="00A4547C">
        <w:rPr>
          <w:color w:val="000000"/>
          <w:sz w:val="18"/>
          <w:szCs w:val="18"/>
        </w:rPr>
        <w:t xml:space="preserve"> необходимо немедленно сообщить в районную (городскую) станцию по борьбе с болезнями животных (контакты районных и городских станций по борьбе с болезнями животных на территории Самарской области размещены по электронному адресу в сети интернет:</w:t>
      </w:r>
      <w:r w:rsidRPr="00A4547C">
        <w:rPr>
          <w:rStyle w:val="apple-converted-space"/>
          <w:color w:val="000000"/>
          <w:sz w:val="18"/>
          <w:szCs w:val="18"/>
        </w:rPr>
        <w:t> </w:t>
      </w:r>
      <w:hyperlink r:id="rId9" w:history="1">
        <w:r w:rsidRPr="00A4547C">
          <w:rPr>
            <w:rStyle w:val="a7"/>
            <w:color w:val="000000"/>
            <w:sz w:val="18"/>
            <w:szCs w:val="18"/>
          </w:rPr>
          <w:t>http://gbu-so-svo.ru/adrese/</w:t>
        </w:r>
      </w:hyperlink>
      <w:r w:rsidRPr="00A4547C">
        <w:rPr>
          <w:color w:val="000000"/>
          <w:sz w:val="18"/>
          <w:szCs w:val="18"/>
          <w:u w:val="single"/>
        </w:rPr>
        <w:t>)</w:t>
      </w:r>
      <w:r w:rsidRPr="00A4547C">
        <w:rPr>
          <w:rStyle w:val="apple-converted-space"/>
          <w:color w:val="000000"/>
          <w:sz w:val="18"/>
          <w:szCs w:val="18"/>
          <w:u w:val="single"/>
        </w:rPr>
        <w:t> </w:t>
      </w:r>
      <w:r w:rsidRPr="00A4547C">
        <w:rPr>
          <w:color w:val="000000"/>
          <w:sz w:val="18"/>
          <w:szCs w:val="18"/>
        </w:rPr>
        <w:t>или по телефонам: 8 (846) 337 19 00;</w:t>
      </w:r>
      <w:proofErr w:type="gramEnd"/>
      <w:r w:rsidRPr="00A4547C">
        <w:rPr>
          <w:color w:val="000000"/>
          <w:sz w:val="18"/>
          <w:szCs w:val="18"/>
        </w:rPr>
        <w:t xml:space="preserve"> 8 (846) 951 00 21; 8 (846) 951 00 31. </w:t>
      </w:r>
    </w:p>
    <w:p w:rsidR="00A4547C" w:rsidRPr="00A4547C" w:rsidRDefault="00A4547C" w:rsidP="00A4547C">
      <w:pPr>
        <w:tabs>
          <w:tab w:val="left" w:pos="-180"/>
        </w:tabs>
        <w:spacing w:after="0" w:line="240" w:lineRule="auto"/>
        <w:ind w:left="-360" w:firstLine="360"/>
        <w:jc w:val="both"/>
        <w:rPr>
          <w:color w:val="000000"/>
          <w:sz w:val="18"/>
          <w:szCs w:val="18"/>
        </w:rPr>
      </w:pPr>
      <w:r w:rsidRPr="00A4547C">
        <w:rPr>
          <w:b/>
          <w:color w:val="000000"/>
          <w:sz w:val="18"/>
          <w:szCs w:val="18"/>
        </w:rPr>
        <w:lastRenderedPageBreak/>
        <w:t xml:space="preserve">        Телефон горячий линии по муниципальному району </w:t>
      </w:r>
      <w:proofErr w:type="spellStart"/>
      <w:r w:rsidRPr="00A4547C">
        <w:rPr>
          <w:b/>
          <w:color w:val="000000"/>
          <w:sz w:val="18"/>
          <w:szCs w:val="18"/>
        </w:rPr>
        <w:t>Похвистневский</w:t>
      </w:r>
      <w:proofErr w:type="spellEnd"/>
      <w:r w:rsidRPr="00A4547C">
        <w:rPr>
          <w:b/>
          <w:color w:val="000000"/>
          <w:sz w:val="18"/>
          <w:szCs w:val="18"/>
        </w:rPr>
        <w:t xml:space="preserve">, г.о. Похвистнево, </w:t>
      </w:r>
      <w:r w:rsidRPr="00A4547C">
        <w:rPr>
          <w:b/>
          <w:color w:val="000000"/>
          <w:sz w:val="18"/>
          <w:szCs w:val="18"/>
          <w:u w:val="single"/>
        </w:rPr>
        <w:t xml:space="preserve">Структурное подразделение </w:t>
      </w:r>
      <w:proofErr w:type="spellStart"/>
      <w:r w:rsidRPr="00A4547C">
        <w:rPr>
          <w:b/>
          <w:color w:val="000000"/>
          <w:sz w:val="18"/>
          <w:szCs w:val="18"/>
          <w:u w:val="single"/>
        </w:rPr>
        <w:t>Похвистневская</w:t>
      </w:r>
      <w:proofErr w:type="spellEnd"/>
      <w:r w:rsidRPr="00A4547C">
        <w:rPr>
          <w:b/>
          <w:color w:val="000000"/>
          <w:sz w:val="18"/>
          <w:szCs w:val="18"/>
          <w:u w:val="single"/>
        </w:rPr>
        <w:t xml:space="preserve"> СББЖ г</w:t>
      </w:r>
      <w:proofErr w:type="gramStart"/>
      <w:r w:rsidRPr="00A4547C">
        <w:rPr>
          <w:b/>
          <w:color w:val="000000"/>
          <w:sz w:val="18"/>
          <w:szCs w:val="18"/>
          <w:u w:val="single"/>
        </w:rPr>
        <w:t>.П</w:t>
      </w:r>
      <w:proofErr w:type="gramEnd"/>
      <w:r w:rsidRPr="00A4547C">
        <w:rPr>
          <w:b/>
          <w:color w:val="000000"/>
          <w:sz w:val="18"/>
          <w:szCs w:val="18"/>
          <w:u w:val="single"/>
        </w:rPr>
        <w:t>охвистнево, ул.Суходольная,38 тел.: 8(84656)2-12-87; 2-27-95; 2-16-07</w:t>
      </w:r>
    </w:p>
    <w:p w:rsidR="00A4547C" w:rsidRPr="00A4547C" w:rsidRDefault="00A4547C" w:rsidP="00A4547C">
      <w:pPr>
        <w:numPr>
          <w:ilvl w:val="0"/>
          <w:numId w:val="1"/>
        </w:numPr>
        <w:shd w:val="clear" w:color="auto" w:fill="FFFFFF"/>
        <w:tabs>
          <w:tab w:val="clear" w:pos="720"/>
          <w:tab w:val="left" w:pos="-180"/>
        </w:tabs>
        <w:spacing w:after="0" w:line="240" w:lineRule="auto"/>
        <w:ind w:left="-360" w:firstLine="360"/>
        <w:rPr>
          <w:color w:val="000000"/>
          <w:sz w:val="18"/>
          <w:szCs w:val="18"/>
        </w:rPr>
      </w:pPr>
      <w:r w:rsidRPr="00A4547C">
        <w:rPr>
          <w:color w:val="000000"/>
          <w:sz w:val="18"/>
          <w:szCs w:val="18"/>
        </w:rPr>
        <w:t>В настоящее время рекомендуем в течени</w:t>
      </w:r>
      <w:proofErr w:type="gramStart"/>
      <w:r w:rsidRPr="00A4547C">
        <w:rPr>
          <w:color w:val="000000"/>
          <w:sz w:val="18"/>
          <w:szCs w:val="18"/>
        </w:rPr>
        <w:t>и</w:t>
      </w:r>
      <w:proofErr w:type="gramEnd"/>
      <w:r w:rsidRPr="00A4547C">
        <w:rPr>
          <w:color w:val="000000"/>
          <w:sz w:val="18"/>
          <w:szCs w:val="18"/>
        </w:rPr>
        <w:t xml:space="preserve"> 2021г. по возможности необходимо перейти на альтернативное животноводство, чтобы не повторить глобальной катастрофы. </w:t>
      </w:r>
    </w:p>
    <w:p w:rsidR="00A4547C" w:rsidRPr="00A4547C" w:rsidRDefault="00A4547C" w:rsidP="00A4547C">
      <w:pPr>
        <w:shd w:val="clear" w:color="auto" w:fill="FFFFFF"/>
        <w:tabs>
          <w:tab w:val="left" w:pos="-180"/>
        </w:tabs>
        <w:spacing w:after="0" w:line="240" w:lineRule="auto"/>
        <w:ind w:left="-360" w:firstLine="360"/>
        <w:jc w:val="both"/>
        <w:rPr>
          <w:color w:val="000000"/>
          <w:sz w:val="18"/>
          <w:szCs w:val="18"/>
        </w:rPr>
      </w:pPr>
    </w:p>
    <w:p w:rsidR="00A4547C" w:rsidRPr="00A4547C" w:rsidRDefault="00A4547C" w:rsidP="00A4547C">
      <w:pPr>
        <w:shd w:val="clear" w:color="auto" w:fill="FFFFFF"/>
        <w:tabs>
          <w:tab w:val="left" w:pos="-180"/>
        </w:tabs>
        <w:spacing w:after="0" w:line="240" w:lineRule="auto"/>
        <w:ind w:left="-360" w:firstLine="360"/>
        <w:jc w:val="both"/>
        <w:rPr>
          <w:color w:val="000000"/>
          <w:sz w:val="18"/>
          <w:szCs w:val="18"/>
        </w:rPr>
      </w:pPr>
      <w:r w:rsidRPr="00A4547C">
        <w:rPr>
          <w:color w:val="000000"/>
          <w:sz w:val="18"/>
          <w:szCs w:val="18"/>
        </w:rPr>
        <w:t xml:space="preserve">Начальник </w:t>
      </w:r>
    </w:p>
    <w:p w:rsidR="00A4547C" w:rsidRPr="00A4547C" w:rsidRDefault="00A4547C" w:rsidP="00A4547C">
      <w:pPr>
        <w:shd w:val="clear" w:color="auto" w:fill="FFFFFF"/>
        <w:tabs>
          <w:tab w:val="left" w:pos="-180"/>
        </w:tabs>
        <w:spacing w:after="0" w:line="240" w:lineRule="auto"/>
        <w:ind w:left="-360" w:firstLine="360"/>
        <w:jc w:val="both"/>
        <w:rPr>
          <w:color w:val="000000"/>
          <w:sz w:val="18"/>
          <w:szCs w:val="18"/>
        </w:rPr>
      </w:pPr>
      <w:r w:rsidRPr="00A4547C">
        <w:rPr>
          <w:color w:val="000000"/>
          <w:sz w:val="18"/>
          <w:szCs w:val="18"/>
        </w:rPr>
        <w:t xml:space="preserve">ГБУ СО «СВО» </w:t>
      </w:r>
      <w:proofErr w:type="spellStart"/>
      <w:r w:rsidRPr="00A4547C">
        <w:rPr>
          <w:color w:val="000000"/>
          <w:sz w:val="18"/>
          <w:szCs w:val="18"/>
        </w:rPr>
        <w:t>Похвистневской</w:t>
      </w:r>
      <w:proofErr w:type="spellEnd"/>
      <w:r w:rsidRPr="00A4547C">
        <w:rPr>
          <w:color w:val="000000"/>
          <w:sz w:val="18"/>
          <w:szCs w:val="18"/>
        </w:rPr>
        <w:t xml:space="preserve"> СББЖ                            Д.В. </w:t>
      </w:r>
      <w:proofErr w:type="spellStart"/>
      <w:r w:rsidRPr="00A4547C">
        <w:rPr>
          <w:color w:val="000000"/>
          <w:sz w:val="18"/>
          <w:szCs w:val="18"/>
        </w:rPr>
        <w:t>Ромаданов</w:t>
      </w:r>
      <w:proofErr w:type="spellEnd"/>
      <w:r w:rsidRPr="00A4547C">
        <w:rPr>
          <w:color w:val="000000"/>
          <w:sz w:val="18"/>
          <w:szCs w:val="18"/>
        </w:rPr>
        <w:t xml:space="preserve"> </w:t>
      </w:r>
    </w:p>
    <w:p w:rsidR="00A4547C" w:rsidRPr="00A4547C" w:rsidRDefault="00A4547C" w:rsidP="00A4547C">
      <w:pPr>
        <w:shd w:val="clear" w:color="auto" w:fill="FFFFFF"/>
        <w:tabs>
          <w:tab w:val="left" w:pos="-180"/>
        </w:tabs>
        <w:spacing w:after="0" w:line="240" w:lineRule="auto"/>
        <w:ind w:left="-360" w:firstLine="360"/>
        <w:jc w:val="both"/>
        <w:rPr>
          <w:color w:val="000000"/>
          <w:sz w:val="18"/>
          <w:szCs w:val="18"/>
        </w:rPr>
      </w:pPr>
    </w:p>
    <w:p w:rsidR="00A4547C" w:rsidRPr="00A4547C" w:rsidRDefault="00A4547C" w:rsidP="00A4547C">
      <w:pPr>
        <w:shd w:val="clear" w:color="auto" w:fill="FFFFFF"/>
        <w:tabs>
          <w:tab w:val="left" w:pos="-180"/>
        </w:tabs>
        <w:spacing w:after="0" w:line="240" w:lineRule="auto"/>
        <w:ind w:left="-360" w:firstLine="360"/>
        <w:jc w:val="both"/>
        <w:rPr>
          <w:color w:val="000000"/>
          <w:sz w:val="18"/>
          <w:szCs w:val="18"/>
        </w:rPr>
      </w:pPr>
      <w:r w:rsidRPr="00A4547C">
        <w:rPr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71248" cy="771525"/>
            <wp:effectExtent l="19050" t="0" r="352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12" cy="77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547C">
        <w:rPr>
          <w:noProof/>
          <w:sz w:val="18"/>
          <w:szCs w:val="18"/>
          <w:lang w:eastAsia="ru-RU"/>
        </w:rPr>
        <w:drawing>
          <wp:inline distT="0" distB="0" distL="0" distR="0">
            <wp:extent cx="1406447" cy="790575"/>
            <wp:effectExtent l="19050" t="0" r="3253" b="0"/>
            <wp:docPr id="8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67" cy="79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547C">
        <w:rPr>
          <w:noProof/>
          <w:sz w:val="18"/>
          <w:szCs w:val="18"/>
          <w:lang w:eastAsia="ru-RU"/>
        </w:rPr>
        <w:drawing>
          <wp:inline distT="0" distB="0" distL="0" distR="0">
            <wp:extent cx="1428750" cy="802874"/>
            <wp:effectExtent l="19050" t="0" r="0" b="0"/>
            <wp:docPr id="9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781" cy="80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47C" w:rsidRDefault="00A4547C" w:rsidP="00A4547C">
      <w:pPr>
        <w:spacing w:after="0"/>
        <w:ind w:firstLine="360"/>
        <w:jc w:val="both"/>
      </w:pPr>
    </w:p>
    <w:p w:rsidR="00816857" w:rsidRDefault="00A4547C" w:rsidP="00A4547C">
      <w:pPr>
        <w:ind w:firstLine="360"/>
        <w:jc w:val="both"/>
      </w:pPr>
      <w:r>
        <w:t xml:space="preserve"> </w:t>
      </w:r>
    </w:p>
    <w:tbl>
      <w:tblPr>
        <w:tblpPr w:leftFromText="180" w:rightFromText="180" w:bottomFromText="200" w:vertAnchor="text" w:horzAnchor="margin" w:tblpXSpec="center" w:tblpY="418"/>
        <w:tblW w:w="10170" w:type="dxa"/>
        <w:tblLayout w:type="fixed"/>
        <w:tblLook w:val="00A0"/>
      </w:tblPr>
      <w:tblGrid>
        <w:gridCol w:w="10170"/>
      </w:tblGrid>
      <w:tr w:rsidR="00816857" w:rsidRPr="00C52224" w:rsidTr="002F3022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57" w:rsidRPr="00C52224" w:rsidRDefault="00816857" w:rsidP="002F3022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816857" w:rsidRPr="00C52224" w:rsidRDefault="00816857" w:rsidP="002F302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816857" w:rsidRPr="00C52224" w:rsidTr="002F3022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57" w:rsidRPr="00C52224" w:rsidRDefault="00816857" w:rsidP="002F3022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816857" w:rsidRPr="00C52224" w:rsidRDefault="00816857" w:rsidP="002F302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816857" w:rsidRPr="00C52224" w:rsidRDefault="00816857" w:rsidP="002F302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816857" w:rsidRPr="00C52224" w:rsidRDefault="00816857" w:rsidP="002F302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 w:rsidRPr="00C52224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A4547C" w:rsidRDefault="00A4547C" w:rsidP="00A4547C">
      <w:pPr>
        <w:ind w:firstLine="360"/>
        <w:jc w:val="both"/>
      </w:pPr>
    </w:p>
    <w:p w:rsidR="00A4547C" w:rsidRDefault="00A4547C" w:rsidP="00A4547C"/>
    <w:p w:rsidR="00A4547C" w:rsidRDefault="00A4547C" w:rsidP="00A4547C"/>
    <w:p w:rsidR="00A4547C" w:rsidRPr="009B2BCE" w:rsidRDefault="00A4547C" w:rsidP="00A4547C"/>
    <w:p w:rsidR="00A4547C" w:rsidRDefault="00A4547C" w:rsidP="003B3B0E">
      <w:pPr>
        <w:spacing w:after="0"/>
      </w:pPr>
    </w:p>
    <w:sectPr w:rsidR="00A4547C" w:rsidSect="002A43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424"/>
    <w:multiLevelType w:val="multilevel"/>
    <w:tmpl w:val="C5AAB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AA"/>
    <w:rsid w:val="002A43AA"/>
    <w:rsid w:val="003B3B0E"/>
    <w:rsid w:val="0069372F"/>
    <w:rsid w:val="00816857"/>
    <w:rsid w:val="009E1F3C"/>
    <w:rsid w:val="00A4547C"/>
    <w:rsid w:val="00C80D8C"/>
    <w:rsid w:val="00D049C2"/>
    <w:rsid w:val="00DC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C2"/>
  </w:style>
  <w:style w:type="paragraph" w:styleId="2">
    <w:name w:val="heading 2"/>
    <w:basedOn w:val="a"/>
    <w:next w:val="a"/>
    <w:link w:val="20"/>
    <w:qFormat/>
    <w:rsid w:val="00A4547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A43AA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B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B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454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rsid w:val="00A4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547C"/>
  </w:style>
  <w:style w:type="character" w:styleId="a7">
    <w:name w:val="Hyperlink"/>
    <w:basedOn w:val="a0"/>
    <w:rsid w:val="00A454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gbu-so-svo.ru/adre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1366</Words>
  <Characters>7790</Characters>
  <Application>Microsoft Office Word</Application>
  <DocSecurity>0</DocSecurity>
  <Lines>64</Lines>
  <Paragraphs>18</Paragraphs>
  <ScaleCrop>false</ScaleCrop>
  <Company>Администрация Старый Аманак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2021-04-28T05:22:00Z</dcterms:created>
  <dcterms:modified xsi:type="dcterms:W3CDTF">2021-05-20T05:55:00Z</dcterms:modified>
</cp:coreProperties>
</file>