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14" w:rsidRDefault="00444814" w:rsidP="00444814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444814" w:rsidRDefault="00444814" w:rsidP="00444814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444814" w:rsidRDefault="00444814" w:rsidP="0044481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07 декабря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№67(421) ОФИЦИАЛЬНО</w:t>
      </w:r>
    </w:p>
    <w:p w:rsidR="00444814" w:rsidRDefault="00444814" w:rsidP="0044481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44814" w:rsidRPr="00505FE8" w:rsidRDefault="00444814" w:rsidP="0044481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049C2" w:rsidRDefault="00D049C2"/>
    <w:p w:rsidR="00444814" w:rsidRPr="00444814" w:rsidRDefault="00444814" w:rsidP="004448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4814">
        <w:rPr>
          <w:rFonts w:ascii="Times New Roman" w:hAnsi="Times New Roman" w:cs="Times New Roman"/>
          <w:b/>
          <w:sz w:val="18"/>
          <w:szCs w:val="18"/>
        </w:rPr>
        <w:t>В Самарской области сотрудники органов внутренних дел выявили факт фиктивной регистрации</w:t>
      </w:r>
      <w:bookmarkStart w:id="0" w:name="_GoBack"/>
      <w:bookmarkEnd w:id="0"/>
    </w:p>
    <w:p w:rsidR="00444814" w:rsidRPr="00444814" w:rsidRDefault="00444814" w:rsidP="00444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44814">
        <w:rPr>
          <w:rFonts w:ascii="Times New Roman" w:hAnsi="Times New Roman" w:cs="Times New Roman"/>
          <w:sz w:val="18"/>
          <w:szCs w:val="18"/>
        </w:rPr>
        <w:t>Участковые уполномоченные полиции Межмуниципального отдела МВД России «</w:t>
      </w:r>
      <w:proofErr w:type="spellStart"/>
      <w:r w:rsidRPr="0044481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44814">
        <w:rPr>
          <w:rFonts w:ascii="Times New Roman" w:hAnsi="Times New Roman" w:cs="Times New Roman"/>
          <w:sz w:val="18"/>
          <w:szCs w:val="18"/>
        </w:rPr>
        <w:t>» выявили факт фиктивной постановки на учет по месту пребывания граждан России и иностранного гражданина.</w:t>
      </w:r>
    </w:p>
    <w:p w:rsidR="00444814" w:rsidRPr="00444814" w:rsidRDefault="00444814" w:rsidP="00444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44814">
        <w:rPr>
          <w:rFonts w:ascii="Times New Roman" w:hAnsi="Times New Roman" w:cs="Times New Roman"/>
          <w:sz w:val="18"/>
          <w:szCs w:val="18"/>
        </w:rPr>
        <w:t xml:space="preserve">По данным полицейских, 33-летний уроженец одной из соседних республик с июня по октябрь текущего года незаконно поставил на миграционный учет троих граждан Российской Федерации и одного гражданина соседнего государства, в частном доме, расположенном в Селе Старый </w:t>
      </w:r>
      <w:proofErr w:type="spellStart"/>
      <w:r w:rsidRPr="00444814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44481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44814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444814">
        <w:rPr>
          <w:rFonts w:ascii="Times New Roman" w:hAnsi="Times New Roman" w:cs="Times New Roman"/>
          <w:sz w:val="18"/>
          <w:szCs w:val="18"/>
        </w:rPr>
        <w:t xml:space="preserve"> района, в дальнейшем не собираясь предоставлять им жилое помещение для проживания.</w:t>
      </w:r>
    </w:p>
    <w:p w:rsidR="00444814" w:rsidRPr="00444814" w:rsidRDefault="00444814" w:rsidP="00444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44814">
        <w:rPr>
          <w:rFonts w:ascii="Times New Roman" w:hAnsi="Times New Roman" w:cs="Times New Roman"/>
          <w:sz w:val="18"/>
          <w:szCs w:val="18"/>
        </w:rPr>
        <w:t>Подозреваемый неоднократно предупреждался сотрудниками полиции об ответственности в случае нарушения миграционного законодательства, но все равно преступил закон.</w:t>
      </w:r>
    </w:p>
    <w:p w:rsidR="00444814" w:rsidRPr="00444814" w:rsidRDefault="00444814" w:rsidP="00444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44814">
        <w:rPr>
          <w:rFonts w:ascii="Times New Roman" w:hAnsi="Times New Roman" w:cs="Times New Roman"/>
          <w:sz w:val="18"/>
          <w:szCs w:val="18"/>
        </w:rPr>
        <w:t xml:space="preserve">По информации правоохранителей, мужчина официально не трудоустроен, ранее к уголовной ответственности не привлекался. </w:t>
      </w:r>
    </w:p>
    <w:p w:rsidR="00444814" w:rsidRPr="00444814" w:rsidRDefault="00444814" w:rsidP="00444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44814">
        <w:rPr>
          <w:rFonts w:ascii="Times New Roman" w:hAnsi="Times New Roman" w:cs="Times New Roman"/>
          <w:sz w:val="18"/>
          <w:szCs w:val="18"/>
        </w:rPr>
        <w:t xml:space="preserve">Задержанный признал вину в содеянном в полном объеме и пояснил, что платы за регистрацию с граждан не брал, так как все они являются его земляками. </w:t>
      </w:r>
      <w:proofErr w:type="gramEnd"/>
    </w:p>
    <w:p w:rsidR="00444814" w:rsidRPr="00444814" w:rsidRDefault="00444814" w:rsidP="00444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44814">
        <w:rPr>
          <w:rFonts w:ascii="Times New Roman" w:hAnsi="Times New Roman" w:cs="Times New Roman"/>
          <w:sz w:val="18"/>
          <w:szCs w:val="18"/>
        </w:rPr>
        <w:t>Отделением дознания МО МВД России «</w:t>
      </w:r>
      <w:proofErr w:type="spellStart"/>
      <w:r w:rsidRPr="00444814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44814">
        <w:rPr>
          <w:rFonts w:ascii="Times New Roman" w:hAnsi="Times New Roman" w:cs="Times New Roman"/>
          <w:sz w:val="18"/>
          <w:szCs w:val="18"/>
        </w:rPr>
        <w:t>» в отношении подозреваемого возбуждены 4 уголовных дела по признакам преступления, предусмотренного статьей 322.2 Уголовного кодекса Российской Федерации «Фиктивная регистрация гражданина РФ по месту пребывания или по месту жительства в жилом помещении в РФ и фиктивная регистрация иностранного гражданина или лица без гражданства по месту жительства в жилом помещении в РФ».</w:t>
      </w:r>
      <w:proofErr w:type="gramEnd"/>
      <w:r w:rsidRPr="00444814">
        <w:rPr>
          <w:rFonts w:ascii="Times New Roman" w:hAnsi="Times New Roman" w:cs="Times New Roman"/>
          <w:sz w:val="18"/>
          <w:szCs w:val="18"/>
        </w:rPr>
        <w:t xml:space="preserve"> В настоящее время уголовные дела соединены в одно производство. Расследование продолжается.</w:t>
      </w:r>
    </w:p>
    <w:p w:rsidR="00444814" w:rsidRPr="00444814" w:rsidRDefault="00444814" w:rsidP="00444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44814">
        <w:rPr>
          <w:rFonts w:ascii="Times New Roman" w:hAnsi="Times New Roman" w:cs="Times New Roman"/>
          <w:sz w:val="18"/>
          <w:szCs w:val="18"/>
        </w:rPr>
        <w:t>Сотрудники полиции обращаются к гражданам с просьбой сообщать обо всех фактах нарушения миграционного законодательства в ближайший отдел полиции или по телефону 02 (112 с мобильного федеральных операторов сотовой связи).</w:t>
      </w:r>
      <w:proofErr w:type="gramEnd"/>
    </w:p>
    <w:p w:rsidR="00444814" w:rsidRDefault="00444814" w:rsidP="00444814">
      <w:pPr>
        <w:spacing w:after="0"/>
      </w:pPr>
    </w:p>
    <w:p w:rsidR="00444814" w:rsidRDefault="00444814" w:rsidP="00444814">
      <w:pPr>
        <w:spacing w:after="0"/>
      </w:pPr>
    </w:p>
    <w:p w:rsidR="00444814" w:rsidRDefault="00444814" w:rsidP="0044481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495300" cy="660400"/>
            <wp:effectExtent l="19050" t="0" r="0" b="0"/>
            <wp:docPr id="1" name="Рисунок 1" descr="C:\Documents and Settings\СП Старый Аманак\Мои документы\Мои рисунки\0-02-05-ec17eac8f58c628a3b873a8abb79d4f2d108fb6fc27b3b758e4932996afb1e56_cc8e3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0-02-05-ec17eac8f58c628a3b873a8abb79d4f2d108fb6fc27b3b758e4932996afb1e56_cc8e30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4A" w:rsidRDefault="00D6304A" w:rsidP="00444814">
      <w:pPr>
        <w:spacing w:after="0"/>
      </w:pPr>
    </w:p>
    <w:p w:rsidR="00D6304A" w:rsidRDefault="00D6304A" w:rsidP="00444814">
      <w:pPr>
        <w:spacing w:after="0"/>
      </w:pPr>
    </w:p>
    <w:p w:rsidR="00D6304A" w:rsidRPr="00D6304A" w:rsidRDefault="00D6304A" w:rsidP="00D630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6304A">
        <w:rPr>
          <w:rFonts w:ascii="Times New Roman" w:hAnsi="Times New Roman" w:cs="Times New Roman"/>
          <w:b/>
          <w:sz w:val="18"/>
          <w:szCs w:val="18"/>
        </w:rPr>
        <w:t>Осторожно, пиротехника!</w:t>
      </w:r>
    </w:p>
    <w:p w:rsidR="00D6304A" w:rsidRPr="00D6304A" w:rsidRDefault="00D6304A" w:rsidP="00D63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304A">
        <w:rPr>
          <w:rFonts w:ascii="Times New Roman" w:hAnsi="Times New Roman" w:cs="Times New Roman"/>
          <w:sz w:val="18"/>
          <w:szCs w:val="18"/>
        </w:rPr>
        <w:t>Приближаются новогодние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 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 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 xml:space="preserve"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 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b/>
          <w:sz w:val="18"/>
          <w:szCs w:val="18"/>
        </w:rPr>
        <w:t>Правила безопасности при использовании пиротехники: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Перед использованием пиротехники  внимательно ознакомьтесь с инструкцией.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Нельзя держать фитиль во время поджигания около лица. Поджигать фитиль нужно на расстоянии вытянутой руки.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Запрещено работать с пиротехникой в нетрезвом состоянии и курить рядом с пиротехническим изделием.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Не направлять пиротехнические средства на людей и животных.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Не применять салюты при сильном ветре.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Не подходить ближе 15-20 метров к зажженным салютам и фейерверкам.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Не использовать пиротехнику с истекшим сроком годности или дефектами.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Не разбирать пиротехнические изделия и не подвергать их механическим воздействиям.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Петарды должны применяться только лицами, достигшими 18 лет.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Не оставлять без внимания детей, не давать им в руки пиротехнику.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6304A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Категорически ЗАПРЕЩАЕТСЯ:</w:t>
      </w:r>
    </w:p>
    <w:p w:rsidR="00D6304A" w:rsidRPr="00D6304A" w:rsidRDefault="00D6304A" w:rsidP="00D6304A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носить пиротехнические изделия в карманах;</w:t>
      </w:r>
    </w:p>
    <w:p w:rsidR="00D6304A" w:rsidRPr="00D6304A" w:rsidRDefault="00D6304A" w:rsidP="00D6304A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разбирать пиротехнические изделия и подвергать их механическим воздействиям;</w:t>
      </w:r>
    </w:p>
    <w:p w:rsidR="00D6304A" w:rsidRPr="00D6304A" w:rsidRDefault="00D6304A" w:rsidP="00D6304A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располагать пиротехнику вблизи от нагревательных приборов, особенно сушить промокшие фейерверки на батареях;</w:t>
      </w:r>
    </w:p>
    <w:p w:rsidR="00D6304A" w:rsidRPr="00D6304A" w:rsidRDefault="00D6304A" w:rsidP="00D6304A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 xml:space="preserve">ни в коем случае нельзя поддаваться на </w:t>
      </w:r>
      <w:proofErr w:type="gramStart"/>
      <w:r w:rsidRPr="00D6304A">
        <w:rPr>
          <w:rFonts w:ascii="Times New Roman" w:eastAsia="Calibri" w:hAnsi="Times New Roman" w:cs="Times New Roman"/>
          <w:sz w:val="18"/>
          <w:szCs w:val="18"/>
        </w:rPr>
        <w:t>подначки</w:t>
      </w:r>
      <w:proofErr w:type="gramEnd"/>
      <w:r w:rsidRPr="00D6304A">
        <w:rPr>
          <w:rFonts w:ascii="Times New Roman" w:eastAsia="Calibri" w:hAnsi="Times New Roman" w:cs="Times New Roman"/>
          <w:sz w:val="18"/>
          <w:szCs w:val="18"/>
        </w:rPr>
        <w:t xml:space="preserve"> и «слабо» сверстников – подержать в руках горящую ракетницу, запустить петарду в комнате и т.д. Настоящие друзья на такие опасные вещи друзей не подбивают.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eastAsia="Calibri" w:hAnsi="Times New Roman" w:cs="Times New Roman"/>
          <w:sz w:val="18"/>
          <w:szCs w:val="18"/>
        </w:rPr>
        <w:t>Незнание последствий использования пиротехнических средств в общественных местах не освобождает от ответственности за данные действия. Меры административного воздействия могут быть применены как в отношении несовершеннолетних, так и их родителей. На основании действующего законодательства применение пиротехнических средств в общественных местах запрещено, и данное действие квалифицируется как мелкое хулиганство, влекущее за собой нарушение общественного порядка и спокойствия граждан.</w:t>
      </w:r>
    </w:p>
    <w:p w:rsidR="00D6304A" w:rsidRPr="00D6304A" w:rsidRDefault="00D6304A" w:rsidP="00D63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304A">
        <w:rPr>
          <w:rFonts w:ascii="Times New Roman" w:hAnsi="Times New Roman" w:cs="Times New Roman"/>
          <w:sz w:val="18"/>
          <w:szCs w:val="18"/>
        </w:rPr>
        <w:t>Уважаемые родители, будьте внимательны! Многие дети уже начали покупать пиротехнику в магазинах и бесконтрольно пользоваться ею.</w:t>
      </w:r>
      <w:r w:rsidRPr="00D6304A">
        <w:rPr>
          <w:rFonts w:ascii="Times New Roman" w:eastAsia="Calibri" w:hAnsi="Times New Roman" w:cs="Times New Roman"/>
          <w:sz w:val="18"/>
          <w:szCs w:val="18"/>
        </w:rPr>
        <w:t xml:space="preserve"> Проводите разъяснительные беседы со своими детьми о запрещении самостоятельных покупок пиротехники и её использования без контроля взрослых. Детям до 16 лет (если производителем не установлено другое возрастное ограничение) пользоваться петардами, фейерверками строго запрещено!</w:t>
      </w:r>
      <w:r w:rsidRPr="00D6304A">
        <w:rPr>
          <w:sz w:val="18"/>
          <w:szCs w:val="18"/>
        </w:rPr>
        <w:t xml:space="preserve"> </w:t>
      </w:r>
    </w:p>
    <w:p w:rsidR="00D6304A" w:rsidRPr="00D6304A" w:rsidRDefault="00D6304A" w:rsidP="00D63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6304A">
        <w:rPr>
          <w:rFonts w:ascii="Times New Roman" w:hAnsi="Times New Roman" w:cs="Times New Roman"/>
          <w:sz w:val="18"/>
          <w:szCs w:val="18"/>
        </w:rPr>
        <w:t>Чтобы Новогодние праздники принесли вам и вашим родным радость, а не беду, выполняйте элементарные правила пожарной безопасности!</w:t>
      </w:r>
    </w:p>
    <w:p w:rsidR="00D6304A" w:rsidRPr="00D6304A" w:rsidRDefault="00D6304A" w:rsidP="00D63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6304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возникновении чрезвычайных ситуаций необходимо звонить по телефону «101» или по единому номеру вызова экстренных оперативных служб «112».</w:t>
      </w:r>
    </w:p>
    <w:p w:rsidR="00D6304A" w:rsidRPr="00D6304A" w:rsidRDefault="00D6304A" w:rsidP="00D63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304A" w:rsidRPr="00D6304A" w:rsidRDefault="00D6304A" w:rsidP="00D630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D6304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D6304A" w:rsidRPr="00D6304A" w:rsidRDefault="00D6304A" w:rsidP="00D6304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304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Старший инспектор ОНД и ПР по г.о</w:t>
      </w:r>
      <w:proofErr w:type="gramStart"/>
      <w:r w:rsidRPr="00D6304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.П</w:t>
      </w:r>
      <w:proofErr w:type="gramEnd"/>
      <w:r w:rsidRPr="00D6304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охвистнево, </w:t>
      </w:r>
      <w:proofErr w:type="spellStart"/>
      <w:r w:rsidRPr="00D6304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м.р.Похвистневский</w:t>
      </w:r>
      <w:proofErr w:type="spellEnd"/>
      <w:r w:rsidRPr="00D6304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D6304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Камышлинский</w:t>
      </w:r>
      <w:proofErr w:type="spellEnd"/>
      <w:r w:rsidRPr="00D6304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УНД и ПР ГУ МЧС России по Самарской области капитан внутренней службы Сафиуллин А.С.</w:t>
      </w:r>
    </w:p>
    <w:p w:rsidR="00D6304A" w:rsidRDefault="00D6304A" w:rsidP="00D6304A">
      <w:pPr>
        <w:spacing w:line="240" w:lineRule="auto"/>
        <w:jc w:val="both"/>
      </w:pPr>
    </w:p>
    <w:p w:rsidR="00D6304A" w:rsidRDefault="00D6304A" w:rsidP="0044481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314227" cy="828675"/>
            <wp:effectExtent l="19050" t="0" r="223" b="0"/>
            <wp:docPr id="2" name="Рисунок 2" descr="C:\Documents and Settings\СП Старый Аманак\Мои документы\Мои рисунки\1480928959_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1480928959__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56" cy="82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C4" w:rsidRDefault="004A5FC4" w:rsidP="00444814">
      <w:pPr>
        <w:spacing w:after="0"/>
      </w:pPr>
    </w:p>
    <w:tbl>
      <w:tblPr>
        <w:tblpPr w:leftFromText="180" w:rightFromText="180" w:bottomFromText="200" w:vertAnchor="text" w:horzAnchor="margin" w:tblpXSpec="center" w:tblpY="-70"/>
        <w:tblW w:w="10170" w:type="dxa"/>
        <w:tblLayout w:type="fixed"/>
        <w:tblLook w:val="00A0"/>
      </w:tblPr>
      <w:tblGrid>
        <w:gridCol w:w="10170"/>
      </w:tblGrid>
      <w:tr w:rsidR="004A5FC4" w:rsidRPr="005810EC" w:rsidTr="00CC7169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4" w:rsidRPr="005810EC" w:rsidRDefault="004A5FC4" w:rsidP="00CC7169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4A5FC4" w:rsidRPr="005810EC" w:rsidRDefault="004A5FC4" w:rsidP="00CC71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4A5FC4" w:rsidRPr="005810EC" w:rsidTr="00CC7169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4" w:rsidRPr="005810EC" w:rsidRDefault="004A5FC4" w:rsidP="00CC7169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4A5FC4" w:rsidRPr="005810EC" w:rsidRDefault="004A5FC4" w:rsidP="00CC71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4A5FC4" w:rsidRPr="005810EC" w:rsidRDefault="004A5FC4" w:rsidP="00CC71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4A5FC4" w:rsidRPr="005810EC" w:rsidRDefault="004A5FC4" w:rsidP="00CC716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5810EC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4A5FC4" w:rsidRDefault="004A5FC4" w:rsidP="00444814">
      <w:pPr>
        <w:spacing w:after="0"/>
      </w:pPr>
    </w:p>
    <w:sectPr w:rsidR="004A5FC4" w:rsidSect="00444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5DCE"/>
    <w:multiLevelType w:val="hybridMultilevel"/>
    <w:tmpl w:val="D5DA97D4"/>
    <w:lvl w:ilvl="0" w:tplc="E5521204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14"/>
    <w:rsid w:val="00444814"/>
    <w:rsid w:val="004A5FC4"/>
    <w:rsid w:val="00D049C2"/>
    <w:rsid w:val="00D6304A"/>
    <w:rsid w:val="00D9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4481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4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304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1090</Words>
  <Characters>6213</Characters>
  <Application>Microsoft Office Word</Application>
  <DocSecurity>0</DocSecurity>
  <Lines>51</Lines>
  <Paragraphs>14</Paragraphs>
  <ScaleCrop>false</ScaleCrop>
  <Company>Администрация Старый Аманак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2020-12-08T06:28:00Z</dcterms:created>
  <dcterms:modified xsi:type="dcterms:W3CDTF">2020-12-08T06:37:00Z</dcterms:modified>
</cp:coreProperties>
</file>