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6"/>
        <w:gridCol w:w="4786"/>
      </w:tblGrid>
      <w:tr w:rsidR="00504DD5" w:rsidTr="00504DD5">
        <w:tc>
          <w:tcPr>
            <w:tcW w:w="3686" w:type="dxa"/>
          </w:tcPr>
          <w:p w:rsidR="00504DD5" w:rsidRDefault="00504DD5" w:rsidP="00504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Российская Федерация</w:t>
            </w:r>
          </w:p>
          <w:p w:rsidR="00504DD5" w:rsidRDefault="00504DD5" w:rsidP="00504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Самарская область</w:t>
            </w:r>
          </w:p>
          <w:p w:rsidR="00504DD5" w:rsidRDefault="00504DD5" w:rsidP="00504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район</w:t>
            </w:r>
          </w:p>
          <w:p w:rsidR="00504DD5" w:rsidRDefault="00504DD5" w:rsidP="00504DD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Похвистневский</w:t>
            </w:r>
            <w:proofErr w:type="spellEnd"/>
          </w:p>
          <w:p w:rsidR="00504DD5" w:rsidRDefault="00504DD5" w:rsidP="00504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  <w:p w:rsidR="00504DD5" w:rsidRDefault="00504DD5" w:rsidP="00504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504DD5" w:rsidRDefault="0082034A" w:rsidP="00504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Старый </w:t>
            </w:r>
            <w:proofErr w:type="spellStart"/>
            <w:r>
              <w:rPr>
                <w:sz w:val="28"/>
                <w:szCs w:val="28"/>
              </w:rPr>
              <w:t>Аманак</w:t>
            </w:r>
            <w:proofErr w:type="spellEnd"/>
          </w:p>
          <w:p w:rsidR="00504DD5" w:rsidRDefault="00504DD5" w:rsidP="00504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504DD5" w:rsidRDefault="00504DD5" w:rsidP="00504DD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Похвистневский</w:t>
            </w:r>
            <w:proofErr w:type="spellEnd"/>
          </w:p>
          <w:p w:rsidR="00504DD5" w:rsidRDefault="00504DD5" w:rsidP="00504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Самарской области</w:t>
            </w:r>
          </w:p>
          <w:p w:rsidR="00504DD5" w:rsidRPr="00504DD5" w:rsidRDefault="00504DD5" w:rsidP="00504DD5">
            <w:pPr>
              <w:jc w:val="center"/>
              <w:rPr>
                <w:b/>
                <w:sz w:val="28"/>
                <w:szCs w:val="28"/>
              </w:rPr>
            </w:pPr>
            <w:r w:rsidRPr="00504DD5">
              <w:rPr>
                <w:b/>
                <w:sz w:val="28"/>
                <w:szCs w:val="28"/>
              </w:rPr>
              <w:t>ПОСТАНОВЛЕНИЕ</w:t>
            </w:r>
          </w:p>
          <w:p w:rsidR="00504DD5" w:rsidRPr="00504DD5" w:rsidRDefault="0082034A" w:rsidP="00504D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</w:t>
            </w:r>
            <w:r w:rsidR="00A975D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  <w:r w:rsidR="00504DD5" w:rsidRPr="00095255">
              <w:rPr>
                <w:sz w:val="28"/>
                <w:szCs w:val="28"/>
              </w:rPr>
              <w:t xml:space="preserve">  № </w:t>
            </w:r>
            <w:r>
              <w:rPr>
                <w:sz w:val="28"/>
                <w:szCs w:val="28"/>
              </w:rPr>
              <w:t>99</w:t>
            </w:r>
          </w:p>
          <w:p w:rsidR="00504DD5" w:rsidRDefault="00504DD5" w:rsidP="00CE1E17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04DD5" w:rsidRDefault="00504DD5" w:rsidP="00CE1E17">
            <w:pPr>
              <w:rPr>
                <w:sz w:val="28"/>
                <w:szCs w:val="28"/>
              </w:rPr>
            </w:pPr>
          </w:p>
        </w:tc>
      </w:tr>
    </w:tbl>
    <w:p w:rsidR="009F155D" w:rsidRPr="00E00D24" w:rsidRDefault="009F155D" w:rsidP="009F155D">
      <w:pPr>
        <w:jc w:val="both"/>
        <w:rPr>
          <w:sz w:val="28"/>
          <w:szCs w:val="28"/>
        </w:rPr>
      </w:pPr>
      <w:r w:rsidRPr="00E00D24">
        <w:rPr>
          <w:sz w:val="28"/>
          <w:szCs w:val="28"/>
        </w:rPr>
        <w:t xml:space="preserve">Об утверждении плана мероприятий </w:t>
      </w:r>
      <w:proofErr w:type="gramStart"/>
      <w:r w:rsidRPr="00E00D24">
        <w:rPr>
          <w:sz w:val="28"/>
          <w:szCs w:val="28"/>
        </w:rPr>
        <w:t>по</w:t>
      </w:r>
      <w:proofErr w:type="gramEnd"/>
    </w:p>
    <w:p w:rsidR="009F155D" w:rsidRPr="00E00D24" w:rsidRDefault="009F155D" w:rsidP="009F155D">
      <w:pPr>
        <w:jc w:val="both"/>
        <w:rPr>
          <w:sz w:val="28"/>
          <w:szCs w:val="28"/>
        </w:rPr>
      </w:pPr>
      <w:r w:rsidRPr="00E00D24">
        <w:rPr>
          <w:sz w:val="28"/>
          <w:szCs w:val="28"/>
        </w:rPr>
        <w:t>профилактике наркомании и токсикомании</w:t>
      </w:r>
    </w:p>
    <w:p w:rsidR="009F155D" w:rsidRPr="00E00D24" w:rsidRDefault="009F155D" w:rsidP="009F155D">
      <w:pPr>
        <w:ind w:right="-5"/>
        <w:jc w:val="both"/>
        <w:rPr>
          <w:sz w:val="28"/>
          <w:szCs w:val="28"/>
        </w:rPr>
      </w:pPr>
      <w:r w:rsidRPr="00E00D24">
        <w:rPr>
          <w:sz w:val="28"/>
          <w:szCs w:val="28"/>
        </w:rPr>
        <w:t xml:space="preserve">на территории сельского поселения </w:t>
      </w:r>
      <w:proofErr w:type="gramStart"/>
      <w:r w:rsidR="0082034A" w:rsidRPr="00E00D24">
        <w:rPr>
          <w:sz w:val="28"/>
          <w:szCs w:val="28"/>
        </w:rPr>
        <w:t>Старый</w:t>
      </w:r>
      <w:proofErr w:type="gramEnd"/>
      <w:r w:rsidR="0082034A" w:rsidRPr="00E00D24">
        <w:rPr>
          <w:sz w:val="28"/>
          <w:szCs w:val="28"/>
        </w:rPr>
        <w:t xml:space="preserve"> </w:t>
      </w:r>
      <w:proofErr w:type="spellStart"/>
      <w:r w:rsidR="0082034A" w:rsidRPr="00E00D24">
        <w:rPr>
          <w:sz w:val="28"/>
          <w:szCs w:val="28"/>
        </w:rPr>
        <w:t>Аманак</w:t>
      </w:r>
      <w:proofErr w:type="spellEnd"/>
    </w:p>
    <w:p w:rsidR="009F155D" w:rsidRPr="00E00D24" w:rsidRDefault="009F155D" w:rsidP="009F155D">
      <w:pPr>
        <w:ind w:right="-5"/>
        <w:jc w:val="both"/>
        <w:rPr>
          <w:sz w:val="28"/>
          <w:szCs w:val="28"/>
        </w:rPr>
      </w:pPr>
      <w:r w:rsidRPr="00E00D24">
        <w:rPr>
          <w:sz w:val="28"/>
          <w:szCs w:val="28"/>
        </w:rPr>
        <w:t xml:space="preserve">муниципального района </w:t>
      </w:r>
      <w:proofErr w:type="spellStart"/>
      <w:r w:rsidRPr="00E00D24">
        <w:rPr>
          <w:sz w:val="28"/>
          <w:szCs w:val="28"/>
        </w:rPr>
        <w:t>Похвистневский</w:t>
      </w:r>
      <w:proofErr w:type="spellEnd"/>
      <w:r w:rsidRPr="00E00D24">
        <w:rPr>
          <w:sz w:val="28"/>
          <w:szCs w:val="28"/>
        </w:rPr>
        <w:t xml:space="preserve"> </w:t>
      </w:r>
    </w:p>
    <w:p w:rsidR="009F155D" w:rsidRPr="00E00D24" w:rsidRDefault="009F155D" w:rsidP="00095255">
      <w:pPr>
        <w:ind w:right="-5"/>
        <w:jc w:val="both"/>
        <w:rPr>
          <w:sz w:val="28"/>
          <w:szCs w:val="28"/>
        </w:rPr>
      </w:pPr>
      <w:r w:rsidRPr="00E00D24">
        <w:rPr>
          <w:sz w:val="28"/>
          <w:szCs w:val="28"/>
        </w:rPr>
        <w:t>Самарской области</w:t>
      </w:r>
      <w:r w:rsidR="00F7392D" w:rsidRPr="00E00D24">
        <w:rPr>
          <w:sz w:val="28"/>
          <w:szCs w:val="28"/>
        </w:rPr>
        <w:t xml:space="preserve"> </w:t>
      </w:r>
      <w:r w:rsidRPr="00E00D24">
        <w:rPr>
          <w:sz w:val="28"/>
          <w:szCs w:val="28"/>
        </w:rPr>
        <w:t>на 20</w:t>
      </w:r>
      <w:r w:rsidR="00CB42BF" w:rsidRPr="00E00D24">
        <w:rPr>
          <w:sz w:val="28"/>
          <w:szCs w:val="28"/>
        </w:rPr>
        <w:t>2</w:t>
      </w:r>
      <w:r w:rsidR="00997111" w:rsidRPr="00E00D24">
        <w:rPr>
          <w:sz w:val="28"/>
          <w:szCs w:val="28"/>
        </w:rPr>
        <w:t>3</w:t>
      </w:r>
      <w:r w:rsidR="00C5403B" w:rsidRPr="00E00D24">
        <w:rPr>
          <w:sz w:val="28"/>
          <w:szCs w:val="28"/>
        </w:rPr>
        <w:t xml:space="preserve"> </w:t>
      </w:r>
      <w:r w:rsidR="00095255" w:rsidRPr="00E00D24">
        <w:rPr>
          <w:sz w:val="28"/>
          <w:szCs w:val="28"/>
        </w:rPr>
        <w:t>год</w:t>
      </w:r>
    </w:p>
    <w:p w:rsidR="00A518C6" w:rsidRPr="00E00D24" w:rsidRDefault="00A518C6" w:rsidP="00CE1E17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9F155D" w:rsidRPr="00E00D24" w:rsidRDefault="00A518C6" w:rsidP="009F155D">
      <w:pPr>
        <w:ind w:right="-5"/>
        <w:jc w:val="both"/>
        <w:rPr>
          <w:sz w:val="28"/>
          <w:szCs w:val="28"/>
        </w:rPr>
      </w:pPr>
      <w:r w:rsidRPr="00E00D24">
        <w:rPr>
          <w:sz w:val="28"/>
          <w:szCs w:val="28"/>
          <w:shd w:val="clear" w:color="auto" w:fill="FFFFFF"/>
        </w:rPr>
        <w:t xml:space="preserve"> </w:t>
      </w:r>
      <w:r w:rsidR="00504DD5" w:rsidRPr="00E00D24">
        <w:rPr>
          <w:sz w:val="28"/>
          <w:szCs w:val="28"/>
          <w:shd w:val="clear" w:color="auto" w:fill="FFFFFF"/>
        </w:rPr>
        <w:tab/>
      </w:r>
      <w:proofErr w:type="gramStart"/>
      <w:r w:rsidR="00FA2988" w:rsidRPr="00E00D24">
        <w:rPr>
          <w:sz w:val="28"/>
          <w:szCs w:val="28"/>
        </w:rPr>
        <w:t xml:space="preserve">Руководствуясь Указами Президента Российской Федерации от 20.11.2020 </w:t>
      </w:r>
      <w:r w:rsidR="00FA2988" w:rsidRPr="00E00D24">
        <w:rPr>
          <w:rFonts w:eastAsiaTheme="majorEastAsia"/>
          <w:sz w:val="28"/>
          <w:szCs w:val="28"/>
        </w:rPr>
        <w:t>№733</w:t>
      </w:r>
      <w:r w:rsidR="00FA2988" w:rsidRPr="00E00D24">
        <w:rPr>
          <w:sz w:val="28"/>
          <w:szCs w:val="28"/>
        </w:rPr>
        <w:t xml:space="preserve"> </w:t>
      </w:r>
      <w:r w:rsidR="00FA2988" w:rsidRPr="00E00D24">
        <w:rPr>
          <w:rFonts w:eastAsiaTheme="majorEastAsia"/>
          <w:sz w:val="28"/>
          <w:szCs w:val="28"/>
        </w:rPr>
        <w:t xml:space="preserve">«Об утверждении Стратегии государственной </w:t>
      </w:r>
      <w:proofErr w:type="spellStart"/>
      <w:r w:rsidR="00FA2988" w:rsidRPr="00E00D24">
        <w:rPr>
          <w:rFonts w:eastAsiaTheme="majorEastAsia"/>
          <w:sz w:val="28"/>
          <w:szCs w:val="28"/>
        </w:rPr>
        <w:t>антинаркотической</w:t>
      </w:r>
      <w:proofErr w:type="spellEnd"/>
      <w:r w:rsidR="00FA2988" w:rsidRPr="00E00D24">
        <w:rPr>
          <w:rFonts w:eastAsiaTheme="majorEastAsia"/>
          <w:sz w:val="28"/>
          <w:szCs w:val="28"/>
        </w:rPr>
        <w:t xml:space="preserve"> политики Российской Федерации до 2030 года»</w:t>
      </w:r>
      <w:r w:rsidR="00FA2988" w:rsidRPr="00E00D24">
        <w:rPr>
          <w:sz w:val="28"/>
          <w:szCs w:val="28"/>
        </w:rPr>
        <w:t xml:space="preserve">, </w:t>
      </w:r>
      <w:r w:rsidR="00FA2988" w:rsidRPr="00E00D24">
        <w:rPr>
          <w:rFonts w:eastAsiaTheme="majorEastAsia"/>
          <w:sz w:val="28"/>
          <w:szCs w:val="28"/>
        </w:rPr>
        <w:t>№ 1374 от 18.10.2007 года (с изменениями и дополнениями от 7 октября, 7 декабря 2008 г., 27 января, 28 сентября, 19 октября 2011 г., 30 сентября 2012 г., 27 июля 2013 г., 11 марта, 13 июля, 7 декабря 2016 г., 11 октября</w:t>
      </w:r>
      <w:proofErr w:type="gramEnd"/>
      <w:r w:rsidR="00FA2988" w:rsidRPr="00E00D24">
        <w:rPr>
          <w:rFonts w:eastAsiaTheme="majorEastAsia"/>
          <w:sz w:val="28"/>
          <w:szCs w:val="28"/>
        </w:rPr>
        <w:t xml:space="preserve"> </w:t>
      </w:r>
      <w:proofErr w:type="gramStart"/>
      <w:r w:rsidR="00FA2988" w:rsidRPr="00E00D24">
        <w:rPr>
          <w:rFonts w:eastAsiaTheme="majorEastAsia"/>
          <w:sz w:val="28"/>
          <w:szCs w:val="28"/>
        </w:rPr>
        <w:t>2018 г., 23 ноября 2020 г.)</w:t>
      </w:r>
      <w:r w:rsidR="00FA2988" w:rsidRPr="00E00D24">
        <w:rPr>
          <w:sz w:val="28"/>
          <w:szCs w:val="28"/>
        </w:rPr>
        <w:t xml:space="preserve"> </w:t>
      </w:r>
      <w:r w:rsidR="00FA2988" w:rsidRPr="00E00D24">
        <w:rPr>
          <w:rFonts w:eastAsiaTheme="majorEastAsia"/>
          <w:sz w:val="28"/>
          <w:szCs w:val="28"/>
        </w:rPr>
        <w:t xml:space="preserve"> «О дополнительных мерах по противодействию незаконному обороту наркотических средств, психотр</w:t>
      </w:r>
      <w:r w:rsidR="00FA2988" w:rsidRPr="00E00D24">
        <w:rPr>
          <w:sz w:val="28"/>
          <w:szCs w:val="28"/>
        </w:rPr>
        <w:t xml:space="preserve">опных веществ и их </w:t>
      </w:r>
      <w:proofErr w:type="spellStart"/>
      <w:r w:rsidR="00FA2988" w:rsidRPr="00E00D24">
        <w:rPr>
          <w:sz w:val="28"/>
          <w:szCs w:val="28"/>
        </w:rPr>
        <w:t>прекурсоров</w:t>
      </w:r>
      <w:proofErr w:type="spellEnd"/>
      <w:r w:rsidR="00FA2988" w:rsidRPr="00E00D24">
        <w:rPr>
          <w:sz w:val="28"/>
          <w:szCs w:val="28"/>
        </w:rPr>
        <w:t xml:space="preserve">» </w:t>
      </w:r>
      <w:r w:rsidR="009F155D" w:rsidRPr="00E00D24">
        <w:rPr>
          <w:sz w:val="28"/>
          <w:szCs w:val="28"/>
        </w:rPr>
        <w:t xml:space="preserve">администрация сельского поселения </w:t>
      </w:r>
      <w:r w:rsidR="0082034A" w:rsidRPr="00E00D24">
        <w:rPr>
          <w:sz w:val="28"/>
          <w:szCs w:val="28"/>
        </w:rPr>
        <w:t xml:space="preserve">Старый </w:t>
      </w:r>
      <w:proofErr w:type="spellStart"/>
      <w:r w:rsidR="0082034A" w:rsidRPr="00E00D24">
        <w:rPr>
          <w:sz w:val="28"/>
          <w:szCs w:val="28"/>
        </w:rPr>
        <w:t>Аманак</w:t>
      </w:r>
      <w:proofErr w:type="spellEnd"/>
      <w:r w:rsidR="009F155D" w:rsidRPr="00E00D24">
        <w:rPr>
          <w:sz w:val="28"/>
          <w:szCs w:val="28"/>
        </w:rPr>
        <w:t xml:space="preserve"> </w:t>
      </w:r>
      <w:r w:rsidR="00095255" w:rsidRPr="00E00D24">
        <w:rPr>
          <w:sz w:val="28"/>
          <w:szCs w:val="28"/>
        </w:rPr>
        <w:t xml:space="preserve">муниципального района </w:t>
      </w:r>
      <w:proofErr w:type="spellStart"/>
      <w:r w:rsidR="00095255" w:rsidRPr="00E00D24">
        <w:rPr>
          <w:sz w:val="28"/>
          <w:szCs w:val="28"/>
        </w:rPr>
        <w:t>Похвистневский</w:t>
      </w:r>
      <w:proofErr w:type="spellEnd"/>
      <w:r w:rsidR="00095255" w:rsidRPr="00E00D24">
        <w:rPr>
          <w:sz w:val="28"/>
          <w:szCs w:val="28"/>
        </w:rPr>
        <w:t xml:space="preserve"> Самарской области,</w:t>
      </w:r>
      <w:proofErr w:type="gramEnd"/>
    </w:p>
    <w:p w:rsidR="009F155D" w:rsidRPr="00E00D24" w:rsidRDefault="009F155D" w:rsidP="009F155D">
      <w:pPr>
        <w:jc w:val="center"/>
        <w:rPr>
          <w:b/>
          <w:sz w:val="28"/>
          <w:szCs w:val="28"/>
        </w:rPr>
      </w:pPr>
    </w:p>
    <w:p w:rsidR="009F155D" w:rsidRPr="00E00D24" w:rsidRDefault="009F155D" w:rsidP="009F155D">
      <w:pPr>
        <w:jc w:val="center"/>
        <w:rPr>
          <w:b/>
          <w:sz w:val="28"/>
          <w:szCs w:val="28"/>
        </w:rPr>
      </w:pPr>
      <w:r w:rsidRPr="00E00D24">
        <w:rPr>
          <w:b/>
          <w:sz w:val="28"/>
          <w:szCs w:val="28"/>
        </w:rPr>
        <w:t>ПОСТАНОВЛЯЕТ:</w:t>
      </w:r>
    </w:p>
    <w:p w:rsidR="009F155D" w:rsidRPr="00E00D24" w:rsidRDefault="009F155D" w:rsidP="009F155D">
      <w:pPr>
        <w:ind w:right="-5"/>
        <w:jc w:val="both"/>
        <w:rPr>
          <w:sz w:val="28"/>
          <w:szCs w:val="28"/>
        </w:rPr>
      </w:pPr>
    </w:p>
    <w:p w:rsidR="009F155D" w:rsidRPr="00E00D24" w:rsidRDefault="009F155D" w:rsidP="009F155D">
      <w:pPr>
        <w:pStyle w:val="a3"/>
        <w:numPr>
          <w:ilvl w:val="0"/>
          <w:numId w:val="4"/>
        </w:numPr>
        <w:ind w:right="-5" w:hanging="720"/>
        <w:jc w:val="both"/>
        <w:rPr>
          <w:sz w:val="28"/>
          <w:szCs w:val="28"/>
        </w:rPr>
      </w:pPr>
      <w:r w:rsidRPr="00E00D24">
        <w:rPr>
          <w:sz w:val="28"/>
          <w:szCs w:val="28"/>
        </w:rPr>
        <w:t xml:space="preserve">Утвердить план мероприятий по профилактике наркомании и токсикомании на территории сельского поселения </w:t>
      </w:r>
      <w:r w:rsidR="0082034A" w:rsidRPr="00E00D24">
        <w:rPr>
          <w:sz w:val="28"/>
          <w:szCs w:val="28"/>
        </w:rPr>
        <w:t xml:space="preserve">Старый </w:t>
      </w:r>
      <w:proofErr w:type="spellStart"/>
      <w:r w:rsidR="0082034A" w:rsidRPr="00E00D24">
        <w:rPr>
          <w:sz w:val="28"/>
          <w:szCs w:val="28"/>
        </w:rPr>
        <w:t>Аманак</w:t>
      </w:r>
      <w:proofErr w:type="spellEnd"/>
      <w:r w:rsidRPr="00E00D24">
        <w:rPr>
          <w:sz w:val="28"/>
          <w:szCs w:val="28"/>
        </w:rPr>
        <w:t xml:space="preserve"> на 20</w:t>
      </w:r>
      <w:r w:rsidR="00CB42BF" w:rsidRPr="00E00D24">
        <w:rPr>
          <w:sz w:val="28"/>
          <w:szCs w:val="28"/>
        </w:rPr>
        <w:t>2</w:t>
      </w:r>
      <w:r w:rsidR="00997111" w:rsidRPr="00E00D24">
        <w:rPr>
          <w:sz w:val="28"/>
          <w:szCs w:val="28"/>
        </w:rPr>
        <w:t>3</w:t>
      </w:r>
      <w:r w:rsidRPr="00E00D24">
        <w:rPr>
          <w:sz w:val="28"/>
          <w:szCs w:val="28"/>
        </w:rPr>
        <w:t xml:space="preserve"> год согласно приложению.</w:t>
      </w:r>
    </w:p>
    <w:p w:rsidR="009F155D" w:rsidRPr="00E00D24" w:rsidRDefault="009F155D" w:rsidP="009F155D">
      <w:pPr>
        <w:pStyle w:val="a3"/>
        <w:numPr>
          <w:ilvl w:val="0"/>
          <w:numId w:val="4"/>
        </w:numPr>
        <w:ind w:left="0" w:right="-5" w:firstLine="0"/>
        <w:jc w:val="both"/>
        <w:rPr>
          <w:sz w:val="28"/>
          <w:szCs w:val="28"/>
        </w:rPr>
      </w:pPr>
      <w:r w:rsidRPr="00E00D24">
        <w:rPr>
          <w:sz w:val="28"/>
          <w:szCs w:val="28"/>
        </w:rPr>
        <w:t>Опубликовать настоящее Постановление на официальном сайте Администрации сельского</w:t>
      </w:r>
      <w:r w:rsidRPr="00E00D24">
        <w:rPr>
          <w:color w:val="000000"/>
          <w:sz w:val="28"/>
          <w:szCs w:val="28"/>
        </w:rPr>
        <w:t xml:space="preserve"> поселения </w:t>
      </w:r>
      <w:r w:rsidR="0082034A" w:rsidRPr="00E00D24">
        <w:rPr>
          <w:color w:val="000000"/>
          <w:sz w:val="28"/>
          <w:szCs w:val="28"/>
        </w:rPr>
        <w:t xml:space="preserve">Старый </w:t>
      </w:r>
      <w:proofErr w:type="spellStart"/>
      <w:r w:rsidR="0082034A" w:rsidRPr="00E00D24">
        <w:rPr>
          <w:color w:val="000000"/>
          <w:sz w:val="28"/>
          <w:szCs w:val="28"/>
        </w:rPr>
        <w:t>Аманак</w:t>
      </w:r>
      <w:proofErr w:type="spellEnd"/>
      <w:r w:rsidRPr="00E00D24">
        <w:rPr>
          <w:color w:val="000000"/>
          <w:sz w:val="28"/>
          <w:szCs w:val="28"/>
        </w:rPr>
        <w:t xml:space="preserve"> муниципального района </w:t>
      </w:r>
      <w:proofErr w:type="spellStart"/>
      <w:r w:rsidRPr="00E00D24">
        <w:rPr>
          <w:color w:val="000000"/>
          <w:sz w:val="28"/>
          <w:szCs w:val="28"/>
        </w:rPr>
        <w:t>Похвистневский</w:t>
      </w:r>
      <w:proofErr w:type="spellEnd"/>
      <w:r w:rsidRPr="00E00D24">
        <w:rPr>
          <w:color w:val="000000"/>
          <w:sz w:val="28"/>
          <w:szCs w:val="28"/>
        </w:rPr>
        <w:t xml:space="preserve"> Самарской области </w:t>
      </w:r>
      <w:r w:rsidRPr="00E00D24">
        <w:rPr>
          <w:sz w:val="28"/>
          <w:szCs w:val="28"/>
        </w:rPr>
        <w:t>в сети Интернет.</w:t>
      </w:r>
    </w:p>
    <w:p w:rsidR="009F155D" w:rsidRPr="00E00D24" w:rsidRDefault="009F155D" w:rsidP="009F155D">
      <w:pPr>
        <w:pStyle w:val="a3"/>
        <w:numPr>
          <w:ilvl w:val="0"/>
          <w:numId w:val="4"/>
        </w:numPr>
        <w:ind w:left="0" w:right="-5" w:firstLine="0"/>
        <w:jc w:val="both"/>
        <w:rPr>
          <w:sz w:val="28"/>
          <w:szCs w:val="28"/>
        </w:rPr>
      </w:pPr>
      <w:proofErr w:type="gramStart"/>
      <w:r w:rsidRPr="00E00D24">
        <w:rPr>
          <w:sz w:val="28"/>
          <w:szCs w:val="28"/>
        </w:rPr>
        <w:t>Контроль за</w:t>
      </w:r>
      <w:proofErr w:type="gramEnd"/>
      <w:r w:rsidRPr="00E00D24">
        <w:rPr>
          <w:sz w:val="28"/>
          <w:szCs w:val="28"/>
        </w:rPr>
        <w:t xml:space="preserve"> исполнением настоящего постановления возложить на главу администрации </w:t>
      </w:r>
      <w:r w:rsidR="0082034A" w:rsidRPr="00E00D24">
        <w:rPr>
          <w:sz w:val="28"/>
          <w:szCs w:val="28"/>
        </w:rPr>
        <w:t>Ефремову Т.А.</w:t>
      </w:r>
    </w:p>
    <w:p w:rsidR="00504DD5" w:rsidRPr="00E00D24" w:rsidRDefault="00504DD5" w:rsidP="00504DD5">
      <w:pPr>
        <w:jc w:val="both"/>
        <w:rPr>
          <w:bCs/>
          <w:sz w:val="28"/>
          <w:szCs w:val="28"/>
          <w:shd w:val="clear" w:color="auto" w:fill="FFFFFF"/>
        </w:rPr>
      </w:pPr>
    </w:p>
    <w:p w:rsidR="00E00D24" w:rsidRDefault="00E00D24" w:rsidP="00CE1E17">
      <w:pPr>
        <w:jc w:val="both"/>
        <w:rPr>
          <w:sz w:val="28"/>
          <w:szCs w:val="28"/>
        </w:rPr>
      </w:pPr>
    </w:p>
    <w:p w:rsidR="00E00D24" w:rsidRDefault="00E00D24" w:rsidP="00CE1E17">
      <w:pPr>
        <w:jc w:val="both"/>
        <w:rPr>
          <w:sz w:val="28"/>
          <w:szCs w:val="28"/>
        </w:rPr>
      </w:pPr>
    </w:p>
    <w:p w:rsidR="00135BB1" w:rsidRPr="00E00D24" w:rsidRDefault="00CB42BF" w:rsidP="00E00D24">
      <w:pPr>
        <w:jc w:val="both"/>
        <w:rPr>
          <w:sz w:val="28"/>
          <w:szCs w:val="28"/>
        </w:rPr>
      </w:pPr>
      <w:r w:rsidRPr="00E00D24">
        <w:rPr>
          <w:sz w:val="28"/>
          <w:szCs w:val="28"/>
        </w:rPr>
        <w:t xml:space="preserve">   </w:t>
      </w:r>
      <w:r w:rsidR="00135BB1" w:rsidRPr="00E00D24">
        <w:rPr>
          <w:sz w:val="28"/>
          <w:szCs w:val="28"/>
        </w:rPr>
        <w:t>Глава</w:t>
      </w:r>
      <w:r w:rsidRPr="00E00D24">
        <w:rPr>
          <w:sz w:val="28"/>
          <w:szCs w:val="28"/>
        </w:rPr>
        <w:t xml:space="preserve"> </w:t>
      </w:r>
      <w:r w:rsidR="00CE1E17" w:rsidRPr="00E00D24">
        <w:rPr>
          <w:sz w:val="28"/>
          <w:szCs w:val="28"/>
        </w:rPr>
        <w:t xml:space="preserve">поселения         </w:t>
      </w:r>
      <w:r w:rsidR="00E00D24">
        <w:rPr>
          <w:sz w:val="28"/>
          <w:szCs w:val="28"/>
        </w:rPr>
        <w:t xml:space="preserve">             </w:t>
      </w:r>
      <w:r w:rsidR="00CE1E17" w:rsidRPr="00E00D24">
        <w:rPr>
          <w:sz w:val="28"/>
          <w:szCs w:val="28"/>
        </w:rPr>
        <w:t xml:space="preserve">               </w:t>
      </w:r>
      <w:r w:rsidR="00E00D24">
        <w:rPr>
          <w:sz w:val="28"/>
          <w:szCs w:val="28"/>
        </w:rPr>
        <w:t xml:space="preserve">        </w:t>
      </w:r>
      <w:r w:rsidR="00CE1E17" w:rsidRPr="00E00D24">
        <w:rPr>
          <w:sz w:val="28"/>
          <w:szCs w:val="28"/>
        </w:rPr>
        <w:t xml:space="preserve">    </w:t>
      </w:r>
      <w:r w:rsidR="003C446F" w:rsidRPr="00E00D24">
        <w:rPr>
          <w:sz w:val="28"/>
          <w:szCs w:val="28"/>
        </w:rPr>
        <w:t xml:space="preserve">                  </w:t>
      </w:r>
      <w:r w:rsidRPr="00E00D24">
        <w:rPr>
          <w:sz w:val="28"/>
          <w:szCs w:val="28"/>
        </w:rPr>
        <w:t xml:space="preserve"> </w:t>
      </w:r>
      <w:r w:rsidR="0082034A" w:rsidRPr="00E00D24">
        <w:rPr>
          <w:sz w:val="28"/>
          <w:szCs w:val="28"/>
        </w:rPr>
        <w:t>Т.А.Ефремова</w:t>
      </w:r>
      <w:r w:rsidR="00135BB1" w:rsidRPr="00E00D24">
        <w:rPr>
          <w:sz w:val="28"/>
          <w:szCs w:val="28"/>
        </w:rPr>
        <w:t xml:space="preserve">                                   </w:t>
      </w:r>
      <w:r w:rsidR="00E00D24">
        <w:rPr>
          <w:sz w:val="28"/>
          <w:szCs w:val="28"/>
        </w:rPr>
        <w:t xml:space="preserve">         </w:t>
      </w:r>
    </w:p>
    <w:p w:rsidR="00135BB1" w:rsidRDefault="00135BB1" w:rsidP="00E32BEC">
      <w:pPr>
        <w:jc w:val="right"/>
        <w:rPr>
          <w:color w:val="000000"/>
        </w:rPr>
      </w:pPr>
    </w:p>
    <w:p w:rsidR="00135BB1" w:rsidRDefault="00135BB1" w:rsidP="00FA2988">
      <w:pPr>
        <w:rPr>
          <w:color w:val="000000"/>
        </w:rPr>
      </w:pPr>
    </w:p>
    <w:p w:rsidR="00FA2988" w:rsidRDefault="00FA2988" w:rsidP="00FA2988">
      <w:pPr>
        <w:rPr>
          <w:color w:val="000000"/>
        </w:rPr>
      </w:pPr>
    </w:p>
    <w:p w:rsidR="009F155D" w:rsidRPr="009F155D" w:rsidRDefault="009F155D" w:rsidP="009F155D">
      <w:pPr>
        <w:ind w:right="-5"/>
        <w:jc w:val="right"/>
      </w:pPr>
      <w:r w:rsidRPr="009F155D">
        <w:t>Приложение</w:t>
      </w:r>
    </w:p>
    <w:p w:rsidR="009F155D" w:rsidRPr="009F155D" w:rsidRDefault="009F155D" w:rsidP="009F155D">
      <w:pPr>
        <w:jc w:val="right"/>
      </w:pPr>
      <w:r w:rsidRPr="009F155D">
        <w:t xml:space="preserve">                                                                               к </w:t>
      </w:r>
      <w:r w:rsidRPr="00095255">
        <w:t xml:space="preserve">постановлению </w:t>
      </w:r>
      <w:r w:rsidR="00095255">
        <w:t>№</w:t>
      </w:r>
      <w:r w:rsidR="00CB42BF">
        <w:t xml:space="preserve"> </w:t>
      </w:r>
      <w:r w:rsidR="0082034A">
        <w:t>99</w:t>
      </w:r>
      <w:r w:rsidRPr="00095255">
        <w:t xml:space="preserve"> от </w:t>
      </w:r>
      <w:r w:rsidR="0082034A">
        <w:t>30.1</w:t>
      </w:r>
      <w:r w:rsidR="00CB42BF">
        <w:t>2.202</w:t>
      </w:r>
      <w:r w:rsidR="0082034A">
        <w:t>2</w:t>
      </w:r>
    </w:p>
    <w:p w:rsidR="00135BB1" w:rsidRDefault="00135BB1" w:rsidP="00E32BEC">
      <w:pPr>
        <w:jc w:val="right"/>
        <w:rPr>
          <w:color w:val="000000"/>
        </w:rPr>
      </w:pPr>
    </w:p>
    <w:p w:rsidR="00135BB1" w:rsidRDefault="00135BB1" w:rsidP="00E32BEC">
      <w:pPr>
        <w:jc w:val="right"/>
        <w:rPr>
          <w:color w:val="000000"/>
        </w:rPr>
      </w:pPr>
    </w:p>
    <w:p w:rsidR="00135BB1" w:rsidRPr="00FA2988" w:rsidRDefault="00135BB1" w:rsidP="009F155D">
      <w:pPr>
        <w:jc w:val="center"/>
        <w:rPr>
          <w:color w:val="000000"/>
        </w:rPr>
      </w:pPr>
    </w:p>
    <w:p w:rsidR="009F155D" w:rsidRPr="00FA2988" w:rsidRDefault="009F155D" w:rsidP="009F155D">
      <w:pPr>
        <w:jc w:val="center"/>
      </w:pPr>
      <w:proofErr w:type="gramStart"/>
      <w:r w:rsidRPr="00FA2988">
        <w:rPr>
          <w:b/>
        </w:rPr>
        <w:t>П</w:t>
      </w:r>
      <w:proofErr w:type="gramEnd"/>
      <w:r w:rsidRPr="00FA2988">
        <w:rPr>
          <w:b/>
        </w:rPr>
        <w:t xml:space="preserve"> Л А Н</w:t>
      </w:r>
    </w:p>
    <w:p w:rsidR="009F155D" w:rsidRPr="00FA2988" w:rsidRDefault="009F155D" w:rsidP="009F155D">
      <w:pPr>
        <w:jc w:val="center"/>
      </w:pPr>
      <w:r w:rsidRPr="00FA2988">
        <w:t xml:space="preserve">мероприятий по профилактике наркомании и токсикомании  на территории сельского поселения </w:t>
      </w:r>
      <w:r w:rsidR="0082034A">
        <w:t xml:space="preserve">Старый </w:t>
      </w:r>
      <w:proofErr w:type="spellStart"/>
      <w:r w:rsidR="0082034A">
        <w:t>Аманак</w:t>
      </w:r>
      <w:proofErr w:type="spellEnd"/>
      <w:r w:rsidRPr="00FA2988">
        <w:t xml:space="preserve"> на 20</w:t>
      </w:r>
      <w:r w:rsidR="00CB42BF">
        <w:t>2</w:t>
      </w:r>
      <w:r w:rsidR="00997111">
        <w:t>3</w:t>
      </w:r>
      <w:r w:rsidR="00FA2988" w:rsidRPr="00FA2988">
        <w:t xml:space="preserve"> год </w:t>
      </w:r>
      <w:r w:rsidRPr="00FA2988">
        <w:t xml:space="preserve"> </w:t>
      </w:r>
    </w:p>
    <w:p w:rsidR="009F155D" w:rsidRPr="00FA2988" w:rsidRDefault="009F155D" w:rsidP="009F155D"/>
    <w:p w:rsidR="009F155D" w:rsidRPr="00FA2988" w:rsidRDefault="009F155D" w:rsidP="009F155D">
      <w:pPr>
        <w:rPr>
          <w:b/>
          <w:i/>
        </w:rPr>
      </w:pPr>
      <w:r w:rsidRPr="00FA2988">
        <w:tab/>
        <w:t xml:space="preserve">               </w:t>
      </w:r>
    </w:p>
    <w:tbl>
      <w:tblPr>
        <w:tblStyle w:val="a4"/>
        <w:tblW w:w="0" w:type="auto"/>
        <w:tblLook w:val="01E0"/>
      </w:tblPr>
      <w:tblGrid>
        <w:gridCol w:w="828"/>
        <w:gridCol w:w="3600"/>
        <w:gridCol w:w="2299"/>
        <w:gridCol w:w="2844"/>
      </w:tblGrid>
      <w:tr w:rsidR="007D5455" w:rsidRPr="00FA2988" w:rsidTr="00343EF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5D" w:rsidRPr="00FA2988" w:rsidRDefault="009F155D" w:rsidP="00343EF3">
            <w:r w:rsidRPr="00FA2988">
              <w:t xml:space="preserve">№№ </w:t>
            </w:r>
            <w:proofErr w:type="spellStart"/>
            <w:proofErr w:type="gramStart"/>
            <w:r w:rsidRPr="00FA2988">
              <w:t>п</w:t>
            </w:r>
            <w:proofErr w:type="spellEnd"/>
            <w:proofErr w:type="gramEnd"/>
            <w:r w:rsidRPr="00FA2988">
              <w:t>/</w:t>
            </w:r>
            <w:proofErr w:type="spellStart"/>
            <w:r w:rsidRPr="00FA2988">
              <w:t>п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5D" w:rsidRPr="00FA2988" w:rsidRDefault="009F155D" w:rsidP="00343EF3">
            <w:r w:rsidRPr="00FA2988">
              <w:t xml:space="preserve">     Наименование</w:t>
            </w:r>
          </w:p>
          <w:p w:rsidR="009F155D" w:rsidRPr="00FA2988" w:rsidRDefault="009F155D" w:rsidP="00343EF3">
            <w:r w:rsidRPr="00FA2988">
              <w:t xml:space="preserve">      мероприятий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5D" w:rsidRPr="00FA2988" w:rsidRDefault="009F155D" w:rsidP="00343EF3">
            <w:r w:rsidRPr="00FA2988">
              <w:t xml:space="preserve">       Дата </w:t>
            </w:r>
          </w:p>
          <w:p w:rsidR="009F155D" w:rsidRPr="00FA2988" w:rsidRDefault="009F155D" w:rsidP="00343EF3">
            <w:r w:rsidRPr="00FA2988">
              <w:t xml:space="preserve">  проведения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5D" w:rsidRPr="00FA2988" w:rsidRDefault="009F155D" w:rsidP="00343EF3">
            <w:r w:rsidRPr="00FA2988">
              <w:t xml:space="preserve">Ответственный за    </w:t>
            </w:r>
          </w:p>
          <w:p w:rsidR="009F155D" w:rsidRPr="00FA2988" w:rsidRDefault="009F155D" w:rsidP="00343EF3">
            <w:r w:rsidRPr="00FA2988">
              <w:t xml:space="preserve">      проведение</w:t>
            </w:r>
          </w:p>
        </w:tc>
      </w:tr>
      <w:tr w:rsidR="007D5455" w:rsidRPr="00FA2988" w:rsidTr="00343EF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55" w:rsidRPr="00FA2988" w:rsidRDefault="007D5455" w:rsidP="009F155D">
            <w:pPr>
              <w:numPr>
                <w:ilvl w:val="0"/>
                <w:numId w:val="5"/>
              </w:num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55" w:rsidRPr="00FA2988" w:rsidRDefault="007D5455" w:rsidP="00343EF3">
            <w:r w:rsidRPr="00FA2988">
              <w:t xml:space="preserve">Информирование населения по пропаганде здорового образа жизни: лекции для подростков  по профилактике  наркомании, алкоголизма и правонарушений; разъяснение об ответственности за распространение и употребление  </w:t>
            </w:r>
            <w:proofErr w:type="spellStart"/>
            <w:r w:rsidRPr="00FA2988">
              <w:t>психоактивных</w:t>
            </w:r>
            <w:proofErr w:type="spellEnd"/>
            <w:r w:rsidRPr="00FA2988">
              <w:t xml:space="preserve"> вещества среди несовершеннолетних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55" w:rsidRPr="00FA2988" w:rsidRDefault="007D5455" w:rsidP="00997111">
            <w:r w:rsidRPr="00FA2988">
              <w:t xml:space="preserve">  </w:t>
            </w:r>
            <w:r w:rsidR="00997111" w:rsidRPr="00FA2988">
              <w:t>Е</w:t>
            </w:r>
            <w:r w:rsidRPr="00FA2988">
              <w:t>ж</w:t>
            </w:r>
            <w:r w:rsidR="00997111">
              <w:t>егодно на сходе (конференции граждан)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55" w:rsidRPr="00FA2988" w:rsidRDefault="00997111" w:rsidP="00FA2988">
            <w:r>
              <w:t xml:space="preserve">Глава поселения, </w:t>
            </w:r>
          </w:p>
        </w:tc>
      </w:tr>
      <w:tr w:rsidR="007D5455" w:rsidRPr="00FA2988" w:rsidTr="00343EF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55" w:rsidRPr="00FA2988" w:rsidRDefault="007D5455" w:rsidP="009F155D">
            <w:pPr>
              <w:numPr>
                <w:ilvl w:val="0"/>
                <w:numId w:val="5"/>
              </w:num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55" w:rsidRPr="00FA2988" w:rsidRDefault="007D5455" w:rsidP="0082034A">
            <w:r w:rsidRPr="00FA2988">
              <w:t xml:space="preserve">Размещение  в ЦСДК </w:t>
            </w:r>
            <w:proofErr w:type="gramStart"/>
            <w:r w:rsidRPr="00FA2988">
              <w:t>с</w:t>
            </w:r>
            <w:proofErr w:type="gramEnd"/>
            <w:r w:rsidRPr="00FA2988">
              <w:t>.</w:t>
            </w:r>
            <w:r w:rsidR="00997111">
              <w:t xml:space="preserve"> </w:t>
            </w:r>
            <w:r w:rsidR="0082034A">
              <w:t xml:space="preserve">Старый </w:t>
            </w:r>
            <w:proofErr w:type="spellStart"/>
            <w:r w:rsidR="0082034A">
              <w:t>Аманак</w:t>
            </w:r>
            <w:proofErr w:type="spellEnd"/>
            <w:r w:rsidRPr="00FA2988">
              <w:t xml:space="preserve"> рекламной продукции </w:t>
            </w:r>
            <w:proofErr w:type="spellStart"/>
            <w:r w:rsidRPr="00FA2988">
              <w:t>антинаркотического</w:t>
            </w:r>
            <w:proofErr w:type="spellEnd"/>
            <w:r w:rsidRPr="00FA2988">
              <w:t xml:space="preserve">  содержания,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55" w:rsidRPr="00FA2988" w:rsidRDefault="007D5455" w:rsidP="007D5455">
            <w:r w:rsidRPr="00FA2988">
              <w:t xml:space="preserve">  2 раза в год в январе, в июле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111" w:rsidRDefault="00095255" w:rsidP="00FA2988">
            <w:r w:rsidRPr="00FA2988">
              <w:t>Д</w:t>
            </w:r>
            <w:r w:rsidR="007D5455" w:rsidRPr="00FA2988">
              <w:t xml:space="preserve">иректор ЦСДК </w:t>
            </w:r>
          </w:p>
          <w:p w:rsidR="00997111" w:rsidRDefault="007D5455" w:rsidP="00FA2988">
            <w:proofErr w:type="gramStart"/>
            <w:r w:rsidRPr="00FA2988">
              <w:t>с</w:t>
            </w:r>
            <w:proofErr w:type="gramEnd"/>
            <w:r w:rsidRPr="00FA2988">
              <w:t>.</w:t>
            </w:r>
            <w:r w:rsidR="00997111">
              <w:t xml:space="preserve"> </w:t>
            </w:r>
            <w:r w:rsidR="0082034A">
              <w:t xml:space="preserve">Старый </w:t>
            </w:r>
            <w:proofErr w:type="spellStart"/>
            <w:r w:rsidR="0082034A">
              <w:t>Аманак</w:t>
            </w:r>
            <w:proofErr w:type="spellEnd"/>
            <w:r w:rsidRPr="00FA2988">
              <w:t xml:space="preserve"> </w:t>
            </w:r>
            <w:r w:rsidR="00997111">
              <w:t xml:space="preserve"> </w:t>
            </w:r>
          </w:p>
          <w:p w:rsidR="007D5455" w:rsidRPr="00FA2988" w:rsidRDefault="007D5455" w:rsidP="00FA2988"/>
        </w:tc>
      </w:tr>
      <w:tr w:rsidR="007D5455" w:rsidRPr="00FA2988" w:rsidTr="00343EF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55" w:rsidRPr="00FA2988" w:rsidRDefault="007D5455" w:rsidP="009F155D">
            <w:pPr>
              <w:numPr>
                <w:ilvl w:val="0"/>
                <w:numId w:val="5"/>
              </w:num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55" w:rsidRPr="00FA2988" w:rsidRDefault="007D5455" w:rsidP="007D5455">
            <w:r w:rsidRPr="00FA2988">
              <w:t xml:space="preserve">О выявлении детей и семей, находящихся в социально опасном положении 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55" w:rsidRPr="00FA2988" w:rsidRDefault="007D5455" w:rsidP="00343EF3">
            <w:r w:rsidRPr="00FA2988">
              <w:t xml:space="preserve">  постоянно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4A" w:rsidRPr="00FA2988" w:rsidRDefault="0082034A" w:rsidP="0082034A">
            <w:r w:rsidRPr="00FA2988">
              <w:t>Специалист администрации</w:t>
            </w:r>
          </w:p>
          <w:p w:rsidR="007D5455" w:rsidRPr="00FA2988" w:rsidRDefault="007D5455" w:rsidP="00FA2988"/>
        </w:tc>
      </w:tr>
      <w:tr w:rsidR="007D5455" w:rsidRPr="00FA2988" w:rsidTr="00343EF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55" w:rsidRPr="00FA2988" w:rsidRDefault="007D5455" w:rsidP="009F155D">
            <w:pPr>
              <w:numPr>
                <w:ilvl w:val="0"/>
                <w:numId w:val="5"/>
              </w:num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55" w:rsidRPr="00FA2988" w:rsidRDefault="007D5455" w:rsidP="00343EF3">
            <w:r w:rsidRPr="00FA2988">
              <w:t xml:space="preserve">Организация </w:t>
            </w:r>
            <w:proofErr w:type="spellStart"/>
            <w:r w:rsidRPr="00FA2988">
              <w:t>досуговых</w:t>
            </w:r>
            <w:proofErr w:type="spellEnd"/>
            <w:r w:rsidRPr="00FA2988">
              <w:t xml:space="preserve"> мероприятий, направленных на воспитание патриотизма, пропаганду национальных традиций:</w:t>
            </w:r>
          </w:p>
          <w:p w:rsidR="007D5455" w:rsidRPr="00FA2988" w:rsidRDefault="007D5455" w:rsidP="00343EF3">
            <w:r w:rsidRPr="00FA2988">
              <w:t xml:space="preserve">«В </w:t>
            </w:r>
            <w:proofErr w:type="gramStart"/>
            <w:r w:rsidRPr="00FA2988">
              <w:t>здоровом</w:t>
            </w:r>
            <w:proofErr w:type="gramEnd"/>
            <w:r w:rsidRPr="00FA2988">
              <w:t xml:space="preserve"> </w:t>
            </w:r>
            <w:proofErr w:type="spellStart"/>
            <w:r w:rsidRPr="00FA2988">
              <w:t>теле-здоровый</w:t>
            </w:r>
            <w:proofErr w:type="spellEnd"/>
            <w:r w:rsidRPr="00FA2988">
              <w:t xml:space="preserve"> дух», « Папа-мама, я  - здоровая семья», « День защитника Отечества « и др.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55" w:rsidRPr="00FA2988" w:rsidRDefault="007D5455" w:rsidP="00343EF3">
            <w:r w:rsidRPr="00FA2988">
              <w:t xml:space="preserve"> постоянно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55" w:rsidRPr="00FA2988" w:rsidRDefault="007D5455" w:rsidP="007D5455">
            <w:r w:rsidRPr="00FA2988">
              <w:t>Работники учреждений культуры, образовательных учреждений.</w:t>
            </w:r>
          </w:p>
        </w:tc>
      </w:tr>
      <w:tr w:rsidR="007D5455" w:rsidRPr="00FA2988" w:rsidTr="00343EF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55" w:rsidRPr="00FA2988" w:rsidRDefault="007D5455" w:rsidP="009F155D">
            <w:pPr>
              <w:numPr>
                <w:ilvl w:val="0"/>
                <w:numId w:val="5"/>
              </w:num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55" w:rsidRPr="00FA2988" w:rsidRDefault="007D5455" w:rsidP="00343EF3">
            <w:r w:rsidRPr="00FA2988">
              <w:t>Участие в акциях:</w:t>
            </w:r>
          </w:p>
          <w:p w:rsidR="00A448AF" w:rsidRPr="00FA2988" w:rsidRDefault="007D5455" w:rsidP="00343EF3">
            <w:pPr>
              <w:rPr>
                <w:bCs/>
              </w:rPr>
            </w:pPr>
            <w:r w:rsidRPr="00FA2988">
              <w:t>-</w:t>
            </w:r>
            <w:r w:rsidR="00A448AF" w:rsidRPr="00FA2988">
              <w:rPr>
                <w:bCs/>
              </w:rPr>
              <w:t xml:space="preserve"> Международный день борьбы со </w:t>
            </w:r>
            <w:proofErr w:type="spellStart"/>
            <w:r w:rsidR="00A448AF" w:rsidRPr="00FA2988">
              <w:rPr>
                <w:bCs/>
              </w:rPr>
              <w:t>СПИДом-</w:t>
            </w:r>
            <w:r w:rsidR="00A448AF" w:rsidRPr="00FA2988">
              <w:t>декабрь</w:t>
            </w:r>
            <w:proofErr w:type="spellEnd"/>
            <w:r w:rsidR="00A448AF" w:rsidRPr="00FA2988">
              <w:t>;</w:t>
            </w:r>
          </w:p>
          <w:p w:rsidR="007D5455" w:rsidRPr="00FA2988" w:rsidRDefault="007D5455" w:rsidP="00A448AF">
            <w:r w:rsidRPr="00FA2988">
              <w:t xml:space="preserve">- </w:t>
            </w:r>
            <w:r w:rsidR="00A448AF" w:rsidRPr="00FA2988">
              <w:rPr>
                <w:bCs/>
              </w:rPr>
              <w:t>Международный день борьбы с наркоманией и наркобизнесо</w:t>
            </w:r>
            <w:proofErr w:type="gramStart"/>
            <w:r w:rsidR="00A448AF" w:rsidRPr="00FA2988">
              <w:rPr>
                <w:bCs/>
              </w:rPr>
              <w:t>м-</w:t>
            </w:r>
            <w:proofErr w:type="gramEnd"/>
            <w:r w:rsidR="00A448AF" w:rsidRPr="00FA2988">
              <w:t xml:space="preserve"> июнь.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55" w:rsidRPr="00FA2988" w:rsidRDefault="007D5455" w:rsidP="00343EF3">
            <w:r w:rsidRPr="00FA2988">
              <w:t>в течение года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255" w:rsidRPr="00FA2988" w:rsidRDefault="00095255" w:rsidP="007D5455">
            <w:r w:rsidRPr="00FA2988">
              <w:t>Специалист администрации</w:t>
            </w:r>
          </w:p>
          <w:p w:rsidR="007D5455" w:rsidRPr="00FA2988" w:rsidRDefault="007D5455" w:rsidP="007D5455">
            <w:r w:rsidRPr="00FA2988">
              <w:t>выпуск и распространение буклетов</w:t>
            </w:r>
          </w:p>
        </w:tc>
      </w:tr>
      <w:tr w:rsidR="007D5455" w:rsidRPr="00FA2988" w:rsidTr="00343EF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55" w:rsidRPr="00FA2988" w:rsidRDefault="007D5455" w:rsidP="009F155D">
            <w:pPr>
              <w:numPr>
                <w:ilvl w:val="0"/>
                <w:numId w:val="5"/>
              </w:num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55" w:rsidRPr="00FA2988" w:rsidRDefault="007D5455" w:rsidP="00343EF3">
            <w:r w:rsidRPr="00FA2988">
              <w:t xml:space="preserve">Проведение мероприятий, посвященных </w:t>
            </w:r>
            <w:proofErr w:type="spellStart"/>
            <w:r w:rsidRPr="00FA2988">
              <w:t>Междунарному</w:t>
            </w:r>
            <w:proofErr w:type="spellEnd"/>
            <w:r w:rsidRPr="00FA2988">
              <w:t xml:space="preserve">  дню защиты детей, дню семьи, дню матери</w:t>
            </w:r>
            <w:r w:rsidR="00A448AF" w:rsidRPr="00FA2988">
              <w:t>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55" w:rsidRPr="00FA2988" w:rsidRDefault="007D5455" w:rsidP="00343EF3">
            <w:r w:rsidRPr="00FA2988">
              <w:t>в течение года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55" w:rsidRPr="00FA2988" w:rsidRDefault="007D5455" w:rsidP="00343EF3">
            <w:r w:rsidRPr="00FA2988">
              <w:t>Работники учреждений культуры, образовательных учреждений.</w:t>
            </w:r>
          </w:p>
        </w:tc>
      </w:tr>
      <w:tr w:rsidR="007D5455" w:rsidRPr="00FA2988" w:rsidTr="00343EF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55" w:rsidRPr="00FA2988" w:rsidRDefault="007D5455" w:rsidP="009F155D">
            <w:pPr>
              <w:numPr>
                <w:ilvl w:val="0"/>
                <w:numId w:val="5"/>
              </w:num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55" w:rsidRPr="00FA2988" w:rsidRDefault="007D5455" w:rsidP="00343EF3">
            <w:r w:rsidRPr="00FA2988">
              <w:t>Организация и проведение комплексных физкультурно-</w:t>
            </w:r>
            <w:r w:rsidRPr="00FA2988">
              <w:lastRenderedPageBreak/>
              <w:t>спортивных, культурно-массовых  и агитационно-пропагандистских мероприятий для детей и молодежи в летний период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55" w:rsidRPr="00FA2988" w:rsidRDefault="007D5455">
            <w:r w:rsidRPr="00FA2988">
              <w:lastRenderedPageBreak/>
              <w:t>в течение года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55" w:rsidRPr="00FA2988" w:rsidRDefault="007D5455" w:rsidP="00343EF3">
            <w:r w:rsidRPr="00FA2988">
              <w:t xml:space="preserve">Работники учреждений культуры, </w:t>
            </w:r>
            <w:r w:rsidRPr="00FA2988">
              <w:lastRenderedPageBreak/>
              <w:t>образовательных учреждений.</w:t>
            </w:r>
          </w:p>
        </w:tc>
      </w:tr>
      <w:tr w:rsidR="007D5455" w:rsidRPr="00FA2988" w:rsidTr="00343EF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55" w:rsidRPr="00FA2988" w:rsidRDefault="007D5455" w:rsidP="009F155D">
            <w:pPr>
              <w:numPr>
                <w:ilvl w:val="0"/>
                <w:numId w:val="5"/>
              </w:num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55" w:rsidRPr="00FA2988" w:rsidRDefault="007D5455" w:rsidP="00343EF3">
            <w:r w:rsidRPr="00FA2988">
              <w:t>Организация  и проведение  социально значимого мероприятия, посвященного Дню молодежи и Международному дню борьбы с наркоманией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55" w:rsidRPr="00FA2988" w:rsidRDefault="007D5455">
            <w:r w:rsidRPr="00FA2988">
              <w:t>в течение года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55" w:rsidRPr="00FA2988" w:rsidRDefault="007D5455" w:rsidP="00343EF3">
            <w:r w:rsidRPr="00FA2988">
              <w:t>Работники учреждений культуры, образовательных учреждений.</w:t>
            </w:r>
          </w:p>
        </w:tc>
      </w:tr>
      <w:tr w:rsidR="007D5455" w:rsidRPr="00FA2988" w:rsidTr="00343EF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55" w:rsidRPr="00FA2988" w:rsidRDefault="007D5455" w:rsidP="009F155D">
            <w:pPr>
              <w:numPr>
                <w:ilvl w:val="0"/>
                <w:numId w:val="5"/>
              </w:num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55" w:rsidRPr="00FA2988" w:rsidRDefault="007D5455" w:rsidP="00343EF3">
            <w:r w:rsidRPr="00FA2988">
              <w:t xml:space="preserve">Конкурс рисунков  </w:t>
            </w:r>
          </w:p>
          <w:p w:rsidR="007D5455" w:rsidRPr="00FA2988" w:rsidRDefault="007D5455" w:rsidP="00343EF3">
            <w:r w:rsidRPr="00FA2988">
              <w:t>«Защитим детей от наркотиков»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55" w:rsidRPr="00FA2988" w:rsidRDefault="007D5455" w:rsidP="00997111">
            <w:r w:rsidRPr="00FA2988">
              <w:t xml:space="preserve">  июнь 20</w:t>
            </w:r>
            <w:r w:rsidR="0072021C">
              <w:t>2</w:t>
            </w:r>
            <w:r w:rsidR="00997111">
              <w:t>3</w:t>
            </w:r>
            <w:r w:rsidRPr="00FA2988">
              <w:t xml:space="preserve"> г.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455" w:rsidRPr="00FA2988" w:rsidRDefault="00997111" w:rsidP="00FA2988">
            <w:r w:rsidRPr="00997111">
              <w:t>Работники учреждений культуры, образовательных учреждений.</w:t>
            </w:r>
          </w:p>
        </w:tc>
      </w:tr>
      <w:tr w:rsidR="00F30A92" w:rsidRPr="00FA2988" w:rsidTr="00343EF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92" w:rsidRPr="00FA2988" w:rsidRDefault="00F30A92" w:rsidP="009F155D">
            <w:pPr>
              <w:numPr>
                <w:ilvl w:val="0"/>
                <w:numId w:val="5"/>
              </w:num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92" w:rsidRPr="00FA2988" w:rsidRDefault="00F30A92" w:rsidP="00343EF3">
            <w:r w:rsidRPr="00FA2988">
              <w:t>Продолжать  публикацию в средствах массовой информации материалов по решению проблем молодых семей и семей с детьми.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92" w:rsidRPr="00FA2988" w:rsidRDefault="00F30A92" w:rsidP="00343EF3">
            <w:r w:rsidRPr="00FA2988">
              <w:t xml:space="preserve">  постоянно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4A" w:rsidRPr="00FA2988" w:rsidRDefault="0082034A" w:rsidP="0082034A">
            <w:r w:rsidRPr="00FA2988">
              <w:t>Специалист администрации</w:t>
            </w:r>
          </w:p>
          <w:p w:rsidR="00F30A92" w:rsidRPr="00FA2988" w:rsidRDefault="00F30A92"/>
        </w:tc>
      </w:tr>
      <w:tr w:rsidR="00F30A92" w:rsidRPr="00FA2988" w:rsidTr="00343EF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92" w:rsidRPr="00FA2988" w:rsidRDefault="00F30A92" w:rsidP="009F155D">
            <w:pPr>
              <w:numPr>
                <w:ilvl w:val="0"/>
                <w:numId w:val="5"/>
              </w:num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92" w:rsidRPr="00FA2988" w:rsidRDefault="00F30A92" w:rsidP="00F30A92">
            <w:r w:rsidRPr="00FA2988">
              <w:t>Размещать информацию в сети Интернет, направленной на пропаганду борьбы  с распространением наркотиков с указанием телефона доверия правоохранительных органов.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A92" w:rsidRPr="00FA2988" w:rsidRDefault="00F30A92" w:rsidP="00343EF3">
            <w:r w:rsidRPr="00FA2988">
              <w:t xml:space="preserve">  в течение года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34A" w:rsidRPr="00FA2988" w:rsidRDefault="0082034A" w:rsidP="0082034A">
            <w:r w:rsidRPr="00FA2988">
              <w:t>Специалист администрации</w:t>
            </w:r>
          </w:p>
          <w:p w:rsidR="00F30A92" w:rsidRPr="00FA2988" w:rsidRDefault="00F30A92"/>
        </w:tc>
      </w:tr>
      <w:tr w:rsidR="00FA2988" w:rsidRPr="00FA2988" w:rsidTr="00343EF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88" w:rsidRPr="00FA2988" w:rsidRDefault="00FA2988" w:rsidP="009F155D">
            <w:pPr>
              <w:numPr>
                <w:ilvl w:val="0"/>
                <w:numId w:val="5"/>
              </w:num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88" w:rsidRPr="00FA2988" w:rsidRDefault="00FA2988" w:rsidP="00F30A92">
            <w:r>
              <w:t>Проведение</w:t>
            </w:r>
            <w:r w:rsidRPr="00FA2988">
              <w:t xml:space="preserve"> комплекс</w:t>
            </w:r>
            <w:r>
              <w:t>а</w:t>
            </w:r>
            <w:r w:rsidRPr="00FA2988">
              <w:t xml:space="preserve"> мероприятий по выявлению и уничтожению очагов произрастания дикорастущих </w:t>
            </w:r>
            <w:proofErr w:type="spellStart"/>
            <w:r w:rsidRPr="00FA2988">
              <w:t>наркосодержащих</w:t>
            </w:r>
            <w:proofErr w:type="spellEnd"/>
            <w:r w:rsidRPr="00FA2988">
              <w:t xml:space="preserve"> растений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88" w:rsidRPr="00FA2988" w:rsidRDefault="00FA2988" w:rsidP="00343EF3">
            <w:r>
              <w:t>с мая по октябрь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988" w:rsidRPr="00FA2988" w:rsidRDefault="00FA2988">
            <w:r>
              <w:t>ДНД</w:t>
            </w:r>
            <w:r w:rsidR="00997111">
              <w:t>, Глава поселения</w:t>
            </w:r>
          </w:p>
        </w:tc>
      </w:tr>
    </w:tbl>
    <w:p w:rsidR="00135BB1" w:rsidRDefault="00135BB1" w:rsidP="00F30A92">
      <w:pPr>
        <w:rPr>
          <w:color w:val="000000"/>
        </w:rPr>
      </w:pPr>
    </w:p>
    <w:p w:rsidR="00997111" w:rsidRDefault="00997111" w:rsidP="00F30A92">
      <w:pPr>
        <w:rPr>
          <w:color w:val="000000"/>
        </w:rPr>
      </w:pPr>
    </w:p>
    <w:p w:rsidR="00997111" w:rsidRDefault="00997111" w:rsidP="00F30A92">
      <w:pPr>
        <w:rPr>
          <w:color w:val="000000"/>
        </w:rPr>
      </w:pPr>
    </w:p>
    <w:p w:rsidR="00997111" w:rsidRDefault="00997111" w:rsidP="00F30A92">
      <w:pPr>
        <w:rPr>
          <w:color w:val="000000"/>
        </w:rPr>
      </w:pPr>
    </w:p>
    <w:p w:rsidR="00997111" w:rsidRDefault="00997111" w:rsidP="00F30A92">
      <w:pPr>
        <w:rPr>
          <w:color w:val="000000"/>
        </w:rPr>
      </w:pPr>
    </w:p>
    <w:p w:rsidR="00997111" w:rsidRDefault="00997111" w:rsidP="00F30A92">
      <w:pPr>
        <w:rPr>
          <w:color w:val="000000"/>
        </w:rPr>
      </w:pPr>
    </w:p>
    <w:p w:rsidR="00997111" w:rsidRDefault="00997111" w:rsidP="00F30A92">
      <w:pPr>
        <w:rPr>
          <w:color w:val="000000"/>
        </w:rPr>
      </w:pPr>
    </w:p>
    <w:p w:rsidR="00997111" w:rsidRDefault="00997111" w:rsidP="00F30A92">
      <w:pPr>
        <w:rPr>
          <w:color w:val="000000"/>
        </w:rPr>
      </w:pPr>
    </w:p>
    <w:p w:rsidR="00997111" w:rsidRDefault="00997111" w:rsidP="00F30A92">
      <w:pPr>
        <w:rPr>
          <w:color w:val="000000"/>
        </w:rPr>
      </w:pPr>
    </w:p>
    <w:p w:rsidR="00997111" w:rsidRDefault="00997111" w:rsidP="00F30A92">
      <w:pPr>
        <w:rPr>
          <w:color w:val="000000"/>
        </w:rPr>
      </w:pPr>
    </w:p>
    <w:p w:rsidR="00997111" w:rsidRDefault="00997111" w:rsidP="00F30A92">
      <w:pPr>
        <w:rPr>
          <w:color w:val="000000"/>
        </w:rPr>
      </w:pPr>
    </w:p>
    <w:p w:rsidR="00997111" w:rsidRDefault="00997111" w:rsidP="00F30A92">
      <w:pPr>
        <w:rPr>
          <w:color w:val="000000"/>
        </w:rPr>
      </w:pPr>
    </w:p>
    <w:p w:rsidR="00997111" w:rsidRDefault="00997111" w:rsidP="00F30A92">
      <w:pPr>
        <w:rPr>
          <w:color w:val="000000"/>
        </w:rPr>
      </w:pPr>
    </w:p>
    <w:p w:rsidR="00997111" w:rsidRDefault="00997111" w:rsidP="00F30A92">
      <w:pPr>
        <w:rPr>
          <w:color w:val="000000"/>
        </w:rPr>
      </w:pPr>
    </w:p>
    <w:p w:rsidR="00997111" w:rsidRDefault="00997111" w:rsidP="00F30A92">
      <w:pPr>
        <w:rPr>
          <w:color w:val="000000"/>
        </w:rPr>
      </w:pPr>
    </w:p>
    <w:p w:rsidR="00997111" w:rsidRDefault="00997111" w:rsidP="00F30A92">
      <w:pPr>
        <w:rPr>
          <w:color w:val="000000"/>
        </w:rPr>
      </w:pPr>
    </w:p>
    <w:p w:rsidR="00997111" w:rsidRDefault="00997111" w:rsidP="00F30A92">
      <w:pPr>
        <w:rPr>
          <w:color w:val="000000"/>
        </w:rPr>
      </w:pPr>
    </w:p>
    <w:p w:rsidR="00997111" w:rsidRDefault="00997111" w:rsidP="00F30A92">
      <w:pPr>
        <w:rPr>
          <w:color w:val="000000"/>
        </w:rPr>
      </w:pPr>
    </w:p>
    <w:p w:rsidR="00997111" w:rsidRDefault="00997111" w:rsidP="00F30A92">
      <w:pPr>
        <w:rPr>
          <w:color w:val="000000"/>
        </w:rPr>
      </w:pPr>
    </w:p>
    <w:p w:rsidR="00997111" w:rsidRDefault="00997111" w:rsidP="00F30A92">
      <w:pPr>
        <w:rPr>
          <w:color w:val="000000"/>
        </w:rPr>
      </w:pPr>
    </w:p>
    <w:p w:rsidR="00997111" w:rsidRDefault="00997111" w:rsidP="00F30A92">
      <w:pPr>
        <w:rPr>
          <w:color w:val="000000"/>
        </w:rPr>
      </w:pPr>
    </w:p>
    <w:sectPr w:rsidR="00997111" w:rsidSect="00E821D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210" w:rsidRDefault="00130210" w:rsidP="00E821DC">
      <w:r>
        <w:separator/>
      </w:r>
    </w:p>
  </w:endnote>
  <w:endnote w:type="continuationSeparator" w:id="0">
    <w:p w:rsidR="00130210" w:rsidRDefault="00130210" w:rsidP="00E82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210" w:rsidRDefault="00130210" w:rsidP="00E821DC">
      <w:r>
        <w:separator/>
      </w:r>
    </w:p>
  </w:footnote>
  <w:footnote w:type="continuationSeparator" w:id="0">
    <w:p w:rsidR="00130210" w:rsidRDefault="00130210" w:rsidP="00E82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4935750"/>
      <w:docPartObj>
        <w:docPartGallery w:val="Page Numbers (Top of Page)"/>
        <w:docPartUnique/>
      </w:docPartObj>
    </w:sdtPr>
    <w:sdtContent>
      <w:p w:rsidR="00E821DC" w:rsidRDefault="004360EC">
        <w:pPr>
          <w:pStyle w:val="a6"/>
          <w:jc w:val="right"/>
        </w:pPr>
        <w:r>
          <w:fldChar w:fldCharType="begin"/>
        </w:r>
        <w:r w:rsidR="00E821DC">
          <w:instrText>PAGE   \* MERGEFORMAT</w:instrText>
        </w:r>
        <w:r>
          <w:fldChar w:fldCharType="separate"/>
        </w:r>
        <w:r w:rsidR="00E00D24">
          <w:rPr>
            <w:noProof/>
          </w:rPr>
          <w:t>2</w:t>
        </w:r>
        <w:r>
          <w:fldChar w:fldCharType="end"/>
        </w:r>
      </w:p>
    </w:sdtContent>
  </w:sdt>
  <w:p w:rsidR="00E821DC" w:rsidRDefault="00E821D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D691A"/>
    <w:multiLevelType w:val="hybridMultilevel"/>
    <w:tmpl w:val="7E2848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5280C"/>
    <w:multiLevelType w:val="hybridMultilevel"/>
    <w:tmpl w:val="3E108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917FB0"/>
    <w:multiLevelType w:val="hybridMultilevel"/>
    <w:tmpl w:val="35EE7D5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DA21D56"/>
    <w:multiLevelType w:val="hybridMultilevel"/>
    <w:tmpl w:val="58EEF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C32F1"/>
    <w:multiLevelType w:val="hybridMultilevel"/>
    <w:tmpl w:val="2E8C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1E17"/>
    <w:rsid w:val="000151C8"/>
    <w:rsid w:val="00092603"/>
    <w:rsid w:val="00095255"/>
    <w:rsid w:val="000F0A7D"/>
    <w:rsid w:val="00130210"/>
    <w:rsid w:val="00134DA7"/>
    <w:rsid w:val="00135BB1"/>
    <w:rsid w:val="001405A6"/>
    <w:rsid w:val="00177A65"/>
    <w:rsid w:val="001C02B7"/>
    <w:rsid w:val="002523FA"/>
    <w:rsid w:val="002F1194"/>
    <w:rsid w:val="002F7593"/>
    <w:rsid w:val="003C084A"/>
    <w:rsid w:val="003C446F"/>
    <w:rsid w:val="003E75F5"/>
    <w:rsid w:val="004360EC"/>
    <w:rsid w:val="00437F9F"/>
    <w:rsid w:val="0046361C"/>
    <w:rsid w:val="00483E80"/>
    <w:rsid w:val="004A5877"/>
    <w:rsid w:val="004B732C"/>
    <w:rsid w:val="004E7B7A"/>
    <w:rsid w:val="00504DD5"/>
    <w:rsid w:val="006A58AC"/>
    <w:rsid w:val="0072021C"/>
    <w:rsid w:val="00727917"/>
    <w:rsid w:val="007D5455"/>
    <w:rsid w:val="00804C5B"/>
    <w:rsid w:val="00812F33"/>
    <w:rsid w:val="0082034A"/>
    <w:rsid w:val="0087533B"/>
    <w:rsid w:val="0088611B"/>
    <w:rsid w:val="00974001"/>
    <w:rsid w:val="00997111"/>
    <w:rsid w:val="009F155D"/>
    <w:rsid w:val="00A140A4"/>
    <w:rsid w:val="00A448AF"/>
    <w:rsid w:val="00A50F56"/>
    <w:rsid w:val="00A518C6"/>
    <w:rsid w:val="00A5502B"/>
    <w:rsid w:val="00A975D8"/>
    <w:rsid w:val="00AC1CE6"/>
    <w:rsid w:val="00B50A45"/>
    <w:rsid w:val="00B95299"/>
    <w:rsid w:val="00C04AB0"/>
    <w:rsid w:val="00C23459"/>
    <w:rsid w:val="00C5403B"/>
    <w:rsid w:val="00C912AA"/>
    <w:rsid w:val="00CB42BF"/>
    <w:rsid w:val="00CE1E17"/>
    <w:rsid w:val="00D04AA5"/>
    <w:rsid w:val="00D72B59"/>
    <w:rsid w:val="00D75983"/>
    <w:rsid w:val="00DB28F7"/>
    <w:rsid w:val="00DE5E5E"/>
    <w:rsid w:val="00E00D24"/>
    <w:rsid w:val="00E07522"/>
    <w:rsid w:val="00E32BEC"/>
    <w:rsid w:val="00E821DC"/>
    <w:rsid w:val="00F30A92"/>
    <w:rsid w:val="00F44F3D"/>
    <w:rsid w:val="00F5556F"/>
    <w:rsid w:val="00F7392D"/>
    <w:rsid w:val="00FA2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E1E17"/>
    <w:pPr>
      <w:ind w:left="720"/>
      <w:contextualSpacing/>
    </w:pPr>
  </w:style>
  <w:style w:type="table" w:styleId="a4">
    <w:name w:val="Table Grid"/>
    <w:basedOn w:val="a1"/>
    <w:rsid w:val="00504D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2F7593"/>
    <w:rPr>
      <w:b/>
      <w:bCs/>
    </w:rPr>
  </w:style>
  <w:style w:type="paragraph" w:styleId="a6">
    <w:name w:val="header"/>
    <w:basedOn w:val="a"/>
    <w:link w:val="a7"/>
    <w:uiPriority w:val="99"/>
    <w:unhideWhenUsed/>
    <w:rsid w:val="00E821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82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821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2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952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52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E1E17"/>
    <w:pPr>
      <w:ind w:left="720"/>
      <w:contextualSpacing/>
    </w:pPr>
  </w:style>
  <w:style w:type="table" w:styleId="a4">
    <w:name w:val="Table Grid"/>
    <w:basedOn w:val="a1"/>
    <w:rsid w:val="00504D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2F7593"/>
    <w:rPr>
      <w:b/>
      <w:bCs/>
    </w:rPr>
  </w:style>
  <w:style w:type="paragraph" w:styleId="a6">
    <w:name w:val="header"/>
    <w:basedOn w:val="a"/>
    <w:link w:val="a7"/>
    <w:uiPriority w:val="99"/>
    <w:unhideWhenUsed/>
    <w:rsid w:val="00E821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82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821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21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952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52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4</cp:revision>
  <cp:lastPrinted>2024-06-10T13:22:00Z</cp:lastPrinted>
  <dcterms:created xsi:type="dcterms:W3CDTF">2024-06-10T09:05:00Z</dcterms:created>
  <dcterms:modified xsi:type="dcterms:W3CDTF">2024-06-10T13:22:00Z</dcterms:modified>
</cp:coreProperties>
</file>