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B" w:rsidRDefault="0062419B" w:rsidP="0062419B">
      <w:pPr>
        <w:rPr>
          <w:rFonts w:ascii="Times New Roman" w:hAnsi="Times New Roman" w:cs="Times New Roman"/>
          <w:sz w:val="28"/>
          <w:szCs w:val="28"/>
        </w:rPr>
      </w:pPr>
    </w:p>
    <w:p w:rsidR="0062419B" w:rsidRPr="00585A43" w:rsidRDefault="001455C5" w:rsidP="00624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" w:history="1"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Уведомление о проведении ежегодной актуализации схемы теплоснабжения муниципального образования сельское поселение </w:t>
        </w:r>
        <w:r w:rsidR="00B12A57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Старый </w:t>
        </w:r>
        <w:proofErr w:type="spellStart"/>
        <w:r w:rsidR="00B12A57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Аманак</w:t>
        </w:r>
        <w:proofErr w:type="spellEnd"/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на 202</w:t>
        </w:r>
        <w:r w:rsidR="00B12A57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</w:t>
        </w:r>
      </w:hyperlink>
    </w:p>
    <w:p w:rsidR="0062419B" w:rsidRPr="00585A43" w:rsidRDefault="0062419B" w:rsidP="0062419B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2419B" w:rsidRDefault="0062419B" w:rsidP="0062419B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2419B" w:rsidRPr="00585A43" w:rsidRDefault="0062419B" w:rsidP="0062419B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1</w:t>
      </w:r>
      <w:r w:rsidR="00B12A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12A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2419B" w:rsidRPr="00585A43" w:rsidRDefault="0062419B" w:rsidP="006241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9B" w:rsidRPr="00585A43" w:rsidRDefault="0062419B" w:rsidP="0062419B">
      <w:pPr>
        <w:widowControl w:val="0"/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B12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      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A57">
        <w:rPr>
          <w:rFonts w:ascii="Times New Roman" w:eastAsia="Times New Roman" w:hAnsi="Times New Roman" w:cs="Times New Roman"/>
          <w:sz w:val="28"/>
          <w:szCs w:val="28"/>
          <w:lang w:eastAsia="ru-RU"/>
        </w:rPr>
        <w:t>10А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585A43">
        <w:rPr>
          <w:rFonts w:ascii="Times New Roman" w:hAnsi="Times New Roman" w:cs="Times New Roman"/>
          <w:sz w:val="28"/>
          <w:szCs w:val="28"/>
        </w:rPr>
        <w:t xml:space="preserve"> Об утверждении схемы теплоснабжения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5A4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5A43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5A43">
        <w:rPr>
          <w:rFonts w:ascii="Times New Roman" w:hAnsi="Times New Roman" w:cs="Times New Roman"/>
          <w:sz w:val="28"/>
          <w:szCs w:val="28"/>
        </w:rPr>
        <w:t xml:space="preserve">Аверкино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5A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5A43">
        <w:rPr>
          <w:rFonts w:ascii="Times New Roman" w:hAnsi="Times New Roman" w:cs="Times New Roman"/>
          <w:sz w:val="28"/>
          <w:szCs w:val="28"/>
        </w:rPr>
        <w:t xml:space="preserve"> района Похвистневский  Самарской области  с 2021 г. до 2033 г.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утверждена схема теплоснабжения муниципального образования  </w:t>
      </w:r>
      <w:r w:rsidRPr="00585A4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12A5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B12A5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85A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85A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585A43">
        <w:rPr>
          <w:rFonts w:ascii="Times New Roman" w:hAnsi="Times New Roman" w:cs="Times New Roman"/>
          <w:sz w:val="28"/>
          <w:szCs w:val="28"/>
        </w:rPr>
        <w:t xml:space="preserve">  Самарской области  </w:t>
      </w:r>
      <w:proofErr w:type="gramStart"/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до 2033 года.</w:t>
      </w:r>
    </w:p>
    <w:p w:rsidR="0062419B" w:rsidRDefault="0062419B" w:rsidP="006241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порядку разработки и утверждения схем теплоснабжения, утвержденных постановлением Правительства РФ от 22.02.2012 № 154 схема теплоснабжения подлежит ежегодной актуализации.</w:t>
      </w:r>
    </w:p>
    <w:p w:rsidR="0062419B" w:rsidRPr="00585A43" w:rsidRDefault="0062419B" w:rsidP="006241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9B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теплоснабжающих, теплосетевых организаций и иных заинтересованных лиц по актуализации схемы теплоснабжения принимаются до 01 марта 202</w:t>
      </w:r>
      <w:r w:rsidR="0093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адресу: </w:t>
      </w:r>
    </w:p>
    <w:p w:rsidR="0062419B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B1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Старый </w:t>
      </w:r>
      <w:proofErr w:type="spellStart"/>
      <w:r w:rsidR="00B1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Аманак</w:t>
      </w:r>
      <w:proofErr w:type="spellEnd"/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proofErr w:type="gramStart"/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,д</w:t>
      </w:r>
      <w:proofErr w:type="gramEnd"/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37А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2419B" w:rsidRPr="00585A43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 8(84656)</w:t>
      </w:r>
      <w:r w:rsidR="0044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446472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8(84656)</w:t>
      </w:r>
      <w:r w:rsidR="0044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446473</w:t>
      </w:r>
    </w:p>
    <w:p w:rsidR="0062419B" w:rsidRPr="00585A43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Pr="0062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41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spellStart"/>
      <w:r w:rsid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adm</w:t>
      </w:r>
      <w:proofErr w:type="spellEnd"/>
      <w:r w:rsidR="004461C1" w:rsidRP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amanak</w:t>
      </w:r>
      <w:proofErr w:type="spellEnd"/>
      <w:r w:rsidR="004461C1" w:rsidRP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efremova</w:t>
      </w:r>
      <w:proofErr w:type="spellEnd"/>
      <w:r w:rsidRPr="00585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 w:rsid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yandex</w:t>
      </w:r>
      <w:proofErr w:type="spellEnd"/>
      <w:r w:rsidR="004461C1" w:rsidRP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4461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62419B" w:rsidRPr="004461C1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лицо: </w:t>
      </w:r>
      <w:r w:rsidR="0044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Ефремова Татьяна Александровна</w:t>
      </w:r>
    </w:p>
    <w:p w:rsidR="0062419B" w:rsidRDefault="0062419B" w:rsidP="0062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Pr="0062419B" w:rsidRDefault="0062419B" w:rsidP="0062419B">
      <w:pPr>
        <w:rPr>
          <w:rFonts w:ascii="Times New Roman" w:hAnsi="Times New Roman" w:cs="Times New Roman"/>
          <w:sz w:val="28"/>
          <w:szCs w:val="28"/>
        </w:rPr>
      </w:pPr>
    </w:p>
    <w:sectPr w:rsidR="0062419B" w:rsidRPr="0062419B" w:rsidSect="0076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1B"/>
    <w:rsid w:val="001455C5"/>
    <w:rsid w:val="00297B1B"/>
    <w:rsid w:val="004461C1"/>
    <w:rsid w:val="004D2368"/>
    <w:rsid w:val="00582AF4"/>
    <w:rsid w:val="00585A43"/>
    <w:rsid w:val="0062419B"/>
    <w:rsid w:val="007673C7"/>
    <w:rsid w:val="009355FB"/>
    <w:rsid w:val="00A1584F"/>
    <w:rsid w:val="00AB4BBD"/>
    <w:rsid w:val="00B12A57"/>
    <w:rsid w:val="00C511C8"/>
    <w:rsid w:val="00EE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7"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4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419B"/>
  </w:style>
  <w:style w:type="paragraph" w:customStyle="1" w:styleId="s3">
    <w:name w:val="s_3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arkateevy.ru/zhkkh/skhemy/10882-uvedomlenie-o-provedenii-ezhegodnoj-aktualizatsii-skhemy-teplosnabzheniya-munitsipalnogo-obrazovaniya-selskoe-poselenie-karkateevy-na-2022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Костин</dc:creator>
  <cp:lastModifiedBy>Пользователь Windows</cp:lastModifiedBy>
  <cp:revision>4</cp:revision>
  <dcterms:created xsi:type="dcterms:W3CDTF">2024-01-17T07:02:00Z</dcterms:created>
  <dcterms:modified xsi:type="dcterms:W3CDTF">2024-01-18T06:59:00Z</dcterms:modified>
</cp:coreProperties>
</file>