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CE" w:rsidRDefault="00602131" w:rsidP="00FB43F2">
      <w:pPr>
        <w:jc w:val="center"/>
      </w:pPr>
      <w:r>
        <w:t>Реестр</w:t>
      </w:r>
      <w:r w:rsidR="00FB43F2">
        <w:t xml:space="preserve"> субъектов малого и среднего предпринимательства и об их классификации по видам экономической деятельности на 01.12.2023 г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02131" w:rsidTr="00602131">
        <w:tc>
          <w:tcPr>
            <w:tcW w:w="959" w:type="dxa"/>
          </w:tcPr>
          <w:p w:rsidR="00602131" w:rsidRDefault="00602131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21" w:type="dxa"/>
          </w:tcPr>
          <w:p w:rsidR="00602131" w:rsidRDefault="00602131"/>
        </w:tc>
        <w:tc>
          <w:tcPr>
            <w:tcW w:w="3191" w:type="dxa"/>
          </w:tcPr>
          <w:p w:rsidR="00602131" w:rsidRDefault="00602131" w:rsidP="00602131">
            <w:pPr>
              <w:jc w:val="center"/>
            </w:pPr>
            <w:r>
              <w:t>Вид экономической деятельности</w:t>
            </w:r>
          </w:p>
        </w:tc>
      </w:tr>
      <w:tr w:rsidR="00602131" w:rsidTr="00602131">
        <w:tc>
          <w:tcPr>
            <w:tcW w:w="959" w:type="dxa"/>
          </w:tcPr>
          <w:p w:rsidR="00602131" w:rsidRDefault="00602131">
            <w:r>
              <w:t>1</w:t>
            </w:r>
          </w:p>
        </w:tc>
        <w:tc>
          <w:tcPr>
            <w:tcW w:w="5421" w:type="dxa"/>
          </w:tcPr>
          <w:p w:rsidR="00602131" w:rsidRDefault="00602131">
            <w:r>
              <w:t>ООО «</w:t>
            </w:r>
            <w:proofErr w:type="spellStart"/>
            <w:r>
              <w:t>Орловка-АИЦ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602131" w:rsidRDefault="00133CE5">
            <w:r>
              <w:t>Основной вид деятельности-01.1</w:t>
            </w:r>
          </w:p>
          <w:p w:rsidR="008E195E" w:rsidRDefault="00133CE5">
            <w:r>
              <w:t xml:space="preserve">Дополнительный вид деятельности- </w:t>
            </w:r>
            <w:r w:rsidR="008E195E">
              <w:t>01.2; 01.4; 01.11.1; 01.11.2; 01.13.1; 01.13.3; 10.1; 10.3; 10.6; 10.31; 46.1; 46.21; 46.21.12; 46.31; 46.31.11; 46.69; 46.75.1; 46.90; 47.1; 49.41; 68.10.23; 72.11; 72.19; 72.19.9; 72.20; 85.41.9; 85.42.9.</w:t>
            </w:r>
          </w:p>
        </w:tc>
      </w:tr>
      <w:tr w:rsidR="00602131" w:rsidTr="00602131">
        <w:tc>
          <w:tcPr>
            <w:tcW w:w="959" w:type="dxa"/>
          </w:tcPr>
          <w:p w:rsidR="00602131" w:rsidRDefault="00602131">
            <w:r>
              <w:t>2</w:t>
            </w:r>
          </w:p>
        </w:tc>
        <w:tc>
          <w:tcPr>
            <w:tcW w:w="5421" w:type="dxa"/>
          </w:tcPr>
          <w:p w:rsidR="00602131" w:rsidRDefault="00602131">
            <w:r>
              <w:t>ООО «</w:t>
            </w:r>
            <w:proofErr w:type="spellStart"/>
            <w:r>
              <w:t>Спецхоз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822E1E" w:rsidRDefault="00822E1E" w:rsidP="00822E1E">
            <w:r>
              <w:t>Основной вид деятельности-01.1</w:t>
            </w:r>
          </w:p>
          <w:p w:rsidR="00602131" w:rsidRDefault="00822E1E" w:rsidP="00822E1E">
            <w:r>
              <w:t>Дополнительный вид деятельности-01.2; 01.4; 01.11.</w:t>
            </w:r>
          </w:p>
        </w:tc>
      </w:tr>
      <w:tr w:rsidR="00602131" w:rsidTr="00602131">
        <w:tc>
          <w:tcPr>
            <w:tcW w:w="959" w:type="dxa"/>
          </w:tcPr>
          <w:p w:rsidR="00602131" w:rsidRDefault="00602131">
            <w:r>
              <w:t>3</w:t>
            </w:r>
          </w:p>
        </w:tc>
        <w:tc>
          <w:tcPr>
            <w:tcW w:w="5421" w:type="dxa"/>
          </w:tcPr>
          <w:p w:rsidR="00602131" w:rsidRDefault="009070BB" w:rsidP="009070BB">
            <w:r>
              <w:t xml:space="preserve">Глава </w:t>
            </w:r>
            <w:r w:rsidR="00602131">
              <w:t>КФХ Селин А.А.</w:t>
            </w:r>
          </w:p>
        </w:tc>
        <w:tc>
          <w:tcPr>
            <w:tcW w:w="3191" w:type="dxa"/>
          </w:tcPr>
          <w:p w:rsidR="00602131" w:rsidRDefault="009070BB" w:rsidP="009070BB">
            <w:r>
              <w:t>Основной вид деятельности-01.11</w:t>
            </w:r>
          </w:p>
        </w:tc>
      </w:tr>
      <w:tr w:rsidR="00602131" w:rsidTr="00602131">
        <w:tc>
          <w:tcPr>
            <w:tcW w:w="959" w:type="dxa"/>
          </w:tcPr>
          <w:p w:rsidR="00602131" w:rsidRDefault="00602131">
            <w:r>
              <w:t>4</w:t>
            </w:r>
          </w:p>
        </w:tc>
        <w:tc>
          <w:tcPr>
            <w:tcW w:w="5421" w:type="dxa"/>
          </w:tcPr>
          <w:p w:rsidR="00602131" w:rsidRDefault="00580A9B">
            <w:r>
              <w:t xml:space="preserve">Глава </w:t>
            </w:r>
            <w:r w:rsidR="00602131">
              <w:t xml:space="preserve">КФХ Пичугина Н.В. </w:t>
            </w:r>
          </w:p>
        </w:tc>
        <w:tc>
          <w:tcPr>
            <w:tcW w:w="3191" w:type="dxa"/>
          </w:tcPr>
          <w:p w:rsidR="00602131" w:rsidRDefault="00580A9B" w:rsidP="00580A9B">
            <w:r>
              <w:t>Основной вид деятельности-01.1</w:t>
            </w:r>
          </w:p>
        </w:tc>
      </w:tr>
      <w:tr w:rsidR="002863ED" w:rsidTr="00602131">
        <w:tc>
          <w:tcPr>
            <w:tcW w:w="959" w:type="dxa"/>
          </w:tcPr>
          <w:p w:rsidR="002863ED" w:rsidRDefault="002863ED">
            <w:r>
              <w:t>5</w:t>
            </w:r>
          </w:p>
        </w:tc>
        <w:tc>
          <w:tcPr>
            <w:tcW w:w="5421" w:type="dxa"/>
          </w:tcPr>
          <w:p w:rsidR="002863ED" w:rsidRDefault="002863ED" w:rsidP="002863ED">
            <w:r>
              <w:t>Глава КФХ Еланский А.М.</w:t>
            </w:r>
          </w:p>
        </w:tc>
        <w:tc>
          <w:tcPr>
            <w:tcW w:w="3191" w:type="dxa"/>
          </w:tcPr>
          <w:p w:rsidR="002863ED" w:rsidRDefault="002863ED" w:rsidP="00983678">
            <w:r>
              <w:t>Основной вид деятельности-01.1</w:t>
            </w:r>
            <w:r>
              <w:t>1.1</w:t>
            </w:r>
          </w:p>
          <w:p w:rsidR="002863ED" w:rsidRDefault="002863ED" w:rsidP="00983678">
            <w:r>
              <w:t>Дополнительный вид деятельности- 01.11.2; 01.11.3; 01.41; 01.42; 01.46; 01.61; 46.21.11; 46.21.13</w:t>
            </w:r>
          </w:p>
        </w:tc>
      </w:tr>
      <w:tr w:rsidR="002863ED" w:rsidTr="00602131">
        <w:tc>
          <w:tcPr>
            <w:tcW w:w="959" w:type="dxa"/>
          </w:tcPr>
          <w:p w:rsidR="002863ED" w:rsidRDefault="002863ED">
            <w:r>
              <w:t>6</w:t>
            </w:r>
          </w:p>
        </w:tc>
        <w:tc>
          <w:tcPr>
            <w:tcW w:w="5421" w:type="dxa"/>
          </w:tcPr>
          <w:p w:rsidR="002863ED" w:rsidRDefault="00683ABD" w:rsidP="00683ABD">
            <w:r>
              <w:t xml:space="preserve">Глава </w:t>
            </w:r>
            <w:r w:rsidR="002863ED">
              <w:t>КФХ Анисимов В.Н.</w:t>
            </w:r>
          </w:p>
        </w:tc>
        <w:tc>
          <w:tcPr>
            <w:tcW w:w="3191" w:type="dxa"/>
          </w:tcPr>
          <w:p w:rsidR="00683ABD" w:rsidRDefault="00683ABD" w:rsidP="00683ABD">
            <w:r>
              <w:t>Основной вид деятельности-01.</w:t>
            </w:r>
            <w:r>
              <w:t>41</w:t>
            </w:r>
          </w:p>
          <w:p w:rsidR="002863ED" w:rsidRDefault="00683ABD" w:rsidP="00683ABD">
            <w:r>
              <w:t>Дополнительный вид деятельности- 01.19.1; 01.42; 01.61</w:t>
            </w:r>
          </w:p>
        </w:tc>
      </w:tr>
      <w:tr w:rsidR="006059DA" w:rsidTr="00602131">
        <w:tc>
          <w:tcPr>
            <w:tcW w:w="959" w:type="dxa"/>
          </w:tcPr>
          <w:p w:rsidR="006059DA" w:rsidRDefault="006059DA">
            <w:r>
              <w:t>7</w:t>
            </w:r>
          </w:p>
        </w:tc>
        <w:tc>
          <w:tcPr>
            <w:tcW w:w="5421" w:type="dxa"/>
          </w:tcPr>
          <w:p w:rsidR="006059DA" w:rsidRDefault="006059DA">
            <w:r>
              <w:t xml:space="preserve">Глава КФХ </w:t>
            </w:r>
            <w:proofErr w:type="spellStart"/>
            <w:r>
              <w:t>Шулайкина</w:t>
            </w:r>
            <w:proofErr w:type="spellEnd"/>
            <w:r>
              <w:t xml:space="preserve"> И.Э.</w:t>
            </w:r>
          </w:p>
        </w:tc>
        <w:tc>
          <w:tcPr>
            <w:tcW w:w="3191" w:type="dxa"/>
          </w:tcPr>
          <w:p w:rsidR="006059DA" w:rsidRDefault="006059DA" w:rsidP="00983678">
            <w:r>
              <w:t>Основной вид деятельности-01.</w:t>
            </w:r>
            <w:r>
              <w:t>11</w:t>
            </w:r>
          </w:p>
          <w:p w:rsidR="006059DA" w:rsidRDefault="006059DA" w:rsidP="006059DA">
            <w:r>
              <w:t>Дополнительный вид деятельности- 01.</w:t>
            </w:r>
            <w:r>
              <w:t>11.1; 01.11.2; 01.11.3; 01.13.3; 01.41; 01.42; 01.61</w:t>
            </w:r>
          </w:p>
        </w:tc>
      </w:tr>
      <w:tr w:rsidR="006837DC" w:rsidTr="00602131">
        <w:tc>
          <w:tcPr>
            <w:tcW w:w="959" w:type="dxa"/>
          </w:tcPr>
          <w:p w:rsidR="006837DC" w:rsidRDefault="006837DC">
            <w:r>
              <w:t>8</w:t>
            </w:r>
          </w:p>
        </w:tc>
        <w:tc>
          <w:tcPr>
            <w:tcW w:w="5421" w:type="dxa"/>
          </w:tcPr>
          <w:p w:rsidR="006837DC" w:rsidRDefault="006837DC" w:rsidP="00120713">
            <w:pPr>
              <w:tabs>
                <w:tab w:val="left" w:pos="2025"/>
              </w:tabs>
            </w:pPr>
            <w:r>
              <w:t>ИП Рыжова Е.Н.</w:t>
            </w:r>
          </w:p>
        </w:tc>
        <w:tc>
          <w:tcPr>
            <w:tcW w:w="3191" w:type="dxa"/>
          </w:tcPr>
          <w:p w:rsidR="006837DC" w:rsidRDefault="006837DC" w:rsidP="00983678">
            <w:r>
              <w:t>Основной вид деятельности-</w:t>
            </w:r>
            <w:r>
              <w:t>47.1</w:t>
            </w:r>
          </w:p>
          <w:p w:rsidR="006837DC" w:rsidRDefault="006837DC" w:rsidP="006837DC">
            <w:r>
              <w:t xml:space="preserve">Дополнительный вид деятельности- </w:t>
            </w:r>
            <w:r>
              <w:t>01.41; 01.42; 01.46; 13.92; 13.99; 47.11; 47.11.1; 47.19; 47.21; 47.22; 47.23; 47.24; 47.25; 47.29; 47.51; 47.52; 47.53; 47.59; 47.62; 47.71; 47.76; 47.78; 47.99; 49.41; 49.41.3; 52.29; 68.20; 69.20.2; 77.11; 77.12; 77.31; 77.32; 77.39; 81.21; 81.22</w:t>
            </w:r>
          </w:p>
        </w:tc>
      </w:tr>
      <w:tr w:rsidR="006837DC" w:rsidTr="00602131">
        <w:tc>
          <w:tcPr>
            <w:tcW w:w="959" w:type="dxa"/>
          </w:tcPr>
          <w:p w:rsidR="006837DC" w:rsidRDefault="006837DC">
            <w:r>
              <w:lastRenderedPageBreak/>
              <w:t>9</w:t>
            </w:r>
          </w:p>
        </w:tc>
        <w:tc>
          <w:tcPr>
            <w:tcW w:w="5421" w:type="dxa"/>
          </w:tcPr>
          <w:p w:rsidR="006837DC" w:rsidRDefault="006837DC">
            <w:r>
              <w:t>ИП Пивкина Н.Ю.</w:t>
            </w:r>
          </w:p>
        </w:tc>
        <w:tc>
          <w:tcPr>
            <w:tcW w:w="3191" w:type="dxa"/>
          </w:tcPr>
          <w:p w:rsidR="003833CC" w:rsidRDefault="003833CC" w:rsidP="003833CC">
            <w:r>
              <w:t>Основной вид деятельности-</w:t>
            </w:r>
            <w:r>
              <w:t>47.1</w:t>
            </w:r>
          </w:p>
          <w:p w:rsidR="006837DC" w:rsidRDefault="003833CC" w:rsidP="003833CC">
            <w:r>
              <w:t>Дополнительный вид деятельности-</w:t>
            </w:r>
            <w:r>
              <w:t>47.21; 47.21.2; 47.22; 47.23.1; 47.23.2; 47.24; 47.25.12; 47.26; 47.29.35</w:t>
            </w:r>
          </w:p>
        </w:tc>
      </w:tr>
      <w:tr w:rsidR="006837DC" w:rsidTr="00602131">
        <w:tc>
          <w:tcPr>
            <w:tcW w:w="959" w:type="dxa"/>
          </w:tcPr>
          <w:p w:rsidR="006837DC" w:rsidRDefault="006837DC">
            <w:r>
              <w:t>10</w:t>
            </w:r>
          </w:p>
        </w:tc>
        <w:tc>
          <w:tcPr>
            <w:tcW w:w="5421" w:type="dxa"/>
          </w:tcPr>
          <w:p w:rsidR="006837DC" w:rsidRDefault="006837DC">
            <w:r>
              <w:t xml:space="preserve">ИП </w:t>
            </w:r>
            <w:proofErr w:type="spellStart"/>
            <w:r>
              <w:t>Каюкова</w:t>
            </w:r>
            <w:proofErr w:type="spellEnd"/>
            <w:r>
              <w:t xml:space="preserve"> З.Х.</w:t>
            </w:r>
          </w:p>
        </w:tc>
        <w:tc>
          <w:tcPr>
            <w:tcW w:w="3191" w:type="dxa"/>
          </w:tcPr>
          <w:p w:rsidR="00331029" w:rsidRDefault="00331029" w:rsidP="00331029">
            <w:r>
              <w:t>Основной вид деятельности-</w:t>
            </w:r>
            <w:r>
              <w:t>47.23.1</w:t>
            </w:r>
          </w:p>
          <w:p w:rsidR="006837DC" w:rsidRDefault="00331029" w:rsidP="00331029">
            <w:r>
              <w:t>Дополнительный вид деятельности-</w:t>
            </w:r>
            <w:r>
              <w:t>47.21; 47.24.2; 47.24.3; 47.29.3; 47.29.31; 47.29.32; 47.29.35</w:t>
            </w:r>
          </w:p>
        </w:tc>
      </w:tr>
      <w:tr w:rsidR="00B65A8D" w:rsidTr="00602131">
        <w:tc>
          <w:tcPr>
            <w:tcW w:w="959" w:type="dxa"/>
          </w:tcPr>
          <w:p w:rsidR="00B65A8D" w:rsidRDefault="00B65A8D">
            <w:r>
              <w:t>11</w:t>
            </w:r>
          </w:p>
        </w:tc>
        <w:tc>
          <w:tcPr>
            <w:tcW w:w="5421" w:type="dxa"/>
          </w:tcPr>
          <w:p w:rsidR="00B65A8D" w:rsidRDefault="00B65A8D">
            <w:r>
              <w:t xml:space="preserve">Глава КФХ </w:t>
            </w:r>
            <w:proofErr w:type="spellStart"/>
            <w:r>
              <w:t>Чиклин</w:t>
            </w:r>
            <w:proofErr w:type="spellEnd"/>
            <w:r>
              <w:t xml:space="preserve"> Е. С.</w:t>
            </w:r>
          </w:p>
        </w:tc>
        <w:tc>
          <w:tcPr>
            <w:tcW w:w="3191" w:type="dxa"/>
          </w:tcPr>
          <w:p w:rsidR="00B65A8D" w:rsidRDefault="00B65A8D" w:rsidP="00983678">
            <w:r>
              <w:t>Основной вид деятельности-</w:t>
            </w:r>
            <w:r>
              <w:t>01.47</w:t>
            </w:r>
          </w:p>
          <w:p w:rsidR="00B65A8D" w:rsidRDefault="00B65A8D" w:rsidP="00B65A8D">
            <w:r>
              <w:t>Дополнительный вид деятельности-</w:t>
            </w:r>
            <w:r>
              <w:t>01.46.1; 01.46.11; 01.47.1; 01.47.2; 47.21; 47.22; 47.23; 47.24; 47.25; 47.26; 47.29; 47.52.2; 47.52.6; 47.52.7; 47.59.2; 47.62.2; 47.65</w:t>
            </w:r>
          </w:p>
        </w:tc>
      </w:tr>
      <w:tr w:rsidR="00B65A8D" w:rsidTr="00602131">
        <w:tc>
          <w:tcPr>
            <w:tcW w:w="959" w:type="dxa"/>
          </w:tcPr>
          <w:p w:rsidR="00B65A8D" w:rsidRDefault="00B65A8D">
            <w:r>
              <w:t>12</w:t>
            </w:r>
          </w:p>
        </w:tc>
        <w:tc>
          <w:tcPr>
            <w:tcW w:w="5421" w:type="dxa"/>
          </w:tcPr>
          <w:p w:rsidR="00B65A8D" w:rsidRDefault="009A5551">
            <w:r>
              <w:t xml:space="preserve">Глава </w:t>
            </w:r>
            <w:r w:rsidR="00B65A8D">
              <w:t>КФХ Андреев М.А.</w:t>
            </w:r>
          </w:p>
        </w:tc>
        <w:tc>
          <w:tcPr>
            <w:tcW w:w="3191" w:type="dxa"/>
          </w:tcPr>
          <w:p w:rsidR="009A5551" w:rsidRDefault="009A5551" w:rsidP="009A5551">
            <w:r>
              <w:t>Основной вид деятельности-</w:t>
            </w:r>
            <w:r w:rsidR="00B678AB">
              <w:t>01.41</w:t>
            </w:r>
          </w:p>
          <w:p w:rsidR="00B65A8D" w:rsidRDefault="009A5551" w:rsidP="00B678AB">
            <w:r>
              <w:t>Дополнительный вид деятельности-</w:t>
            </w:r>
            <w:r w:rsidR="00B678AB">
              <w:t>01.11; 01.42; 01.46; 01.50</w:t>
            </w:r>
          </w:p>
        </w:tc>
      </w:tr>
      <w:tr w:rsidR="00B42C18" w:rsidTr="00602131">
        <w:tc>
          <w:tcPr>
            <w:tcW w:w="959" w:type="dxa"/>
          </w:tcPr>
          <w:p w:rsidR="00B42C18" w:rsidRDefault="00B42C18">
            <w:r>
              <w:t>13</w:t>
            </w:r>
          </w:p>
        </w:tc>
        <w:tc>
          <w:tcPr>
            <w:tcW w:w="5421" w:type="dxa"/>
          </w:tcPr>
          <w:p w:rsidR="00B42C18" w:rsidRDefault="00B42C18">
            <w:r>
              <w:t>ООО «</w:t>
            </w:r>
            <w:proofErr w:type="spellStart"/>
            <w:r>
              <w:t>ХлебПоволжья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B42C18" w:rsidRDefault="00B42C18" w:rsidP="00983678">
            <w:r>
              <w:t>ОСНОВНОЙ ВИД ДЕЯТЕЛЬНОСТИ-10.71</w:t>
            </w:r>
          </w:p>
          <w:p w:rsidR="00B42C18" w:rsidRDefault="00B42C18" w:rsidP="00B42C18">
            <w:r>
              <w:t>ДОПОЛНИТЕЛЬНЫЙ ВИД ДЕЯТЕЛЬНОСТИ- 10.61.2; 10.72; 46.21; 47.21; 47.22; 47.23; 47.24; 49.41; 52.1; 68.20; 77.11; 77.12; 77.39.29</w:t>
            </w:r>
          </w:p>
        </w:tc>
      </w:tr>
      <w:tr w:rsidR="00C57189" w:rsidTr="00602131">
        <w:tc>
          <w:tcPr>
            <w:tcW w:w="959" w:type="dxa"/>
          </w:tcPr>
          <w:p w:rsidR="00C57189" w:rsidRDefault="00C57189">
            <w:r>
              <w:t xml:space="preserve">14 </w:t>
            </w:r>
          </w:p>
        </w:tc>
        <w:tc>
          <w:tcPr>
            <w:tcW w:w="5421" w:type="dxa"/>
          </w:tcPr>
          <w:p w:rsidR="00C57189" w:rsidRDefault="00C57189">
            <w:r>
              <w:t xml:space="preserve">ИП </w:t>
            </w:r>
            <w:proofErr w:type="spellStart"/>
            <w:r>
              <w:t>Сайфутдинов</w:t>
            </w:r>
            <w:proofErr w:type="spellEnd"/>
            <w:r w:rsidR="009E3F10">
              <w:t xml:space="preserve"> С.Н.</w:t>
            </w:r>
          </w:p>
        </w:tc>
        <w:tc>
          <w:tcPr>
            <w:tcW w:w="3191" w:type="dxa"/>
          </w:tcPr>
          <w:p w:rsidR="00C57189" w:rsidRDefault="00C57189" w:rsidP="00983678">
            <w:r>
              <w:t>ОСНОВНОЙ ВИД ДЕЯТЕЛЬНОСТИ-</w:t>
            </w:r>
            <w:r>
              <w:t>49.32</w:t>
            </w:r>
          </w:p>
          <w:p w:rsidR="00C57189" w:rsidRDefault="00C57189" w:rsidP="00C57189">
            <w:r>
              <w:t xml:space="preserve">ДОПОЛНИТЕЛЬНЫЙ ВИД ДЕЯТЕЛЬНОСТИ- </w:t>
            </w:r>
            <w:r w:rsidR="007B438F">
              <w:t>10.13.1; 10.13.2; 10.13.3; 10.13.4; 10.13.5; 10.13.6; 10.13.7; 10.13.9; 46.32.1; 46.38; 47.11; 47.19; 47.22.2; 47.29; 47.81; 47.89.</w:t>
            </w:r>
          </w:p>
        </w:tc>
      </w:tr>
      <w:tr w:rsidR="009E3F10" w:rsidTr="00602131">
        <w:tc>
          <w:tcPr>
            <w:tcW w:w="959" w:type="dxa"/>
          </w:tcPr>
          <w:p w:rsidR="009E3F10" w:rsidRDefault="009E3F10">
            <w:r>
              <w:t>15</w:t>
            </w:r>
          </w:p>
        </w:tc>
        <w:tc>
          <w:tcPr>
            <w:tcW w:w="5421" w:type="dxa"/>
          </w:tcPr>
          <w:p w:rsidR="009E3F10" w:rsidRDefault="009E3F10">
            <w:r>
              <w:t>ООО «Золотой Хмель»</w:t>
            </w:r>
          </w:p>
        </w:tc>
        <w:tc>
          <w:tcPr>
            <w:tcW w:w="3191" w:type="dxa"/>
          </w:tcPr>
          <w:p w:rsidR="009E3F10" w:rsidRDefault="009E3F10" w:rsidP="00983678">
            <w:r>
              <w:t>ОСНОВНОЙ ВИД ДЕЯТЕЛЬНОСТИ-</w:t>
            </w:r>
            <w:r>
              <w:t>11.05</w:t>
            </w:r>
          </w:p>
          <w:p w:rsidR="009E3F10" w:rsidRDefault="009E3F10" w:rsidP="009E3F10">
            <w:r>
              <w:t xml:space="preserve">ДОПОЛНИТЕЛЬНЫЙ ВИД ДЕЯТЕЛЬНОСТИ- </w:t>
            </w:r>
            <w:r>
              <w:t>01.11.1; 01.11.2; 01.13.1; 01.49.1; 11.06; 11.07; 18.1; 23.61; 46.21.11; 46.34.1; 46.34.23; 47.25.1; 47.25.2; 47.25.12; 49.4; 56.3; 58; 68.10; 68.20; 68.20.2; 73.11; 78.20; 79.11; 81.22; 81.29.9</w:t>
            </w:r>
          </w:p>
        </w:tc>
      </w:tr>
    </w:tbl>
    <w:p w:rsidR="00602131" w:rsidRDefault="00602131"/>
    <w:sectPr w:rsidR="00602131" w:rsidSect="0001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131"/>
    <w:rsid w:val="000135CE"/>
    <w:rsid w:val="00120713"/>
    <w:rsid w:val="00133CE5"/>
    <w:rsid w:val="002863ED"/>
    <w:rsid w:val="00331029"/>
    <w:rsid w:val="00380734"/>
    <w:rsid w:val="003833CC"/>
    <w:rsid w:val="003B2F3A"/>
    <w:rsid w:val="00580A9B"/>
    <w:rsid w:val="00602131"/>
    <w:rsid w:val="006059DA"/>
    <w:rsid w:val="006837DC"/>
    <w:rsid w:val="00683ABD"/>
    <w:rsid w:val="007B438F"/>
    <w:rsid w:val="00822E1E"/>
    <w:rsid w:val="008E195E"/>
    <w:rsid w:val="009070BB"/>
    <w:rsid w:val="009A5551"/>
    <w:rsid w:val="009E3F10"/>
    <w:rsid w:val="00B3230D"/>
    <w:rsid w:val="00B42C18"/>
    <w:rsid w:val="00B65A8D"/>
    <w:rsid w:val="00B678AB"/>
    <w:rsid w:val="00C57189"/>
    <w:rsid w:val="00FB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2023-12-04T06:56:00Z</dcterms:created>
  <dcterms:modified xsi:type="dcterms:W3CDTF">2023-12-04T09:13:00Z</dcterms:modified>
</cp:coreProperties>
</file>