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8" w:rsidRDefault="00031338" w:rsidP="00031338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ФЕДЕРАЦИЯ </w:t>
      </w:r>
    </w:p>
    <w:p w:rsidR="00031338" w:rsidRDefault="00031338" w:rsidP="0003133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031338" w:rsidRDefault="00031338" w:rsidP="00031338">
      <w:pPr>
        <w:spacing w:line="100" w:lineRule="atLeast"/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031338" w:rsidRDefault="00031338" w:rsidP="0003133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СТАРЫЙ АМАНАК</w:t>
      </w:r>
    </w:p>
    <w:p w:rsidR="00031338" w:rsidRDefault="00031338" w:rsidP="0003133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</w:p>
    <w:p w:rsidR="00031338" w:rsidRDefault="00031338" w:rsidP="0003133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ПОХВИСТНЕВСКИЙ</w:t>
      </w:r>
    </w:p>
    <w:p w:rsidR="00031338" w:rsidRDefault="00031338" w:rsidP="0003133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031338" w:rsidRDefault="00031338" w:rsidP="00031338">
      <w:pPr>
        <w:pStyle w:val="consplusnorma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color w:val="000000"/>
          <w:sz w:val="28"/>
          <w:szCs w:val="28"/>
        </w:rPr>
        <w:t>ПОСТАНОВЛЕНИЕ</w:t>
      </w:r>
    </w:p>
    <w:p w:rsidR="00031338" w:rsidRDefault="00031338" w:rsidP="00031338">
      <w:pPr>
        <w:rPr>
          <w:rFonts w:eastAsia="Calibri"/>
          <w:b/>
          <w:bCs/>
          <w:caps/>
          <w:sz w:val="28"/>
          <w:szCs w:val="28"/>
        </w:rPr>
      </w:pPr>
    </w:p>
    <w:p w:rsidR="00031338" w:rsidRDefault="00A51F71" w:rsidP="00031338">
      <w:pPr>
        <w:rPr>
          <w:rFonts w:eastAsia="Calibri"/>
          <w:caps/>
          <w:sz w:val="28"/>
          <w:szCs w:val="28"/>
        </w:rPr>
      </w:pPr>
      <w:r>
        <w:rPr>
          <w:rFonts w:eastAsia="Calibri"/>
          <w:caps/>
          <w:color w:val="000000"/>
          <w:sz w:val="28"/>
          <w:szCs w:val="28"/>
          <w:lang w:val="en-US"/>
        </w:rPr>
        <w:t xml:space="preserve">19.12.2023 </w:t>
      </w:r>
      <w:r w:rsidR="00031338">
        <w:rPr>
          <w:rFonts w:eastAsia="Calibri"/>
          <w:caps/>
          <w:color w:val="000000"/>
          <w:sz w:val="28"/>
          <w:szCs w:val="28"/>
        </w:rPr>
        <w:t xml:space="preserve"> </w:t>
      </w:r>
      <w:r>
        <w:rPr>
          <w:rFonts w:eastAsia="Calibri"/>
          <w:caps/>
          <w:sz w:val="28"/>
          <w:szCs w:val="28"/>
        </w:rPr>
        <w:t xml:space="preserve">  № 142</w:t>
      </w:r>
    </w:p>
    <w:p w:rsidR="00031338" w:rsidRDefault="00031338" w:rsidP="00031338">
      <w:pPr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 утверждении  Программы </w:t>
      </w:r>
      <w:proofErr w:type="gramStart"/>
      <w:r>
        <w:rPr>
          <w:color w:val="000000"/>
          <w:sz w:val="20"/>
          <w:szCs w:val="20"/>
        </w:rPr>
        <w:t>комплексного</w:t>
      </w:r>
      <w:proofErr w:type="gramEnd"/>
    </w:p>
    <w:p w:rsidR="00031338" w:rsidRDefault="00031338" w:rsidP="00031338">
      <w:pPr>
        <w:spacing w:line="240" w:lineRule="atLeast"/>
        <w:rPr>
          <w:rFonts w:eastAsia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развития </w:t>
      </w:r>
      <w:r w:rsidR="009B6E8D">
        <w:rPr>
          <w:color w:val="000000"/>
          <w:sz w:val="20"/>
          <w:szCs w:val="20"/>
        </w:rPr>
        <w:t xml:space="preserve">систем </w:t>
      </w:r>
      <w:r w:rsidR="00504665">
        <w:rPr>
          <w:color w:val="000000"/>
          <w:sz w:val="20"/>
          <w:szCs w:val="20"/>
        </w:rPr>
        <w:t xml:space="preserve">коммунальной </w:t>
      </w:r>
      <w:r>
        <w:rPr>
          <w:color w:val="000000"/>
          <w:sz w:val="20"/>
          <w:szCs w:val="20"/>
        </w:rPr>
        <w:t xml:space="preserve"> инфраструктуры                                                                                                   сельского поселения </w:t>
      </w:r>
      <w:proofErr w:type="gramStart"/>
      <w:r>
        <w:rPr>
          <w:color w:val="000000"/>
          <w:sz w:val="20"/>
          <w:szCs w:val="20"/>
        </w:rPr>
        <w:t>Старый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Аманак</w:t>
      </w:r>
      <w:proofErr w:type="spellEnd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муниципального района </w:t>
      </w:r>
      <w:proofErr w:type="spellStart"/>
      <w:r>
        <w:rPr>
          <w:color w:val="000000"/>
          <w:sz w:val="20"/>
          <w:szCs w:val="20"/>
        </w:rPr>
        <w:t>Похвистневский</w:t>
      </w:r>
      <w:proofErr w:type="spellEnd"/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Самарской области на 20</w:t>
      </w:r>
      <w:r w:rsidR="00A51F71">
        <w:rPr>
          <w:rFonts w:eastAsia="Calibri"/>
          <w:color w:val="000000"/>
          <w:sz w:val="20"/>
          <w:szCs w:val="20"/>
        </w:rPr>
        <w:t>23</w:t>
      </w:r>
      <w:r>
        <w:rPr>
          <w:rFonts w:eastAsia="Calibri"/>
          <w:color w:val="000000"/>
          <w:sz w:val="20"/>
          <w:szCs w:val="20"/>
        </w:rPr>
        <w:t>-20</w:t>
      </w:r>
      <w:r w:rsidR="00A51F71">
        <w:rPr>
          <w:rFonts w:eastAsia="Calibri"/>
          <w:color w:val="000000"/>
          <w:sz w:val="20"/>
          <w:szCs w:val="20"/>
        </w:rPr>
        <w:t>33</w:t>
      </w:r>
      <w:r>
        <w:rPr>
          <w:rFonts w:eastAsia="Calibri"/>
          <w:color w:val="000000"/>
          <w:sz w:val="20"/>
          <w:szCs w:val="20"/>
        </w:rPr>
        <w:t xml:space="preserve"> годы.</w:t>
      </w:r>
    </w:p>
    <w:p w:rsidR="00031338" w:rsidRDefault="00031338" w:rsidP="00031338">
      <w:pPr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 xml:space="preserve"> </w:t>
      </w:r>
    </w:p>
    <w:p w:rsidR="00031338" w:rsidRDefault="00031338" w:rsidP="00031338">
      <w:pPr>
        <w:jc w:val="center"/>
        <w:rPr>
          <w:rFonts w:eastAsia="Calibri"/>
          <w:b/>
          <w:sz w:val="28"/>
          <w:szCs w:val="20"/>
        </w:rPr>
      </w:pPr>
    </w:p>
    <w:p w:rsidR="00031338" w:rsidRDefault="00031338" w:rsidP="00031338">
      <w:pPr>
        <w:spacing w:line="240" w:lineRule="atLeast"/>
        <w:jc w:val="center"/>
        <w:rPr>
          <w:color w:val="000000"/>
          <w:sz w:val="28"/>
          <w:szCs w:val="28"/>
        </w:rPr>
      </w:pPr>
    </w:p>
    <w:p w:rsidR="00031338" w:rsidRDefault="00031338" w:rsidP="0003133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9B6E8D">
        <w:rPr>
          <w:color w:val="000000"/>
          <w:sz w:val="28"/>
          <w:szCs w:val="28"/>
        </w:rPr>
        <w:t>Федеральным законом от 07.12.2011 № 416-ФЗ « О водоснабжении и водоотведении»</w:t>
      </w:r>
      <w:r>
        <w:rPr>
          <w:color w:val="000000"/>
          <w:sz w:val="28"/>
          <w:szCs w:val="28"/>
        </w:rPr>
        <w:t xml:space="preserve">, Уставом сельского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Самарской области, Администрация сельского поселения Старый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</w:p>
    <w:p w:rsidR="00031338" w:rsidRDefault="00031338" w:rsidP="00031338">
      <w:pPr>
        <w:spacing w:after="24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31338" w:rsidRDefault="00031338" w:rsidP="00031338">
      <w:pPr>
        <w:spacing w:after="24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ПОСТАНОВЛЯЕТ:</w:t>
      </w:r>
    </w:p>
    <w:p w:rsidR="00D242EB" w:rsidRPr="00C06D20" w:rsidRDefault="00D242EB" w:rsidP="00D242EB">
      <w:pPr>
        <w:ind w:firstLine="539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1.  </w:t>
      </w:r>
      <w:r w:rsidRPr="00C06D20">
        <w:rPr>
          <w:bCs/>
          <w:sz w:val="28"/>
          <w:szCs w:val="28"/>
        </w:rPr>
        <w:t xml:space="preserve">Отменить  Постановление № </w:t>
      </w:r>
      <w:r w:rsidR="00C06D20" w:rsidRPr="00C06D20">
        <w:rPr>
          <w:bCs/>
          <w:sz w:val="28"/>
          <w:szCs w:val="28"/>
        </w:rPr>
        <w:t>65</w:t>
      </w:r>
      <w:r w:rsidRPr="00C06D20">
        <w:rPr>
          <w:bCs/>
          <w:sz w:val="28"/>
          <w:szCs w:val="28"/>
        </w:rPr>
        <w:t xml:space="preserve"> от 1</w:t>
      </w:r>
      <w:r w:rsidR="00C06D20" w:rsidRPr="00C06D20">
        <w:rPr>
          <w:bCs/>
          <w:sz w:val="28"/>
          <w:szCs w:val="28"/>
        </w:rPr>
        <w:t>1</w:t>
      </w:r>
      <w:r w:rsidRPr="00C06D20">
        <w:rPr>
          <w:bCs/>
          <w:sz w:val="28"/>
          <w:szCs w:val="28"/>
        </w:rPr>
        <w:t>.12.2013 года об  утверждении    программы   « Комплексное развитие систем  коммунальной инфраструктуры  с</w:t>
      </w:r>
      <w:proofErr w:type="gramStart"/>
      <w:r w:rsidRPr="00C06D20">
        <w:rPr>
          <w:bCs/>
          <w:sz w:val="28"/>
          <w:szCs w:val="28"/>
        </w:rPr>
        <w:t>.</w:t>
      </w:r>
      <w:r w:rsidR="00C06D20" w:rsidRPr="00C06D20">
        <w:rPr>
          <w:bCs/>
          <w:sz w:val="28"/>
          <w:szCs w:val="28"/>
        </w:rPr>
        <w:t>С</w:t>
      </w:r>
      <w:proofErr w:type="gramEnd"/>
      <w:r w:rsidR="00C06D20" w:rsidRPr="00C06D20">
        <w:rPr>
          <w:bCs/>
          <w:sz w:val="28"/>
          <w:szCs w:val="28"/>
        </w:rPr>
        <w:t xml:space="preserve">тарый </w:t>
      </w:r>
      <w:proofErr w:type="spellStart"/>
      <w:r w:rsidR="00C06D20" w:rsidRPr="00C06D20">
        <w:rPr>
          <w:bCs/>
          <w:sz w:val="28"/>
          <w:szCs w:val="28"/>
        </w:rPr>
        <w:t>Аманак</w:t>
      </w:r>
      <w:proofErr w:type="spellEnd"/>
      <w:r w:rsidR="00C06D20" w:rsidRPr="00C06D20">
        <w:rPr>
          <w:bCs/>
          <w:sz w:val="28"/>
          <w:szCs w:val="28"/>
        </w:rPr>
        <w:t xml:space="preserve"> </w:t>
      </w:r>
      <w:r w:rsidRPr="00C06D20">
        <w:rPr>
          <w:bCs/>
          <w:sz w:val="28"/>
          <w:szCs w:val="28"/>
        </w:rPr>
        <w:t xml:space="preserve"> на 2014 - 2024 г.г.»</w:t>
      </w:r>
    </w:p>
    <w:p w:rsidR="00D242EB" w:rsidRDefault="00D242EB" w:rsidP="00D242E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прилагаемую  программу «Комплексного развития  систем коммунальной инфраструктуры 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 на период  с 2023 по 2033 годы».  </w:t>
      </w:r>
      <w:proofErr w:type="gramEnd"/>
    </w:p>
    <w:p w:rsidR="00D242EB" w:rsidRDefault="00D242EB" w:rsidP="00D242EB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Разместить 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Вести», на   сайте Администрации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            (вкладка  «Градостроительство»)  и  в ФГИС ТП.  </w:t>
      </w:r>
    </w:p>
    <w:p w:rsidR="00D242EB" w:rsidRDefault="00D242EB" w:rsidP="00D242EB">
      <w:pPr>
        <w:jc w:val="both"/>
        <w:rPr>
          <w:sz w:val="28"/>
          <w:szCs w:val="28"/>
        </w:rPr>
      </w:pPr>
      <w:r>
        <w:rPr>
          <w:sz w:val="26"/>
          <w:szCs w:val="26"/>
          <w:lang w:eastAsia="ru-RU"/>
        </w:rPr>
        <w:t xml:space="preserve">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42EB" w:rsidRDefault="00D242EB" w:rsidP="00D242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D242EB" w:rsidRDefault="00D242EB" w:rsidP="00D242EB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1338" w:rsidRDefault="00031338" w:rsidP="00031338">
      <w:pPr>
        <w:spacing w:after="240" w:line="240" w:lineRule="atLeas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  <w:gridCol w:w="3831"/>
      </w:tblGrid>
      <w:tr w:rsidR="00031338" w:rsidTr="00B56FEE">
        <w:tc>
          <w:tcPr>
            <w:tcW w:w="5637" w:type="dxa"/>
          </w:tcPr>
          <w:p w:rsidR="00031338" w:rsidRDefault="00031338" w:rsidP="00B56FEE">
            <w:pPr>
              <w:snapToGrid w:val="0"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eastAsia="Calibri"/>
                <w:sz w:val="28"/>
                <w:szCs w:val="28"/>
              </w:rPr>
              <w:t>Старый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Аманак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3831" w:type="dxa"/>
            <w:vAlign w:val="bottom"/>
          </w:tcPr>
          <w:p w:rsidR="00031338" w:rsidRDefault="00031338" w:rsidP="00A51F71">
            <w:pPr>
              <w:snapToGrid w:val="0"/>
              <w:spacing w:after="200" w:line="276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51F71">
              <w:rPr>
                <w:rFonts w:eastAsia="Calibri"/>
                <w:sz w:val="28"/>
                <w:szCs w:val="28"/>
              </w:rPr>
              <w:t>Т.А.Ефремова</w:t>
            </w:r>
          </w:p>
        </w:tc>
      </w:tr>
    </w:tbl>
    <w:p w:rsidR="00031338" w:rsidRDefault="00031338" w:rsidP="00031338">
      <w:pPr>
        <w:spacing w:line="276" w:lineRule="atLeast"/>
      </w:pPr>
    </w:p>
    <w:p w:rsidR="00D45D4E" w:rsidRDefault="00D45D4E"/>
    <w:sectPr w:rsidR="00D45D4E" w:rsidSect="008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38"/>
    <w:rsid w:val="00031338"/>
    <w:rsid w:val="00187635"/>
    <w:rsid w:val="00207D07"/>
    <w:rsid w:val="00504665"/>
    <w:rsid w:val="00520C52"/>
    <w:rsid w:val="0084013B"/>
    <w:rsid w:val="009B6E8D"/>
    <w:rsid w:val="00A51F71"/>
    <w:rsid w:val="00C06D20"/>
    <w:rsid w:val="00D242EB"/>
    <w:rsid w:val="00D4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1338"/>
  </w:style>
  <w:style w:type="paragraph" w:customStyle="1" w:styleId="ConsPlusNormal0">
    <w:name w:val="ConsPlusNormal"/>
    <w:rsid w:val="00D24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2023-12-19T04:50:00Z</cp:lastPrinted>
  <dcterms:created xsi:type="dcterms:W3CDTF">2023-12-19T04:50:00Z</dcterms:created>
  <dcterms:modified xsi:type="dcterms:W3CDTF">2023-12-27T07:45:00Z</dcterms:modified>
</cp:coreProperties>
</file>