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BB" w:rsidRPr="00EE1E9E" w:rsidRDefault="00027072" w:rsidP="00027072">
      <w:pPr>
        <w:pStyle w:val="10"/>
        <w:framePr w:w="9768" w:h="2596" w:hRule="exact" w:wrap="none" w:vAnchor="page" w:hAnchor="page" w:x="1156" w:y="1136"/>
        <w:shd w:val="clear" w:color="auto" w:fill="auto"/>
        <w:spacing w:line="280" w:lineRule="exact"/>
        <w:ind w:right="40"/>
        <w:jc w:val="left"/>
        <w:rPr>
          <w:sz w:val="24"/>
          <w:szCs w:val="24"/>
        </w:rPr>
      </w:pPr>
      <w:r>
        <w:t xml:space="preserve">      </w:t>
      </w:r>
      <w:r w:rsidRPr="00EE1E9E">
        <w:rPr>
          <w:sz w:val="24"/>
          <w:szCs w:val="24"/>
        </w:rPr>
        <w:t>АДМИНИСТРАЦИЯ</w:t>
      </w:r>
      <w:r w:rsidRPr="00EE1E9E">
        <w:rPr>
          <w:sz w:val="24"/>
          <w:szCs w:val="24"/>
        </w:rPr>
        <w:br/>
        <w:t>СЕЛЬСКОГО ПОСЕЛЕНИЯ</w:t>
      </w:r>
    </w:p>
    <w:p w:rsidR="00027072" w:rsidRPr="00EE1E9E" w:rsidRDefault="00027072" w:rsidP="00027072">
      <w:pPr>
        <w:pStyle w:val="10"/>
        <w:framePr w:w="9768" w:h="2596" w:hRule="exact" w:wrap="none" w:vAnchor="page" w:hAnchor="page" w:x="1156" w:y="1136"/>
        <w:shd w:val="clear" w:color="auto" w:fill="auto"/>
        <w:spacing w:line="280" w:lineRule="exact"/>
        <w:ind w:right="40"/>
        <w:jc w:val="left"/>
        <w:rPr>
          <w:sz w:val="24"/>
          <w:szCs w:val="24"/>
        </w:rPr>
      </w:pPr>
      <w:r w:rsidRPr="00EE1E9E">
        <w:rPr>
          <w:sz w:val="24"/>
          <w:szCs w:val="24"/>
        </w:rPr>
        <w:t xml:space="preserve">         Старый Аманак</w:t>
      </w:r>
    </w:p>
    <w:p w:rsidR="00027072" w:rsidRPr="00EE1E9E" w:rsidRDefault="00027072" w:rsidP="00027072">
      <w:pPr>
        <w:pStyle w:val="10"/>
        <w:framePr w:w="9768" w:h="2596" w:hRule="exact" w:wrap="none" w:vAnchor="page" w:hAnchor="page" w:x="1156" w:y="1136"/>
        <w:shd w:val="clear" w:color="auto" w:fill="auto"/>
        <w:spacing w:line="280" w:lineRule="exact"/>
        <w:ind w:right="40"/>
        <w:jc w:val="left"/>
        <w:rPr>
          <w:sz w:val="24"/>
          <w:szCs w:val="24"/>
        </w:rPr>
      </w:pPr>
      <w:r w:rsidRPr="00EE1E9E">
        <w:rPr>
          <w:sz w:val="24"/>
          <w:szCs w:val="24"/>
        </w:rPr>
        <w:t xml:space="preserve">  </w:t>
      </w:r>
      <w:r w:rsidR="00244C79">
        <w:rPr>
          <w:sz w:val="24"/>
          <w:szCs w:val="24"/>
        </w:rPr>
        <w:t>м</w:t>
      </w:r>
      <w:r w:rsidRPr="00EE1E9E">
        <w:rPr>
          <w:sz w:val="24"/>
          <w:szCs w:val="24"/>
        </w:rPr>
        <w:t>униципального района</w:t>
      </w:r>
    </w:p>
    <w:p w:rsidR="00027072" w:rsidRPr="00EE1E9E" w:rsidRDefault="00027072" w:rsidP="00027072">
      <w:pPr>
        <w:pStyle w:val="10"/>
        <w:framePr w:w="9768" w:h="2596" w:hRule="exact" w:wrap="none" w:vAnchor="page" w:hAnchor="page" w:x="1156" w:y="1136"/>
        <w:shd w:val="clear" w:color="auto" w:fill="auto"/>
        <w:spacing w:line="280" w:lineRule="exact"/>
        <w:ind w:right="40"/>
        <w:jc w:val="left"/>
        <w:rPr>
          <w:sz w:val="24"/>
          <w:szCs w:val="24"/>
        </w:rPr>
      </w:pPr>
      <w:r w:rsidRPr="00EE1E9E">
        <w:rPr>
          <w:sz w:val="24"/>
          <w:szCs w:val="24"/>
        </w:rPr>
        <w:t xml:space="preserve">        Похвистневский</w:t>
      </w:r>
    </w:p>
    <w:p w:rsidR="00027072" w:rsidRPr="00EE1E9E" w:rsidRDefault="00027072" w:rsidP="00027072">
      <w:pPr>
        <w:pStyle w:val="10"/>
        <w:framePr w:w="9768" w:h="2596" w:hRule="exact" w:wrap="none" w:vAnchor="page" w:hAnchor="page" w:x="1156" w:y="1136"/>
        <w:shd w:val="clear" w:color="auto" w:fill="auto"/>
        <w:spacing w:line="280" w:lineRule="exact"/>
        <w:ind w:right="40"/>
        <w:jc w:val="left"/>
        <w:rPr>
          <w:sz w:val="24"/>
          <w:szCs w:val="24"/>
        </w:rPr>
      </w:pPr>
      <w:r w:rsidRPr="00EE1E9E">
        <w:rPr>
          <w:sz w:val="24"/>
          <w:szCs w:val="24"/>
        </w:rPr>
        <w:t xml:space="preserve">     Самарской области</w:t>
      </w:r>
    </w:p>
    <w:p w:rsidR="00027072" w:rsidRDefault="00027072" w:rsidP="00027072">
      <w:pPr>
        <w:pStyle w:val="10"/>
        <w:framePr w:w="9768" w:h="2596" w:hRule="exact" w:wrap="none" w:vAnchor="page" w:hAnchor="page" w:x="1156" w:y="1136"/>
        <w:shd w:val="clear" w:color="auto" w:fill="auto"/>
        <w:spacing w:line="280" w:lineRule="exact"/>
        <w:ind w:right="40"/>
        <w:jc w:val="left"/>
      </w:pPr>
      <w:r w:rsidRPr="00EE1E9E">
        <w:rPr>
          <w:sz w:val="24"/>
          <w:szCs w:val="24"/>
        </w:rPr>
        <w:t xml:space="preserve">     ПОСТАНОВЛЕНИЕ</w:t>
      </w:r>
    </w:p>
    <w:p w:rsidR="00D958BB" w:rsidRDefault="00027072" w:rsidP="00027072">
      <w:pPr>
        <w:pStyle w:val="10"/>
        <w:framePr w:w="9768" w:h="2026" w:hRule="exact" w:wrap="none" w:vAnchor="page" w:hAnchor="page" w:x="1156" w:y="3443"/>
        <w:shd w:val="clear" w:color="auto" w:fill="auto"/>
        <w:spacing w:line="280" w:lineRule="exact"/>
        <w:ind w:right="40"/>
        <w:jc w:val="left"/>
        <w:rPr>
          <w:b w:val="0"/>
        </w:rPr>
      </w:pPr>
      <w:bookmarkStart w:id="0" w:name="bookmark2"/>
      <w:r>
        <w:t xml:space="preserve">  </w:t>
      </w:r>
      <w:r w:rsidR="003561B2">
        <w:t>27.07.</w:t>
      </w:r>
      <w:r w:rsidR="00D6551B">
        <w:rPr>
          <w:b w:val="0"/>
        </w:rPr>
        <w:t>202</w:t>
      </w:r>
      <w:r w:rsidR="003842EA">
        <w:rPr>
          <w:b w:val="0"/>
        </w:rPr>
        <w:t>3</w:t>
      </w:r>
      <w:r w:rsidR="00384AAB" w:rsidRPr="00027072">
        <w:rPr>
          <w:b w:val="0"/>
        </w:rPr>
        <w:t xml:space="preserve"> года № </w:t>
      </w:r>
      <w:bookmarkEnd w:id="0"/>
      <w:r w:rsidR="003561B2">
        <w:rPr>
          <w:b w:val="0"/>
        </w:rPr>
        <w:t>82</w:t>
      </w:r>
    </w:p>
    <w:p w:rsidR="00027072" w:rsidRPr="00EE1E9E" w:rsidRDefault="00027072" w:rsidP="00027072">
      <w:pPr>
        <w:pStyle w:val="10"/>
        <w:framePr w:w="9768" w:h="2026" w:hRule="exact" w:wrap="none" w:vAnchor="page" w:hAnchor="page" w:x="1156" w:y="3443"/>
        <w:shd w:val="clear" w:color="auto" w:fill="auto"/>
        <w:spacing w:line="280" w:lineRule="exact"/>
        <w:ind w:right="40"/>
        <w:jc w:val="left"/>
        <w:rPr>
          <w:b w:val="0"/>
          <w:sz w:val="24"/>
          <w:szCs w:val="24"/>
        </w:rPr>
      </w:pPr>
      <w:r w:rsidRPr="00EE1E9E">
        <w:rPr>
          <w:b w:val="0"/>
          <w:sz w:val="24"/>
          <w:szCs w:val="24"/>
        </w:rPr>
        <w:t xml:space="preserve">      </w:t>
      </w:r>
      <w:proofErr w:type="gramStart"/>
      <w:r w:rsidRPr="00EE1E9E">
        <w:rPr>
          <w:b w:val="0"/>
          <w:sz w:val="24"/>
          <w:szCs w:val="24"/>
        </w:rPr>
        <w:t>с</w:t>
      </w:r>
      <w:proofErr w:type="gramEnd"/>
      <w:r w:rsidRPr="00EE1E9E">
        <w:rPr>
          <w:b w:val="0"/>
          <w:sz w:val="24"/>
          <w:szCs w:val="24"/>
        </w:rPr>
        <w:t>. Старый Аманак</w:t>
      </w:r>
    </w:p>
    <w:p w:rsidR="00EE1E9E" w:rsidRPr="00EE1E9E" w:rsidRDefault="00EE1E9E" w:rsidP="00027072">
      <w:pPr>
        <w:pStyle w:val="10"/>
        <w:framePr w:w="9768" w:h="2026" w:hRule="exact" w:wrap="none" w:vAnchor="page" w:hAnchor="page" w:x="1156" w:y="3443"/>
        <w:shd w:val="clear" w:color="auto" w:fill="auto"/>
        <w:spacing w:after="327" w:line="280" w:lineRule="exact"/>
        <w:ind w:right="40"/>
        <w:jc w:val="left"/>
        <w:rPr>
          <w:sz w:val="24"/>
          <w:szCs w:val="24"/>
        </w:rPr>
      </w:pPr>
    </w:p>
    <w:p w:rsidR="003842EA" w:rsidRDefault="00EE1E9E" w:rsidP="00EE1E9E">
      <w:pPr>
        <w:pStyle w:val="10"/>
        <w:framePr w:w="9768" w:h="2026" w:hRule="exact" w:wrap="none" w:vAnchor="page" w:hAnchor="page" w:x="1156" w:y="3443"/>
        <w:shd w:val="clear" w:color="auto" w:fill="auto"/>
        <w:spacing w:line="280" w:lineRule="exact"/>
        <w:ind w:right="40"/>
        <w:jc w:val="left"/>
        <w:rPr>
          <w:sz w:val="24"/>
          <w:szCs w:val="24"/>
        </w:rPr>
      </w:pPr>
      <w:r w:rsidRPr="00EE1E9E">
        <w:rPr>
          <w:sz w:val="24"/>
          <w:szCs w:val="24"/>
        </w:rPr>
        <w:t>О прове</w:t>
      </w:r>
      <w:r w:rsidR="003842EA">
        <w:rPr>
          <w:sz w:val="24"/>
          <w:szCs w:val="24"/>
        </w:rPr>
        <w:t xml:space="preserve">дении </w:t>
      </w:r>
      <w:proofErr w:type="gramStart"/>
      <w:r w:rsidR="003842EA">
        <w:rPr>
          <w:sz w:val="24"/>
          <w:szCs w:val="24"/>
        </w:rPr>
        <w:t>общественных</w:t>
      </w:r>
      <w:proofErr w:type="gramEnd"/>
    </w:p>
    <w:p w:rsidR="00EE1E9E" w:rsidRDefault="003842EA" w:rsidP="00EE1E9E">
      <w:pPr>
        <w:pStyle w:val="10"/>
        <w:framePr w:w="9768" w:h="2026" w:hRule="exact" w:wrap="none" w:vAnchor="page" w:hAnchor="page" w:x="1156" w:y="3443"/>
        <w:shd w:val="clear" w:color="auto" w:fill="auto"/>
        <w:spacing w:line="280" w:lineRule="exact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>обсуждений</w:t>
      </w:r>
      <w:r w:rsidR="00EE1E9E" w:rsidRPr="00EE1E9E">
        <w:rPr>
          <w:sz w:val="24"/>
          <w:szCs w:val="24"/>
        </w:rPr>
        <w:t xml:space="preserve"> по проекту</w:t>
      </w:r>
      <w:r w:rsidR="00EE1E9E">
        <w:rPr>
          <w:sz w:val="24"/>
          <w:szCs w:val="24"/>
        </w:rPr>
        <w:t xml:space="preserve"> планировки</w:t>
      </w:r>
    </w:p>
    <w:p w:rsidR="00EE1E9E" w:rsidRPr="00EE1E9E" w:rsidRDefault="00EE1E9E" w:rsidP="00EE1E9E">
      <w:pPr>
        <w:pStyle w:val="10"/>
        <w:framePr w:w="9768" w:h="2026" w:hRule="exact" w:wrap="none" w:vAnchor="page" w:hAnchor="page" w:x="1156" w:y="3443"/>
        <w:shd w:val="clear" w:color="auto" w:fill="auto"/>
        <w:spacing w:line="280" w:lineRule="exact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>и проекту межевания территории</w:t>
      </w:r>
    </w:p>
    <w:p w:rsidR="00D958BB" w:rsidRDefault="00D958BB" w:rsidP="00027072">
      <w:pPr>
        <w:pStyle w:val="10"/>
        <w:framePr w:w="9768" w:h="2026" w:hRule="exact" w:wrap="none" w:vAnchor="page" w:hAnchor="page" w:x="1156" w:y="3443"/>
        <w:shd w:val="clear" w:color="auto" w:fill="auto"/>
        <w:spacing w:line="280" w:lineRule="exact"/>
        <w:ind w:right="40"/>
      </w:pPr>
    </w:p>
    <w:p w:rsidR="00EE1E9E" w:rsidRDefault="00EE1E9E" w:rsidP="005C096A">
      <w:pPr>
        <w:pStyle w:val="20"/>
        <w:framePr w:w="9768" w:h="11500" w:hRule="exact" w:wrap="none" w:vAnchor="page" w:hAnchor="page" w:x="1156" w:y="5340"/>
        <w:shd w:val="clear" w:color="auto" w:fill="auto"/>
        <w:spacing w:before="0"/>
        <w:ind w:firstLine="780"/>
      </w:pPr>
    </w:p>
    <w:p w:rsidR="00EE1E9E" w:rsidRDefault="00EE1E9E" w:rsidP="005C096A">
      <w:pPr>
        <w:pStyle w:val="20"/>
        <w:framePr w:w="9768" w:h="11500" w:hRule="exact" w:wrap="none" w:vAnchor="page" w:hAnchor="page" w:x="1156" w:y="5340"/>
        <w:shd w:val="clear" w:color="auto" w:fill="auto"/>
        <w:spacing w:before="0"/>
        <w:ind w:firstLine="780"/>
      </w:pPr>
    </w:p>
    <w:p w:rsidR="00EE1E9E" w:rsidRDefault="00244C79" w:rsidP="005C096A">
      <w:pPr>
        <w:pStyle w:val="20"/>
        <w:framePr w:w="9768" w:h="11500" w:hRule="exact" w:wrap="none" w:vAnchor="page" w:hAnchor="page" w:x="1156" w:y="5340"/>
        <w:shd w:val="clear" w:color="auto" w:fill="auto"/>
        <w:spacing w:before="0"/>
        <w:ind w:firstLine="78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Градостроительным кодексом РФ, Федеральным законом РФ от 06.10.2003 г. № 131-ФЗ «Об общих принципах организации местного самоуправления в Российской Федерации», Уставом сельского поселения Старый Аманак муниципального района Похвистневский Самарской области. В целях выявления общественного мнения и внесения предложений по проекту планировки и проекту межевания территории для строительства объекта </w:t>
      </w:r>
      <w:r w:rsidRPr="00244C79">
        <w:rPr>
          <w:sz w:val="24"/>
          <w:szCs w:val="24"/>
        </w:rPr>
        <w:t>АО «</w:t>
      </w:r>
      <w:proofErr w:type="spellStart"/>
      <w:r w:rsidRPr="00244C79">
        <w:rPr>
          <w:sz w:val="24"/>
          <w:szCs w:val="24"/>
        </w:rPr>
        <w:t>Самараинвестнефть</w:t>
      </w:r>
      <w:proofErr w:type="spellEnd"/>
      <w:r w:rsidRPr="00244C79">
        <w:rPr>
          <w:sz w:val="24"/>
          <w:szCs w:val="24"/>
        </w:rPr>
        <w:t xml:space="preserve">»: «Обустройство </w:t>
      </w:r>
      <w:proofErr w:type="spellStart"/>
      <w:r w:rsidRPr="00244C79">
        <w:rPr>
          <w:sz w:val="24"/>
          <w:szCs w:val="24"/>
        </w:rPr>
        <w:t>Плотниковского</w:t>
      </w:r>
      <w:proofErr w:type="spellEnd"/>
      <w:r w:rsidRPr="00244C79">
        <w:rPr>
          <w:sz w:val="24"/>
          <w:szCs w:val="24"/>
        </w:rPr>
        <w:t xml:space="preserve"> местор</w:t>
      </w:r>
      <w:r w:rsidR="00D6551B">
        <w:rPr>
          <w:sz w:val="24"/>
          <w:szCs w:val="24"/>
        </w:rPr>
        <w:t>ождения нефти.</w:t>
      </w:r>
      <w:r w:rsidRPr="00244C7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3842EA">
        <w:rPr>
          <w:sz w:val="24"/>
          <w:szCs w:val="24"/>
        </w:rPr>
        <w:t xml:space="preserve">(корректировка), </w:t>
      </w:r>
      <w:r>
        <w:rPr>
          <w:sz w:val="24"/>
          <w:szCs w:val="24"/>
        </w:rPr>
        <w:t xml:space="preserve">на территории муниципального района Похвистневский, в границах сельского поселения </w:t>
      </w:r>
      <w:proofErr w:type="gramStart"/>
      <w:r>
        <w:rPr>
          <w:sz w:val="24"/>
          <w:szCs w:val="24"/>
        </w:rPr>
        <w:t>Старый</w:t>
      </w:r>
      <w:proofErr w:type="gramEnd"/>
      <w:r>
        <w:rPr>
          <w:sz w:val="24"/>
          <w:szCs w:val="24"/>
        </w:rPr>
        <w:t xml:space="preserve"> Аманак</w:t>
      </w:r>
    </w:p>
    <w:p w:rsidR="00D958BB" w:rsidRPr="00EE1E9E" w:rsidRDefault="00244C79" w:rsidP="005C096A">
      <w:pPr>
        <w:pStyle w:val="20"/>
        <w:framePr w:w="9768" w:h="11500" w:hRule="exact" w:wrap="none" w:vAnchor="page" w:hAnchor="page" w:x="1156" w:y="5340"/>
        <w:shd w:val="clear" w:color="auto" w:fill="auto"/>
        <w:spacing w:before="0"/>
        <w:ind w:firstLine="780"/>
        <w:jc w:val="center"/>
        <w:rPr>
          <w:sz w:val="24"/>
          <w:szCs w:val="24"/>
        </w:rPr>
      </w:pPr>
      <w:r>
        <w:rPr>
          <w:rStyle w:val="21"/>
          <w:sz w:val="24"/>
          <w:szCs w:val="24"/>
        </w:rPr>
        <w:t>ПОСТАНОВЛЯЮ</w:t>
      </w:r>
      <w:r w:rsidR="00EE1E9E">
        <w:rPr>
          <w:rStyle w:val="21"/>
          <w:sz w:val="24"/>
          <w:szCs w:val="24"/>
        </w:rPr>
        <w:t>:</w:t>
      </w:r>
    </w:p>
    <w:p w:rsidR="00D958BB" w:rsidRPr="00EE1E9E" w:rsidRDefault="003842EA" w:rsidP="005C096A">
      <w:pPr>
        <w:pStyle w:val="20"/>
        <w:framePr w:w="9768" w:h="11500" w:hRule="exact" w:wrap="none" w:vAnchor="page" w:hAnchor="page" w:x="1156" w:y="5340"/>
        <w:numPr>
          <w:ilvl w:val="0"/>
          <w:numId w:val="1"/>
        </w:numPr>
        <w:shd w:val="clear" w:color="auto" w:fill="auto"/>
        <w:tabs>
          <w:tab w:val="left" w:pos="1327"/>
        </w:tabs>
        <w:spacing w:before="0" w:after="0"/>
        <w:ind w:firstLine="780"/>
        <w:rPr>
          <w:sz w:val="24"/>
          <w:szCs w:val="24"/>
        </w:rPr>
      </w:pPr>
      <w:r>
        <w:rPr>
          <w:sz w:val="24"/>
          <w:szCs w:val="24"/>
        </w:rPr>
        <w:t>Провести</w:t>
      </w:r>
      <w:r w:rsidR="00384AAB" w:rsidRPr="00EE1E9E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общественные обсуждения</w:t>
      </w:r>
      <w:r w:rsidR="00384AAB" w:rsidRPr="00EE1E9E">
        <w:rPr>
          <w:sz w:val="24"/>
          <w:szCs w:val="24"/>
        </w:rPr>
        <w:t xml:space="preserve"> по проекту планировки территории и проекту межевания территории</w:t>
      </w:r>
      <w:r w:rsidR="00384AAB" w:rsidRPr="00EE1E9E">
        <w:rPr>
          <w:sz w:val="24"/>
          <w:szCs w:val="24"/>
        </w:rPr>
        <w:tab/>
        <w:t>для проектир</w:t>
      </w:r>
      <w:r w:rsidR="004B122D" w:rsidRPr="00EE1E9E">
        <w:rPr>
          <w:sz w:val="24"/>
          <w:szCs w:val="24"/>
        </w:rPr>
        <w:t>о</w:t>
      </w:r>
      <w:r w:rsidR="00EE1E9E">
        <w:rPr>
          <w:sz w:val="24"/>
          <w:szCs w:val="24"/>
        </w:rPr>
        <w:t xml:space="preserve">вания и строительства объекта </w:t>
      </w:r>
      <w:bookmarkStart w:id="1" w:name="_Hlk141272399"/>
      <w:r w:rsidR="00EE1E9E">
        <w:rPr>
          <w:sz w:val="24"/>
          <w:szCs w:val="24"/>
        </w:rPr>
        <w:t>АО</w:t>
      </w:r>
      <w:r w:rsidR="00384AAB" w:rsidRPr="00EE1E9E">
        <w:rPr>
          <w:sz w:val="24"/>
          <w:szCs w:val="24"/>
        </w:rPr>
        <w:t xml:space="preserve"> «</w:t>
      </w:r>
      <w:proofErr w:type="spellStart"/>
      <w:r w:rsidR="00EE1E9E">
        <w:rPr>
          <w:sz w:val="24"/>
          <w:szCs w:val="24"/>
        </w:rPr>
        <w:t>Самараинвестнефть</w:t>
      </w:r>
      <w:proofErr w:type="spellEnd"/>
      <w:r w:rsidR="00384AAB" w:rsidRPr="00EE1E9E">
        <w:rPr>
          <w:sz w:val="24"/>
          <w:szCs w:val="24"/>
        </w:rPr>
        <w:t xml:space="preserve">»: «Обустройство </w:t>
      </w:r>
      <w:proofErr w:type="spellStart"/>
      <w:r w:rsidR="00EE1E9E">
        <w:rPr>
          <w:sz w:val="24"/>
          <w:szCs w:val="24"/>
        </w:rPr>
        <w:t>Плотниковского</w:t>
      </w:r>
      <w:proofErr w:type="spellEnd"/>
      <w:r w:rsidR="00EE1E9E">
        <w:rPr>
          <w:sz w:val="24"/>
          <w:szCs w:val="24"/>
        </w:rPr>
        <w:t xml:space="preserve"> местор</w:t>
      </w:r>
      <w:r w:rsidR="00D6551B">
        <w:rPr>
          <w:sz w:val="24"/>
          <w:szCs w:val="24"/>
        </w:rPr>
        <w:t>ождения нефти</w:t>
      </w:r>
      <w:r w:rsidR="00384AAB" w:rsidRPr="00EE1E9E">
        <w:rPr>
          <w:sz w:val="24"/>
          <w:szCs w:val="24"/>
        </w:rPr>
        <w:t>»</w:t>
      </w:r>
      <w:r w:rsidR="0062211E">
        <w:rPr>
          <w:sz w:val="24"/>
          <w:szCs w:val="24"/>
        </w:rPr>
        <w:t xml:space="preserve"> </w:t>
      </w:r>
      <w:r>
        <w:rPr>
          <w:sz w:val="24"/>
          <w:szCs w:val="24"/>
        </w:rPr>
        <w:t>(корректировка)</w:t>
      </w:r>
      <w:bookmarkEnd w:id="1"/>
      <w:r>
        <w:rPr>
          <w:sz w:val="24"/>
          <w:szCs w:val="24"/>
        </w:rPr>
        <w:t xml:space="preserve">, </w:t>
      </w:r>
      <w:r w:rsidR="0062211E">
        <w:rPr>
          <w:sz w:val="24"/>
          <w:szCs w:val="24"/>
        </w:rPr>
        <w:t>на территории муниципального района Похвистневский, в границах сельск</w:t>
      </w:r>
      <w:r w:rsidR="00D6551B">
        <w:rPr>
          <w:sz w:val="24"/>
          <w:szCs w:val="24"/>
        </w:rPr>
        <w:t xml:space="preserve">ого поселения Старый Аманак с </w:t>
      </w:r>
      <w:r>
        <w:rPr>
          <w:sz w:val="24"/>
          <w:szCs w:val="24"/>
        </w:rPr>
        <w:t>28</w:t>
      </w:r>
      <w:r w:rsidR="00D6551B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D6551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D6551B">
        <w:rPr>
          <w:sz w:val="24"/>
          <w:szCs w:val="24"/>
        </w:rPr>
        <w:t xml:space="preserve"> по 1</w:t>
      </w:r>
      <w:r>
        <w:rPr>
          <w:sz w:val="24"/>
          <w:szCs w:val="24"/>
        </w:rPr>
        <w:t>1</w:t>
      </w:r>
      <w:r w:rsidR="00D6551B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D6551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62211E">
        <w:rPr>
          <w:sz w:val="24"/>
          <w:szCs w:val="24"/>
        </w:rPr>
        <w:t xml:space="preserve"> г.;</w:t>
      </w:r>
    </w:p>
    <w:p w:rsidR="00D958BB" w:rsidRPr="00EE1E9E" w:rsidRDefault="003842EA" w:rsidP="005C096A">
      <w:pPr>
        <w:pStyle w:val="20"/>
        <w:framePr w:w="9768" w:h="11500" w:hRule="exact" w:wrap="none" w:vAnchor="page" w:hAnchor="page" w:x="1156" w:y="5340"/>
        <w:numPr>
          <w:ilvl w:val="0"/>
          <w:numId w:val="1"/>
        </w:numPr>
        <w:shd w:val="clear" w:color="auto" w:fill="auto"/>
        <w:tabs>
          <w:tab w:val="left" w:pos="1080"/>
        </w:tabs>
        <w:spacing w:before="0"/>
        <w:ind w:firstLine="780"/>
        <w:rPr>
          <w:sz w:val="24"/>
          <w:szCs w:val="24"/>
        </w:rPr>
      </w:pPr>
      <w:r>
        <w:rPr>
          <w:sz w:val="24"/>
          <w:szCs w:val="24"/>
        </w:rPr>
        <w:t>Созда</w:t>
      </w:r>
      <w:r w:rsidR="0001402B">
        <w:rPr>
          <w:sz w:val="24"/>
          <w:szCs w:val="24"/>
        </w:rPr>
        <w:t xml:space="preserve">ть организационную комиссию по проведению общественных обсуждений по вопросу рассмотрения документации по планировке территории (проект планировки территории, совмещенный с проектом межевания территории), для строительства объекта </w:t>
      </w:r>
      <w:r w:rsidR="0001402B" w:rsidRPr="0001402B">
        <w:rPr>
          <w:sz w:val="24"/>
          <w:szCs w:val="24"/>
        </w:rPr>
        <w:t>АО «</w:t>
      </w:r>
      <w:proofErr w:type="spellStart"/>
      <w:r w:rsidR="0001402B" w:rsidRPr="0001402B">
        <w:rPr>
          <w:sz w:val="24"/>
          <w:szCs w:val="24"/>
        </w:rPr>
        <w:t>Самараинвестнефть</w:t>
      </w:r>
      <w:proofErr w:type="spellEnd"/>
      <w:r w:rsidR="0001402B" w:rsidRPr="0001402B">
        <w:rPr>
          <w:sz w:val="24"/>
          <w:szCs w:val="24"/>
        </w:rPr>
        <w:t xml:space="preserve">»: «Обустройство </w:t>
      </w:r>
      <w:proofErr w:type="spellStart"/>
      <w:r w:rsidR="0001402B" w:rsidRPr="0001402B">
        <w:rPr>
          <w:sz w:val="24"/>
          <w:szCs w:val="24"/>
        </w:rPr>
        <w:t>Плотниковского</w:t>
      </w:r>
      <w:proofErr w:type="spellEnd"/>
      <w:r w:rsidR="0001402B" w:rsidRPr="0001402B">
        <w:rPr>
          <w:sz w:val="24"/>
          <w:szCs w:val="24"/>
        </w:rPr>
        <w:t xml:space="preserve"> месторождения нефти» (корректировка)</w:t>
      </w:r>
      <w:r w:rsidR="0001402B">
        <w:rPr>
          <w:sz w:val="24"/>
          <w:szCs w:val="24"/>
        </w:rPr>
        <w:t xml:space="preserve"> и утвердить в составе, согласно приложению</w:t>
      </w:r>
      <w:r w:rsidR="00D6551B">
        <w:rPr>
          <w:sz w:val="24"/>
          <w:szCs w:val="24"/>
        </w:rPr>
        <w:t>.</w:t>
      </w:r>
    </w:p>
    <w:p w:rsidR="00D958BB" w:rsidRPr="00EE1E9E" w:rsidRDefault="0001402B" w:rsidP="005C096A">
      <w:pPr>
        <w:pStyle w:val="20"/>
        <w:framePr w:w="9768" w:h="11500" w:hRule="exact" w:wrap="none" w:vAnchor="page" w:hAnchor="page" w:x="1156" w:y="5340"/>
        <w:numPr>
          <w:ilvl w:val="0"/>
          <w:numId w:val="1"/>
        </w:numPr>
        <w:shd w:val="clear" w:color="auto" w:fill="auto"/>
        <w:tabs>
          <w:tab w:val="left" w:pos="1080"/>
        </w:tabs>
        <w:spacing w:before="0"/>
        <w:ind w:firstLine="780"/>
        <w:rPr>
          <w:sz w:val="24"/>
          <w:szCs w:val="24"/>
        </w:rPr>
      </w:pPr>
      <w:r>
        <w:rPr>
          <w:sz w:val="24"/>
          <w:szCs w:val="24"/>
        </w:rPr>
        <w:t xml:space="preserve">Разместить для ознакомления заинтересованных лиц в период проведения общественных обсуждений материалы по рассмотрению документации по планировке территории </w:t>
      </w:r>
      <w:r w:rsidRPr="0001402B">
        <w:rPr>
          <w:sz w:val="24"/>
          <w:szCs w:val="24"/>
        </w:rPr>
        <w:t>(проект планировки территории, совмещенный с проектом межевания территории)</w:t>
      </w:r>
      <w:r>
        <w:rPr>
          <w:sz w:val="24"/>
          <w:szCs w:val="24"/>
        </w:rPr>
        <w:t xml:space="preserve"> для строительства объекта</w:t>
      </w:r>
      <w:r w:rsidR="0062211E" w:rsidRPr="0062211E">
        <w:t xml:space="preserve"> </w:t>
      </w:r>
      <w:r w:rsidR="0062211E" w:rsidRPr="0062211E">
        <w:rPr>
          <w:sz w:val="24"/>
          <w:szCs w:val="24"/>
        </w:rPr>
        <w:t>АО «</w:t>
      </w:r>
      <w:proofErr w:type="spellStart"/>
      <w:r w:rsidR="0062211E" w:rsidRPr="0062211E">
        <w:rPr>
          <w:sz w:val="24"/>
          <w:szCs w:val="24"/>
        </w:rPr>
        <w:t>Самараинвестнефть</w:t>
      </w:r>
      <w:proofErr w:type="spellEnd"/>
      <w:r w:rsidR="0062211E" w:rsidRPr="0062211E">
        <w:rPr>
          <w:sz w:val="24"/>
          <w:szCs w:val="24"/>
        </w:rPr>
        <w:t xml:space="preserve">»: </w:t>
      </w:r>
      <w:proofErr w:type="gramStart"/>
      <w:r w:rsidR="0062211E" w:rsidRPr="0062211E">
        <w:rPr>
          <w:sz w:val="24"/>
          <w:szCs w:val="24"/>
        </w:rPr>
        <w:t xml:space="preserve">«Обустройство </w:t>
      </w:r>
      <w:proofErr w:type="spellStart"/>
      <w:r w:rsidR="0062211E" w:rsidRPr="0062211E">
        <w:rPr>
          <w:sz w:val="24"/>
          <w:szCs w:val="24"/>
        </w:rPr>
        <w:t>Плотниковского</w:t>
      </w:r>
      <w:proofErr w:type="spellEnd"/>
      <w:r w:rsidR="0062211E" w:rsidRPr="0062211E">
        <w:rPr>
          <w:sz w:val="24"/>
          <w:szCs w:val="24"/>
        </w:rPr>
        <w:t xml:space="preserve"> местор</w:t>
      </w:r>
      <w:r w:rsidR="00D6551B">
        <w:rPr>
          <w:sz w:val="24"/>
          <w:szCs w:val="24"/>
        </w:rPr>
        <w:t>ождения нефти</w:t>
      </w:r>
      <w:r w:rsidR="0062211E" w:rsidRPr="0062211E">
        <w:rPr>
          <w:sz w:val="24"/>
          <w:szCs w:val="24"/>
        </w:rPr>
        <w:t>»</w:t>
      </w:r>
      <w:r>
        <w:rPr>
          <w:sz w:val="24"/>
          <w:szCs w:val="24"/>
        </w:rPr>
        <w:t xml:space="preserve"> (корректировка)</w:t>
      </w:r>
      <w:r w:rsidR="0062211E" w:rsidRPr="0062211E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официальном сайте администрации </w:t>
      </w:r>
      <w:r w:rsidR="00892AE3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</w:t>
      </w:r>
      <w:r w:rsidR="0062211E">
        <w:rPr>
          <w:sz w:val="24"/>
          <w:szCs w:val="24"/>
        </w:rPr>
        <w:t>;</w:t>
      </w:r>
      <w:proofErr w:type="gramEnd"/>
    </w:p>
    <w:p w:rsidR="00D958BB" w:rsidRPr="00EE1E9E" w:rsidRDefault="0001402B" w:rsidP="005C096A">
      <w:pPr>
        <w:pStyle w:val="20"/>
        <w:framePr w:w="9768" w:h="11500" w:hRule="exact" w:wrap="none" w:vAnchor="page" w:hAnchor="page" w:x="1156" w:y="5340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56"/>
        <w:ind w:firstLine="780"/>
        <w:rPr>
          <w:sz w:val="24"/>
          <w:szCs w:val="24"/>
        </w:rPr>
      </w:pPr>
      <w:r>
        <w:rPr>
          <w:sz w:val="24"/>
          <w:szCs w:val="24"/>
        </w:rPr>
        <w:t>Предложить жителям сельского поселения Старый Аманак, правообладателям земельных участков и объектов капитального строительства на территории муниципального образования сельское поселение Старый Аманак и иным заинтересованным лицам с 28.07.2023 по 11.08.2023 г.г. направлять предложения и замечания на адрес электронной почты администрации сельского поселения Старый Аманак</w:t>
      </w:r>
    </w:p>
    <w:p w:rsidR="00D958BB" w:rsidRDefault="00D958BB">
      <w:pPr>
        <w:rPr>
          <w:sz w:val="2"/>
          <w:szCs w:val="2"/>
        </w:rPr>
        <w:sectPr w:rsidR="00D958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58BB" w:rsidRDefault="0001402B">
      <w:pPr>
        <w:pStyle w:val="20"/>
        <w:framePr w:w="9739" w:h="3551" w:hRule="exact" w:wrap="none" w:vAnchor="page" w:hAnchor="page" w:x="1170" w:y="1147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331" w:lineRule="exact"/>
        <w:ind w:firstLine="7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Организацию исполнения настоящего постановления поручить </w:t>
      </w:r>
      <w:r w:rsidR="00D95131">
        <w:rPr>
          <w:sz w:val="24"/>
          <w:szCs w:val="24"/>
        </w:rPr>
        <w:t>главе сельского поселения Ефремовой Татьяне Александровне</w:t>
      </w:r>
      <w:r w:rsidR="003A56D7">
        <w:rPr>
          <w:sz w:val="24"/>
          <w:szCs w:val="24"/>
        </w:rPr>
        <w:t>.</w:t>
      </w:r>
    </w:p>
    <w:p w:rsidR="005C096A" w:rsidRPr="00EE1E9E" w:rsidRDefault="005C096A">
      <w:pPr>
        <w:pStyle w:val="20"/>
        <w:framePr w:w="9739" w:h="3551" w:hRule="exact" w:wrap="none" w:vAnchor="page" w:hAnchor="page" w:x="1170" w:y="1147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331" w:lineRule="exact"/>
        <w:ind w:firstLine="780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958BB" w:rsidRPr="00EE1E9E" w:rsidRDefault="00384AAB">
      <w:pPr>
        <w:pStyle w:val="10"/>
        <w:framePr w:w="9739" w:h="710" w:hRule="exact" w:wrap="none" w:vAnchor="page" w:hAnchor="page" w:x="1170" w:y="6219"/>
        <w:shd w:val="clear" w:color="auto" w:fill="auto"/>
        <w:ind w:left="680"/>
        <w:jc w:val="left"/>
        <w:rPr>
          <w:sz w:val="24"/>
          <w:szCs w:val="24"/>
        </w:rPr>
      </w:pPr>
      <w:bookmarkStart w:id="2" w:name="bookmark5"/>
      <w:r w:rsidRPr="00EE1E9E">
        <w:rPr>
          <w:sz w:val="24"/>
          <w:szCs w:val="24"/>
        </w:rPr>
        <w:t xml:space="preserve">Глава </w:t>
      </w:r>
      <w:r w:rsidR="005C096A">
        <w:rPr>
          <w:sz w:val="24"/>
          <w:szCs w:val="24"/>
        </w:rPr>
        <w:t>поселения</w:t>
      </w:r>
      <w:bookmarkEnd w:id="2"/>
      <w:r w:rsidR="005C096A">
        <w:rPr>
          <w:sz w:val="24"/>
          <w:szCs w:val="24"/>
        </w:rPr>
        <w:t xml:space="preserve">                                                                                </w:t>
      </w:r>
      <w:r w:rsidR="00D6551B">
        <w:rPr>
          <w:sz w:val="24"/>
          <w:szCs w:val="24"/>
        </w:rPr>
        <w:t>Ефремова Т.А.</w:t>
      </w:r>
    </w:p>
    <w:p w:rsidR="00D958BB" w:rsidRDefault="00D958BB">
      <w:pPr>
        <w:rPr>
          <w:sz w:val="2"/>
          <w:szCs w:val="2"/>
        </w:rPr>
      </w:pPr>
    </w:p>
    <w:sectPr w:rsidR="00D958BB" w:rsidSect="00E803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C4" w:rsidRDefault="001C51C4">
      <w:r>
        <w:separator/>
      </w:r>
    </w:p>
  </w:endnote>
  <w:endnote w:type="continuationSeparator" w:id="0">
    <w:p w:rsidR="001C51C4" w:rsidRDefault="001C5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C4" w:rsidRDefault="001C51C4"/>
  </w:footnote>
  <w:footnote w:type="continuationSeparator" w:id="0">
    <w:p w:rsidR="001C51C4" w:rsidRDefault="001C51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F1ECD"/>
    <w:multiLevelType w:val="multilevel"/>
    <w:tmpl w:val="A3B85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958BB"/>
    <w:rsid w:val="0001402B"/>
    <w:rsid w:val="00027072"/>
    <w:rsid w:val="001C51C4"/>
    <w:rsid w:val="001C61EC"/>
    <w:rsid w:val="00244C79"/>
    <w:rsid w:val="003561B2"/>
    <w:rsid w:val="003842EA"/>
    <w:rsid w:val="00384AAB"/>
    <w:rsid w:val="003A56D7"/>
    <w:rsid w:val="004B122D"/>
    <w:rsid w:val="0059340A"/>
    <w:rsid w:val="005C096A"/>
    <w:rsid w:val="0062211E"/>
    <w:rsid w:val="00892AE3"/>
    <w:rsid w:val="00C933CA"/>
    <w:rsid w:val="00D6551B"/>
    <w:rsid w:val="00D95131"/>
    <w:rsid w:val="00D958BB"/>
    <w:rsid w:val="00DC4B7B"/>
    <w:rsid w:val="00E80356"/>
    <w:rsid w:val="00EE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3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35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80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80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80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E80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E80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8035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TimesNewRoman4pt">
    <w:name w:val="Основной текст (4) + Times New Roman;4 pt;Не полужирный"/>
    <w:basedOn w:val="4"/>
    <w:rsid w:val="00E80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80356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80356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80356"/>
    <w:pPr>
      <w:shd w:val="clear" w:color="auto" w:fill="FFFFFF"/>
      <w:spacing w:before="720" w:after="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E803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80356"/>
    <w:pPr>
      <w:shd w:val="clear" w:color="auto" w:fill="FFFFFF"/>
      <w:spacing w:before="642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paragraph" w:styleId="a6">
    <w:name w:val="List Paragraph"/>
    <w:basedOn w:val="a"/>
    <w:uiPriority w:val="34"/>
    <w:qFormat/>
    <w:rsid w:val="005C0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2023-07-27T05:01:00Z</cp:lastPrinted>
  <dcterms:created xsi:type="dcterms:W3CDTF">2023-07-27T04:59:00Z</dcterms:created>
  <dcterms:modified xsi:type="dcterms:W3CDTF">2023-07-27T05:02:00Z</dcterms:modified>
</cp:coreProperties>
</file>