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CAD" w:rsidRDefault="00176CAD" w:rsidP="00176CAD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176CAD" w:rsidRDefault="00176CAD" w:rsidP="00176CAD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176CAD" w:rsidRDefault="00F25E2A" w:rsidP="00176CAD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16</w:t>
      </w:r>
      <w:r w:rsidR="00176CAD">
        <w:rPr>
          <w:rFonts w:ascii="Times New Roman" w:hAnsi="Times New Roman"/>
          <w:b/>
          <w:lang w:eastAsia="ru-RU"/>
        </w:rPr>
        <w:t xml:space="preserve"> июня  2023г                                                                     </w:t>
      </w:r>
      <w:r w:rsidR="00176CAD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176CAD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176CAD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837F7C">
        <w:rPr>
          <w:rFonts w:ascii="Times New Roman" w:hAnsi="Times New Roman"/>
          <w:b/>
          <w:sz w:val="20"/>
          <w:szCs w:val="20"/>
          <w:lang w:eastAsia="ru-RU"/>
        </w:rPr>
        <w:t>№ 28(598</w:t>
      </w:r>
      <w:r w:rsidR="00176CAD">
        <w:rPr>
          <w:rFonts w:ascii="Times New Roman" w:hAnsi="Times New Roman"/>
          <w:b/>
          <w:sz w:val="20"/>
          <w:szCs w:val="20"/>
          <w:lang w:eastAsia="ru-RU"/>
        </w:rPr>
        <w:t>) ОФИЦИАЛЬНО</w:t>
      </w:r>
    </w:p>
    <w:p w:rsidR="00176CAD" w:rsidRDefault="00176CAD" w:rsidP="00176CAD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176CAD" w:rsidRPr="001E4CF7" w:rsidRDefault="00176CAD" w:rsidP="00176CAD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C41365" w:rsidRDefault="00C41365"/>
    <w:p w:rsidR="00F25E2A" w:rsidRPr="00F25E2A" w:rsidRDefault="00F25E2A" w:rsidP="00F25E2A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MS Mincho" w:hAnsi="Cambria" w:cs="Times New Roman"/>
          <w:sz w:val="28"/>
          <w:szCs w:val="28"/>
          <w:lang w:eastAsia="ru-RU"/>
        </w:rPr>
      </w:pPr>
      <w:proofErr w:type="gramStart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Завершились работы по благоустройству </w:t>
      </w:r>
      <w:r w:rsidRPr="00F25E2A">
        <w:rPr>
          <w:rFonts w:ascii="Cambria" w:eastAsia="MS Mincho" w:hAnsi="Cambria" w:cs="Times New Roman"/>
          <w:sz w:val="28"/>
          <w:szCs w:val="28"/>
          <w:lang w:eastAsia="ru-RU"/>
        </w:rPr>
        <w:t xml:space="preserve">«Лысяков родник!» - по ул. Приречной в селе   Старый </w:t>
      </w:r>
      <w:proofErr w:type="spellStart"/>
      <w:r w:rsidRPr="00F25E2A">
        <w:rPr>
          <w:rFonts w:ascii="Cambria" w:eastAsia="MS Mincho" w:hAnsi="Cambria" w:cs="Times New Roman"/>
          <w:sz w:val="28"/>
          <w:szCs w:val="28"/>
          <w:lang w:eastAsia="ru-RU"/>
        </w:rPr>
        <w:t>Аманак</w:t>
      </w:r>
      <w:proofErr w:type="spellEnd"/>
      <w:proofErr w:type="gramEnd"/>
    </w:p>
    <w:p w:rsidR="00B95A26" w:rsidRPr="0017650B" w:rsidRDefault="00F25E2A" w:rsidP="00B95A26">
      <w:pPr>
        <w:ind w:firstLine="709"/>
        <w:jc w:val="both"/>
        <w:rPr>
          <w:rFonts w:ascii="Times New Roman" w:hAnsi="Times New Roman"/>
          <w:lang w:val="en-US"/>
        </w:rPr>
      </w:pPr>
      <w:r w:rsidRPr="00F25E2A">
        <w:rPr>
          <w:rFonts w:ascii="Segoe UI" w:eastAsia="MS Mincho" w:hAnsi="Segoe UI" w:cs="Segoe UI"/>
          <w:color w:val="000000"/>
          <w:sz w:val="24"/>
          <w:szCs w:val="24"/>
          <w:lang w:eastAsia="ru-RU"/>
        </w:rPr>
        <w:br/>
      </w:r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Проект </w:t>
      </w:r>
      <w:r w:rsidRPr="00F25E2A">
        <w:rPr>
          <w:rFonts w:ascii="Cambria" w:eastAsia="MS Mincho" w:hAnsi="Cambria" w:cs="Times New Roman"/>
          <w:sz w:val="28"/>
          <w:szCs w:val="28"/>
          <w:lang w:eastAsia="ru-RU"/>
        </w:rPr>
        <w:t xml:space="preserve">«Лысяков родник!» - благоустройство родника по ул. Приречной в селе   Старый </w:t>
      </w:r>
      <w:proofErr w:type="spellStart"/>
      <w:r w:rsidRPr="00F25E2A">
        <w:rPr>
          <w:rFonts w:ascii="Cambria" w:eastAsia="MS Mincho" w:hAnsi="Cambria" w:cs="Times New Roman"/>
          <w:sz w:val="28"/>
          <w:szCs w:val="28"/>
          <w:lang w:eastAsia="ru-RU"/>
        </w:rPr>
        <w:t>Аманак</w:t>
      </w:r>
      <w:proofErr w:type="spellEnd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 был реализован благодаря участию в государственной программе Самарской области «Поддержка инициатив населения муниципальных образований в Самарской области» на 2017-2025 годы по направлению проведение мероприятий по реализации решений местных референдумов (сходов граждан) об использовании средств самообложения граждан.</w:t>
      </w:r>
      <w:r w:rsidRPr="00F25E2A">
        <w:rPr>
          <w:rFonts w:ascii="Segoe UI" w:eastAsia="MS Mincho" w:hAnsi="Segoe UI" w:cs="Segoe UI"/>
          <w:color w:val="000000"/>
          <w:sz w:val="24"/>
          <w:szCs w:val="24"/>
          <w:lang w:eastAsia="ru-RU"/>
        </w:rPr>
        <w:br/>
      </w:r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Проект удалось воплотить в жизнь благодаря неравнодушным жителям села Старый </w:t>
      </w:r>
      <w:proofErr w:type="spellStart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>Аманак</w:t>
      </w:r>
      <w:proofErr w:type="spellEnd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, которые поддержали инициативу главы сельского поселения Старый </w:t>
      </w:r>
      <w:proofErr w:type="spellStart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>Аманак</w:t>
      </w:r>
      <w:proofErr w:type="spellEnd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 муниципального района </w:t>
      </w:r>
      <w:proofErr w:type="spellStart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>Похвистневский</w:t>
      </w:r>
      <w:proofErr w:type="spellEnd"/>
      <w:r w:rsidRPr="00F25E2A">
        <w:rPr>
          <w:rFonts w:ascii="Segoe UI" w:eastAsia="MS Mincho" w:hAnsi="Segoe UI" w:cs="Segoe UI"/>
          <w:color w:val="000000"/>
          <w:sz w:val="24"/>
          <w:szCs w:val="24"/>
          <w:shd w:val="clear" w:color="auto" w:fill="FFFFFF"/>
          <w:lang w:eastAsia="ru-RU"/>
        </w:rPr>
        <w:t xml:space="preserve"> Самарской области Ефремовой Т.А. об участии в данной программе.</w:t>
      </w:r>
      <w:r w:rsidRPr="00F25E2A">
        <w:rPr>
          <w:rFonts w:ascii="Segoe UI" w:eastAsia="MS Mincho" w:hAnsi="Segoe UI" w:cs="Segoe UI"/>
          <w:color w:val="000000"/>
          <w:sz w:val="24"/>
          <w:szCs w:val="24"/>
          <w:lang w:eastAsia="ru-RU"/>
        </w:rPr>
        <w:br/>
      </w:r>
      <w:r w:rsidR="00B95A26" w:rsidRPr="0017650B">
        <w:rPr>
          <w:rFonts w:ascii="Times New Roman" w:hAnsi="Times New Roman"/>
        </w:rPr>
        <w:t>Были проведены следующие работы</w:t>
      </w:r>
      <w:r w:rsidR="00B95A26" w:rsidRPr="0017650B">
        <w:rPr>
          <w:rFonts w:ascii="Times New Roman" w:hAnsi="Times New Roman"/>
          <w:lang w:val="en-US"/>
        </w:rPr>
        <w:t>:</w:t>
      </w:r>
    </w:p>
    <w:p w:rsidR="00B95A26" w:rsidRDefault="00B95A26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Пешеходный металлический мост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ширина 1,5 м, длина 11м, высота перил 1,1 м);</w:t>
      </w:r>
    </w:p>
    <w:p w:rsidR="00B95A26" w:rsidRDefault="00B95A26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Скамейка садовая 1 шт.;</w:t>
      </w:r>
    </w:p>
    <w:p w:rsidR="00B95A26" w:rsidRDefault="00B95A26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Деревянный сруб на родник (высота 1,3 м, ширина 1 м);</w:t>
      </w:r>
    </w:p>
    <w:p w:rsidR="00B95A26" w:rsidRDefault="00B95A26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Стойки над колодцем металлические ( высота 1,3 м)- 2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B95A26" w:rsidRDefault="00B95A26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Крыша над колодцем из железа (ширина 1,4 м, высота 1,3 м);</w:t>
      </w:r>
    </w:p>
    <w:p w:rsidR="00B95A26" w:rsidRDefault="00B95A26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Отсыпка дорожки перед колодцем песком и сверху щ</w:t>
      </w:r>
      <w:r w:rsidR="000771B8">
        <w:rPr>
          <w:rFonts w:ascii="Times New Roman" w:hAnsi="Times New Roman" w:cs="Times New Roman"/>
          <w:sz w:val="24"/>
          <w:szCs w:val="24"/>
        </w:rPr>
        <w:t>ебнем (длина 22 м, ширина 15 м);</w:t>
      </w:r>
    </w:p>
    <w:p w:rsidR="000771B8" w:rsidRDefault="000771B8" w:rsidP="00B95A26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Освещение.</w:t>
      </w:r>
    </w:p>
    <w:p w:rsidR="00F25E2A" w:rsidRDefault="00F25E2A">
      <w:r>
        <w:rPr>
          <w:noProof/>
          <w:lang w:eastAsia="ru-RU"/>
        </w:rPr>
        <w:drawing>
          <wp:inline distT="0" distB="0" distL="0" distR="0">
            <wp:extent cx="1393825" cy="1045369"/>
            <wp:effectExtent l="19050" t="0" r="0" b="0"/>
            <wp:docPr id="10" name="Рисунок 1" descr="C:\Users\Админ\AppData\Local\Microsoft\Windows\Temporary Internet Files\Content.Word\8b5ollmtL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8b5ollmtLv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4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E2A">
        <w:t xml:space="preserve"> </w:t>
      </w:r>
      <w:r>
        <w:rPr>
          <w:noProof/>
          <w:lang w:eastAsia="ru-RU"/>
        </w:rPr>
        <w:drawing>
          <wp:inline distT="0" distB="0" distL="0" distR="0">
            <wp:extent cx="1419225" cy="1064419"/>
            <wp:effectExtent l="19050" t="0" r="9525" b="0"/>
            <wp:docPr id="12" name="Рисунок 4" descr="C:\Users\Админ\AppData\Local\Microsoft\Windows\Temporary Internet Files\Content.Word\aPxqlTNoI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aPxqlTNoIk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6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E2A">
        <w:t xml:space="preserve"> </w:t>
      </w:r>
      <w:r>
        <w:rPr>
          <w:noProof/>
          <w:lang w:eastAsia="ru-RU"/>
        </w:rPr>
        <w:drawing>
          <wp:inline distT="0" distB="0" distL="0" distR="0">
            <wp:extent cx="1028700" cy="1371600"/>
            <wp:effectExtent l="19050" t="0" r="0" b="0"/>
            <wp:docPr id="13" name="Рисунок 7" descr="C:\Users\Админ\AppData\Local\Microsoft\Windows\Temporary Internet Files\Content.Word\-CSxysUD2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-CSxysUD2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92" cy="13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E2A" w:rsidRDefault="00F25E2A">
      <w:r>
        <w:rPr>
          <w:noProof/>
          <w:lang w:eastAsia="ru-RU"/>
        </w:rPr>
        <w:lastRenderedPageBreak/>
        <w:drawing>
          <wp:inline distT="0" distB="0" distL="0" distR="0">
            <wp:extent cx="1285875" cy="1714500"/>
            <wp:effectExtent l="19050" t="0" r="9525" b="0"/>
            <wp:docPr id="15" name="Рисунок 10" descr="C:\Users\Админ\AppData\Local\Microsoft\Windows\Temporary Internet Files\Content.Word\tPFgUJuAk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tPFgUJuAk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59" cy="171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E2A">
        <w:t xml:space="preserve"> </w:t>
      </w:r>
      <w:r>
        <w:rPr>
          <w:noProof/>
          <w:lang w:eastAsia="ru-RU"/>
        </w:rPr>
        <w:drawing>
          <wp:inline distT="0" distB="0" distL="0" distR="0">
            <wp:extent cx="1257300" cy="1676400"/>
            <wp:effectExtent l="19050" t="0" r="0" b="0"/>
            <wp:docPr id="16" name="Рисунок 13" descr="C:\Users\Админ\AppData\Local\Microsoft\Windows\Temporary Internet Files\Content.Word\yDXVp0QJH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yDXVp0QJHT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5E2A">
        <w:t xml:space="preserve"> </w:t>
      </w:r>
      <w:r>
        <w:rPr>
          <w:noProof/>
          <w:lang w:eastAsia="ru-RU"/>
        </w:rPr>
        <w:drawing>
          <wp:inline distT="0" distB="0" distL="0" distR="0">
            <wp:extent cx="1295400" cy="1727200"/>
            <wp:effectExtent l="19050" t="0" r="0" b="0"/>
            <wp:docPr id="17" name="Рисунок 16" descr="C:\Users\Админ\AppData\Local\Microsoft\Windows\Temporary Internet Files\Content.Word\z7ori02Gn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Temporary Internet Files\Content.Word\z7ori02GnM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18"/>
          <w:szCs w:val="18"/>
          <w:lang w:eastAsia="ru-RU"/>
        </w:rPr>
      </w:pPr>
      <w:r w:rsidRPr="0013346A">
        <w:rPr>
          <w:rFonts w:ascii="Times New Roman" w:eastAsia="Times New Roman" w:hAnsi="Times New Roman" w:cs="Times New Roman"/>
          <w:i/>
          <w:color w:val="000000"/>
          <w:kern w:val="36"/>
          <w:sz w:val="18"/>
          <w:szCs w:val="18"/>
          <w:lang w:eastAsia="ru-RU"/>
        </w:rPr>
        <w:t>В Самарском регионе полицейские вместе с общественниками проводят профилактические мероприятия с детьми, отдыхающими в летних лагерях</w:t>
      </w: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В рамках широкомасштабного профилактического мероприятия "</w:t>
      </w:r>
      <w:proofErr w:type="spellStart"/>
      <w:proofErr w:type="gram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Внимание-дети</w:t>
      </w:r>
      <w:proofErr w:type="spellEnd"/>
      <w:proofErr w:type="gram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! Летние каникулы!", в летнем пришкольном лагере дневного пребывания, на базе школы села Нижнее </w:t>
      </w:r>
      <w:proofErr w:type="spell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Аверкино</w:t>
      </w:r>
      <w:proofErr w:type="spell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Похвистневского</w:t>
      </w:r>
      <w:proofErr w:type="spell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района инспектор по пропаганде БДД старший лейтенант полиции Евгения </w:t>
      </w:r>
      <w:proofErr w:type="spell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Ромаданова</w:t>
      </w:r>
      <w:proofErr w:type="spell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совместно с председателем Общественного совета при МО МВД России «</w:t>
      </w:r>
      <w:proofErr w:type="spell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Похвистневский</w:t>
      </w:r>
      <w:proofErr w:type="spell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» Татьяной </w:t>
      </w:r>
      <w:proofErr w:type="spell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Вобликовой</w:t>
      </w:r>
      <w:proofErr w:type="spell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провели для детей профилактическую беседу на тему "Безопасное лето".</w:t>
      </w: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Главная цель таких мероприятий – это закрепление знаний, умений и навыков безопасного поведения детей на улице и в общественном транспорте.</w:t>
      </w: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Детям были разъяснены правила безопасного поведения вблизи проезжей части, наиболее часто встречающиеся опасные дорожные ситуации.</w:t>
      </w: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Кроме этого, особое внимание было направлено на юных водителей велосипедов. Учащимся напомнили, что до 14-летнего возраста запрещено выезжать на проезжую часть, а также запрещено пересекать проезжую часть на велосипеде, а необходимо переходить дорогу пешком. Кроме того, особое внимание было уделено на поведение детей </w:t>
      </w:r>
      <w:proofErr w:type="gramStart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во</w:t>
      </w:r>
      <w:proofErr w:type="gramEnd"/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 xml:space="preserve"> дворовых территориях, где игровые площадки находятся в непосредственной близости от движения транспорта. Также, школьники приняли активное участие в беседе и решали различные дорожные ситуации.</w:t>
      </w:r>
    </w:p>
    <w:p w:rsidR="000B3766" w:rsidRPr="0013346A" w:rsidRDefault="000B3766" w:rsidP="000B3766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18"/>
          <w:szCs w:val="18"/>
        </w:rPr>
      </w:pPr>
      <w:r w:rsidRPr="0013346A">
        <w:rPr>
          <w:rFonts w:ascii="Times New Roman" w:eastAsia="Calibri" w:hAnsi="Times New Roman" w:cs="Times New Roman"/>
          <w:color w:val="000000"/>
          <w:sz w:val="18"/>
          <w:szCs w:val="18"/>
          <w:shd w:val="clear" w:color="auto" w:fill="FFFFFF"/>
        </w:rPr>
        <w:t>В конце мероприятия ребятам предстояло собрать части рассыпанных дорожных знаков в одно целое и рассказать об их значениях.</w:t>
      </w:r>
      <w:bookmarkStart w:id="0" w:name="_GoBack"/>
      <w:bookmarkEnd w:id="0"/>
    </w:p>
    <w:p w:rsidR="000B3766" w:rsidRPr="0013346A" w:rsidRDefault="000B3766">
      <w:pPr>
        <w:rPr>
          <w:sz w:val="18"/>
          <w:szCs w:val="18"/>
        </w:rPr>
      </w:pPr>
    </w:p>
    <w:p w:rsidR="000B3766" w:rsidRPr="0013346A" w:rsidRDefault="00A90BBA">
      <w:pPr>
        <w:rPr>
          <w:sz w:val="18"/>
          <w:szCs w:val="18"/>
        </w:rPr>
      </w:pPr>
      <w:r w:rsidRPr="0013346A">
        <w:rPr>
          <w:noProof/>
          <w:sz w:val="18"/>
          <w:szCs w:val="18"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2" name="Рисунок 2" descr="C:\Users\Админ\AppData\Local\Microsoft\Windows\Temporary Internet Files\Content.Word\Н.Аверки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Н.Аверкино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46A">
        <w:rPr>
          <w:sz w:val="18"/>
          <w:szCs w:val="18"/>
        </w:rPr>
        <w:t xml:space="preserve"> </w:t>
      </w:r>
      <w:r w:rsidRPr="0013346A">
        <w:rPr>
          <w:noProof/>
          <w:sz w:val="18"/>
          <w:szCs w:val="18"/>
          <w:lang w:eastAsia="ru-RU"/>
        </w:rPr>
        <w:drawing>
          <wp:inline distT="0" distB="0" distL="0" distR="0">
            <wp:extent cx="1650205" cy="2200275"/>
            <wp:effectExtent l="19050" t="0" r="7145" b="0"/>
            <wp:docPr id="5" name="Рисунок 5" descr="C:\Users\Админ\AppData\Local\Microsoft\Windows\Temporary Internet Files\Content.Word\Н.Аверки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Н.Аверкино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39" cy="221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85" w:rsidRPr="0013346A" w:rsidRDefault="007F6085">
      <w:pPr>
        <w:rPr>
          <w:sz w:val="18"/>
          <w:szCs w:val="18"/>
        </w:rPr>
      </w:pP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 рамках Всероссийской акции «Каникулы с Общественным советом» и широкомасштабного профилактического мероприятия "</w:t>
      </w:r>
      <w:proofErr w:type="spellStart"/>
      <w:proofErr w:type="gramStart"/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Внимание-дети</w:t>
      </w:r>
      <w:proofErr w:type="spellEnd"/>
      <w:proofErr w:type="gramEnd"/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! Летние каникулы!" </w:t>
      </w:r>
      <w:proofErr w:type="spellStart"/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Похвистневские</w:t>
      </w:r>
      <w:proofErr w:type="spellEnd"/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госавтоинспекторы и общественники в пришкольном лагере ГБОУ ООШ №4 города Похвистнево провели профилактическую акцию «Я знаю и соблюдаю ПДД!»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Госавтоинспекторы закрепили с ребятами правила дорожного движения и напомнили, что означают сигналы светофора. Большое внимание уделили </w:t>
      </w:r>
      <w:proofErr w:type="spellStart"/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световозвращающим</w:t>
      </w:r>
      <w:proofErr w:type="spellEnd"/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 xml:space="preserve"> элементам, которые должны присутствовать на верхней одежде в темное время суток и в условиях недостаточной видимости. 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 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Участники мероприятия с удовольствием участвовали в беседе с инспекторами ГИБДД и отвечали на их вопросы. 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 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Особый восторг у ребят был вызван возможностью посидеть за рулем автомобиля ДПС и почувствовать себя в роли инспектора. 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 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  <w:r w:rsidRPr="0013346A">
        <w:rPr>
          <w:rFonts w:ascii="Arial" w:eastAsia="Times New Roman" w:hAnsi="Arial" w:cs="Arial"/>
          <w:color w:val="1A1A1A"/>
          <w:sz w:val="18"/>
          <w:szCs w:val="18"/>
          <w:lang w:eastAsia="ru-RU"/>
        </w:rPr>
        <w:t>В завершение мероприятия ребята поблагодарили сотрудников полиции за интересную встречу.</w:t>
      </w:r>
    </w:p>
    <w:p w:rsidR="007F6085" w:rsidRPr="0013346A" w:rsidRDefault="007F6085" w:rsidP="007F60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18"/>
          <w:szCs w:val="18"/>
          <w:lang w:eastAsia="ru-RU"/>
        </w:rPr>
      </w:pPr>
    </w:p>
    <w:p w:rsidR="007F6085" w:rsidRPr="0013346A" w:rsidRDefault="007F6085">
      <w:pPr>
        <w:rPr>
          <w:sz w:val="18"/>
          <w:szCs w:val="18"/>
        </w:rPr>
      </w:pPr>
      <w:r w:rsidRPr="0013346A">
        <w:rPr>
          <w:noProof/>
          <w:sz w:val="18"/>
          <w:szCs w:val="18"/>
          <w:lang w:eastAsia="ru-RU"/>
        </w:rPr>
        <w:drawing>
          <wp:inline distT="0" distB="0" distL="0" distR="0">
            <wp:extent cx="1752601" cy="1276350"/>
            <wp:effectExtent l="19050" t="0" r="0" b="0"/>
            <wp:docPr id="3" name="Рисунок 1" descr="C:\Users\Админ\AppData\Local\Microsoft\Windows\Temporary Internet Files\Content.Word\image-16-06-23-04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age-16-06-23-04-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54" cy="12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46A">
        <w:rPr>
          <w:noProof/>
          <w:sz w:val="18"/>
          <w:szCs w:val="18"/>
          <w:lang w:eastAsia="ru-RU"/>
        </w:rPr>
        <w:drawing>
          <wp:inline distT="0" distB="0" distL="0" distR="0">
            <wp:extent cx="1733550" cy="1264047"/>
            <wp:effectExtent l="19050" t="0" r="0" b="0"/>
            <wp:docPr id="4" name="Рисунок 4" descr="C:\Users\Админ\AppData\Local\Microsoft\Windows\Temporary Internet Files\Content.Word\image-16-06-23-04-3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age-16-06-23-04-31-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6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346A">
        <w:rPr>
          <w:noProof/>
          <w:sz w:val="18"/>
          <w:szCs w:val="18"/>
          <w:lang w:eastAsia="ru-RU"/>
        </w:rPr>
        <w:drawing>
          <wp:inline distT="0" distB="0" distL="0" distR="0">
            <wp:extent cx="1752600" cy="1287463"/>
            <wp:effectExtent l="19050" t="0" r="0" b="0"/>
            <wp:docPr id="7" name="Рисунок 7" descr="C:\Users\Админ\AppData\Local\Microsoft\Windows\Temporary Internet Files\Content.Word\image-16-06-23-04-3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age-16-06-23-04-31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76" cy="129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1C7" w:rsidRPr="0013346A" w:rsidRDefault="00F171C7">
      <w:pPr>
        <w:rPr>
          <w:sz w:val="18"/>
          <w:szCs w:val="18"/>
        </w:rPr>
      </w:pPr>
    </w:p>
    <w:p w:rsidR="0067478D" w:rsidRPr="0013346A" w:rsidRDefault="0067478D" w:rsidP="0067478D">
      <w:pPr>
        <w:shd w:val="clear" w:color="auto" w:fill="FFFFFF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</w:pPr>
      <w:r w:rsidRPr="0013346A">
        <w:rPr>
          <w:rFonts w:ascii="Times New Roman" w:eastAsia="Times New Roman" w:hAnsi="Times New Roman" w:cs="Times New Roman"/>
          <w:color w:val="000000"/>
          <w:kern w:val="36"/>
          <w:sz w:val="18"/>
          <w:szCs w:val="18"/>
          <w:lang w:eastAsia="ru-RU"/>
        </w:rPr>
        <w:t>В Самарской области продолжается ежегодная акция «Каникулы с Общественным советом»</w:t>
      </w:r>
    </w:p>
    <w:p w:rsidR="0067478D" w:rsidRPr="0013346A" w:rsidRDefault="0067478D" w:rsidP="0067478D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В рамках Всероссийской акции «Каникулы с Общественным советом» и широкомасштабного профилактического мероприятия "</w:t>
      </w:r>
      <w:proofErr w:type="spellStart"/>
      <w:proofErr w:type="gram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Внимание-дети</w:t>
      </w:r>
      <w:proofErr w:type="spellEnd"/>
      <w:proofErr w:type="gram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! Летние каникулы!", в летнем пришкольном лагере дневного пребывания, на базе школы села Старый </w:t>
      </w:r>
      <w:proofErr w:type="spell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Аманак</w:t>
      </w:r>
      <w:proofErr w:type="spell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</w:t>
      </w:r>
      <w:proofErr w:type="spell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Похвистневского</w:t>
      </w:r>
      <w:proofErr w:type="spell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района инспектор по пропаганде БДД старший лейтенант полиции Евгения </w:t>
      </w:r>
      <w:proofErr w:type="spell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Ромаданова</w:t>
      </w:r>
      <w:proofErr w:type="spell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совместно с представителем Общественного совета при МО МВД России «</w:t>
      </w:r>
      <w:proofErr w:type="spell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Похвистневский</w:t>
      </w:r>
      <w:proofErr w:type="spell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» Татьяной </w:t>
      </w:r>
      <w:proofErr w:type="spell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Лупцовой</w:t>
      </w:r>
      <w:proofErr w:type="spell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провели для детей профилактическую беседу на тему "Безопасное лето".</w:t>
      </w:r>
    </w:p>
    <w:p w:rsidR="0067478D" w:rsidRPr="0013346A" w:rsidRDefault="0067478D" w:rsidP="0067478D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Главная цель таких мероприятий – это закрепление знаний, умений и навыков безопасного поведения детей на улице и в общественном транспорте. Детям были разъяснены правила безопасного поведения вблизи проезжей части, наиболее часто встречающиеся опасные дорожные ситуации.</w:t>
      </w:r>
    </w:p>
    <w:p w:rsidR="0067478D" w:rsidRPr="0013346A" w:rsidRDefault="0067478D" w:rsidP="0067478D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Кроме этого, особое внимание было направлено на юных водителей велосипедов.</w:t>
      </w:r>
    </w:p>
    <w:p w:rsidR="0067478D" w:rsidRPr="0013346A" w:rsidRDefault="0067478D" w:rsidP="0067478D">
      <w:pPr>
        <w:spacing w:after="0" w:line="240" w:lineRule="auto"/>
        <w:ind w:firstLine="709"/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</w:pPr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Отдыхающим напомнили, что до 14-летнего возраста запрещено выезжать на проезжую часть, а также запрещено пересекать проезжую часть на велосипеде, а необходимо переходить дорогу пешком. Кроме того, особое внимание было уделено на поведение детей </w:t>
      </w:r>
      <w:proofErr w:type="gramStart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>во</w:t>
      </w:r>
      <w:proofErr w:type="gramEnd"/>
      <w:r w:rsidRPr="0013346A">
        <w:rPr>
          <w:rFonts w:ascii="Times New Roman" w:eastAsia="Calibri" w:hAnsi="Times New Roman" w:cs="Times New Roman"/>
          <w:color w:val="000000"/>
          <w:kern w:val="2"/>
          <w:sz w:val="18"/>
          <w:szCs w:val="18"/>
          <w:shd w:val="clear" w:color="auto" w:fill="FFFFFF"/>
        </w:rPr>
        <w:t xml:space="preserve"> дворовых территориях, где игровые площадки находятся в непосредственной близости от движения транспорта. Также, школьники приняли активное участие в беседе и решали различные дорожные ситуации.</w:t>
      </w:r>
    </w:p>
    <w:p w:rsidR="0067478D" w:rsidRDefault="0067478D"/>
    <w:p w:rsidR="000B46BC" w:rsidRDefault="000B46BC">
      <w:r>
        <w:rPr>
          <w:noProof/>
          <w:lang w:eastAsia="ru-RU"/>
        </w:rPr>
        <w:drawing>
          <wp:inline distT="0" distB="0" distL="0" distR="0">
            <wp:extent cx="1762125" cy="1174291"/>
            <wp:effectExtent l="19050" t="0" r="9525" b="0"/>
            <wp:docPr id="11" name="Рисунок 11" descr="C:\Users\Админ\AppData\Local\Microsoft\Windows\Temporary Internet Files\Content.Word\Н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AppData\Local\Microsoft\Windows\Temporary Internet Files\Content.Word\Нева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46BC"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155249"/>
            <wp:effectExtent l="19050" t="0" r="0" b="0"/>
            <wp:docPr id="14" name="Рисунок 14" descr="C:\Users\Админ\AppData\Local\Microsoft\Windows\Temporary Internet Files\Content.Word\Не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Temporary Internet Files\Content.Word\Нев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1206029"/>
            <wp:effectExtent l="19050" t="0" r="0" b="0"/>
            <wp:docPr id="6" name="Рисунок 17" descr="C:\Users\Админ\AppData\Local\Microsoft\Windows\Temporary Internet Files\Content.Word\Не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AppData\Local\Microsoft\Windows\Temporary Internet Files\Content.Word\Нева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F3" w:rsidRPr="005269F3" w:rsidRDefault="005269F3" w:rsidP="005269F3">
      <w:pPr>
        <w:spacing w:after="160" w:line="259" w:lineRule="auto"/>
        <w:rPr>
          <w:rFonts w:ascii="Calibri" w:eastAsia="Calibri" w:hAnsi="Calibri" w:cs="Times New Roman"/>
          <w:kern w:val="2"/>
        </w:rPr>
      </w:pPr>
      <w:proofErr w:type="spell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Похвистневские</w:t>
      </w:r>
      <w:proofErr w:type="spell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 полицейские поблагодарили студентов, проявивших сознательность и честность</w:t>
      </w:r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</w:rPr>
        <w:br/>
      </w:r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</w:rPr>
        <w:br/>
      </w:r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Во время вечерней прогулки по городской площади г</w:t>
      </w:r>
      <w:proofErr w:type="gram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.П</w:t>
      </w:r>
      <w:proofErr w:type="gram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охвистнево Никита </w:t>
      </w:r>
      <w:proofErr w:type="spell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Бабела</w:t>
      </w:r>
      <w:proofErr w:type="spell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 и Денис </w:t>
      </w:r>
      <w:proofErr w:type="spell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Полтаев</w:t>
      </w:r>
      <w:proofErr w:type="spell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 обратили внимание на мобильный телефон с банковскими картами в чехле, оставленный на лавочке. Студенты выложили пост в </w:t>
      </w:r>
      <w:proofErr w:type="gram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местное</w:t>
      </w:r>
      <w:proofErr w:type="gram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 интернет-сообщество о своей находке, а когда спустя час никто не откликнулся, ребята решили обратиться за помощью в полицию. Сотрудники дежурной части приняли все необходимые меры, установили владельца телефона и вернули ему утраченное имущество.</w:t>
      </w:r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</w:r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br/>
        <w:t>В рамках акции «Им благодарна полиция» за активную гражданскую позицию и честность начальник МО МВД России «</w:t>
      </w:r>
      <w:proofErr w:type="spell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Похвистневский</w:t>
      </w:r>
      <w:proofErr w:type="spell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» полковник полиции Юра </w:t>
      </w:r>
      <w:proofErr w:type="spellStart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>Алекян</w:t>
      </w:r>
      <w:proofErr w:type="spellEnd"/>
      <w:r w:rsidRPr="005269F3">
        <w:rPr>
          <w:rFonts w:ascii="Roboto" w:eastAsia="Calibri" w:hAnsi="Roboto" w:cs="Times New Roman"/>
          <w:color w:val="000000"/>
          <w:kern w:val="2"/>
          <w:sz w:val="20"/>
          <w:szCs w:val="20"/>
          <w:shd w:val="clear" w:color="auto" w:fill="FFFFFF"/>
        </w:rPr>
        <w:t xml:space="preserve"> вручил ребятам благодарственные письма и ценные подарки. Подполковник полиции Наталья Сорокина, начальник отделения по работе с личным составом выразила слова благодарности родителям ребят за хорошее воспитание сыновей и рассказала присутствующим о возможности устройства на службу в МВД России.</w:t>
      </w:r>
    </w:p>
    <w:p w:rsidR="009B62F4" w:rsidRDefault="005269F3">
      <w:r>
        <w:rPr>
          <w:noProof/>
          <w:lang w:eastAsia="ru-RU"/>
        </w:rPr>
        <w:drawing>
          <wp:inline distT="0" distB="0" distL="0" distR="0">
            <wp:extent cx="2676525" cy="1726359"/>
            <wp:effectExtent l="19050" t="0" r="9525" b="0"/>
            <wp:docPr id="1" name="Рисунок 1" descr="C:\Users\Админ\Pictures\вр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вручени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89" cy="172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</w:pPr>
      <w:r w:rsidRPr="00F24037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lastRenderedPageBreak/>
        <w:t>В Самарском регионе полицейские вместе с общественниками проводят профилактические мероприятия с детьми, отдыхающими в летних лагерях</w:t>
      </w: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рамках широкомасштабного профилактического мероприятия "</w:t>
      </w:r>
      <w:proofErr w:type="spellStart"/>
      <w:proofErr w:type="gram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Внимание-дети</w:t>
      </w:r>
      <w:proofErr w:type="spellEnd"/>
      <w:proofErr w:type="gram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! Летние каникулы!", в летнем пришкольном лагере дневного пребывания, на базе школы села Нижнее </w:t>
      </w:r>
      <w:proofErr w:type="spell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Аверкино</w:t>
      </w:r>
      <w:proofErr w:type="spell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Похвистневского</w:t>
      </w:r>
      <w:proofErr w:type="spell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района инспектор по пропаганде БДД старший лейтенант полиции Евгения </w:t>
      </w:r>
      <w:proofErr w:type="spell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Ромаданова</w:t>
      </w:r>
      <w:proofErr w:type="spell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совместно с председателем Общественного совета при МО МВД России «</w:t>
      </w:r>
      <w:proofErr w:type="spell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Похвистневский</w:t>
      </w:r>
      <w:proofErr w:type="spell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Татьяной </w:t>
      </w:r>
      <w:proofErr w:type="spell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Вобликовой</w:t>
      </w:r>
      <w:proofErr w:type="spell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провели для детей профилактическую беседу на тему "Безопасное лето".</w:t>
      </w: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Главная цель таких мероприятий – это закрепление знаний, умений и навыков безопасного поведения детей на улице и в общественном транспорте.</w:t>
      </w: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Детям были разъяснены правила безопасного поведения вблизи проезжей части, наиболее часто встречающиеся опасные дорожные ситуации.</w:t>
      </w: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Кроме этого, особое внимание было направлено на юных водителей велосипедов. Учащимся напомнили, что до 14-летнего возраста запрещено выезжать на проезжую часть, а также запрещено пересекать проезжую часть на велосипеде, а необходимо переходить дорогу пешком. Кроме того, особое внимание было уделено на поведение детей </w:t>
      </w:r>
      <w:proofErr w:type="gramStart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дворовых территориях, где игровые площадки находятся в непосредственной близости от движения транспорта. Также, школьники приняли активное участие в беседе и решали различные дорожные ситуации.</w:t>
      </w:r>
    </w:p>
    <w:p w:rsidR="00F24037" w:rsidRPr="00F24037" w:rsidRDefault="00F24037" w:rsidP="00F24037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F24037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конце мероприятия ребятам предстояло собрать части рассыпанных дорожных знаков в одно целое и рассказать об их значениях.</w:t>
      </w:r>
    </w:p>
    <w:p w:rsidR="005269F3" w:rsidRDefault="00F24037">
      <w:r>
        <w:rPr>
          <w:noProof/>
          <w:lang w:eastAsia="ru-RU"/>
        </w:rPr>
        <w:drawing>
          <wp:inline distT="0" distB="0" distL="0" distR="0">
            <wp:extent cx="2387600" cy="1790700"/>
            <wp:effectExtent l="19050" t="0" r="0" b="0"/>
            <wp:docPr id="8" name="Рисунок 2" descr="C:\Users\Админ\AppData\Local\Microsoft\Windows\Temporary Internet Files\Content.Word\Н.Аверки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Н.Аверкино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4037">
        <w:t xml:space="preserve"> </w:t>
      </w:r>
      <w:r>
        <w:rPr>
          <w:noProof/>
          <w:lang w:eastAsia="ru-RU"/>
        </w:rPr>
        <w:drawing>
          <wp:inline distT="0" distB="0" distL="0" distR="0">
            <wp:extent cx="1400175" cy="1866900"/>
            <wp:effectExtent l="19050" t="0" r="9525" b="0"/>
            <wp:docPr id="9" name="Рисунок 5" descr="C:\Users\Админ\AppData\Local\Microsoft\Windows\Temporary Internet Files\Content.Word\Н.Аверкин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AppData\Local\Microsoft\Windows\Temporary Internet Files\Content.Word\Н.Аверкино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26" cy="186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037" w:rsidRDefault="00F24037"/>
    <w:tbl>
      <w:tblPr>
        <w:tblpPr w:leftFromText="180" w:rightFromText="180" w:bottomFromText="200" w:vertAnchor="text" w:horzAnchor="margin" w:tblpXSpec="center" w:tblpY="473"/>
        <w:tblW w:w="10170" w:type="dxa"/>
        <w:tblLayout w:type="fixed"/>
        <w:tblLook w:val="00A0"/>
      </w:tblPr>
      <w:tblGrid>
        <w:gridCol w:w="10170"/>
      </w:tblGrid>
      <w:tr w:rsidR="00C11434" w:rsidTr="00992E7F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1434" w:rsidRDefault="00C11434" w:rsidP="00992E7F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  <w:p w:rsidR="00C11434" w:rsidRDefault="00C11434" w:rsidP="00992E7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Самарской области</w:t>
            </w:r>
          </w:p>
        </w:tc>
      </w:tr>
      <w:tr w:rsidR="00C11434" w:rsidTr="00992E7F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1434" w:rsidRDefault="00C11434" w:rsidP="00992E7F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Газета составлена и отпечатана                                                                </w:t>
            </w:r>
          </w:p>
          <w:p w:rsidR="00C11434" w:rsidRDefault="00C11434" w:rsidP="00992E7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в администрации сельского поселения                                                        </w:t>
            </w:r>
          </w:p>
          <w:p w:rsidR="00C11434" w:rsidRDefault="00C11434" w:rsidP="00992E7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район                                                      Редактор</w:t>
            </w:r>
          </w:p>
          <w:p w:rsidR="00C11434" w:rsidRDefault="00C11434" w:rsidP="00992E7F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</w:rPr>
              <w:t>Н.А.Саушкина</w:t>
            </w:r>
            <w:proofErr w:type="spellEnd"/>
          </w:p>
        </w:tc>
      </w:tr>
    </w:tbl>
    <w:p w:rsidR="000B46BC" w:rsidRDefault="000B46BC"/>
    <w:sectPr w:rsidR="000B46BC" w:rsidSect="00176CAD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434C6"/>
    <w:multiLevelType w:val="hybridMultilevel"/>
    <w:tmpl w:val="57D4C9FE"/>
    <w:lvl w:ilvl="0" w:tplc="54CA618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CAD"/>
    <w:rsid w:val="000135CE"/>
    <w:rsid w:val="00061F12"/>
    <w:rsid w:val="000771B8"/>
    <w:rsid w:val="000B3766"/>
    <w:rsid w:val="000B46BC"/>
    <w:rsid w:val="0013346A"/>
    <w:rsid w:val="00176CAD"/>
    <w:rsid w:val="003F4F22"/>
    <w:rsid w:val="004D54CA"/>
    <w:rsid w:val="005269F3"/>
    <w:rsid w:val="00651EFB"/>
    <w:rsid w:val="0067478D"/>
    <w:rsid w:val="007664E5"/>
    <w:rsid w:val="007815D5"/>
    <w:rsid w:val="007F6085"/>
    <w:rsid w:val="00837F7C"/>
    <w:rsid w:val="009B62F4"/>
    <w:rsid w:val="00A90BBA"/>
    <w:rsid w:val="00AA3FA7"/>
    <w:rsid w:val="00B95A26"/>
    <w:rsid w:val="00C11434"/>
    <w:rsid w:val="00C41365"/>
    <w:rsid w:val="00E46FA4"/>
    <w:rsid w:val="00E6683D"/>
    <w:rsid w:val="00E8693F"/>
    <w:rsid w:val="00EE632B"/>
    <w:rsid w:val="00F171C7"/>
    <w:rsid w:val="00F24037"/>
    <w:rsid w:val="00F25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176CAD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B3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7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95A26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6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1324</Words>
  <Characters>7550</Characters>
  <Application>Microsoft Office Word</Application>
  <DocSecurity>0</DocSecurity>
  <Lines>62</Lines>
  <Paragraphs>17</Paragraphs>
  <ScaleCrop>false</ScaleCrop>
  <Company/>
  <LinksUpToDate>false</LinksUpToDate>
  <CharactersWithSpaces>8857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21</cp:revision>
  <cp:lastPrinted>2023-12-04T04:53:00Z</cp:lastPrinted>
  <dcterms:created xsi:type="dcterms:W3CDTF">2023-06-19T05:05:00Z</dcterms:created>
  <dcterms:modified xsi:type="dcterms:W3CDTF">2023-12-04T04:53:00Z</dcterms:modified>
</cp:coreProperties>
</file>