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0" w:rsidRPr="007A0B1A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kern w:val="2"/>
        </w:rPr>
        <w:t xml:space="preserve">         </w:t>
      </w:r>
    </w:p>
    <w:p w:rsidR="00CC6930" w:rsidRPr="008D6EA3" w:rsidRDefault="00CC6930" w:rsidP="00CC6930">
      <w:pPr>
        <w:keepNext/>
        <w:ind w:right="-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8D6EA3">
        <w:rPr>
          <w:b/>
          <w:bCs/>
          <w:sz w:val="28"/>
          <w:szCs w:val="28"/>
        </w:rPr>
        <w:t xml:space="preserve">С О Б </w:t>
      </w:r>
      <w:proofErr w:type="gramStart"/>
      <w:r w:rsidRPr="008D6EA3">
        <w:rPr>
          <w:b/>
          <w:bCs/>
          <w:sz w:val="28"/>
          <w:szCs w:val="28"/>
        </w:rPr>
        <w:t>Р</w:t>
      </w:r>
      <w:proofErr w:type="gramEnd"/>
      <w:r w:rsidRPr="008D6EA3">
        <w:rPr>
          <w:b/>
          <w:bCs/>
          <w:sz w:val="28"/>
          <w:szCs w:val="28"/>
        </w:rPr>
        <w:t xml:space="preserve"> А Н И Е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CC6930" w:rsidRPr="008D6EA3" w:rsidRDefault="00CC6930" w:rsidP="00CC6930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П</w:t>
      </w:r>
      <w:proofErr w:type="gramEnd"/>
      <w:r w:rsidRPr="008D6EA3">
        <w:rPr>
          <w:b/>
          <w:bCs/>
          <w:sz w:val="28"/>
          <w:szCs w:val="20"/>
        </w:rPr>
        <w:t xml:space="preserve"> Р Е Д С Т А В И Т Е Л Е Й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СЕЛЬСКОГО ПОСЕЛЕНИЯ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СТАР</w:t>
      </w:r>
      <w:r>
        <w:rPr>
          <w:b/>
          <w:bCs/>
        </w:rPr>
        <w:t>ЫЙ АМАНАК</w:t>
      </w:r>
    </w:p>
    <w:p w:rsidR="00CC6930" w:rsidRPr="008D6EA3" w:rsidRDefault="00CC6930" w:rsidP="00CC6930">
      <w:pPr>
        <w:keepNext/>
        <w:ind w:right="4777"/>
        <w:jc w:val="center"/>
        <w:outlineLvl w:val="3"/>
        <w:rPr>
          <w:b/>
          <w:bCs/>
          <w:szCs w:val="20"/>
        </w:rPr>
      </w:pPr>
      <w:r w:rsidRPr="008D6EA3">
        <w:rPr>
          <w:b/>
          <w:bCs/>
          <w:szCs w:val="20"/>
        </w:rPr>
        <w:t>МУНИЦИПАЛЬНОГО РАЙОНА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ПОХВИСТНЕВСКИЙ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 w:rsidRPr="008D6EA3">
        <w:rPr>
          <w:b/>
          <w:bCs/>
        </w:rPr>
        <w:t>САМАРСКОЙ ОБЛАСТИ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  <w:r>
        <w:rPr>
          <w:b/>
          <w:bCs/>
        </w:rPr>
        <w:t>третье</w:t>
      </w:r>
      <w:r w:rsidRPr="008D6EA3">
        <w:rPr>
          <w:b/>
          <w:bCs/>
        </w:rPr>
        <w:t>го созыва</w:t>
      </w:r>
    </w:p>
    <w:p w:rsidR="00CC6930" w:rsidRPr="008D6EA3" w:rsidRDefault="00CC6930" w:rsidP="00CC6930">
      <w:pPr>
        <w:ind w:right="4777"/>
        <w:jc w:val="center"/>
        <w:rPr>
          <w:b/>
          <w:bCs/>
        </w:rPr>
      </w:pPr>
    </w:p>
    <w:p w:rsidR="00CC6930" w:rsidRPr="008D6EA3" w:rsidRDefault="00CC6930" w:rsidP="00CC6930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8D6EA3">
        <w:rPr>
          <w:b/>
          <w:bCs/>
          <w:sz w:val="28"/>
          <w:szCs w:val="20"/>
        </w:rPr>
        <w:t>Р</w:t>
      </w:r>
      <w:proofErr w:type="gramEnd"/>
      <w:r w:rsidRPr="008D6EA3">
        <w:rPr>
          <w:b/>
          <w:bCs/>
          <w:sz w:val="28"/>
          <w:szCs w:val="20"/>
        </w:rPr>
        <w:t xml:space="preserve"> Е Ш Е Н И Е</w:t>
      </w:r>
    </w:p>
    <w:p w:rsidR="00CC6930" w:rsidRPr="008D6EA3" w:rsidRDefault="00584D56" w:rsidP="00CC6930">
      <w:pPr>
        <w:ind w:right="4777"/>
        <w:jc w:val="center"/>
        <w:rPr>
          <w:b/>
          <w:bCs/>
        </w:rPr>
      </w:pPr>
      <w:r>
        <w:rPr>
          <w:b/>
          <w:bCs/>
        </w:rPr>
        <w:t>27</w:t>
      </w:r>
      <w:r w:rsidR="00D04B8C">
        <w:rPr>
          <w:b/>
          <w:bCs/>
        </w:rPr>
        <w:t xml:space="preserve"> февраля 2023 </w:t>
      </w:r>
      <w:r w:rsidR="0087060F">
        <w:rPr>
          <w:b/>
          <w:bCs/>
        </w:rPr>
        <w:t>г. № 86</w:t>
      </w:r>
    </w:p>
    <w:p w:rsidR="00CC6930" w:rsidRPr="008D6EA3" w:rsidRDefault="00CC6930" w:rsidP="00CC6930">
      <w:pPr>
        <w:ind w:right="4777"/>
        <w:jc w:val="center"/>
      </w:pP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</w:p>
    <w:p w:rsidR="00CC6930" w:rsidRDefault="00CC6930" w:rsidP="00CC6930">
      <w:pPr>
        <w:rPr>
          <w:b/>
          <w:bCs/>
          <w:sz w:val="28"/>
          <w:szCs w:val="28"/>
        </w:rPr>
      </w:pP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Похвистневский</w:t>
      </w:r>
      <w:r>
        <w:rPr>
          <w:b/>
          <w:bCs/>
          <w:sz w:val="28"/>
          <w:szCs w:val="28"/>
        </w:rPr>
        <w:t xml:space="preserve"> </w:t>
      </w:r>
    </w:p>
    <w:p w:rsidR="00CC6930" w:rsidRDefault="00CC6930" w:rsidP="00CC6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C6930" w:rsidRDefault="00CC6930" w:rsidP="00CC6930">
      <w:pPr>
        <w:pStyle w:val="1"/>
        <w:rPr>
          <w:rFonts w:ascii="Times New Roman" w:hAnsi="Times New Roman"/>
          <w:sz w:val="28"/>
          <w:szCs w:val="28"/>
        </w:rPr>
      </w:pPr>
    </w:p>
    <w:p w:rsidR="00CC6930" w:rsidRDefault="00CC6930" w:rsidP="00CC6930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области» от 03 августа 2020 года, </w:t>
      </w:r>
      <w:proofErr w:type="gramEnd"/>
    </w:p>
    <w:p w:rsidR="00CC6930" w:rsidRDefault="00CC6930" w:rsidP="00CC693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</w:t>
      </w:r>
    </w:p>
    <w:p w:rsidR="00CC6930" w:rsidRDefault="00CC6930" w:rsidP="00CC6930">
      <w:pPr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6930" w:rsidRDefault="00CC6930" w:rsidP="00CC6930">
      <w:pPr>
        <w:ind w:firstLine="708"/>
        <w:jc w:val="both"/>
        <w:rPr>
          <w:b/>
          <w:sz w:val="28"/>
          <w:szCs w:val="28"/>
        </w:rPr>
      </w:pPr>
    </w:p>
    <w:p w:rsidR="00D04B8C" w:rsidRPr="00D04B8C" w:rsidRDefault="00CC6930" w:rsidP="00D04B8C">
      <w:pPr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</w:t>
      </w:r>
      <w:proofErr w:type="gramStart"/>
      <w:r w:rsidRPr="003C5EC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-       </w:t>
      </w:r>
      <w:r>
        <w:rPr>
          <w:sz w:val="28"/>
          <w:szCs w:val="28"/>
        </w:rPr>
        <w:t>(далее – Устав):</w:t>
      </w:r>
    </w:p>
    <w:p w:rsidR="00D04B8C" w:rsidRPr="008F2D43" w:rsidRDefault="00D04B8C" w:rsidP="00D04B8C">
      <w:pPr>
        <w:tabs>
          <w:tab w:val="left" w:pos="120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F2D43">
        <w:rPr>
          <w:b/>
          <w:color w:val="000000"/>
          <w:sz w:val="28"/>
          <w:szCs w:val="28"/>
        </w:rPr>
        <w:t>Статью 26  Устава изложить в новой редакции:</w:t>
      </w:r>
    </w:p>
    <w:p w:rsidR="00D04B8C" w:rsidRPr="008F2D43" w:rsidRDefault="00D04B8C" w:rsidP="00D04B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F2D43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сельского поселения Собранием представителей поселения, председателем Собрания представителей поселения, Главой поселения могут проводиться публичные слушан</w:t>
      </w:r>
      <w:r>
        <w:rPr>
          <w:sz w:val="28"/>
          <w:szCs w:val="28"/>
        </w:rPr>
        <w:t xml:space="preserve">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8F2D43">
        <w:rPr>
          <w:sz w:val="28"/>
          <w:szCs w:val="28"/>
        </w:rPr>
        <w:t xml:space="preserve"> муниципального района </w:t>
      </w:r>
      <w:proofErr w:type="spellStart"/>
      <w:r w:rsidRPr="008F2D43">
        <w:rPr>
          <w:sz w:val="28"/>
          <w:szCs w:val="28"/>
        </w:rPr>
        <w:t>Похвистневский</w:t>
      </w:r>
      <w:proofErr w:type="spellEnd"/>
      <w:r w:rsidRPr="008F2D43">
        <w:rPr>
          <w:sz w:val="28"/>
          <w:szCs w:val="28"/>
        </w:rPr>
        <w:t xml:space="preserve"> Самарской области (далее – публичные слушания).</w:t>
      </w:r>
    </w:p>
    <w:p w:rsidR="00D04B8C" w:rsidRPr="008F2D43" w:rsidRDefault="00D04B8C" w:rsidP="00D04B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F2D43">
        <w:rPr>
          <w:sz w:val="28"/>
          <w:szCs w:val="28"/>
        </w:rPr>
        <w:lastRenderedPageBreak/>
        <w:t>Порядок организации и проведения публичных слушаний определяется нормативными правовыми актами Собрания представителей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 w:rsidRPr="008F2D43">
        <w:rPr>
          <w:sz w:val="28"/>
          <w:szCs w:val="28"/>
        </w:rPr>
        <w:t xml:space="preserve"> </w:t>
      </w:r>
      <w:proofErr w:type="gramStart"/>
      <w:r w:rsidRPr="008F2D43">
        <w:rPr>
          <w:sz w:val="28"/>
          <w:szCs w:val="28"/>
        </w:rPr>
        <w:t>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</w:t>
      </w:r>
      <w:proofErr w:type="gramEnd"/>
      <w:r w:rsidRPr="008F2D43">
        <w:rPr>
          <w:sz w:val="28"/>
          <w:szCs w:val="28"/>
        </w:rPr>
        <w:t xml:space="preserve"> </w:t>
      </w:r>
      <w:proofErr w:type="gramStart"/>
      <w:r w:rsidRPr="008F2D43">
        <w:rPr>
          <w:sz w:val="28"/>
          <w:szCs w:val="28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04B8C" w:rsidRPr="008F2D43" w:rsidRDefault="00D04B8C" w:rsidP="00D04B8C">
      <w:pPr>
        <w:shd w:val="clear" w:color="auto" w:fill="FFFFFF"/>
        <w:spacing w:before="100" w:beforeAutospacing="1" w:after="100" w:after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>Н</w:t>
      </w:r>
      <w:r w:rsidRPr="008F2D43">
        <w:rPr>
          <w:sz w:val="28"/>
          <w:szCs w:val="28"/>
        </w:rPr>
        <w:t>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8F2D43">
        <w:rPr>
          <w:sz w:val="28"/>
          <w:szCs w:val="28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 </w:t>
      </w:r>
    </w:p>
    <w:p w:rsidR="00D04B8C" w:rsidRPr="008F2D43" w:rsidRDefault="00D04B8C" w:rsidP="00D04B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highlight w:val="yellow"/>
        </w:rPr>
      </w:pPr>
      <w:proofErr w:type="gramStart"/>
      <w:r w:rsidRPr="008F2D43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</w:t>
      </w:r>
      <w:r w:rsidRPr="008F2D43">
        <w:rPr>
          <w:sz w:val="28"/>
          <w:szCs w:val="28"/>
        </w:rPr>
        <w:lastRenderedPageBreak/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F2D43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  </w:t>
      </w:r>
    </w:p>
    <w:p w:rsidR="00D04B8C" w:rsidRPr="0002382F" w:rsidRDefault="00D04B8C" w:rsidP="00D04B8C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A6917">
        <w:rPr>
          <w:b/>
          <w:sz w:val="28"/>
          <w:szCs w:val="28"/>
        </w:rPr>
        <w:t>татью 62</w:t>
      </w:r>
      <w:r w:rsidRPr="0002382F">
        <w:rPr>
          <w:b/>
          <w:color w:val="000000"/>
          <w:sz w:val="28"/>
          <w:szCs w:val="28"/>
        </w:rPr>
        <w:t xml:space="preserve"> </w:t>
      </w:r>
      <w:r w:rsidRPr="008F2D43">
        <w:rPr>
          <w:b/>
          <w:color w:val="000000"/>
          <w:sz w:val="28"/>
          <w:szCs w:val="28"/>
        </w:rPr>
        <w:t>Устава изложить в новой редакции</w:t>
      </w:r>
      <w:r w:rsidRPr="009A6917">
        <w:rPr>
          <w:b/>
          <w:sz w:val="28"/>
          <w:szCs w:val="28"/>
        </w:rPr>
        <w:t xml:space="preserve"> </w:t>
      </w:r>
    </w:p>
    <w:p w:rsidR="00D04B8C" w:rsidRDefault="00D04B8C" w:rsidP="00D04B8C">
      <w:pPr>
        <w:ind w:left="720"/>
        <w:jc w:val="both"/>
        <w:outlineLvl w:val="0"/>
        <w:rPr>
          <w:sz w:val="28"/>
          <w:szCs w:val="28"/>
        </w:rPr>
      </w:pPr>
      <w:r w:rsidRPr="009A6917">
        <w:rPr>
          <w:b/>
          <w:sz w:val="28"/>
          <w:szCs w:val="28"/>
        </w:rPr>
        <w:t xml:space="preserve"> в п. 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официальным опубликованием (обнародованием) муниципального правого акта понимается публикация его полного текста с пометкой  «Официального опубликование»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вести», являющихся источниками официального опубликования муниципальных правовых актов поселения.</w:t>
      </w:r>
    </w:p>
    <w:p w:rsidR="00E46A2B" w:rsidRPr="00E46A2B" w:rsidRDefault="00E46A2B" w:rsidP="00E46A2B">
      <w:pPr>
        <w:pStyle w:val="a3"/>
        <w:tabs>
          <w:tab w:val="left" w:pos="-113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 w:rsidRPr="00E46A2B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46A2B">
        <w:rPr>
          <w:color w:val="0D0D0D"/>
          <w:sz w:val="28"/>
          <w:szCs w:val="28"/>
          <w:lang w:eastAsia="ar-SA"/>
        </w:rPr>
        <w:t xml:space="preserve">. Поручить Главе </w:t>
      </w:r>
      <w:r w:rsidRPr="00E46A2B">
        <w:rPr>
          <w:bCs/>
          <w:color w:val="0D0D0D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Cs/>
          <w:color w:val="0D0D0D"/>
          <w:sz w:val="28"/>
          <w:szCs w:val="28"/>
          <w:lang w:eastAsia="ar-SA"/>
        </w:rPr>
        <w:t>Старый</w:t>
      </w:r>
      <w:proofErr w:type="gramEnd"/>
      <w:r>
        <w:rPr>
          <w:bCs/>
          <w:color w:val="0D0D0D"/>
          <w:sz w:val="28"/>
          <w:szCs w:val="28"/>
          <w:lang w:eastAsia="ar-SA"/>
        </w:rPr>
        <w:t xml:space="preserve"> </w:t>
      </w:r>
      <w:proofErr w:type="spellStart"/>
      <w:r>
        <w:rPr>
          <w:bCs/>
          <w:color w:val="0D0D0D"/>
          <w:sz w:val="28"/>
          <w:szCs w:val="28"/>
          <w:lang w:eastAsia="ar-SA"/>
        </w:rPr>
        <w:t>Аманак</w:t>
      </w:r>
      <w:proofErr w:type="spellEnd"/>
      <w:r w:rsidRPr="00E46A2B">
        <w:rPr>
          <w:color w:val="0D0D0D"/>
          <w:sz w:val="28"/>
          <w:szCs w:val="28"/>
          <w:lang w:eastAsia="ar-SA"/>
        </w:rPr>
        <w:t xml:space="preserve"> </w:t>
      </w:r>
      <w:r w:rsidRPr="00E46A2B">
        <w:rPr>
          <w:bCs/>
          <w:color w:val="0D0D0D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46A2B">
        <w:rPr>
          <w:bCs/>
          <w:color w:val="0D0D0D"/>
          <w:sz w:val="28"/>
          <w:szCs w:val="28"/>
          <w:lang w:eastAsia="ar-SA"/>
        </w:rPr>
        <w:t>Похвистневский</w:t>
      </w:r>
      <w:proofErr w:type="spellEnd"/>
      <w:r w:rsidRPr="00E46A2B">
        <w:rPr>
          <w:bCs/>
          <w:color w:val="0D0D0D"/>
          <w:sz w:val="28"/>
          <w:szCs w:val="28"/>
          <w:lang w:eastAsia="ar-SA"/>
        </w:rPr>
        <w:t xml:space="preserve"> </w:t>
      </w:r>
      <w:r w:rsidRPr="00E46A2B">
        <w:rPr>
          <w:color w:val="0D0D0D"/>
          <w:sz w:val="28"/>
          <w:szCs w:val="28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>
        <w:rPr>
          <w:color w:val="0D0D0D"/>
          <w:sz w:val="28"/>
          <w:szCs w:val="28"/>
          <w:lang w:eastAsia="ar-SA"/>
        </w:rPr>
        <w:t xml:space="preserve">    3</w:t>
      </w:r>
      <w:r w:rsidRPr="00E46A2B">
        <w:rPr>
          <w:color w:val="0D0D0D"/>
          <w:sz w:val="28"/>
          <w:szCs w:val="28"/>
          <w:lang w:eastAsia="ar-SA"/>
        </w:rPr>
        <w:t xml:space="preserve">. После государственной регистрации вносимых настоящим Решением изменений в Устав </w:t>
      </w:r>
      <w:r w:rsidRPr="00E46A2B">
        <w:rPr>
          <w:bCs/>
          <w:color w:val="0D0D0D"/>
          <w:sz w:val="28"/>
          <w:szCs w:val="28"/>
          <w:lang w:eastAsia="ar-SA"/>
        </w:rPr>
        <w:t xml:space="preserve">сельского поселения </w:t>
      </w:r>
      <w:r>
        <w:rPr>
          <w:bCs/>
          <w:color w:val="0D0D0D"/>
          <w:sz w:val="28"/>
          <w:szCs w:val="28"/>
          <w:lang w:eastAsia="ar-SA"/>
        </w:rPr>
        <w:t xml:space="preserve">Старый </w:t>
      </w:r>
      <w:proofErr w:type="spellStart"/>
      <w:r>
        <w:rPr>
          <w:bCs/>
          <w:color w:val="0D0D0D"/>
          <w:sz w:val="28"/>
          <w:szCs w:val="28"/>
          <w:lang w:eastAsia="ar-SA"/>
        </w:rPr>
        <w:t>Аманак</w:t>
      </w:r>
      <w:proofErr w:type="spellEnd"/>
      <w:r w:rsidRPr="00E46A2B">
        <w:rPr>
          <w:color w:val="0D0D0D"/>
          <w:sz w:val="28"/>
          <w:szCs w:val="28"/>
          <w:lang w:eastAsia="ar-SA"/>
        </w:rPr>
        <w:t xml:space="preserve"> </w:t>
      </w:r>
      <w:r w:rsidRPr="00E46A2B">
        <w:rPr>
          <w:bCs/>
          <w:color w:val="0D0D0D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46A2B">
        <w:rPr>
          <w:bCs/>
          <w:color w:val="0D0D0D"/>
          <w:sz w:val="28"/>
          <w:szCs w:val="28"/>
          <w:lang w:eastAsia="ar-SA"/>
        </w:rPr>
        <w:t>Похвистневский</w:t>
      </w:r>
      <w:proofErr w:type="spellEnd"/>
      <w:r w:rsidRPr="00E46A2B">
        <w:rPr>
          <w:color w:val="0D0D0D"/>
          <w:sz w:val="28"/>
          <w:szCs w:val="28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  <w:r>
        <w:rPr>
          <w:color w:val="0D0D0D"/>
          <w:sz w:val="28"/>
          <w:szCs w:val="28"/>
          <w:lang w:eastAsia="ar-SA"/>
        </w:rPr>
        <w:t xml:space="preserve">     4</w:t>
      </w:r>
      <w:r w:rsidRPr="00E46A2B">
        <w:rPr>
          <w:color w:val="0D0D0D"/>
          <w:sz w:val="28"/>
          <w:szCs w:val="28"/>
          <w:lang w:eastAsia="ar-SA"/>
        </w:rPr>
        <w:t>. Настоящее Решение вступает в силу со дня официального опубликования.</w:t>
      </w: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Pr="00E46A2B" w:rsidRDefault="00E46A2B" w:rsidP="00E46A2B">
      <w:pPr>
        <w:pStyle w:val="a3"/>
        <w:tabs>
          <w:tab w:val="left" w:pos="0"/>
        </w:tabs>
        <w:suppressAutoHyphens/>
        <w:autoSpaceDN w:val="0"/>
        <w:ind w:left="1211"/>
        <w:jc w:val="both"/>
        <w:rPr>
          <w:color w:val="0D0D0D"/>
          <w:sz w:val="28"/>
          <w:szCs w:val="28"/>
          <w:lang w:eastAsia="ar-SA"/>
        </w:rPr>
      </w:pPr>
    </w:p>
    <w:p w:rsidR="00E46A2B" w:rsidRDefault="00E46A2B" w:rsidP="00E46A2B"/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  <w:r>
        <w:t xml:space="preserve">       </w:t>
      </w:r>
      <w:r w:rsidRPr="008F2D43">
        <w:rPr>
          <w:sz w:val="28"/>
          <w:szCs w:val="28"/>
        </w:rPr>
        <w:t>Председатель Собрания представителей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noProof/>
          <w:sz w:val="28"/>
          <w:szCs w:val="28"/>
        </w:rPr>
        <w:t>сельского</w:t>
      </w:r>
      <w:r w:rsidRPr="008F2D43">
        <w:rPr>
          <w:sz w:val="28"/>
          <w:szCs w:val="28"/>
        </w:rPr>
        <w:t xml:space="preserve"> </w:t>
      </w:r>
      <w:r w:rsidRPr="008F2D43">
        <w:rPr>
          <w:bCs/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муниципального района </w:t>
      </w:r>
      <w:r w:rsidRPr="008F2D43">
        <w:rPr>
          <w:noProof/>
          <w:sz w:val="28"/>
          <w:szCs w:val="28"/>
        </w:rPr>
        <w:t>Похвистневский</w:t>
      </w:r>
      <w:r w:rsidRPr="008F2D43"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                          Е.П. </w:t>
      </w:r>
      <w:proofErr w:type="spellStart"/>
      <w:r>
        <w:rPr>
          <w:sz w:val="28"/>
          <w:szCs w:val="28"/>
        </w:rPr>
        <w:t>Худанов</w:t>
      </w:r>
      <w:proofErr w:type="spellEnd"/>
    </w:p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</w:p>
    <w:p w:rsidR="00E46A2B" w:rsidRPr="008F2D43" w:rsidRDefault="00E46A2B" w:rsidP="00E46A2B">
      <w:pPr>
        <w:jc w:val="both"/>
        <w:outlineLvl w:val="0"/>
        <w:rPr>
          <w:sz w:val="28"/>
          <w:szCs w:val="28"/>
        </w:rPr>
      </w:pP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noProof/>
          <w:sz w:val="28"/>
          <w:szCs w:val="28"/>
        </w:rPr>
        <w:t>Глава сельского</w:t>
      </w:r>
      <w:r w:rsidRPr="008F2D43">
        <w:rPr>
          <w:sz w:val="28"/>
          <w:szCs w:val="28"/>
        </w:rPr>
        <w:t xml:space="preserve"> </w:t>
      </w:r>
      <w:r w:rsidRPr="008F2D43">
        <w:rPr>
          <w:bCs/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муниципального района </w:t>
      </w:r>
      <w:r w:rsidRPr="008F2D43">
        <w:rPr>
          <w:noProof/>
          <w:sz w:val="28"/>
          <w:szCs w:val="28"/>
        </w:rPr>
        <w:t>Похвистневский</w:t>
      </w:r>
      <w:r w:rsidRPr="008F2D43">
        <w:rPr>
          <w:sz w:val="28"/>
          <w:szCs w:val="28"/>
        </w:rPr>
        <w:t xml:space="preserve"> </w:t>
      </w:r>
    </w:p>
    <w:p w:rsidR="00E46A2B" w:rsidRPr="008F2D43" w:rsidRDefault="00E46A2B" w:rsidP="00E46A2B">
      <w:pPr>
        <w:tabs>
          <w:tab w:val="num" w:pos="200"/>
        </w:tabs>
        <w:outlineLvl w:val="0"/>
        <w:rPr>
          <w:sz w:val="28"/>
          <w:szCs w:val="28"/>
        </w:rPr>
      </w:pPr>
      <w:r w:rsidRPr="008F2D43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color w:val="000000"/>
          <w:sz w:val="28"/>
          <w:szCs w:val="28"/>
        </w:rPr>
        <w:t>Т.А. Ефремова</w:t>
      </w:r>
      <w:r w:rsidRPr="008F2D43">
        <w:rPr>
          <w:sz w:val="28"/>
          <w:szCs w:val="28"/>
        </w:rPr>
        <w:t xml:space="preserve">      </w:t>
      </w:r>
    </w:p>
    <w:p w:rsidR="00E46A2B" w:rsidRDefault="00E46A2B" w:rsidP="00E46A2B"/>
    <w:p w:rsidR="00E46A2B" w:rsidRPr="008F2D43" w:rsidRDefault="00E46A2B" w:rsidP="00D04B8C">
      <w:pPr>
        <w:ind w:left="720"/>
        <w:jc w:val="both"/>
        <w:outlineLvl w:val="0"/>
        <w:rPr>
          <w:sz w:val="28"/>
          <w:szCs w:val="28"/>
        </w:rPr>
      </w:pPr>
    </w:p>
    <w:p w:rsidR="001B69E0" w:rsidRDefault="001B69E0"/>
    <w:p w:rsidR="00D04B8C" w:rsidRDefault="00D04B8C"/>
    <w:p w:rsidR="00D04B8C" w:rsidRDefault="00D04B8C"/>
    <w:p w:rsidR="00D04B8C" w:rsidRDefault="00D04B8C"/>
    <w:p w:rsidR="00D04B8C" w:rsidRDefault="00D04B8C"/>
    <w:sectPr w:rsidR="00D04B8C" w:rsidSect="001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6C6"/>
    <w:multiLevelType w:val="multilevel"/>
    <w:tmpl w:val="7870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30"/>
    <w:rsid w:val="00070B6D"/>
    <w:rsid w:val="001B69E0"/>
    <w:rsid w:val="00335BFE"/>
    <w:rsid w:val="00584D56"/>
    <w:rsid w:val="0087060F"/>
    <w:rsid w:val="00AD0DBB"/>
    <w:rsid w:val="00CC6930"/>
    <w:rsid w:val="00D04B8C"/>
    <w:rsid w:val="00E4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C6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4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2023-03-02T06:52:00Z</dcterms:created>
  <dcterms:modified xsi:type="dcterms:W3CDTF">2023-03-02T10:40:00Z</dcterms:modified>
</cp:coreProperties>
</file>