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2" w:rsidRDefault="000D44B9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0C02"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 по проекту</w:t>
      </w:r>
    </w:p>
    <w:p w:rsidR="003F0C02" w:rsidRDefault="003F0C02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поселения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36B">
        <w:rPr>
          <w:rFonts w:ascii="Times New Roman" w:hAnsi="Times New Roman"/>
          <w:b/>
          <w:sz w:val="28"/>
          <w:szCs w:val="28"/>
        </w:rPr>
        <w:t>на 202</w:t>
      </w:r>
      <w:r w:rsidR="009B65FA">
        <w:rPr>
          <w:rFonts w:ascii="Times New Roman" w:hAnsi="Times New Roman"/>
          <w:b/>
          <w:sz w:val="28"/>
          <w:szCs w:val="28"/>
        </w:rPr>
        <w:t>2</w:t>
      </w:r>
      <w:r w:rsidR="00B66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 и на плановый период</w:t>
      </w:r>
    </w:p>
    <w:p w:rsidR="003F0C02" w:rsidRDefault="009B65FA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годов и 2024</w:t>
      </w:r>
      <w:r w:rsidR="003F0C02">
        <w:rPr>
          <w:rFonts w:ascii="Times New Roman" w:hAnsi="Times New Roman"/>
          <w:b/>
          <w:sz w:val="28"/>
          <w:szCs w:val="28"/>
        </w:rPr>
        <w:t xml:space="preserve">  годов</w:t>
      </w:r>
    </w:p>
    <w:p w:rsidR="003F0C02" w:rsidRDefault="009B65FA" w:rsidP="003F0C0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декабря 2022</w:t>
      </w:r>
      <w:r w:rsidR="003F0C0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F0C02" w:rsidRDefault="003F0C02" w:rsidP="003F0C02">
      <w:pPr>
        <w:jc w:val="right"/>
        <w:rPr>
          <w:rFonts w:ascii="Times New Roman" w:hAnsi="Times New Roman"/>
          <w:b/>
          <w:sz w:val="28"/>
          <w:szCs w:val="28"/>
        </w:rPr>
      </w:pP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28 № 131-ФЗ «Об общих принципах организации местного самоуправления в РФ», Уставом  сельского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Положением </w:t>
      </w:r>
      <w:r w:rsidR="008E51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в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», Решением «О публичных слушаниях по проекту решения «О бюджете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36136B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36136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</w:t>
      </w:r>
      <w:r w:rsidR="009B65FA">
        <w:rPr>
          <w:rFonts w:ascii="Times New Roman" w:hAnsi="Times New Roman"/>
          <w:sz w:val="28"/>
          <w:szCs w:val="28"/>
        </w:rPr>
        <w:t>2</w:t>
      </w:r>
      <w:r w:rsidR="0036136B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9B65FA">
        <w:rPr>
          <w:rFonts w:ascii="Times New Roman" w:hAnsi="Times New Roman"/>
          <w:sz w:val="28"/>
          <w:szCs w:val="28"/>
        </w:rPr>
        <w:t>3</w:t>
      </w:r>
      <w:r w:rsidR="0036136B">
        <w:rPr>
          <w:rFonts w:ascii="Times New Roman" w:hAnsi="Times New Roman"/>
          <w:sz w:val="28"/>
          <w:szCs w:val="28"/>
        </w:rPr>
        <w:t xml:space="preserve">  и 202</w:t>
      </w:r>
      <w:r w:rsidR="009B65FA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годов», опубликованном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</w:t>
      </w:r>
      <w:r w:rsidR="008E51FC">
        <w:rPr>
          <w:rFonts w:ascii="Times New Roman" w:hAnsi="Times New Roman"/>
          <w:sz w:val="28"/>
          <w:szCs w:val="28"/>
        </w:rPr>
        <w:t>1</w:t>
      </w:r>
      <w:r w:rsidR="009B65FA">
        <w:rPr>
          <w:rFonts w:ascii="Times New Roman" w:hAnsi="Times New Roman"/>
          <w:sz w:val="28"/>
          <w:szCs w:val="28"/>
        </w:rPr>
        <w:t>5</w:t>
      </w:r>
      <w:r w:rsidR="0036136B">
        <w:rPr>
          <w:rFonts w:ascii="Times New Roman" w:hAnsi="Times New Roman"/>
          <w:sz w:val="28"/>
          <w:szCs w:val="28"/>
        </w:rPr>
        <w:t xml:space="preserve">.11.2020 г. № </w:t>
      </w:r>
      <w:r w:rsidR="009B65FA">
        <w:rPr>
          <w:rFonts w:ascii="Times New Roman" w:hAnsi="Times New Roman"/>
          <w:sz w:val="28"/>
          <w:szCs w:val="28"/>
        </w:rPr>
        <w:t>56</w:t>
      </w:r>
      <w:r w:rsidR="0036136B">
        <w:rPr>
          <w:rFonts w:ascii="Times New Roman" w:hAnsi="Times New Roman"/>
          <w:sz w:val="28"/>
          <w:szCs w:val="28"/>
        </w:rPr>
        <w:t>(</w:t>
      </w:r>
      <w:r w:rsidR="009B65FA">
        <w:rPr>
          <w:rFonts w:ascii="Times New Roman" w:hAnsi="Times New Roman"/>
          <w:sz w:val="28"/>
          <w:szCs w:val="28"/>
        </w:rPr>
        <w:t>561</w:t>
      </w:r>
      <w:r w:rsidR="00E41786">
        <w:rPr>
          <w:rFonts w:ascii="Times New Roman" w:hAnsi="Times New Roman"/>
          <w:sz w:val="28"/>
          <w:szCs w:val="28"/>
        </w:rPr>
        <w:t>).</w:t>
      </w:r>
    </w:p>
    <w:p w:rsidR="003F0C02" w:rsidRDefault="003F0C02" w:rsidP="003F0C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поселения С</w:t>
      </w:r>
      <w:r w:rsidR="0036136B"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 w:rsidR="0036136B">
        <w:rPr>
          <w:rFonts w:ascii="Times New Roman" w:hAnsi="Times New Roman"/>
          <w:sz w:val="28"/>
          <w:szCs w:val="28"/>
        </w:rPr>
        <w:t>Аманак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были проведены с 23</w:t>
      </w:r>
      <w:r w:rsidR="00B66E97">
        <w:rPr>
          <w:rFonts w:ascii="Times New Roman" w:hAnsi="Times New Roman"/>
          <w:sz w:val="28"/>
          <w:szCs w:val="28"/>
        </w:rPr>
        <w:t xml:space="preserve"> ноября </w:t>
      </w:r>
      <w:r w:rsidR="009B65FA">
        <w:rPr>
          <w:rFonts w:ascii="Times New Roman" w:hAnsi="Times New Roman"/>
          <w:sz w:val="28"/>
          <w:szCs w:val="28"/>
        </w:rPr>
        <w:t>2022 года по 02 декабря 2022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по проекту бюджета</w:t>
      </w:r>
      <w:r w:rsidR="009B65FA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9B65FA">
        <w:rPr>
          <w:rFonts w:ascii="Times New Roman" w:hAnsi="Times New Roman"/>
          <w:sz w:val="28"/>
          <w:szCs w:val="28"/>
        </w:rPr>
        <w:t>Аманак</w:t>
      </w:r>
      <w:proofErr w:type="spellEnd"/>
      <w:r w:rsidR="009B65FA">
        <w:rPr>
          <w:rFonts w:ascii="Times New Roman" w:hAnsi="Times New Roman"/>
          <w:sz w:val="28"/>
          <w:szCs w:val="28"/>
        </w:rPr>
        <w:t xml:space="preserve"> на 2022 год и на плановый период 2023  и  2024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течение этого времени в аппарат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письменных предложений по проекту бюджета не поступило.</w:t>
      </w:r>
    </w:p>
    <w:p w:rsidR="003F0C02" w:rsidRDefault="00E03430" w:rsidP="003F0C02">
      <w:pPr>
        <w:jc w:val="both"/>
        <w:rPr>
          <w:rFonts w:ascii="Times New Roman" w:hAnsi="Times New Roman"/>
          <w:sz w:val="28"/>
          <w:szCs w:val="28"/>
        </w:rPr>
      </w:pPr>
      <w:r w:rsidRPr="00E03430">
        <w:rPr>
          <w:rFonts w:ascii="Times New Roman" w:hAnsi="Times New Roman"/>
          <w:sz w:val="28"/>
          <w:szCs w:val="28"/>
        </w:rPr>
        <w:t>25</w:t>
      </w:r>
      <w:r w:rsidR="00E41786" w:rsidRPr="00E03430">
        <w:rPr>
          <w:rFonts w:ascii="Times New Roman" w:hAnsi="Times New Roman"/>
          <w:sz w:val="28"/>
          <w:szCs w:val="28"/>
        </w:rPr>
        <w:t xml:space="preserve"> ноября</w:t>
      </w:r>
      <w:r w:rsidR="009B65FA">
        <w:rPr>
          <w:rFonts w:ascii="Times New Roman" w:hAnsi="Times New Roman"/>
          <w:sz w:val="28"/>
          <w:szCs w:val="28"/>
        </w:rPr>
        <w:t xml:space="preserve"> 2022</w:t>
      </w:r>
      <w:r w:rsidR="003F0C02" w:rsidRPr="00E03430">
        <w:rPr>
          <w:rFonts w:ascii="Times New Roman" w:hAnsi="Times New Roman"/>
          <w:sz w:val="28"/>
          <w:szCs w:val="28"/>
        </w:rPr>
        <w:t xml:space="preserve"> года</w:t>
      </w:r>
      <w:r w:rsidR="003F0C02">
        <w:rPr>
          <w:rFonts w:ascii="Times New Roman" w:hAnsi="Times New Roman"/>
          <w:sz w:val="28"/>
          <w:szCs w:val="28"/>
        </w:rPr>
        <w:t xml:space="preserve"> в Администрации поселения были организованы слушания по проекту  бюдже</w:t>
      </w:r>
      <w:r w:rsidR="00FB119F">
        <w:rPr>
          <w:rFonts w:ascii="Times New Roman" w:hAnsi="Times New Roman"/>
          <w:sz w:val="28"/>
          <w:szCs w:val="28"/>
        </w:rPr>
        <w:t>та, на котором присутствовали 13</w:t>
      </w:r>
      <w:r w:rsidR="003F0C02">
        <w:rPr>
          <w:rFonts w:ascii="Times New Roman" w:hAnsi="Times New Roman"/>
          <w:sz w:val="28"/>
          <w:szCs w:val="28"/>
        </w:rPr>
        <w:t xml:space="preserve"> человек.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основным докладом по проекту бюджета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поселения, который изложил основные характеристики бюджета поселения.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Отрицательных оценок по проекту бюджета</w:t>
      </w:r>
      <w:r w:rsidR="0036136B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36136B">
        <w:rPr>
          <w:rFonts w:ascii="Times New Roman" w:hAnsi="Times New Roman"/>
          <w:sz w:val="28"/>
          <w:szCs w:val="28"/>
        </w:rPr>
        <w:t>Аманак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</w:t>
      </w:r>
      <w:r w:rsidR="009B65FA">
        <w:rPr>
          <w:rFonts w:ascii="Times New Roman" w:hAnsi="Times New Roman"/>
          <w:sz w:val="28"/>
          <w:szCs w:val="28"/>
        </w:rPr>
        <w:t>2</w:t>
      </w:r>
      <w:r w:rsidR="008E51FC"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36136B">
        <w:rPr>
          <w:rFonts w:ascii="Times New Roman" w:hAnsi="Times New Roman"/>
          <w:sz w:val="28"/>
          <w:szCs w:val="28"/>
        </w:rPr>
        <w:t>иод 202</w:t>
      </w:r>
      <w:r w:rsidR="009B65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6136B">
        <w:rPr>
          <w:rFonts w:ascii="Times New Roman" w:hAnsi="Times New Roman"/>
          <w:sz w:val="28"/>
          <w:szCs w:val="28"/>
        </w:rPr>
        <w:t>202</w:t>
      </w:r>
      <w:r w:rsidR="009B65FA">
        <w:rPr>
          <w:rFonts w:ascii="Times New Roman" w:hAnsi="Times New Roman"/>
          <w:sz w:val="28"/>
          <w:szCs w:val="28"/>
        </w:rPr>
        <w:t>4</w:t>
      </w:r>
      <w:r w:rsidR="00B6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не прозвучало.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вышеизложенное дает основание рекомендовать Собранию представителей поселения </w:t>
      </w:r>
      <w:r w:rsidR="0036136B">
        <w:rPr>
          <w:rFonts w:ascii="Times New Roman" w:hAnsi="Times New Roman"/>
          <w:sz w:val="28"/>
          <w:szCs w:val="28"/>
        </w:rPr>
        <w:t>принять бюджет поселения на 202</w:t>
      </w:r>
      <w:r w:rsidR="009B65FA">
        <w:rPr>
          <w:rFonts w:ascii="Times New Roman" w:hAnsi="Times New Roman"/>
          <w:sz w:val="28"/>
          <w:szCs w:val="28"/>
        </w:rPr>
        <w:t>2</w:t>
      </w:r>
      <w:r w:rsidR="0036136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B65FA">
        <w:rPr>
          <w:rFonts w:ascii="Times New Roman" w:hAnsi="Times New Roman"/>
          <w:sz w:val="28"/>
          <w:szCs w:val="28"/>
        </w:rPr>
        <w:t>3</w:t>
      </w:r>
      <w:r w:rsidR="0036136B">
        <w:rPr>
          <w:rFonts w:ascii="Times New Roman" w:hAnsi="Times New Roman"/>
          <w:sz w:val="28"/>
          <w:szCs w:val="28"/>
        </w:rPr>
        <w:t xml:space="preserve"> и  202</w:t>
      </w:r>
      <w:r w:rsidR="009B65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3F0C02" w:rsidRDefault="003F0C02" w:rsidP="003F0C02">
      <w:pPr>
        <w:pStyle w:val="a3"/>
      </w:pP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по </w:t>
      </w:r>
      <w:proofErr w:type="spellStart"/>
      <w:r>
        <w:rPr>
          <w:rFonts w:ascii="Times New Roman" w:hAnsi="Times New Roman"/>
          <w:sz w:val="28"/>
          <w:szCs w:val="28"/>
        </w:rPr>
        <w:t>бюджетно</w:t>
      </w:r>
      <w:proofErr w:type="spellEnd"/>
      <w:r w:rsidR="00E0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вопросам                                       </w:t>
      </w:r>
      <w:r w:rsidR="008E51FC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E51FC">
        <w:rPr>
          <w:rFonts w:ascii="Times New Roman" w:hAnsi="Times New Roman"/>
          <w:sz w:val="28"/>
          <w:szCs w:val="28"/>
        </w:rPr>
        <w:t>Д.Н.Тремасов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 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</w:p>
    <w:p w:rsidR="00102EB3" w:rsidRDefault="00102EB3"/>
    <w:sectPr w:rsidR="00102EB3" w:rsidSect="00C52B47"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C02"/>
    <w:rsid w:val="000D44B9"/>
    <w:rsid w:val="00102EB3"/>
    <w:rsid w:val="0036136B"/>
    <w:rsid w:val="003F0C02"/>
    <w:rsid w:val="004410D7"/>
    <w:rsid w:val="00574624"/>
    <w:rsid w:val="00735820"/>
    <w:rsid w:val="00862254"/>
    <w:rsid w:val="008E51FC"/>
    <w:rsid w:val="00922A65"/>
    <w:rsid w:val="009B65FA"/>
    <w:rsid w:val="00A02D48"/>
    <w:rsid w:val="00B546EA"/>
    <w:rsid w:val="00B66E97"/>
    <w:rsid w:val="00C52B47"/>
    <w:rsid w:val="00E03430"/>
    <w:rsid w:val="00E41786"/>
    <w:rsid w:val="00EA1AF3"/>
    <w:rsid w:val="00F17E80"/>
    <w:rsid w:val="00FB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0C0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Windows User</cp:lastModifiedBy>
  <cp:revision>2</cp:revision>
  <cp:lastPrinted>2017-12-04T07:14:00Z</cp:lastPrinted>
  <dcterms:created xsi:type="dcterms:W3CDTF">2022-12-05T06:33:00Z</dcterms:created>
  <dcterms:modified xsi:type="dcterms:W3CDTF">2022-12-05T06:33:00Z</dcterms:modified>
</cp:coreProperties>
</file>