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F" w:rsidRPr="00222B20" w:rsidRDefault="00C37E7F" w:rsidP="00C37E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B20">
        <w:rPr>
          <w:rFonts w:ascii="Times New Roman" w:hAnsi="Times New Roman"/>
          <w:b/>
          <w:sz w:val="28"/>
          <w:szCs w:val="28"/>
        </w:rPr>
        <w:t>ПРОТОКОЛ</w:t>
      </w:r>
    </w:p>
    <w:p w:rsidR="00C37E7F" w:rsidRPr="00222B20" w:rsidRDefault="00C37E7F" w:rsidP="00C37E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B20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>
        <w:rPr>
          <w:rFonts w:ascii="Times New Roman" w:hAnsi="Times New Roman"/>
          <w:b/>
          <w:noProof/>
          <w:sz w:val="28"/>
          <w:szCs w:val="28"/>
        </w:rPr>
        <w:t>Старый Аманак</w:t>
      </w:r>
    </w:p>
    <w:p w:rsidR="00C37E7F" w:rsidRPr="00222B20" w:rsidRDefault="00C37E7F" w:rsidP="00C37E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B2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222B20"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 w:rsidRPr="00222B20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37E7F" w:rsidRPr="00222B20" w:rsidRDefault="00C37E7F" w:rsidP="00C37E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E7F" w:rsidRPr="00222B20" w:rsidRDefault="00C37E7F" w:rsidP="00C37E7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>
        <w:rPr>
          <w:rFonts w:ascii="Times New Roman" w:hAnsi="Times New Roman"/>
          <w:sz w:val="28"/>
          <w:szCs w:val="28"/>
        </w:rPr>
        <w:t>29.04.2022</w:t>
      </w:r>
    </w:p>
    <w:p w:rsidR="00C37E7F" w:rsidRPr="00222B20" w:rsidRDefault="00C37E7F" w:rsidP="00C37E7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 xml:space="preserve">Организатор публичных слушаний –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2B2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22B20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222B20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37E7F" w:rsidRPr="002132C4" w:rsidRDefault="00C37E7F" w:rsidP="00C37E7F">
      <w:pPr>
        <w:spacing w:line="276" w:lineRule="auto"/>
        <w:jc w:val="both"/>
        <w:rPr>
          <w:rFonts w:ascii="Times New Roman" w:eastAsia="Times New Roman" w:hAnsi="Times New Roman"/>
          <w:bCs/>
        </w:rPr>
      </w:pPr>
      <w:proofErr w:type="gramStart"/>
      <w:r w:rsidRPr="002132C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2B20">
        <w:rPr>
          <w:rFonts w:ascii="Times New Roman" w:hAnsi="Times New Roman"/>
          <w:sz w:val="28"/>
          <w:szCs w:val="28"/>
        </w:rPr>
        <w:t xml:space="preserve"> </w:t>
      </w:r>
      <w:r w:rsidRPr="002132C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132C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2132C4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132C4">
        <w:rPr>
          <w:rFonts w:ascii="Times New Roman" w:eastAsia="Arial Unicode MS" w:hAnsi="Times New Roman"/>
          <w:sz w:val="28"/>
          <w:szCs w:val="28"/>
        </w:rPr>
        <w:t xml:space="preserve">29.04.2022 года № </w:t>
      </w:r>
      <w:r>
        <w:rPr>
          <w:rFonts w:ascii="Times New Roman" w:eastAsia="Arial Unicode MS" w:hAnsi="Times New Roman"/>
          <w:sz w:val="32"/>
          <w:szCs w:val="28"/>
        </w:rPr>
        <w:t>23</w:t>
      </w:r>
      <w:r w:rsidRPr="002132C4">
        <w:rPr>
          <w:rFonts w:ascii="Times New Roman" w:eastAsia="Arial Unicode MS" w:hAnsi="Times New Roman"/>
          <w:sz w:val="32"/>
          <w:szCs w:val="28"/>
        </w:rPr>
        <w:t>а «</w:t>
      </w:r>
      <w:r w:rsidRPr="002132C4">
        <w:rPr>
          <w:rFonts w:ascii="Times New Roman" w:eastAsia="Times New Roman" w:hAnsi="Times New Roman"/>
          <w:bCs/>
          <w:sz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>
        <w:rPr>
          <w:rFonts w:ascii="Times New Roman" w:eastAsia="Times New Roman" w:hAnsi="Times New Roman"/>
          <w:bCs/>
          <w:sz w:val="28"/>
        </w:rPr>
        <w:t xml:space="preserve">сельского поселения </w:t>
      </w:r>
      <w:r w:rsidRPr="002132C4">
        <w:rPr>
          <w:rFonts w:ascii="Times New Roman" w:eastAsia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2B20">
        <w:rPr>
          <w:rFonts w:ascii="Times New Roman" w:hAnsi="Times New Roman"/>
          <w:sz w:val="28"/>
          <w:szCs w:val="28"/>
        </w:rPr>
        <w:t xml:space="preserve"> </w:t>
      </w:r>
      <w:r w:rsidRPr="002132C4">
        <w:rPr>
          <w:rFonts w:ascii="Times New Roman" w:eastAsia="Times New Roman" w:hAnsi="Times New Roman"/>
          <w:bCs/>
          <w:sz w:val="28"/>
        </w:rPr>
        <w:t xml:space="preserve">муниципального района </w:t>
      </w:r>
      <w:proofErr w:type="spellStart"/>
      <w:r w:rsidRPr="002132C4">
        <w:rPr>
          <w:rFonts w:ascii="Times New Roman" w:eastAsia="Times New Roman" w:hAnsi="Times New Roman"/>
          <w:bCs/>
          <w:sz w:val="28"/>
        </w:rPr>
        <w:t>Похвистневский</w:t>
      </w:r>
      <w:proofErr w:type="spellEnd"/>
      <w:r w:rsidRPr="002132C4">
        <w:rPr>
          <w:rFonts w:ascii="Times New Roman" w:eastAsia="Times New Roman" w:hAnsi="Times New Roman"/>
          <w:bCs/>
          <w:sz w:val="28"/>
        </w:rPr>
        <w:t xml:space="preserve"> Самарской области</w:t>
      </w:r>
      <w:r w:rsidRPr="002132C4">
        <w:rPr>
          <w:rFonts w:ascii="Times New Roman" w:eastAsia="Arial Unicode MS" w:hAnsi="Times New Roman"/>
          <w:sz w:val="32"/>
          <w:szCs w:val="28"/>
        </w:rPr>
        <w:t xml:space="preserve">»», </w:t>
      </w:r>
      <w:r w:rsidRPr="002132C4">
        <w:rPr>
          <w:rFonts w:ascii="Times New Roman" w:eastAsia="Arial Unicode MS" w:hAnsi="Times New Roman"/>
          <w:sz w:val="28"/>
          <w:szCs w:val="28"/>
        </w:rPr>
        <w:t>опубликованное в газете</w:t>
      </w:r>
      <w:r>
        <w:rPr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Аманакские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вести </w:t>
      </w:r>
      <w:r w:rsidRPr="002132C4">
        <w:rPr>
          <w:rFonts w:ascii="Times New Roman" w:eastAsia="Arial Unicode MS" w:hAnsi="Times New Roman"/>
          <w:sz w:val="28"/>
          <w:szCs w:val="28"/>
        </w:rPr>
        <w:t>» от  29 апреля  2</w:t>
      </w:r>
      <w:r>
        <w:rPr>
          <w:rFonts w:ascii="Times New Roman" w:eastAsia="Arial Unicode MS" w:hAnsi="Times New Roman"/>
          <w:sz w:val="28"/>
          <w:szCs w:val="28"/>
        </w:rPr>
        <w:t>022 года № 25(530</w:t>
      </w:r>
      <w:r w:rsidRPr="002132C4">
        <w:rPr>
          <w:rFonts w:ascii="Times New Roman" w:eastAsia="Arial Unicode MS" w:hAnsi="Times New Roman"/>
          <w:sz w:val="28"/>
          <w:szCs w:val="28"/>
        </w:rPr>
        <w:t>).</w:t>
      </w:r>
      <w:proofErr w:type="gramEnd"/>
    </w:p>
    <w:p w:rsidR="00C37E7F" w:rsidRPr="002132C4" w:rsidRDefault="00C37E7F" w:rsidP="00C37E7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2C4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2B20">
        <w:rPr>
          <w:rFonts w:ascii="Times New Roman" w:hAnsi="Times New Roman"/>
          <w:sz w:val="28"/>
          <w:szCs w:val="28"/>
        </w:rPr>
        <w:t xml:space="preserve"> </w:t>
      </w:r>
      <w:r w:rsidRPr="002132C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132C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2132C4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2B20">
        <w:rPr>
          <w:rFonts w:ascii="Times New Roman" w:hAnsi="Times New Roman"/>
          <w:sz w:val="28"/>
          <w:szCs w:val="28"/>
        </w:rPr>
        <w:t xml:space="preserve"> </w:t>
      </w:r>
      <w:r w:rsidRPr="002132C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132C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2132C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132C4">
        <w:rPr>
          <w:rFonts w:ascii="Times New Roman" w:hAnsi="Times New Roman"/>
          <w:bCs/>
          <w:sz w:val="28"/>
          <w:szCs w:val="28"/>
        </w:rPr>
        <w:t>» (далее также соответственно – Проект и Правила)</w:t>
      </w:r>
      <w:r w:rsidRPr="002132C4">
        <w:rPr>
          <w:rFonts w:ascii="Times New Roman" w:hAnsi="Times New Roman"/>
          <w:sz w:val="28"/>
          <w:szCs w:val="28"/>
        </w:rPr>
        <w:t>.</w:t>
      </w:r>
    </w:p>
    <w:p w:rsidR="00C37E7F" w:rsidRPr="00222B20" w:rsidRDefault="00C37E7F" w:rsidP="00C37E7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 xml:space="preserve">Срок проведения публичных слушаний – с </w:t>
      </w:r>
      <w:r>
        <w:rPr>
          <w:rFonts w:ascii="Times New Roman" w:hAnsi="Times New Roman"/>
          <w:sz w:val="28"/>
          <w:szCs w:val="28"/>
        </w:rPr>
        <w:t xml:space="preserve">29.04.2022 </w:t>
      </w:r>
      <w:r w:rsidRPr="00222B2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20.05.2022.</w:t>
      </w:r>
    </w:p>
    <w:p w:rsidR="00C37E7F" w:rsidRPr="00222B20" w:rsidRDefault="00C37E7F" w:rsidP="00C37E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 решения) – </w:t>
      </w: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>, Самарская обл</w:t>
      </w:r>
      <w:r>
        <w:rPr>
          <w:sz w:val="26"/>
          <w:szCs w:val="26"/>
        </w:rPr>
        <w:t>асть</w:t>
      </w:r>
      <w:r w:rsidRPr="00D6256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>, ул.Центральная, д.37а</w:t>
      </w:r>
    </w:p>
    <w:p w:rsidR="00C37E7F" w:rsidRPr="00222B20" w:rsidRDefault="00C37E7F" w:rsidP="00C37E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 xml:space="preserve">7. </w:t>
      </w:r>
      <w:bookmarkStart w:id="0" w:name="OLE_LINK1"/>
      <w:bookmarkStart w:id="1" w:name="OLE_LINK2"/>
      <w:r w:rsidRPr="00222B20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>
        <w:rPr>
          <w:rFonts w:ascii="Times New Roman" w:hAnsi="Times New Roman"/>
          <w:sz w:val="28"/>
          <w:szCs w:val="28"/>
        </w:rPr>
        <w:t>02.05.2022</w:t>
      </w:r>
      <w:r w:rsidRPr="00222B2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13.05.2022</w:t>
      </w:r>
      <w:r w:rsidRPr="00222B20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FD2B8F" w:rsidRDefault="00FD2B8F"/>
    <w:p w:rsidR="00F10FBA" w:rsidRDefault="00F10FBA"/>
    <w:p w:rsidR="00F10FBA" w:rsidRPr="00222B20" w:rsidRDefault="00F10FBA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lastRenderedPageBreak/>
        <w:t xml:space="preserve">8. Территория, в пределах которой проводятся публичные слушания – сельское поселение </w:t>
      </w:r>
      <w:r w:rsidR="00BD54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D54F8">
        <w:rPr>
          <w:rFonts w:ascii="Times New Roman" w:hAnsi="Times New Roman"/>
          <w:sz w:val="28"/>
          <w:szCs w:val="28"/>
        </w:rPr>
        <w:t>Старый</w:t>
      </w:r>
      <w:proofErr w:type="gramEnd"/>
      <w:r w:rsidR="00BD5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4F8">
        <w:rPr>
          <w:rFonts w:ascii="Times New Roman" w:hAnsi="Times New Roman"/>
          <w:sz w:val="28"/>
          <w:szCs w:val="28"/>
        </w:rPr>
        <w:t>Аманак</w:t>
      </w:r>
      <w:proofErr w:type="spellEnd"/>
      <w:r w:rsidR="00BD54F8">
        <w:rPr>
          <w:rFonts w:ascii="Times New Roman" w:hAnsi="Times New Roman"/>
          <w:sz w:val="28"/>
          <w:szCs w:val="28"/>
        </w:rPr>
        <w:t xml:space="preserve"> </w:t>
      </w:r>
      <w:r w:rsidRPr="00222B2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22B20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222B20"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F10FBA" w:rsidRPr="00222B20" w:rsidRDefault="00F10FBA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 xml:space="preserve">9. Предложения и замечания участников публичных слушаний: </w:t>
      </w:r>
    </w:p>
    <w:p w:rsidR="00F10FBA" w:rsidRPr="00222B20" w:rsidRDefault="00F10FBA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>9.1. 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430"/>
        <w:gridCol w:w="5889"/>
        <w:gridCol w:w="1867"/>
        <w:gridCol w:w="2441"/>
        <w:gridCol w:w="1581"/>
      </w:tblGrid>
      <w:tr w:rsidR="00F10FBA" w:rsidRPr="00222B20" w:rsidTr="00035E94">
        <w:trPr>
          <w:trHeight w:val="1497"/>
          <w:tblHeader/>
        </w:trPr>
        <w:tc>
          <w:tcPr>
            <w:tcW w:w="547" w:type="dxa"/>
            <w:shd w:val="clear" w:color="auto" w:fill="auto"/>
          </w:tcPr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22B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22B20">
              <w:rPr>
                <w:rFonts w:ascii="Times New Roman" w:hAnsi="Times New Roman"/>
              </w:rPr>
              <w:t>/</w:t>
            </w:r>
            <w:proofErr w:type="spellStart"/>
            <w:r w:rsidRPr="00222B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889" w:type="dxa"/>
            <w:shd w:val="clear" w:color="auto" w:fill="auto"/>
          </w:tcPr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867" w:type="dxa"/>
            <w:shd w:val="clear" w:color="auto" w:fill="auto"/>
          </w:tcPr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 xml:space="preserve">Ф.И.О. </w:t>
            </w:r>
          </w:p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>лица, выразившего замечания и предложения</w:t>
            </w:r>
          </w:p>
        </w:tc>
        <w:tc>
          <w:tcPr>
            <w:tcW w:w="2441" w:type="dxa"/>
            <w:shd w:val="clear" w:color="auto" w:fill="auto"/>
          </w:tcPr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581" w:type="dxa"/>
            <w:shd w:val="clear" w:color="auto" w:fill="auto"/>
          </w:tcPr>
          <w:p w:rsidR="00F10FBA" w:rsidRPr="00222B20" w:rsidRDefault="00F10FBA" w:rsidP="003B1051">
            <w:pPr>
              <w:jc w:val="center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>Подпись</w:t>
            </w:r>
          </w:p>
        </w:tc>
      </w:tr>
      <w:tr w:rsidR="00F10FBA" w:rsidRPr="00222B20" w:rsidTr="00035E94">
        <w:trPr>
          <w:trHeight w:val="2701"/>
        </w:trPr>
        <w:tc>
          <w:tcPr>
            <w:tcW w:w="547" w:type="dxa"/>
            <w:shd w:val="clear" w:color="auto" w:fill="auto"/>
          </w:tcPr>
          <w:p w:rsidR="00F10FBA" w:rsidRPr="00222B20" w:rsidRDefault="00F10FBA" w:rsidP="003B1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30" w:type="dxa"/>
            <w:shd w:val="clear" w:color="auto" w:fill="auto"/>
          </w:tcPr>
          <w:p w:rsidR="00F10FBA" w:rsidRPr="001B5494" w:rsidRDefault="00BD54F8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10FBA">
              <w:rPr>
                <w:rFonts w:ascii="Times New Roman" w:hAnsi="Times New Roman"/>
              </w:rPr>
              <w:t xml:space="preserve"> мая 2022</w:t>
            </w:r>
            <w:r w:rsidR="00F10FBA" w:rsidRPr="001B54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889" w:type="dxa"/>
            <w:shd w:val="clear" w:color="auto" w:fill="auto"/>
          </w:tcPr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 xml:space="preserve">Поддерживаю принятие </w:t>
            </w:r>
            <w:proofErr w:type="gramStart"/>
            <w:r w:rsidRPr="00222B20">
              <w:rPr>
                <w:rFonts w:ascii="Times New Roman" w:hAnsi="Times New Roman"/>
              </w:rPr>
              <w:t xml:space="preserve">проекта решения Собрания представителей </w:t>
            </w:r>
            <w:r w:rsidR="009232B3">
              <w:rPr>
                <w:rFonts w:ascii="Times New Roman" w:hAnsi="Times New Roman"/>
              </w:rPr>
              <w:t>сельского поселения</w:t>
            </w:r>
            <w:proofErr w:type="gramEnd"/>
            <w:r w:rsidR="009232B3">
              <w:rPr>
                <w:rFonts w:ascii="Times New Roman" w:hAnsi="Times New Roman"/>
              </w:rPr>
              <w:t xml:space="preserve"> Старый </w:t>
            </w:r>
            <w:proofErr w:type="spellStart"/>
            <w:r w:rsidR="009232B3">
              <w:rPr>
                <w:rFonts w:ascii="Times New Roman" w:hAnsi="Times New Roman"/>
              </w:rPr>
              <w:t>Аманак</w:t>
            </w:r>
            <w:proofErr w:type="spellEnd"/>
            <w:r w:rsidR="009232B3">
              <w:rPr>
                <w:rFonts w:ascii="Times New Roman" w:hAnsi="Times New Roman"/>
              </w:rPr>
              <w:t xml:space="preserve"> </w:t>
            </w:r>
            <w:r w:rsidRPr="00222B20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222B20">
              <w:rPr>
                <w:rFonts w:ascii="Times New Roman" w:hAnsi="Times New Roman"/>
              </w:rPr>
              <w:t>Похвистневский</w:t>
            </w:r>
            <w:proofErr w:type="spellEnd"/>
            <w:r w:rsidRPr="00222B20">
              <w:rPr>
                <w:rFonts w:ascii="Times New Roman" w:hAnsi="Times New Roman"/>
              </w:rPr>
              <w:t xml:space="preserve"> Самарской области «О внесении изменений в Правила землепользования и застройки </w:t>
            </w:r>
            <w:r w:rsidR="009232B3">
              <w:rPr>
                <w:rFonts w:ascii="Times New Roman" w:hAnsi="Times New Roman"/>
              </w:rPr>
              <w:t xml:space="preserve">сельского поселения Старый </w:t>
            </w:r>
            <w:proofErr w:type="spellStart"/>
            <w:r w:rsidR="009232B3">
              <w:rPr>
                <w:rFonts w:ascii="Times New Roman" w:hAnsi="Times New Roman"/>
              </w:rPr>
              <w:t>Аманак</w:t>
            </w:r>
            <w:proofErr w:type="spellEnd"/>
            <w:r w:rsidR="009232B3">
              <w:rPr>
                <w:rFonts w:ascii="Times New Roman" w:hAnsi="Times New Roman"/>
              </w:rPr>
              <w:t xml:space="preserve"> </w:t>
            </w:r>
            <w:r w:rsidRPr="00222B20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222B20">
              <w:rPr>
                <w:rFonts w:ascii="Times New Roman" w:hAnsi="Times New Roman"/>
              </w:rPr>
              <w:t>Похвистневский</w:t>
            </w:r>
            <w:proofErr w:type="spellEnd"/>
            <w:r w:rsidRPr="00222B20">
              <w:rPr>
                <w:rFonts w:ascii="Times New Roman" w:hAnsi="Times New Roman"/>
              </w:rPr>
              <w:t xml:space="preserve"> Самарской области»</w:t>
            </w:r>
          </w:p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F10FBA" w:rsidRDefault="00BD54F8" w:rsidP="003B105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Воссина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D54F8" w:rsidRDefault="00BD54F8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 w:rsidR="00BD54F8" w:rsidRPr="00222B20" w:rsidRDefault="00BD54F8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Егоровна</w:t>
            </w:r>
          </w:p>
        </w:tc>
        <w:tc>
          <w:tcPr>
            <w:tcW w:w="2441" w:type="dxa"/>
            <w:shd w:val="clear" w:color="auto" w:fill="auto"/>
          </w:tcPr>
          <w:p w:rsidR="00F10FBA" w:rsidRPr="00222B20" w:rsidRDefault="00BD54F8" w:rsidP="003B10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3612 №616219</w:t>
            </w:r>
            <w:r w:rsidR="00F10FBA" w:rsidRPr="00222B20">
              <w:rPr>
                <w:rFonts w:ascii="Times New Roman" w:hAnsi="Times New Roman"/>
              </w:rPr>
              <w:t xml:space="preserve">, выдан </w:t>
            </w:r>
            <w:r>
              <w:rPr>
                <w:rFonts w:ascii="Times New Roman" w:hAnsi="Times New Roman"/>
              </w:rPr>
              <w:t xml:space="preserve">13.12.2012 г. УФМС в </w:t>
            </w:r>
            <w:proofErr w:type="spellStart"/>
            <w:r>
              <w:rPr>
                <w:rFonts w:ascii="Times New Roman" w:hAnsi="Times New Roman"/>
              </w:rPr>
              <w:t>Похвистневском</w:t>
            </w:r>
            <w:proofErr w:type="spellEnd"/>
            <w:r>
              <w:rPr>
                <w:rFonts w:ascii="Times New Roman" w:hAnsi="Times New Roman"/>
              </w:rPr>
              <w:t xml:space="preserve"> районе  </w:t>
            </w:r>
            <w:r w:rsidR="00F10FBA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581" w:type="dxa"/>
            <w:shd w:val="clear" w:color="auto" w:fill="auto"/>
          </w:tcPr>
          <w:p w:rsidR="00F10FBA" w:rsidRPr="00222B20" w:rsidRDefault="00F10FBA" w:rsidP="003B1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FBA" w:rsidRPr="00222B20" w:rsidTr="00035E94">
        <w:trPr>
          <w:trHeight w:val="2099"/>
        </w:trPr>
        <w:tc>
          <w:tcPr>
            <w:tcW w:w="547" w:type="dxa"/>
            <w:shd w:val="clear" w:color="auto" w:fill="auto"/>
          </w:tcPr>
          <w:p w:rsidR="00F10FBA" w:rsidRPr="00222B20" w:rsidRDefault="00F10FBA" w:rsidP="003B1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0" w:type="dxa"/>
            <w:shd w:val="clear" w:color="auto" w:fill="auto"/>
          </w:tcPr>
          <w:p w:rsidR="00F10FBA" w:rsidRPr="001B5494" w:rsidRDefault="009232B3" w:rsidP="00923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  <w:r w:rsidR="00F10FBA">
              <w:rPr>
                <w:rFonts w:ascii="Times New Roman" w:hAnsi="Times New Roman"/>
              </w:rPr>
              <w:t>мая 2022</w:t>
            </w:r>
            <w:r w:rsidR="00F10FBA" w:rsidRPr="001B54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889" w:type="dxa"/>
            <w:shd w:val="clear" w:color="auto" w:fill="auto"/>
          </w:tcPr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  <w:r w:rsidRPr="00222B20">
              <w:rPr>
                <w:rFonts w:ascii="Times New Roman" w:hAnsi="Times New Roman"/>
              </w:rPr>
              <w:t xml:space="preserve">Считаю целесообразным внесение изменений в Правила землепользования и застройки </w:t>
            </w:r>
            <w:r w:rsidR="009232B3">
              <w:rPr>
                <w:rFonts w:ascii="Times New Roman" w:hAnsi="Times New Roman"/>
              </w:rPr>
              <w:t xml:space="preserve">сельского поселения Старый </w:t>
            </w:r>
            <w:proofErr w:type="spellStart"/>
            <w:r w:rsidR="009232B3">
              <w:rPr>
                <w:rFonts w:ascii="Times New Roman" w:hAnsi="Times New Roman"/>
              </w:rPr>
              <w:t>Аманак</w:t>
            </w:r>
            <w:proofErr w:type="spellEnd"/>
            <w:proofErr w:type="gramStart"/>
            <w:r w:rsidR="009232B3">
              <w:rPr>
                <w:rFonts w:ascii="Times New Roman" w:hAnsi="Times New Roman"/>
              </w:rPr>
              <w:t xml:space="preserve"> </w:t>
            </w:r>
            <w:r w:rsidRPr="00222B20">
              <w:rPr>
                <w:rFonts w:ascii="Times New Roman" w:hAnsi="Times New Roman"/>
              </w:rPr>
              <w:t>,</w:t>
            </w:r>
            <w:proofErr w:type="gramEnd"/>
            <w:r w:rsidRPr="00222B20">
              <w:rPr>
                <w:rFonts w:ascii="Times New Roman" w:hAnsi="Times New Roman"/>
              </w:rPr>
              <w:t xml:space="preserve"> предложенных проектом</w:t>
            </w:r>
          </w:p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</w:p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</w:p>
        </w:tc>
        <w:tc>
          <w:tcPr>
            <w:tcW w:w="1867" w:type="dxa"/>
            <w:shd w:val="clear" w:color="auto" w:fill="auto"/>
          </w:tcPr>
          <w:p w:rsidR="00F10FBA" w:rsidRDefault="009232B3" w:rsidP="003B105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Хаматханов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232B3" w:rsidRPr="001B5494" w:rsidRDefault="009232B3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Радий </w:t>
            </w:r>
            <w:proofErr w:type="spellStart"/>
            <w:r>
              <w:rPr>
                <w:rFonts w:ascii="Times New Roman" w:hAnsi="Times New Roman"/>
              </w:rPr>
              <w:t>Илгисович</w:t>
            </w:r>
            <w:proofErr w:type="spellEnd"/>
          </w:p>
        </w:tc>
        <w:tc>
          <w:tcPr>
            <w:tcW w:w="2441" w:type="dxa"/>
            <w:shd w:val="clear" w:color="auto" w:fill="auto"/>
          </w:tcPr>
          <w:p w:rsidR="00F10FBA" w:rsidRPr="001B5494" w:rsidRDefault="009232B3" w:rsidP="009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3608 №982851, выдан 28.02.2009</w:t>
            </w:r>
            <w:r w:rsidR="00F10FBA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ОУФМС в </w:t>
            </w:r>
            <w:proofErr w:type="spellStart"/>
            <w:r>
              <w:rPr>
                <w:rFonts w:ascii="Times New Roman" w:hAnsi="Times New Roman"/>
              </w:rPr>
              <w:t>Похвистневском</w:t>
            </w:r>
            <w:proofErr w:type="spellEnd"/>
            <w:r>
              <w:rPr>
                <w:rFonts w:ascii="Times New Roman" w:hAnsi="Times New Roman"/>
              </w:rPr>
              <w:t xml:space="preserve"> районе </w:t>
            </w:r>
            <w:r w:rsidR="00F10FBA" w:rsidRPr="001B5494">
              <w:rPr>
                <w:rFonts w:ascii="Times New Roman" w:hAnsi="Times New Roman"/>
              </w:rPr>
              <w:t>Самарской области</w:t>
            </w:r>
          </w:p>
        </w:tc>
        <w:tc>
          <w:tcPr>
            <w:tcW w:w="1581" w:type="dxa"/>
            <w:shd w:val="clear" w:color="auto" w:fill="auto"/>
          </w:tcPr>
          <w:p w:rsidR="00F10FBA" w:rsidRPr="00222B20" w:rsidRDefault="00F10FBA" w:rsidP="003B1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FBA" w:rsidRPr="00222B20" w:rsidTr="00035E94">
        <w:trPr>
          <w:trHeight w:val="2408"/>
        </w:trPr>
        <w:tc>
          <w:tcPr>
            <w:tcW w:w="547" w:type="dxa"/>
            <w:shd w:val="clear" w:color="auto" w:fill="auto"/>
          </w:tcPr>
          <w:p w:rsidR="00F10FBA" w:rsidRPr="00222B20" w:rsidRDefault="00F10FBA" w:rsidP="003B1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2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30" w:type="dxa"/>
            <w:shd w:val="clear" w:color="auto" w:fill="auto"/>
          </w:tcPr>
          <w:p w:rsidR="00F10FBA" w:rsidRPr="001B5494" w:rsidRDefault="00035E94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10FBA">
              <w:rPr>
                <w:rFonts w:ascii="Times New Roman" w:hAnsi="Times New Roman"/>
              </w:rPr>
              <w:t xml:space="preserve"> мая  2022</w:t>
            </w:r>
            <w:r w:rsidR="00F10FBA" w:rsidRPr="001B54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889" w:type="dxa"/>
            <w:shd w:val="clear" w:color="auto" w:fill="auto"/>
          </w:tcPr>
          <w:p w:rsidR="00F10FBA" w:rsidRPr="008D121F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  <w:r w:rsidRPr="008D121F">
              <w:rPr>
                <w:rFonts w:ascii="Times New Roman" w:hAnsi="Times New Roman"/>
              </w:rPr>
              <w:t>Проект  решения «о внесении изменений в Правила землепользования и застройки  сельского поселения Малый</w:t>
            </w:r>
            <w:proofErr w:type="gramStart"/>
            <w:r w:rsidRPr="008D121F">
              <w:rPr>
                <w:rFonts w:ascii="Times New Roman" w:hAnsi="Times New Roman"/>
              </w:rPr>
              <w:t xml:space="preserve"> Т</w:t>
            </w:r>
            <w:proofErr w:type="gramEnd"/>
            <w:r w:rsidRPr="008D121F">
              <w:rPr>
                <w:rFonts w:ascii="Times New Roman" w:hAnsi="Times New Roman"/>
              </w:rPr>
              <w:t xml:space="preserve">олкай муниципального района </w:t>
            </w:r>
            <w:proofErr w:type="spellStart"/>
            <w:r w:rsidRPr="008D121F">
              <w:rPr>
                <w:rFonts w:ascii="Times New Roman" w:hAnsi="Times New Roman"/>
              </w:rPr>
              <w:t>Похвистневский</w:t>
            </w:r>
            <w:proofErr w:type="spellEnd"/>
            <w:r w:rsidRPr="008D121F">
              <w:rPr>
                <w:rFonts w:ascii="Times New Roman" w:hAnsi="Times New Roman"/>
              </w:rPr>
              <w:t xml:space="preserve"> Самарской области» одобряю </w:t>
            </w:r>
          </w:p>
          <w:p w:rsidR="00F10FBA" w:rsidRPr="008D121F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</w:p>
          <w:p w:rsidR="00F10FBA" w:rsidRPr="008D121F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</w:p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</w:p>
          <w:p w:rsidR="00F10FBA" w:rsidRPr="00222B20" w:rsidRDefault="00F10FBA" w:rsidP="003B1051">
            <w:pPr>
              <w:ind w:firstLine="296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F10FBA" w:rsidRDefault="00035E94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Елена </w:t>
            </w:r>
          </w:p>
          <w:p w:rsidR="00035E94" w:rsidRPr="001B5494" w:rsidRDefault="00035E94" w:rsidP="003B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2441" w:type="dxa"/>
            <w:shd w:val="clear" w:color="auto" w:fill="auto"/>
          </w:tcPr>
          <w:p w:rsidR="00F10FBA" w:rsidRPr="001B5494" w:rsidRDefault="002D2847" w:rsidP="00035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3612 №615900, выдан 22.10.2012</w:t>
            </w:r>
            <w:r w:rsidR="00F10FBA" w:rsidRPr="001B5494">
              <w:rPr>
                <w:rFonts w:ascii="Times New Roman" w:hAnsi="Times New Roman"/>
              </w:rPr>
              <w:t xml:space="preserve">г. </w:t>
            </w:r>
            <w:r w:rsidR="00035E94">
              <w:rPr>
                <w:rFonts w:ascii="Times New Roman" w:hAnsi="Times New Roman"/>
              </w:rPr>
              <w:t xml:space="preserve">ОУФМС Тюменской </w:t>
            </w:r>
            <w:r w:rsidR="006B1094">
              <w:rPr>
                <w:rFonts w:ascii="Times New Roman" w:hAnsi="Times New Roman"/>
              </w:rPr>
              <w:t>о</w:t>
            </w:r>
            <w:r w:rsidR="00035E94">
              <w:rPr>
                <w:rFonts w:ascii="Times New Roman" w:hAnsi="Times New Roman"/>
              </w:rPr>
              <w:t xml:space="preserve">бласти </w:t>
            </w:r>
          </w:p>
        </w:tc>
        <w:tc>
          <w:tcPr>
            <w:tcW w:w="1581" w:type="dxa"/>
            <w:shd w:val="clear" w:color="auto" w:fill="auto"/>
          </w:tcPr>
          <w:p w:rsidR="00F10FBA" w:rsidRPr="00222B20" w:rsidRDefault="00F10FBA" w:rsidP="003B1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1E7" w:rsidRDefault="002631E7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E7" w:rsidRDefault="002631E7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FBA" w:rsidRPr="00222B20" w:rsidRDefault="00F10FBA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20">
        <w:rPr>
          <w:rFonts w:ascii="Times New Roman" w:hAnsi="Times New Roman"/>
          <w:sz w:val="28"/>
          <w:szCs w:val="28"/>
        </w:rPr>
        <w:t>9.2. При проведении публичных слушаний предложения и замечания от иных участников публичных слушаний не поступали.</w:t>
      </w:r>
    </w:p>
    <w:p w:rsidR="00F10FBA" w:rsidRDefault="00F10FBA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E7" w:rsidRDefault="002631E7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1E7" w:rsidRPr="00222B20" w:rsidRDefault="002631E7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FBA" w:rsidRPr="00222B20" w:rsidRDefault="00F10FBA" w:rsidP="00F10FB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B20">
        <w:rPr>
          <w:rFonts w:ascii="Times New Roman" w:eastAsia="Times New Roman" w:hAnsi="Times New Roman"/>
          <w:sz w:val="28"/>
          <w:szCs w:val="28"/>
          <w:lang w:eastAsia="ar-SA"/>
        </w:rPr>
        <w:t>Предложения, замечания участников собрания по обсуждаемому на публичных слушаниях проекту,</w:t>
      </w:r>
    </w:p>
    <w:p w:rsidR="00F10FBA" w:rsidRPr="00222B20" w:rsidRDefault="00F10FBA" w:rsidP="00F10FB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B20">
        <w:rPr>
          <w:rFonts w:ascii="Times New Roman" w:eastAsia="Times New Roman" w:hAnsi="Times New Roman"/>
          <w:sz w:val="28"/>
          <w:szCs w:val="28"/>
          <w:lang w:eastAsia="ar-SA"/>
        </w:rPr>
        <w:t xml:space="preserve"> высказанные ими в ходе собрания.</w:t>
      </w:r>
    </w:p>
    <w:p w:rsidR="00F10FBA" w:rsidRPr="00222B20" w:rsidRDefault="00F10FBA" w:rsidP="00F10FB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59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5072"/>
        <w:gridCol w:w="8471"/>
      </w:tblGrid>
      <w:tr w:rsidR="00F10FBA" w:rsidRPr="00222B20" w:rsidTr="002631E7">
        <w:trPr>
          <w:trHeight w:val="79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FBA" w:rsidRPr="00222B20" w:rsidRDefault="00F10FBA" w:rsidP="003B10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B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FBA" w:rsidRPr="00222B20" w:rsidRDefault="00F10FBA" w:rsidP="003B10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B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FBA" w:rsidRPr="00222B20" w:rsidRDefault="00F10FBA" w:rsidP="003B10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22B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мнения, предложения или замечания</w:t>
            </w:r>
          </w:p>
        </w:tc>
      </w:tr>
      <w:tr w:rsidR="00F10FBA" w:rsidRPr="00222B20" w:rsidTr="002631E7">
        <w:trPr>
          <w:trHeight w:val="103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FBA" w:rsidRPr="00222B20" w:rsidRDefault="00F10FBA" w:rsidP="003B10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B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FBA" w:rsidRPr="00222B20" w:rsidRDefault="00F10FBA" w:rsidP="003B105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2B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Отсутствуют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FBA" w:rsidRPr="00222B20" w:rsidRDefault="00F10FBA" w:rsidP="003B105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</w:p>
        </w:tc>
      </w:tr>
      <w:tr w:rsidR="00F10FBA" w:rsidRPr="00FE6BA2" w:rsidTr="002631E7">
        <w:trPr>
          <w:trHeight w:val="127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FBA" w:rsidRPr="00FE6BA2" w:rsidRDefault="00F10FBA" w:rsidP="003B10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  <w:r w:rsidRPr="00222B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FBA" w:rsidRPr="002631E7" w:rsidRDefault="00F10FBA" w:rsidP="003B105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FBA" w:rsidRPr="00FE6BA2" w:rsidRDefault="00F10FBA" w:rsidP="003B105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</w:p>
        </w:tc>
      </w:tr>
    </w:tbl>
    <w:p w:rsidR="00F10FBA" w:rsidRDefault="00F10FBA" w:rsidP="00F10F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FBA" w:rsidRPr="00FE3895" w:rsidRDefault="00F10FBA" w:rsidP="00F10FBA">
      <w:pPr>
        <w:tabs>
          <w:tab w:val="left" w:pos="9868"/>
        </w:tabs>
        <w:rPr>
          <w:rFonts w:ascii="Times New Roman" w:hAnsi="Times New Roman"/>
          <w:sz w:val="28"/>
          <w:szCs w:val="28"/>
        </w:rPr>
      </w:pPr>
    </w:p>
    <w:p w:rsidR="00F10FBA" w:rsidRDefault="00F10FBA"/>
    <w:p w:rsidR="00007FC3" w:rsidRDefault="00007FC3"/>
    <w:p w:rsidR="00007FC3" w:rsidRDefault="00007FC3"/>
    <w:p w:rsidR="00007FC3" w:rsidRDefault="00007FC3"/>
    <w:p w:rsidR="00007FC3" w:rsidRDefault="00007FC3"/>
    <w:p w:rsidR="00007FC3" w:rsidRDefault="00007FC3" w:rsidP="00007FC3">
      <w:pPr>
        <w:pStyle w:val="a5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ведение протокола                                                </w:t>
      </w:r>
      <w:proofErr w:type="spellStart"/>
      <w:r>
        <w:rPr>
          <w:sz w:val="28"/>
          <w:szCs w:val="28"/>
        </w:rPr>
        <w:t>Н.А.Саушкина</w:t>
      </w:r>
      <w:proofErr w:type="spellEnd"/>
    </w:p>
    <w:p w:rsidR="00007FC3" w:rsidRDefault="00007FC3" w:rsidP="00007FC3">
      <w:pPr>
        <w:pStyle w:val="1"/>
        <w:shd w:val="clear" w:color="auto" w:fill="auto"/>
        <w:spacing w:line="326" w:lineRule="exact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07FC3" w:rsidRDefault="00007FC3" w:rsidP="00007FC3">
      <w:pPr>
        <w:pStyle w:val="1"/>
        <w:shd w:val="clear" w:color="auto" w:fill="auto"/>
        <w:spacing w:line="326" w:lineRule="exact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                                                     Т.А.Ефремова</w:t>
      </w:r>
    </w:p>
    <w:p w:rsidR="00007FC3" w:rsidRDefault="00007FC3" w:rsidP="00007FC3">
      <w:pPr>
        <w:rPr>
          <w:rFonts w:ascii="Times New Roman" w:hAnsi="Times New Roman"/>
          <w:sz w:val="28"/>
          <w:szCs w:val="28"/>
        </w:rPr>
      </w:pPr>
    </w:p>
    <w:p w:rsidR="00007FC3" w:rsidRDefault="00007FC3"/>
    <w:sectPr w:rsidR="00007FC3" w:rsidSect="00C37E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E7F"/>
    <w:rsid w:val="00007FC3"/>
    <w:rsid w:val="00035E94"/>
    <w:rsid w:val="000611F4"/>
    <w:rsid w:val="002631E7"/>
    <w:rsid w:val="002D2847"/>
    <w:rsid w:val="003A3DC7"/>
    <w:rsid w:val="006B1094"/>
    <w:rsid w:val="00855CFD"/>
    <w:rsid w:val="009232B3"/>
    <w:rsid w:val="00BD54F8"/>
    <w:rsid w:val="00C37E7F"/>
    <w:rsid w:val="00D24ED0"/>
    <w:rsid w:val="00F10FBA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7FC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C3"/>
    <w:pPr>
      <w:widowControl w:val="0"/>
      <w:shd w:val="clear" w:color="auto" w:fill="FFFFFF"/>
      <w:spacing w:line="312" w:lineRule="exact"/>
      <w:jc w:val="center"/>
    </w:pPr>
    <w:rPr>
      <w:rFonts w:ascii="Times New Roman" w:eastAsia="Times New Roman" w:hAnsi="Times New Roman"/>
      <w:spacing w:val="4"/>
      <w:sz w:val="22"/>
      <w:szCs w:val="22"/>
      <w:lang w:eastAsia="en-US"/>
    </w:rPr>
  </w:style>
  <w:style w:type="character" w:customStyle="1" w:styleId="a4">
    <w:name w:val="Подпись к картинке_"/>
    <w:link w:val="a5"/>
    <w:locked/>
    <w:rsid w:val="00007FC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007FC3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Windows User</cp:lastModifiedBy>
  <cp:revision>2</cp:revision>
  <dcterms:created xsi:type="dcterms:W3CDTF">2022-11-23T07:04:00Z</dcterms:created>
  <dcterms:modified xsi:type="dcterms:W3CDTF">2022-11-23T07:04:00Z</dcterms:modified>
</cp:coreProperties>
</file>