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54" w:rsidRDefault="00462454" w:rsidP="00462454">
      <w:pPr>
        <w:widowControl w:val="0"/>
        <w:autoSpaceDE w:val="0"/>
        <w:autoSpaceDN w:val="0"/>
        <w:adjustRightInd w:val="0"/>
        <w:spacing w:after="0" w:line="240" w:lineRule="auto"/>
        <w:rPr>
          <w:rFonts w:ascii="Arial Black" w:hAnsi="Arial Black" w:cs="Arial Black"/>
          <w:b/>
          <w:bCs/>
          <w:sz w:val="32"/>
          <w:szCs w:val="32"/>
        </w:rPr>
      </w:pPr>
    </w:p>
    <w:p w:rsidR="00462454" w:rsidRDefault="00462454" w:rsidP="00462454">
      <w:pPr>
        <w:widowControl w:val="0"/>
        <w:autoSpaceDE w:val="0"/>
        <w:autoSpaceDN w:val="0"/>
        <w:adjustRightInd w:val="0"/>
        <w:spacing w:after="0" w:line="240" w:lineRule="auto"/>
        <w:rPr>
          <w:rFonts w:ascii="Arial Black" w:hAnsi="Arial Black" w:cs="Arial Black"/>
          <w:sz w:val="32"/>
          <w:szCs w:val="32"/>
        </w:rPr>
      </w:pPr>
      <w:r>
        <w:rPr>
          <w:rFonts w:ascii="Arial Black" w:hAnsi="Arial Black" w:cs="Arial Black"/>
          <w:b/>
          <w:bCs/>
          <w:sz w:val="32"/>
          <w:szCs w:val="32"/>
        </w:rPr>
        <w:t>АДМИНИСТРАЦИЯ</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СЕЛЬСКОГО ПОСЕЛЕНИЯ</w:t>
      </w:r>
    </w:p>
    <w:p w:rsidR="00462454" w:rsidRDefault="00504B2B" w:rsidP="00462454">
      <w:pPr>
        <w:keepNext/>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         СТАРЫЙ АМАНАК                                                                   </w:t>
      </w:r>
    </w:p>
    <w:p w:rsidR="00462454" w:rsidRDefault="00462454" w:rsidP="00462454">
      <w:pPr>
        <w:keepNext/>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МУНИЦИПАЛЬНОГО РАЙОНА</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        ПОХВИСТНЕВСКИЙ</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      САМАРСКОЙ ОБЛАСТИ</w:t>
      </w:r>
    </w:p>
    <w:p w:rsidR="00504B2B" w:rsidRDefault="00504B2B" w:rsidP="00462454">
      <w:pPr>
        <w:widowControl w:val="0"/>
        <w:autoSpaceDE w:val="0"/>
        <w:autoSpaceDN w:val="0"/>
        <w:adjustRightInd w:val="0"/>
        <w:spacing w:after="0" w:line="240" w:lineRule="auto"/>
        <w:rPr>
          <w:rFonts w:ascii="Times New Roman CYR" w:hAnsi="Times New Roman CYR" w:cs="Times New Roman CYR"/>
          <w:b/>
          <w:bCs/>
        </w:rPr>
      </w:pP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О С Т А Н О В Л Е Н И Е</w:t>
      </w:r>
    </w:p>
    <w:p w:rsidR="00462454" w:rsidRDefault="00462454" w:rsidP="00462454">
      <w:pPr>
        <w:widowControl w:val="0"/>
        <w:autoSpaceDE w:val="0"/>
        <w:autoSpaceDN w:val="0"/>
        <w:adjustRightInd w:val="0"/>
        <w:ind w:right="-5"/>
        <w:rPr>
          <w:rFonts w:ascii="Times New Roman CYR" w:hAnsi="Times New Roman CYR" w:cs="Times New Roman CYR"/>
          <w:sz w:val="28"/>
          <w:szCs w:val="28"/>
        </w:rPr>
      </w:pPr>
    </w:p>
    <w:p w:rsidR="00462454" w:rsidRPr="000070D9" w:rsidRDefault="00262616" w:rsidP="000070D9">
      <w:pPr>
        <w:widowControl w:val="0"/>
        <w:autoSpaceDE w:val="0"/>
        <w:autoSpaceDN w:val="0"/>
        <w:adjustRightInd w:val="0"/>
        <w:ind w:right="-5"/>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46245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08 февраля </w:t>
      </w:r>
      <w:r w:rsidR="00462454">
        <w:rPr>
          <w:rFonts w:ascii="Times New Roman CYR" w:hAnsi="Times New Roman CYR" w:cs="Times New Roman CYR"/>
          <w:sz w:val="28"/>
          <w:szCs w:val="28"/>
        </w:rPr>
        <w:t>2021 год</w:t>
      </w:r>
      <w:r w:rsidR="00462454">
        <w:rPr>
          <w:rFonts w:ascii="Times New Roman CYR" w:hAnsi="Times New Roman CYR" w:cs="Times New Roman CYR"/>
          <w:b/>
          <w:bCs/>
          <w:sz w:val="28"/>
          <w:szCs w:val="28"/>
        </w:rPr>
        <w:t xml:space="preserve">   </w:t>
      </w:r>
      <w:r w:rsidR="00462454">
        <w:rPr>
          <w:rFonts w:ascii="Times New Roman CYR" w:hAnsi="Times New Roman CYR" w:cs="Times New Roman CYR"/>
          <w:sz w:val="28"/>
          <w:szCs w:val="28"/>
        </w:rPr>
        <w:t xml:space="preserve">№ </w:t>
      </w:r>
      <w:r>
        <w:rPr>
          <w:rFonts w:ascii="Times New Roman CYR" w:hAnsi="Times New Roman CYR" w:cs="Times New Roman CYR"/>
          <w:sz w:val="28"/>
          <w:szCs w:val="28"/>
        </w:rPr>
        <w:t>13</w:t>
      </w:r>
      <w:r w:rsidR="00462454">
        <w:rPr>
          <w:rFonts w:ascii="Times New Roman" w:eastAsia="Times New Roman" w:hAnsi="Times New Roman" w:cs="Times New Roman"/>
          <w:noProof/>
          <w:sz w:val="24"/>
          <w:szCs w:val="24"/>
        </w:rPr>
        <mc:AlternateContent>
          <mc:Choice Requires="wps">
            <w:drawing>
              <wp:inline distT="0" distB="0" distL="0" distR="0" wp14:anchorId="298E3513" wp14:editId="4F96DA31">
                <wp:extent cx="137160" cy="2286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10.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" filled="f" stroked="f">
                <o:lock v:ext="edit" aspectratio="t"/>
                <w10:anchorlock/>
              </v:rect>
            </w:pict>
          </mc:Fallback>
        </mc:AlternateContent>
      </w:r>
      <w:r w:rsidR="00462454">
        <w:rPr>
          <w:rFonts w:ascii="Times New Roman" w:eastAsia="Times New Roman" w:hAnsi="Times New Roman" w:cs="Times New Roman"/>
          <w:noProof/>
          <w:sz w:val="24"/>
          <w:szCs w:val="24"/>
        </w:rPr>
        <mc:AlternateContent>
          <mc:Choice Requires="wps">
            <w:drawing>
              <wp:inline distT="0" distB="0" distL="0" distR="0" wp14:anchorId="693D5DCB" wp14:editId="72442656">
                <wp:extent cx="22860" cy="13716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Nh2QIAAMc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" filled="f" stroked="f">
                <o:lock v:ext="edit" aspectratio="t"/>
                <w10:anchorlock/>
              </v:rect>
            </w:pict>
          </mc:Fallback>
        </mc:AlternateContent>
      </w:r>
      <w:r w:rsidR="00462454">
        <w:rPr>
          <w:rFonts w:ascii="Times New Roman" w:eastAsia="Times New Roman" w:hAnsi="Times New Roman" w:cs="Times New Roman"/>
          <w:noProof/>
          <w:sz w:val="24"/>
          <w:szCs w:val="24"/>
        </w:rPr>
        <mc:AlternateContent>
          <mc:Choice Requires="wps">
            <w:drawing>
              <wp:inline distT="0" distB="0" distL="0" distR="0" wp14:anchorId="3B7F992B" wp14:editId="2923DE10">
                <wp:extent cx="137160" cy="2286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0.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XE1gIAAMc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" filled="f" stroked="f">
                <o:lock v:ext="edit" aspectratio="t"/>
                <w10:anchorlock/>
              </v:rect>
            </w:pict>
          </mc:Fallback>
        </mc:AlternateContent>
      </w:r>
      <w:r w:rsidR="00462454">
        <w:rPr>
          <w:rFonts w:ascii="Times New Roman" w:eastAsia="Times New Roman" w:hAnsi="Times New Roman" w:cs="Times New Roman"/>
          <w:b/>
          <w:bCs/>
          <w:sz w:val="28"/>
          <w:szCs w:val="28"/>
        </w:rPr>
        <w:t> </w:t>
      </w:r>
    </w:p>
    <w:p w:rsidR="00504B2B" w:rsidRDefault="00504B2B"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2454" w:rsidRPr="00504B2B">
        <w:rPr>
          <w:rFonts w:ascii="Times New Roman" w:eastAsia="Times New Roman" w:hAnsi="Times New Roman" w:cs="Times New Roman"/>
          <w:sz w:val="24"/>
          <w:szCs w:val="24"/>
        </w:rPr>
        <w:t>Об утверждени</w:t>
      </w:r>
      <w:r>
        <w:rPr>
          <w:rFonts w:ascii="Times New Roman" w:eastAsia="Times New Roman" w:hAnsi="Times New Roman" w:cs="Times New Roman"/>
          <w:sz w:val="24"/>
          <w:szCs w:val="24"/>
        </w:rPr>
        <w:t xml:space="preserve">и административного регламента </w:t>
      </w:r>
    </w:p>
    <w:p w:rsidR="00504B2B" w:rsidRDefault="00504B2B"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62454" w:rsidRPr="00504B2B">
        <w:rPr>
          <w:rFonts w:ascii="Times New Roman" w:eastAsia="Times New Roman" w:hAnsi="Times New Roman" w:cs="Times New Roman"/>
          <w:sz w:val="24"/>
          <w:szCs w:val="24"/>
        </w:rPr>
        <w:t xml:space="preserve">дминистрации сельского поселения </w:t>
      </w:r>
      <w:proofErr w:type="gramStart"/>
      <w:r>
        <w:rPr>
          <w:rFonts w:ascii="Times New Roman" w:eastAsia="Times New Roman" w:hAnsi="Times New Roman" w:cs="Times New Roman"/>
          <w:sz w:val="24"/>
          <w:szCs w:val="24"/>
        </w:rPr>
        <w:t>Старый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Аманак</w:t>
      </w:r>
      <w:proofErr w:type="spellEnd"/>
      <w:r w:rsidR="00462454" w:rsidRPr="00504B2B">
        <w:rPr>
          <w:rFonts w:ascii="Times New Roman" w:eastAsia="Times New Roman" w:hAnsi="Times New Roman" w:cs="Times New Roman"/>
          <w:sz w:val="24"/>
          <w:szCs w:val="24"/>
        </w:rPr>
        <w:t xml:space="preserve"> </w:t>
      </w:r>
    </w:p>
    <w:p w:rsidR="00504B2B" w:rsidRDefault="00462454" w:rsidP="00462454">
      <w:pPr>
        <w:spacing w:after="0" w:line="240" w:lineRule="auto"/>
        <w:jc w:val="both"/>
        <w:rPr>
          <w:rFonts w:ascii="Times New Roman" w:eastAsia="Times New Roman" w:hAnsi="Times New Roman" w:cs="Times New Roman"/>
          <w:sz w:val="24"/>
          <w:szCs w:val="24"/>
        </w:rPr>
      </w:pPr>
      <w:r w:rsidRPr="00504B2B">
        <w:rPr>
          <w:rFonts w:ascii="Times New Roman" w:eastAsia="Times New Roman" w:hAnsi="Times New Roman" w:cs="Times New Roman"/>
          <w:sz w:val="24"/>
          <w:szCs w:val="24"/>
        </w:rPr>
        <w:t xml:space="preserve">муниципального района Похвистневский Самарской области </w:t>
      </w:r>
    </w:p>
    <w:p w:rsidR="00504B2B" w:rsidRDefault="00462454" w:rsidP="00462454">
      <w:pPr>
        <w:spacing w:after="0" w:line="240" w:lineRule="auto"/>
        <w:jc w:val="both"/>
        <w:rPr>
          <w:rFonts w:ascii="Times New Roman" w:eastAsia="Times New Roman" w:hAnsi="Times New Roman" w:cs="Times New Roman"/>
          <w:sz w:val="24"/>
          <w:szCs w:val="24"/>
        </w:rPr>
      </w:pPr>
      <w:r w:rsidRPr="00504B2B">
        <w:rPr>
          <w:rFonts w:ascii="Times New Roman" w:eastAsia="Times New Roman" w:hAnsi="Times New Roman" w:cs="Times New Roman"/>
          <w:sz w:val="24"/>
          <w:szCs w:val="24"/>
        </w:rPr>
        <w:t xml:space="preserve">по предоставлению муниципальной услуги </w:t>
      </w:r>
    </w:p>
    <w:p w:rsidR="00504B2B" w:rsidRDefault="00462454" w:rsidP="00462454">
      <w:pPr>
        <w:spacing w:after="0" w:line="240" w:lineRule="auto"/>
        <w:jc w:val="both"/>
        <w:rPr>
          <w:rFonts w:ascii="Times New Roman" w:eastAsia="Times New Roman" w:hAnsi="Times New Roman" w:cs="Times New Roman"/>
          <w:sz w:val="24"/>
          <w:szCs w:val="24"/>
        </w:rPr>
      </w:pPr>
      <w:r w:rsidRPr="00504B2B">
        <w:rPr>
          <w:rFonts w:ascii="Times New Roman" w:eastAsia="Times New Roman" w:hAnsi="Times New Roman" w:cs="Times New Roman"/>
          <w:sz w:val="24"/>
          <w:szCs w:val="24"/>
        </w:rPr>
        <w:t>«Прекращение права постоянного (бессрочного)</w:t>
      </w:r>
    </w:p>
    <w:p w:rsidR="00504B2B" w:rsidRDefault="00462454" w:rsidP="00462454">
      <w:pPr>
        <w:spacing w:after="0" w:line="240" w:lineRule="auto"/>
        <w:jc w:val="both"/>
        <w:rPr>
          <w:rFonts w:ascii="Times New Roman" w:hAnsi="Times New Roman" w:cs="Times New Roman"/>
          <w:sz w:val="24"/>
          <w:szCs w:val="24"/>
          <w:shd w:val="clear" w:color="auto" w:fill="FFFFFF"/>
        </w:rPr>
      </w:pPr>
      <w:r w:rsidRPr="00504B2B">
        <w:rPr>
          <w:rFonts w:ascii="Times New Roman" w:eastAsia="Times New Roman" w:hAnsi="Times New Roman" w:cs="Times New Roman"/>
          <w:sz w:val="24"/>
          <w:szCs w:val="24"/>
        </w:rPr>
        <w:t xml:space="preserve"> пользования земельными участками,</w:t>
      </w:r>
      <w:r w:rsidR="00636B55" w:rsidRPr="00504B2B">
        <w:rPr>
          <w:rFonts w:ascii="Times New Roman" w:eastAsia="Times New Roman" w:hAnsi="Times New Roman" w:cs="Times New Roman"/>
          <w:sz w:val="24"/>
          <w:szCs w:val="24"/>
        </w:rPr>
        <w:t xml:space="preserve"> </w:t>
      </w:r>
      <w:r w:rsidR="00636B55" w:rsidRPr="00504B2B">
        <w:rPr>
          <w:rFonts w:ascii="Times New Roman" w:hAnsi="Times New Roman" w:cs="Times New Roman"/>
          <w:bCs/>
          <w:sz w:val="24"/>
          <w:szCs w:val="24"/>
          <w:shd w:val="clear" w:color="auto" w:fill="FFFFFF"/>
        </w:rPr>
        <w:t>права</w:t>
      </w:r>
      <w:r w:rsidR="00636B55" w:rsidRPr="00504B2B">
        <w:rPr>
          <w:rFonts w:ascii="Times New Roman" w:hAnsi="Times New Roman" w:cs="Times New Roman"/>
          <w:sz w:val="24"/>
          <w:szCs w:val="24"/>
          <w:shd w:val="clear" w:color="auto" w:fill="FFFFFF"/>
        </w:rPr>
        <w:t xml:space="preserve"> пожизненного </w:t>
      </w:r>
    </w:p>
    <w:p w:rsidR="00504B2B" w:rsidRDefault="00636B55" w:rsidP="00462454">
      <w:pPr>
        <w:spacing w:after="0" w:line="240" w:lineRule="auto"/>
        <w:jc w:val="both"/>
        <w:rPr>
          <w:rFonts w:ascii="Times New Roman" w:eastAsia="Times New Roman" w:hAnsi="Times New Roman" w:cs="Times New Roman"/>
          <w:sz w:val="24"/>
          <w:szCs w:val="24"/>
        </w:rPr>
      </w:pPr>
      <w:r w:rsidRPr="00504B2B">
        <w:rPr>
          <w:rFonts w:ascii="Times New Roman" w:hAnsi="Times New Roman" w:cs="Times New Roman"/>
          <w:sz w:val="24"/>
          <w:szCs w:val="24"/>
          <w:shd w:val="clear" w:color="auto" w:fill="FFFFFF"/>
        </w:rPr>
        <w:t xml:space="preserve">наследуемого владения </w:t>
      </w:r>
      <w:r w:rsidRPr="00504B2B">
        <w:rPr>
          <w:rFonts w:ascii="Times New Roman" w:hAnsi="Times New Roman" w:cs="Times New Roman"/>
          <w:bCs/>
          <w:sz w:val="24"/>
          <w:szCs w:val="24"/>
          <w:shd w:val="clear" w:color="auto" w:fill="FFFFFF"/>
        </w:rPr>
        <w:t>земельным</w:t>
      </w:r>
      <w:r w:rsidRPr="00504B2B">
        <w:rPr>
          <w:rFonts w:ascii="Times New Roman" w:hAnsi="Times New Roman" w:cs="Times New Roman"/>
          <w:sz w:val="24"/>
          <w:szCs w:val="24"/>
          <w:shd w:val="clear" w:color="auto" w:fill="FFFFFF"/>
        </w:rPr>
        <w:t xml:space="preserve"> </w:t>
      </w:r>
      <w:r w:rsidRPr="00504B2B">
        <w:rPr>
          <w:rFonts w:ascii="Times New Roman" w:hAnsi="Times New Roman" w:cs="Times New Roman"/>
          <w:bCs/>
          <w:sz w:val="24"/>
          <w:szCs w:val="24"/>
          <w:shd w:val="clear" w:color="auto" w:fill="FFFFFF"/>
        </w:rPr>
        <w:t>участком</w:t>
      </w:r>
      <w:r w:rsidR="00B37CE5" w:rsidRPr="00504B2B">
        <w:rPr>
          <w:rFonts w:ascii="Times New Roman" w:hAnsi="Times New Roman" w:cs="Times New Roman"/>
          <w:bCs/>
          <w:sz w:val="24"/>
          <w:szCs w:val="24"/>
          <w:shd w:val="clear" w:color="auto" w:fill="FFFFFF"/>
        </w:rPr>
        <w:t>,</w:t>
      </w:r>
      <w:r w:rsidR="00462454" w:rsidRPr="00504B2B">
        <w:rPr>
          <w:rFonts w:ascii="Times New Roman" w:eastAsia="Times New Roman" w:hAnsi="Times New Roman" w:cs="Times New Roman"/>
          <w:sz w:val="24"/>
          <w:szCs w:val="24"/>
        </w:rPr>
        <w:t xml:space="preserve"> </w:t>
      </w:r>
    </w:p>
    <w:p w:rsidR="00462454" w:rsidRDefault="00462454" w:rsidP="000070D9">
      <w:pPr>
        <w:spacing w:after="0" w:line="240" w:lineRule="auto"/>
        <w:jc w:val="both"/>
        <w:rPr>
          <w:rFonts w:ascii="Times New Roman" w:eastAsia="Times New Roman" w:hAnsi="Times New Roman" w:cs="Times New Roman"/>
          <w:sz w:val="24"/>
          <w:szCs w:val="24"/>
        </w:rPr>
      </w:pPr>
      <w:proofErr w:type="gramStart"/>
      <w:r w:rsidRPr="00504B2B">
        <w:rPr>
          <w:rFonts w:ascii="Times New Roman" w:eastAsia="Times New Roman" w:hAnsi="Times New Roman" w:cs="Times New Roman"/>
          <w:sz w:val="24"/>
          <w:szCs w:val="24"/>
        </w:rPr>
        <w:t>находящимися</w:t>
      </w:r>
      <w:proofErr w:type="gramEnd"/>
      <w:r w:rsidRPr="00504B2B">
        <w:rPr>
          <w:rFonts w:ascii="Times New Roman" w:eastAsia="Times New Roman" w:hAnsi="Times New Roman" w:cs="Times New Roman"/>
          <w:sz w:val="24"/>
          <w:szCs w:val="24"/>
        </w:rPr>
        <w:t xml:space="preserve"> в муниципальной собственности» </w:t>
      </w:r>
    </w:p>
    <w:p w:rsidR="000070D9" w:rsidRPr="00B37CE5" w:rsidRDefault="000070D9" w:rsidP="000070D9">
      <w:pPr>
        <w:spacing w:after="0" w:line="240" w:lineRule="auto"/>
        <w:jc w:val="both"/>
        <w:rPr>
          <w:rFonts w:ascii="Times New Roman" w:eastAsia="Times New Roman" w:hAnsi="Times New Roman" w:cs="Times New Roman"/>
          <w:sz w:val="24"/>
          <w:szCs w:val="24"/>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от 27.07.2010 № 210-ФЗ </w:t>
      </w:r>
      <w:r w:rsidR="005C2F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организации предоставления государственных и муниципальных услуг», согласно части 1 статьи 45 Земельного кодекса РФ, части 3 статьи 53 Земельного кодекса РФ,</w:t>
      </w:r>
    </w:p>
    <w:p w:rsidR="00462454" w:rsidRDefault="00462454" w:rsidP="00462454">
      <w:pPr>
        <w:spacing w:after="0" w:line="240" w:lineRule="auto"/>
        <w:jc w:val="center"/>
        <w:rPr>
          <w:rFonts w:ascii="Times New Roman" w:hAnsi="Times New Roman" w:cs="Times New Roman"/>
          <w:b/>
          <w:sz w:val="28"/>
          <w:szCs w:val="28"/>
        </w:rPr>
      </w:pPr>
    </w:p>
    <w:p w:rsidR="00462454" w:rsidRDefault="00462454" w:rsidP="004624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proofErr w:type="gramStart"/>
      <w:r w:rsidR="00D274BF">
        <w:rPr>
          <w:rFonts w:ascii="Times New Roman" w:hAnsi="Times New Roman" w:cs="Times New Roman"/>
          <w:b/>
          <w:sz w:val="28"/>
          <w:szCs w:val="28"/>
        </w:rPr>
        <w:t>Старый</w:t>
      </w:r>
      <w:proofErr w:type="gramEnd"/>
      <w:r w:rsidR="00D274BF">
        <w:rPr>
          <w:rFonts w:ascii="Times New Roman" w:hAnsi="Times New Roman" w:cs="Times New Roman"/>
          <w:b/>
          <w:sz w:val="28"/>
          <w:szCs w:val="28"/>
        </w:rPr>
        <w:t xml:space="preserve"> </w:t>
      </w:r>
      <w:proofErr w:type="spellStart"/>
      <w:r w:rsidR="00D274BF">
        <w:rPr>
          <w:rFonts w:ascii="Times New Roman" w:hAnsi="Times New Roman" w:cs="Times New Roman"/>
          <w:b/>
          <w:sz w:val="28"/>
          <w:szCs w:val="28"/>
        </w:rPr>
        <w:t>Аманак</w:t>
      </w:r>
      <w:proofErr w:type="spellEnd"/>
      <w:r>
        <w:rPr>
          <w:rFonts w:ascii="Times New Roman" w:hAnsi="Times New Roman" w:cs="Times New Roman"/>
          <w:b/>
          <w:sz w:val="28"/>
          <w:szCs w:val="28"/>
        </w:rPr>
        <w:t xml:space="preserve"> муници</w:t>
      </w:r>
      <w:r w:rsidR="00D274BF">
        <w:rPr>
          <w:rFonts w:ascii="Times New Roman" w:hAnsi="Times New Roman" w:cs="Times New Roman"/>
          <w:b/>
          <w:sz w:val="28"/>
          <w:szCs w:val="28"/>
        </w:rPr>
        <w:t xml:space="preserve">пального района </w:t>
      </w:r>
      <w:proofErr w:type="spellStart"/>
      <w:r w:rsidR="00D274BF">
        <w:rPr>
          <w:rFonts w:ascii="Times New Roman" w:hAnsi="Times New Roman" w:cs="Times New Roman"/>
          <w:b/>
          <w:sz w:val="28"/>
          <w:szCs w:val="28"/>
        </w:rPr>
        <w:t>Похвистневский</w:t>
      </w:r>
      <w:proofErr w:type="spellEnd"/>
      <w:r w:rsidR="00D274BF">
        <w:rPr>
          <w:rFonts w:ascii="Times New Roman" w:hAnsi="Times New Roman" w:cs="Times New Roman"/>
          <w:b/>
          <w:sz w:val="28"/>
          <w:szCs w:val="28"/>
        </w:rPr>
        <w:t xml:space="preserve"> С</w:t>
      </w:r>
      <w:r>
        <w:rPr>
          <w:rFonts w:ascii="Times New Roman" w:hAnsi="Times New Roman" w:cs="Times New Roman"/>
          <w:b/>
          <w:sz w:val="28"/>
          <w:szCs w:val="28"/>
        </w:rPr>
        <w:t>амарской области</w:t>
      </w:r>
    </w:p>
    <w:p w:rsidR="00D274BF" w:rsidRDefault="00D274BF" w:rsidP="00462454">
      <w:pPr>
        <w:spacing w:after="0" w:line="240" w:lineRule="auto"/>
        <w:jc w:val="center"/>
        <w:rPr>
          <w:rFonts w:ascii="Times New Roman" w:hAnsi="Times New Roman" w:cs="Times New Roman"/>
          <w:b/>
          <w:sz w:val="28"/>
          <w:szCs w:val="28"/>
        </w:rPr>
      </w:pPr>
    </w:p>
    <w:p w:rsidR="00462454" w:rsidRDefault="00462454" w:rsidP="0046245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ПОСТАНОВЛЯЕТ:</w:t>
      </w:r>
    </w:p>
    <w:p w:rsidR="00462454" w:rsidRDefault="00462454" w:rsidP="00462454">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w:t>
      </w:r>
      <w:r w:rsidR="00D274BF">
        <w:rPr>
          <w:rFonts w:ascii="Times New Roman" w:eastAsia="Times New Roman" w:hAnsi="Times New Roman" w:cs="Times New Roman"/>
          <w:sz w:val="28"/>
          <w:szCs w:val="28"/>
        </w:rPr>
        <w:t>мент А</w:t>
      </w:r>
      <w:r>
        <w:rPr>
          <w:rFonts w:ascii="Times New Roman" w:eastAsia="Times New Roman" w:hAnsi="Times New Roman" w:cs="Times New Roman"/>
          <w:sz w:val="28"/>
          <w:szCs w:val="28"/>
        </w:rPr>
        <w:t xml:space="preserve">дминистрации сельского поселения </w:t>
      </w:r>
      <w:r w:rsidR="00D274BF">
        <w:rPr>
          <w:rFonts w:ascii="Times New Roman" w:eastAsia="Times New Roman" w:hAnsi="Times New Roman" w:cs="Times New Roman"/>
          <w:sz w:val="28"/>
          <w:szCs w:val="28"/>
        </w:rPr>
        <w:t xml:space="preserve">Старый </w:t>
      </w:r>
      <w:proofErr w:type="spellStart"/>
      <w:r w:rsidR="00D274BF">
        <w:rPr>
          <w:rFonts w:ascii="Times New Roman" w:eastAsia="Times New Roman" w:hAnsi="Times New Roman" w:cs="Times New Roman"/>
          <w:sz w:val="28"/>
          <w:szCs w:val="28"/>
        </w:rPr>
        <w:t>Аманак</w:t>
      </w:r>
      <w:proofErr w:type="spellEnd"/>
      <w:r>
        <w:rPr>
          <w:rFonts w:ascii="Times New Roman" w:eastAsia="Times New Roman" w:hAnsi="Times New Roman" w:cs="Times New Roman"/>
          <w:sz w:val="28"/>
          <w:szCs w:val="28"/>
        </w:rPr>
        <w:t xml:space="preserve"> муниципального района </w:t>
      </w:r>
      <w:proofErr w:type="spellStart"/>
      <w:r>
        <w:rPr>
          <w:rFonts w:ascii="Times New Roman" w:eastAsia="Times New Roman" w:hAnsi="Times New Roman" w:cs="Times New Roman"/>
          <w:sz w:val="28"/>
          <w:szCs w:val="28"/>
        </w:rPr>
        <w:t>Похвистневский</w:t>
      </w:r>
      <w:proofErr w:type="spellEnd"/>
      <w:r>
        <w:rPr>
          <w:rFonts w:ascii="Times New Roman" w:eastAsia="Times New Roman" w:hAnsi="Times New Roman" w:cs="Times New Roman"/>
          <w:sz w:val="28"/>
          <w:szCs w:val="28"/>
        </w:rPr>
        <w:t xml:space="preserve">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w:t>
      </w:r>
      <w:proofErr w:type="spellStart"/>
      <w:r w:rsidR="000070D9">
        <w:rPr>
          <w:rFonts w:ascii="Times New Roman" w:hAnsi="Times New Roman" w:cs="Times New Roman"/>
          <w:sz w:val="28"/>
          <w:szCs w:val="28"/>
        </w:rPr>
        <w:t>Аманакские</w:t>
      </w:r>
      <w:proofErr w:type="spellEnd"/>
      <w:r w:rsidR="000070D9">
        <w:rPr>
          <w:rFonts w:ascii="Times New Roman" w:hAnsi="Times New Roman" w:cs="Times New Roman"/>
          <w:sz w:val="28"/>
          <w:szCs w:val="28"/>
        </w:rPr>
        <w:t xml:space="preserve"> Вести</w:t>
      </w:r>
      <w:r>
        <w:rPr>
          <w:rFonts w:ascii="Times New Roman" w:hAnsi="Times New Roman" w:cs="Times New Roman"/>
          <w:sz w:val="28"/>
          <w:szCs w:val="28"/>
        </w:rPr>
        <w:t>» и разместить на официальном сайте Администрации сельского поселения</w:t>
      </w:r>
      <w:r w:rsidR="000070D9">
        <w:rPr>
          <w:rFonts w:ascii="Times New Roman" w:hAnsi="Times New Roman" w:cs="Times New Roman"/>
          <w:sz w:val="28"/>
          <w:szCs w:val="28"/>
        </w:rPr>
        <w:t xml:space="preserve"> Старый </w:t>
      </w:r>
      <w:proofErr w:type="spellStart"/>
      <w:r w:rsidR="000070D9">
        <w:rPr>
          <w:rFonts w:ascii="Times New Roman" w:hAnsi="Times New Roman" w:cs="Times New Roman"/>
          <w:sz w:val="28"/>
          <w:szCs w:val="28"/>
        </w:rPr>
        <w:t>Аманак</w:t>
      </w:r>
      <w:proofErr w:type="spellEnd"/>
      <w:r>
        <w:rPr>
          <w:rFonts w:ascii="Times New Roman" w:hAnsi="Times New Roman" w:cs="Times New Roman"/>
          <w:sz w:val="28"/>
          <w:szCs w:val="28"/>
        </w:rPr>
        <w:t xml:space="preserve"> в сети Интернет.</w:t>
      </w:r>
    </w:p>
    <w:p w:rsidR="00462454" w:rsidRP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официального опубликования.</w:t>
      </w:r>
    </w:p>
    <w:p w:rsidR="00462454" w:rsidRDefault="00462454" w:rsidP="00462454">
      <w:pPr>
        <w:jc w:val="both"/>
        <w:rPr>
          <w:rFonts w:ascii="Times New Roman" w:eastAsia="Times New Roman" w:hAnsi="Times New Roman" w:cs="Times New Roman"/>
          <w:sz w:val="28"/>
          <w:szCs w:val="28"/>
        </w:rPr>
      </w:pPr>
    </w:p>
    <w:p w:rsidR="000070D9" w:rsidRDefault="000070D9" w:rsidP="000070D9">
      <w:pPr>
        <w:jc w:val="both"/>
        <w:rPr>
          <w:rFonts w:ascii="Times New Roman" w:hAnsi="Times New Roman" w:cs="Times New Roman"/>
          <w:sz w:val="28"/>
          <w:szCs w:val="28"/>
        </w:rPr>
      </w:pPr>
      <w:r>
        <w:rPr>
          <w:rFonts w:ascii="Times New Roman" w:hAnsi="Times New Roman" w:cs="Times New Roman"/>
          <w:sz w:val="28"/>
          <w:szCs w:val="28"/>
        </w:rPr>
        <w:t xml:space="preserve">  </w:t>
      </w:r>
      <w:r w:rsidR="00262616">
        <w:rPr>
          <w:rFonts w:ascii="Times New Roman" w:hAnsi="Times New Roman" w:cs="Times New Roman"/>
          <w:sz w:val="28"/>
          <w:szCs w:val="28"/>
        </w:rPr>
        <w:t xml:space="preserve">   </w:t>
      </w:r>
      <w:r>
        <w:rPr>
          <w:rFonts w:ascii="Times New Roman" w:hAnsi="Times New Roman" w:cs="Times New Roman"/>
          <w:sz w:val="28"/>
          <w:szCs w:val="28"/>
        </w:rPr>
        <w:t xml:space="preserve"> Глава поселения         </w:t>
      </w:r>
      <w:r w:rsidR="00262616">
        <w:rPr>
          <w:rFonts w:ascii="Times New Roman" w:hAnsi="Times New Roman" w:cs="Times New Roman"/>
          <w:sz w:val="28"/>
          <w:szCs w:val="28"/>
        </w:rPr>
        <w:tab/>
      </w:r>
      <w:r w:rsidR="00262616">
        <w:rPr>
          <w:rFonts w:ascii="Times New Roman" w:hAnsi="Times New Roman" w:cs="Times New Roman"/>
          <w:sz w:val="28"/>
          <w:szCs w:val="28"/>
        </w:rPr>
        <w:tab/>
        <w:t xml:space="preserve">                 </w:t>
      </w:r>
      <w:r w:rsidR="00262616">
        <w:rPr>
          <w:rFonts w:ascii="Times New Roman" w:hAnsi="Times New Roman" w:cs="Times New Roman"/>
          <w:sz w:val="28"/>
          <w:szCs w:val="28"/>
        </w:rPr>
        <w:tab/>
        <w:t xml:space="preserve">       </w:t>
      </w:r>
      <w:r w:rsidR="00262616">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Т.А.Ефремова</w:t>
      </w:r>
      <w:proofErr w:type="spellEnd"/>
    </w:p>
    <w:p w:rsidR="000070D9" w:rsidRPr="000070D9" w:rsidRDefault="000070D9" w:rsidP="000070D9">
      <w:pPr>
        <w:jc w:val="both"/>
        <w:rPr>
          <w:rFonts w:ascii="Times New Roman" w:hAnsi="Times New Roman" w:cs="Times New Roman"/>
          <w:sz w:val="28"/>
          <w:szCs w:val="28"/>
        </w:rPr>
      </w:pP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gramStart"/>
      <w:r w:rsidR="000070D9">
        <w:rPr>
          <w:rFonts w:ascii="Times New Roman" w:hAnsi="Times New Roman" w:cs="Times New Roman"/>
          <w:sz w:val="24"/>
          <w:szCs w:val="24"/>
        </w:rPr>
        <w:t>Старый</w:t>
      </w:r>
      <w:proofErr w:type="gramEnd"/>
      <w:r w:rsidR="000070D9">
        <w:rPr>
          <w:rFonts w:ascii="Times New Roman" w:hAnsi="Times New Roman" w:cs="Times New Roman"/>
          <w:sz w:val="24"/>
          <w:szCs w:val="24"/>
        </w:rPr>
        <w:t xml:space="preserve"> </w:t>
      </w:r>
      <w:proofErr w:type="spellStart"/>
      <w:r w:rsidR="000070D9">
        <w:rPr>
          <w:rFonts w:ascii="Times New Roman" w:hAnsi="Times New Roman" w:cs="Times New Roman"/>
          <w:sz w:val="24"/>
          <w:szCs w:val="24"/>
        </w:rPr>
        <w:t>Аманак</w:t>
      </w:r>
      <w:proofErr w:type="spellEnd"/>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Похвистневский </w:t>
      </w:r>
    </w:p>
    <w:p w:rsidR="00462454" w:rsidRDefault="00262616"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bookmarkStart w:id="0" w:name="_GoBack"/>
      <w:bookmarkEnd w:id="0"/>
      <w:r>
        <w:rPr>
          <w:rFonts w:ascii="Times New Roman" w:hAnsi="Times New Roman" w:cs="Times New Roman"/>
          <w:sz w:val="24"/>
          <w:szCs w:val="24"/>
        </w:rPr>
        <w:t xml:space="preserve">08 февраля 2021 г. </w:t>
      </w:r>
      <w:r w:rsidR="00462454">
        <w:rPr>
          <w:rFonts w:ascii="Times New Roman" w:hAnsi="Times New Roman" w:cs="Times New Roman"/>
          <w:sz w:val="24"/>
          <w:szCs w:val="24"/>
        </w:rPr>
        <w:t>№</w:t>
      </w:r>
      <w:r>
        <w:rPr>
          <w:rFonts w:ascii="Times New Roman" w:hAnsi="Times New Roman" w:cs="Times New Roman"/>
          <w:sz w:val="24"/>
          <w:szCs w:val="24"/>
        </w:rPr>
        <w:t>13</w:t>
      </w:r>
      <w:r w:rsidR="00462454">
        <w:rPr>
          <w:rFonts w:ascii="Times New Roman" w:hAnsi="Times New Roman" w:cs="Times New Roman"/>
          <w:sz w:val="24"/>
          <w:szCs w:val="24"/>
        </w:rPr>
        <w:t xml:space="preserve"> </w:t>
      </w:r>
    </w:p>
    <w:p w:rsidR="00462454" w:rsidRDefault="00462454" w:rsidP="00462454">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p>
    <w:p w:rsidR="00462454" w:rsidRDefault="00462454" w:rsidP="00636B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462454" w:rsidRDefault="00462454" w:rsidP="00636B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rPr>
        <w:t> </w:t>
      </w:r>
      <w:proofErr w:type="gramStart"/>
      <w:r>
        <w:rPr>
          <w:rFonts w:ascii="Times New Roman" w:eastAsia="Times New Roman" w:hAnsi="Times New Roman" w:cs="Times New Roman"/>
          <w:sz w:val="24"/>
          <w:szCs w:val="24"/>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w:t>
      </w:r>
      <w:r w:rsidR="000070D9">
        <w:rPr>
          <w:rFonts w:ascii="Times New Roman" w:eastAsia="Times New Roman" w:hAnsi="Times New Roman" w:cs="Times New Roman"/>
          <w:sz w:val="24"/>
          <w:szCs w:val="24"/>
        </w:rPr>
        <w:t>озникающие между заявителями и А</w:t>
      </w:r>
      <w:r>
        <w:rPr>
          <w:rFonts w:ascii="Times New Roman" w:eastAsia="Times New Roman" w:hAnsi="Times New Roman" w:cs="Times New Roman"/>
          <w:sz w:val="24"/>
          <w:szCs w:val="24"/>
        </w:rPr>
        <w:t xml:space="preserve">дминистрацией сельского поселения </w:t>
      </w:r>
      <w:r w:rsidR="000070D9">
        <w:rPr>
          <w:rFonts w:ascii="Times New Roman" w:eastAsia="Times New Roman" w:hAnsi="Times New Roman" w:cs="Times New Roman"/>
          <w:sz w:val="24"/>
          <w:szCs w:val="24"/>
        </w:rPr>
        <w:t xml:space="preserve">Старый </w:t>
      </w:r>
      <w:proofErr w:type="spellStart"/>
      <w:r w:rsidR="000070D9">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w:t>
      </w:r>
      <w:proofErr w:type="gramEnd"/>
      <w:r>
        <w:rPr>
          <w:rFonts w:ascii="Times New Roman" w:eastAsia="Times New Roman" w:hAnsi="Times New Roman" w:cs="Times New Roman"/>
          <w:sz w:val="24"/>
          <w:szCs w:val="24"/>
        </w:rPr>
        <w:t xml:space="preserve"> (процедур)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462454" w:rsidRDefault="00462454" w:rsidP="00462454">
      <w:pPr>
        <w:spacing w:after="0" w:line="240" w:lineRule="auto"/>
        <w:jc w:val="both"/>
        <w:rPr>
          <w:rFonts w:ascii="Times New Roman" w:eastAsia="Times New Roman" w:hAnsi="Times New Roman" w:cs="Times New Roman"/>
          <w:sz w:val="24"/>
          <w:szCs w:val="24"/>
        </w:rPr>
      </w:pP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Требования к порядку информирования о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14"/>
        </w:rPr>
        <w:t> </w:t>
      </w:r>
      <w:r>
        <w:rPr>
          <w:rFonts w:ascii="Times New Roman" w:eastAsia="Times New Roman" w:hAnsi="Times New Roman" w:cs="Times New Roman"/>
          <w:sz w:val="24"/>
          <w:szCs w:val="24"/>
        </w:rPr>
        <w:t>Орган, предост</w:t>
      </w:r>
      <w:r w:rsidR="000070D9">
        <w:rPr>
          <w:rFonts w:ascii="Times New Roman" w:eastAsia="Times New Roman" w:hAnsi="Times New Roman" w:cs="Times New Roman"/>
          <w:sz w:val="24"/>
          <w:szCs w:val="24"/>
        </w:rPr>
        <w:t>авляющий муниципальную услугу: А</w:t>
      </w:r>
      <w:r>
        <w:rPr>
          <w:rFonts w:ascii="Times New Roman" w:eastAsia="Times New Roman" w:hAnsi="Times New Roman" w:cs="Times New Roman"/>
          <w:sz w:val="24"/>
          <w:szCs w:val="24"/>
        </w:rPr>
        <w:t xml:space="preserve">дминистрация сельского поселения </w:t>
      </w:r>
      <w:proofErr w:type="gramStart"/>
      <w:r w:rsidR="000070D9">
        <w:rPr>
          <w:rFonts w:ascii="Times New Roman" w:eastAsia="Times New Roman" w:hAnsi="Times New Roman" w:cs="Times New Roman"/>
          <w:sz w:val="24"/>
          <w:szCs w:val="24"/>
        </w:rPr>
        <w:t>Старый</w:t>
      </w:r>
      <w:proofErr w:type="gramEnd"/>
      <w:r w:rsidR="000070D9">
        <w:rPr>
          <w:rFonts w:ascii="Times New Roman" w:eastAsia="Times New Roman" w:hAnsi="Times New Roman" w:cs="Times New Roman"/>
          <w:sz w:val="24"/>
          <w:szCs w:val="24"/>
        </w:rPr>
        <w:t xml:space="preserve"> </w:t>
      </w:r>
      <w:proofErr w:type="spellStart"/>
      <w:r w:rsidR="000070D9">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(далее – администрация).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расположена по адресу: </w:t>
      </w:r>
      <w:r w:rsidR="000070D9">
        <w:rPr>
          <w:rFonts w:ascii="Times New Roman" w:hAnsi="Times New Roman"/>
          <w:sz w:val="24"/>
          <w:szCs w:val="24"/>
        </w:rPr>
        <w:t xml:space="preserve">446472, Самарская область, </w:t>
      </w:r>
      <w:proofErr w:type="spellStart"/>
      <w:r w:rsidR="000070D9">
        <w:rPr>
          <w:rFonts w:ascii="Times New Roman" w:hAnsi="Times New Roman"/>
          <w:sz w:val="24"/>
          <w:szCs w:val="24"/>
        </w:rPr>
        <w:t>Похвистневский</w:t>
      </w:r>
      <w:proofErr w:type="spellEnd"/>
      <w:r w:rsidR="000070D9">
        <w:rPr>
          <w:rFonts w:ascii="Times New Roman" w:hAnsi="Times New Roman"/>
          <w:sz w:val="24"/>
          <w:szCs w:val="24"/>
        </w:rPr>
        <w:t xml:space="preserve"> район, село Старый </w:t>
      </w:r>
      <w:proofErr w:type="spellStart"/>
      <w:r w:rsidR="000070D9">
        <w:rPr>
          <w:rFonts w:ascii="Times New Roman" w:hAnsi="Times New Roman"/>
          <w:sz w:val="24"/>
          <w:szCs w:val="24"/>
        </w:rPr>
        <w:t>Аманак</w:t>
      </w:r>
      <w:proofErr w:type="spellEnd"/>
      <w:r w:rsidR="000070D9">
        <w:rPr>
          <w:rFonts w:ascii="Times New Roman" w:hAnsi="Times New Roman"/>
          <w:sz w:val="24"/>
          <w:szCs w:val="24"/>
        </w:rPr>
        <w:t>, ул. Центральная, 37а.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DE3BA1">
        <w:rPr>
          <w:rFonts w:ascii="Times New Roman" w:eastAsia="Times New Roman" w:hAnsi="Times New Roman" w:cs="Times New Roman"/>
          <w:sz w:val="24"/>
          <w:szCs w:val="24"/>
        </w:rPr>
        <w:t> </w:t>
      </w:r>
      <w:r>
        <w:rPr>
          <w:rFonts w:ascii="Times New Roman" w:eastAsia="Times New Roman" w:hAnsi="Times New Roman" w:cs="Times New Roman"/>
          <w:sz w:val="24"/>
          <w:szCs w:val="24"/>
        </w:rPr>
        <w:t>Способы получения информации о мест</w:t>
      </w:r>
      <w:r w:rsidR="000070D9">
        <w:rPr>
          <w:rFonts w:ascii="Times New Roman" w:eastAsia="Times New Roman" w:hAnsi="Times New Roman" w:cs="Times New Roman"/>
          <w:sz w:val="24"/>
          <w:szCs w:val="24"/>
        </w:rPr>
        <w:t>е нахождения и графиках работы А</w:t>
      </w:r>
      <w:r>
        <w:rPr>
          <w:rFonts w:ascii="Times New Roman" w:eastAsia="Times New Roman" w:hAnsi="Times New Roman" w:cs="Times New Roman"/>
          <w:sz w:val="24"/>
          <w:szCs w:val="24"/>
        </w:rPr>
        <w:t>дминистрации и организаций, обращение в которые необходимо для получения муниципальной услуги.</w:t>
      </w:r>
    </w:p>
    <w:p w:rsidR="00462454" w:rsidRDefault="000070D9"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непосредственно в А</w:t>
      </w:r>
      <w:r w:rsidR="00462454">
        <w:rPr>
          <w:rFonts w:ascii="Times New Roman" w:eastAsia="Times New Roman" w:hAnsi="Times New Roman" w:cs="Times New Roman"/>
          <w:sz w:val="24"/>
          <w:szCs w:val="24"/>
        </w:rPr>
        <w:t>дминистрации,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средств телефонной связи, средств сети Интернет.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w:t>
      </w:r>
      <w:r w:rsidR="005C2F2A">
        <w:rPr>
          <w:rFonts w:ascii="Times New Roman" w:eastAsia="Times New Roman" w:hAnsi="Times New Roman" w:cs="Times New Roman"/>
          <w:sz w:val="24"/>
          <w:szCs w:val="24"/>
        </w:rPr>
        <w:t>омоченными должностными лицами А</w:t>
      </w:r>
      <w:r>
        <w:rPr>
          <w:rFonts w:ascii="Times New Roman" w:eastAsia="Times New Roman" w:hAnsi="Times New Roman" w:cs="Times New Roman"/>
          <w:sz w:val="24"/>
          <w:szCs w:val="24"/>
        </w:rPr>
        <w:t>дминистрации (далее - уполномоченные должностные лица).</w:t>
      </w:r>
    </w:p>
    <w:p w:rsidR="00462454" w:rsidRDefault="000070D9"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в местах предоставления муниципальной услуги</w:t>
      </w:r>
      <w:r w:rsidR="000070D9">
        <w:rPr>
          <w:rFonts w:ascii="Times New Roman" w:eastAsia="Times New Roman" w:hAnsi="Times New Roman" w:cs="Times New Roman"/>
          <w:sz w:val="24"/>
          <w:szCs w:val="24"/>
        </w:rPr>
        <w:t>, а также на официальном сайте А</w:t>
      </w:r>
      <w:r>
        <w:rPr>
          <w:rFonts w:ascii="Times New Roman" w:eastAsia="Times New Roman" w:hAnsi="Times New Roman" w:cs="Times New Roman"/>
          <w:sz w:val="24"/>
          <w:szCs w:val="24"/>
        </w:rPr>
        <w:t xml:space="preserve">дминистрации, на Портале государственных и муниципальных услуг </w:t>
      </w:r>
      <w:r>
        <w:rPr>
          <w:rFonts w:ascii="Times New Roman" w:eastAsia="Times New Roman" w:hAnsi="Times New Roman" w:cs="Times New Roman"/>
          <w:sz w:val="24"/>
          <w:szCs w:val="24"/>
        </w:rPr>
        <w:lastRenderedPageBreak/>
        <w:t>Самарской области, на Едином портале государственных и муниципальных услуг (функций) размещается также следующая информация: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 настоящего Административного регламента;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формы, образцы заявлений, иных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порядке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ходе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в предоставлении муниципальной услуги.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ответах на телефонные звонки и устные </w:t>
      </w:r>
      <w:proofErr w:type="gramStart"/>
      <w:r>
        <w:rPr>
          <w:rFonts w:ascii="Times New Roman" w:eastAsia="Times New Roman" w:hAnsi="Times New Roman" w:cs="Times New Roman"/>
          <w:sz w:val="24"/>
          <w:szCs w:val="24"/>
        </w:rPr>
        <w:t>обращения</w:t>
      </w:r>
      <w:proofErr w:type="gramEnd"/>
      <w:r>
        <w:rPr>
          <w:rFonts w:ascii="Times New Roman" w:eastAsia="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w:t>
      </w:r>
      <w:proofErr w:type="gramStart"/>
      <w:r>
        <w:rPr>
          <w:rFonts w:ascii="Times New Roman" w:eastAsia="Times New Roman" w:hAnsi="Times New Roman" w:cs="Times New Roman"/>
          <w:sz w:val="24"/>
          <w:szCs w:val="24"/>
        </w:rPr>
        <w:t>ии у у</w:t>
      </w:r>
      <w:proofErr w:type="gramEnd"/>
      <w:r>
        <w:rPr>
          <w:rFonts w:ascii="Times New Roman" w:eastAsia="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Стандарт предоставления муниципальной услуги</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5C2F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Наименование органа, представляющего муниципальную услугу.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Орган, предост</w:t>
      </w:r>
      <w:r w:rsidR="005C2F2A">
        <w:rPr>
          <w:rFonts w:ascii="Times New Roman" w:eastAsia="Times New Roman" w:hAnsi="Times New Roman" w:cs="Times New Roman"/>
          <w:sz w:val="24"/>
          <w:szCs w:val="24"/>
        </w:rPr>
        <w:t>авляющий муниципальную услугу: А</w:t>
      </w:r>
      <w:r>
        <w:rPr>
          <w:rFonts w:ascii="Times New Roman" w:eastAsia="Times New Roman" w:hAnsi="Times New Roman" w:cs="Times New Roman"/>
          <w:sz w:val="24"/>
          <w:szCs w:val="24"/>
        </w:rPr>
        <w:t>дминистрация сель</w:t>
      </w:r>
      <w:r w:rsidR="005C2F2A">
        <w:rPr>
          <w:rFonts w:ascii="Times New Roman" w:eastAsia="Times New Roman" w:hAnsi="Times New Roman" w:cs="Times New Roman"/>
          <w:sz w:val="24"/>
          <w:szCs w:val="24"/>
        </w:rPr>
        <w:t xml:space="preserve">ского поселения </w:t>
      </w:r>
      <w:proofErr w:type="gramStart"/>
      <w:r w:rsidR="005C2F2A">
        <w:rPr>
          <w:rFonts w:ascii="Times New Roman" w:eastAsia="Times New Roman" w:hAnsi="Times New Roman" w:cs="Times New Roman"/>
          <w:sz w:val="24"/>
          <w:szCs w:val="24"/>
        </w:rPr>
        <w:t>Старый</w:t>
      </w:r>
      <w:proofErr w:type="gramEnd"/>
      <w:r w:rsidR="005C2F2A">
        <w:rPr>
          <w:rFonts w:ascii="Times New Roman" w:eastAsia="Times New Roman" w:hAnsi="Times New Roman" w:cs="Times New Roman"/>
          <w:sz w:val="24"/>
          <w:szCs w:val="24"/>
        </w:rPr>
        <w:t xml:space="preserve"> </w:t>
      </w:r>
      <w:proofErr w:type="spellStart"/>
      <w:r w:rsidR="005C2F2A">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Pr>
          <w:rFonts w:ascii="Times New Roman" w:eastAsia="Times New Roman" w:hAnsi="Times New Roman" w:cs="Times New Roman"/>
          <w:sz w:val="24"/>
          <w:szCs w:val="24"/>
        </w:rPr>
        <w:t xml:space="preserve"> регистрации, кадастра и картографии» по Самарской области. </w:t>
      </w:r>
    </w:p>
    <w:p w:rsidR="00462454" w:rsidRDefault="00462454" w:rsidP="00524A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2454" w:rsidRDefault="00462454" w:rsidP="00524A6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Результат предоставления муниципальной услуги. Результатом предоставления муници</w:t>
      </w:r>
      <w:r w:rsidR="005C2F2A">
        <w:rPr>
          <w:rFonts w:ascii="Times New Roman" w:eastAsia="Times New Roman" w:hAnsi="Times New Roman" w:cs="Times New Roman"/>
          <w:sz w:val="24"/>
          <w:szCs w:val="24"/>
        </w:rPr>
        <w:t>пальной услуги является выдача Постановления А</w:t>
      </w:r>
      <w:r>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находящимся в </w:t>
      </w:r>
      <w:r>
        <w:rPr>
          <w:rFonts w:ascii="Times New Roman" w:eastAsia="Times New Roman" w:hAnsi="Times New Roman" w:cs="Times New Roman"/>
          <w:sz w:val="24"/>
          <w:szCs w:val="24"/>
        </w:rPr>
        <w:lastRenderedPageBreak/>
        <w:t xml:space="preserve">муниципальной собственности, либо уведомления о мотивированном отказе в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регистрации заявления и прилагаемых к нему документов - 1 календарный день.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62454" w:rsidRDefault="00524A6C"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проекта Постановления 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62454" w:rsidRDefault="00524A6C"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направления заявителю Постановления А</w:t>
      </w:r>
      <w:r w:rsidR="00462454">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00462454">
        <w:rPr>
          <w:rFonts w:ascii="Times New Roman" w:eastAsia="Times New Roman" w:hAnsi="Times New Roman" w:cs="Times New Roman"/>
          <w:sz w:val="24"/>
          <w:szCs w:val="24"/>
        </w:rPr>
        <w:t>календарных</w:t>
      </w:r>
      <w:proofErr w:type="gramEnd"/>
      <w:r w:rsidR="00462454">
        <w:rPr>
          <w:rFonts w:ascii="Times New Roman" w:eastAsia="Times New Roman" w:hAnsi="Times New Roman" w:cs="Times New Roman"/>
          <w:sz w:val="24"/>
          <w:szCs w:val="24"/>
        </w:rPr>
        <w:t xml:space="preserve"> дня.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2454" w:rsidRDefault="00462454" w:rsidP="00524A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 </w:t>
      </w:r>
    </w:p>
    <w:p w:rsidR="00462454" w:rsidRDefault="00524A6C"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2.5.</w:t>
      </w:r>
      <w:r w:rsidR="00462454">
        <w:rPr>
          <w:rFonts w:ascii="Times New Roman" w:eastAsia="Times New Roman" w:hAnsi="Times New Roman" w:cs="Times New Roman"/>
          <w:sz w:val="14"/>
        </w:rPr>
        <w:t xml:space="preserve"> </w:t>
      </w:r>
      <w:r w:rsidR="00462454">
        <w:rPr>
          <w:rFonts w:ascii="Times New Roman" w:eastAsia="Times New Roman" w:hAnsi="Times New Roman" w:cs="Times New Roman"/>
          <w:sz w:val="24"/>
          <w:szCs w:val="24"/>
        </w:rPr>
        <w:t xml:space="preserve">Правовые основы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Pr>
          <w:rFonts w:ascii="Times New Roman" w:eastAsia="Times New Roman" w:hAnsi="Times New Roman" w:cs="Times New Roman"/>
          <w:sz w:val="24"/>
          <w:szCs w:val="24"/>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Pr>
          <w:rFonts w:ascii="Times New Roman" w:eastAsia="Times New Roman" w:hAnsi="Times New Roman" w:cs="Times New Roman"/>
          <w:sz w:val="24"/>
          <w:szCs w:val="24"/>
        </w:rPr>
        <w:t>Федеральным законом от 25.10.2001 № 137-ФЗ</w:t>
      </w:r>
      <w:r w:rsidR="005C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 введении в действие Земельного кодекса Российской Федерации» («Собрание законодательства РФ», 29.10.2001, № 44, ст. 4148; «Парламентская газета», 30.10.2001, </w:t>
      </w:r>
      <w:r w:rsidR="005C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w:t>
      </w:r>
      <w:r w:rsidR="005C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«Собрание законодательства РФ», 02.08.2010, № 31, ст. 4179);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w:t>
      </w:r>
      <w:r w:rsidR="00524A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«Российская газета», 08.10.2003, № 202);</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Уставом сельского поселения </w:t>
      </w:r>
      <w:proofErr w:type="gramStart"/>
      <w:r w:rsidR="005C2F2A">
        <w:rPr>
          <w:rFonts w:ascii="Times New Roman" w:eastAsia="Times New Roman" w:hAnsi="Times New Roman" w:cs="Times New Roman"/>
          <w:sz w:val="24"/>
          <w:szCs w:val="24"/>
        </w:rPr>
        <w:t>Старый</w:t>
      </w:r>
      <w:proofErr w:type="gramEnd"/>
      <w:r w:rsidR="005C2F2A">
        <w:rPr>
          <w:rFonts w:ascii="Times New Roman" w:eastAsia="Times New Roman" w:hAnsi="Times New Roman" w:cs="Times New Roman"/>
          <w:sz w:val="24"/>
          <w:szCs w:val="24"/>
        </w:rPr>
        <w:t xml:space="preserve"> </w:t>
      </w:r>
      <w:proofErr w:type="spellStart"/>
      <w:r w:rsidR="005C2F2A">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муниципального района </w:t>
      </w:r>
      <w:proofErr w:type="spellStart"/>
      <w:r>
        <w:rPr>
          <w:rFonts w:ascii="Times New Roman" w:eastAsia="Times New Roman" w:hAnsi="Times New Roman" w:cs="Times New Roman"/>
          <w:sz w:val="24"/>
          <w:szCs w:val="24"/>
        </w:rPr>
        <w:t>Похвистневский</w:t>
      </w:r>
      <w:proofErr w:type="spellEnd"/>
      <w:r>
        <w:rPr>
          <w:rFonts w:ascii="Times New Roman" w:eastAsia="Times New Roman" w:hAnsi="Times New Roman" w:cs="Times New Roman"/>
          <w:sz w:val="24"/>
          <w:szCs w:val="24"/>
        </w:rPr>
        <w:t xml:space="preserve"> Самарской области;</w:t>
      </w:r>
    </w:p>
    <w:p w:rsidR="00462454" w:rsidRDefault="00462454" w:rsidP="005C2F2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36B55">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основании заявления, поступившего в </w:t>
      </w:r>
      <w:r w:rsidR="00524A6C">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дминистрацию.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w:t>
      </w:r>
      <w:r w:rsidR="00DE3BA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лица, действующего от имени юридического лица без доверенности;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w:t>
      </w:r>
      <w:r w:rsidR="00524A6C">
        <w:rPr>
          <w:rFonts w:ascii="Times New Roman" w:eastAsia="Times New Roman" w:hAnsi="Times New Roman" w:cs="Times New Roman"/>
          <w:sz w:val="24"/>
          <w:szCs w:val="24"/>
        </w:rPr>
        <w:t>ставления муниципальной услуги А</w:t>
      </w:r>
      <w:r>
        <w:rPr>
          <w:rFonts w:ascii="Times New Roman" w:eastAsia="Times New Roman" w:hAnsi="Times New Roman" w:cs="Times New Roman"/>
          <w:sz w:val="24"/>
          <w:szCs w:val="24"/>
        </w:rPr>
        <w:t>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w:t>
      </w:r>
      <w:r w:rsidR="00524A6C">
        <w:rPr>
          <w:rFonts w:ascii="Times New Roman" w:eastAsia="Times New Roman" w:hAnsi="Times New Roman" w:cs="Times New Roman"/>
          <w:sz w:val="24"/>
          <w:szCs w:val="24"/>
        </w:rPr>
        <w:t>ставления муниципальной услуги А</w:t>
      </w:r>
      <w:r>
        <w:rPr>
          <w:rFonts w:ascii="Times New Roman" w:eastAsia="Times New Roman" w:hAnsi="Times New Roman" w:cs="Times New Roman"/>
          <w:sz w:val="24"/>
          <w:szCs w:val="24"/>
        </w:rPr>
        <w:t>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требовать от заявителя: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Стар</w:t>
      </w:r>
      <w:r w:rsidR="005C2F2A">
        <w:rPr>
          <w:rFonts w:ascii="Times New Roman" w:eastAsia="Times New Roman" w:hAnsi="Times New Roman" w:cs="Times New Roman"/>
          <w:sz w:val="24"/>
          <w:szCs w:val="24"/>
        </w:rPr>
        <w:t xml:space="preserve">ый </w:t>
      </w:r>
      <w:proofErr w:type="spellStart"/>
      <w:r w:rsidR="005C2F2A">
        <w:rPr>
          <w:rFonts w:ascii="Times New Roman" w:eastAsia="Times New Roman" w:hAnsi="Times New Roman" w:cs="Times New Roman"/>
          <w:sz w:val="24"/>
          <w:szCs w:val="24"/>
        </w:rPr>
        <w:t>Аманак</w:t>
      </w:r>
      <w:proofErr w:type="spellEnd"/>
      <w:r w:rsidR="00720997">
        <w:rPr>
          <w:rFonts w:ascii="Times New Roman" w:eastAsia="Times New Roman" w:hAnsi="Times New Roman" w:cs="Times New Roman"/>
          <w:sz w:val="24"/>
          <w:szCs w:val="24"/>
        </w:rPr>
        <w:t xml:space="preserve"> находятся в распоряжении А</w:t>
      </w:r>
      <w:r>
        <w:rPr>
          <w:rFonts w:ascii="Times New Roman" w:eastAsia="Times New Roman" w:hAnsi="Times New Roman" w:cs="Times New Roman"/>
          <w:sz w:val="24"/>
          <w:szCs w:val="24"/>
        </w:rPr>
        <w:t>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подача заявления лицом, не уполномоченным совершать такого рода действия.</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Исчерпывающий перечень оснований для отказа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противоречий между заявленными и уже зарегистрированными правами;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Размер платы, взимаемой с заявителя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безвозмездной основе.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Срок регистрации запроса заявителя о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720997"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462454">
        <w:rPr>
          <w:rFonts w:ascii="Times New Roman" w:eastAsia="Times New Roman" w:hAnsi="Times New Roman" w:cs="Times New Roman"/>
          <w:sz w:val="24"/>
          <w:szCs w:val="24"/>
        </w:rPr>
        <w:t>.</w:t>
      </w:r>
      <w:r w:rsidR="00462454">
        <w:rPr>
          <w:rFonts w:ascii="Times New Roman" w:eastAsia="Times New Roman" w:hAnsi="Times New Roman" w:cs="Times New Roman"/>
          <w:sz w:val="14"/>
        </w:rPr>
        <w:t xml:space="preserve"> </w:t>
      </w:r>
      <w:r w:rsidR="00462454">
        <w:rPr>
          <w:rFonts w:ascii="Times New Roman" w:eastAsia="Times New Roman" w:hAnsi="Times New Roman" w:cs="Times New Roman"/>
          <w:sz w:val="24"/>
          <w:szCs w:val="24"/>
        </w:rPr>
        <w:t xml:space="preserve">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62454" w:rsidRDefault="00720997"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462454">
        <w:rPr>
          <w:rFonts w:ascii="Times New Roman" w:eastAsia="Times New Roman" w:hAnsi="Times New Roman" w:cs="Times New Roman"/>
          <w:sz w:val="24"/>
          <w:szCs w:val="24"/>
        </w:rPr>
        <w:t>.1.</w:t>
      </w:r>
      <w:r w:rsidR="00462454">
        <w:rPr>
          <w:rFonts w:ascii="Times New Roman" w:eastAsia="Times New Roman" w:hAnsi="Times New Roman" w:cs="Times New Roman"/>
          <w:sz w:val="14"/>
          <w:szCs w:val="14"/>
        </w:rPr>
        <w:t xml:space="preserve">  </w:t>
      </w:r>
      <w:r w:rsidR="00462454">
        <w:rPr>
          <w:rFonts w:ascii="Times New Roman" w:eastAsia="Times New Roman" w:hAnsi="Times New Roman" w:cs="Times New Roman"/>
          <w:sz w:val="24"/>
          <w:szCs w:val="24"/>
        </w:rPr>
        <w:t xml:space="preserve">Предоставление муниципальной услуги в МФЦ не осуществляется.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636B55">
        <w:rPr>
          <w:rFonts w:ascii="Times New Roman" w:eastAsia="Times New Roman" w:hAnsi="Times New Roman" w:cs="Times New Roman"/>
          <w:b/>
          <w:bCs/>
          <w:sz w:val="24"/>
          <w:szCs w:val="24"/>
        </w:rPr>
        <w:t>Состав</w:t>
      </w:r>
      <w:r>
        <w:rPr>
          <w:rFonts w:ascii="Times New Roman" w:eastAsia="Times New Roman" w:hAnsi="Times New Roman" w:cs="Times New Roman"/>
          <w:b/>
          <w:bCs/>
          <w:sz w:val="24"/>
          <w:szCs w:val="24"/>
        </w:rPr>
        <w:t>,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36B55">
        <w:rPr>
          <w:rFonts w:ascii="Times New Roman" w:eastAsia="Times New Roman" w:hAnsi="Times New Roman" w:cs="Times New Roman"/>
          <w:sz w:val="24"/>
          <w:szCs w:val="24"/>
        </w:rPr>
        <w:t>.</w:t>
      </w:r>
      <w:r w:rsidR="00636B55">
        <w:rPr>
          <w:rFonts w:ascii="Times New Roman" w:eastAsia="Times New Roman" w:hAnsi="Times New Roman" w:cs="Times New Roman"/>
          <w:sz w:val="14"/>
          <w:szCs w:val="14"/>
        </w:rPr>
        <w:t> </w:t>
      </w: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36B55"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Прием и регистрация заявления и прилагаемых к нему документов.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3.2.1. </w:t>
      </w:r>
      <w:proofErr w:type="gramStart"/>
      <w:r>
        <w:rPr>
          <w:rFonts w:ascii="Times New Roman" w:eastAsia="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w:t>
      </w:r>
      <w:r w:rsidR="00720997">
        <w:rPr>
          <w:rFonts w:ascii="Times New Roman" w:eastAsia="Times New Roman" w:hAnsi="Times New Roman" w:cs="Times New Roman"/>
          <w:sz w:val="24"/>
          <w:szCs w:val="24"/>
        </w:rPr>
        <w:t xml:space="preserve"> поступление заявления в адрес А</w:t>
      </w:r>
      <w:r>
        <w:rPr>
          <w:rFonts w:ascii="Times New Roman" w:eastAsia="Times New Roman" w:hAnsi="Times New Roman" w:cs="Times New Roman"/>
          <w:sz w:val="24"/>
          <w:szCs w:val="24"/>
        </w:rPr>
        <w:t>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Pr>
          <w:rFonts w:ascii="Times New Roman" w:eastAsia="Times New Roman" w:hAnsi="Times New Roman" w:cs="Times New Roman"/>
          <w:sz w:val="24"/>
          <w:szCs w:val="24"/>
        </w:rPr>
        <w:t xml:space="preserve"> К заявлению должны быть приложены документы, указанные в п. 2.6.1. настоящего Административного регламента.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w:t>
      </w:r>
      <w:r w:rsidR="00636B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 дальнейшем работа с ними ведется в установленном порядке. </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При личном обращении заявителя или у</w:t>
      </w:r>
      <w:r w:rsidR="00720997">
        <w:rPr>
          <w:rFonts w:ascii="Times New Roman" w:eastAsia="Times New Roman" w:hAnsi="Times New Roman" w:cs="Times New Roman"/>
          <w:sz w:val="24"/>
          <w:szCs w:val="24"/>
        </w:rPr>
        <w:t>полномоченного представителя в А</w:t>
      </w:r>
      <w:r>
        <w:rPr>
          <w:rFonts w:ascii="Times New Roman" w:eastAsia="Times New Roman" w:hAnsi="Times New Roman" w:cs="Times New Roman"/>
          <w:sz w:val="24"/>
          <w:szCs w:val="24"/>
        </w:rPr>
        <w:t>дминистрацию должностное лицо, уполномоченное на прием документов:</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устанавливает предмет обращения, устанавливает личность заявителя, проверяет документ, удостоверяющий личность заявителя; </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проверяет соответствие заявления установленным требованиям;</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регистрирует заявление с прилагаемым комплектом документов;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заявления и документов в форме электронного документа, получ</w:t>
      </w:r>
      <w:r w:rsidR="00720997">
        <w:rPr>
          <w:rFonts w:ascii="Times New Roman" w:eastAsia="Times New Roman" w:hAnsi="Times New Roman" w:cs="Times New Roman"/>
          <w:sz w:val="24"/>
          <w:szCs w:val="24"/>
        </w:rPr>
        <w:t>ение документов подтверждается А</w:t>
      </w:r>
      <w:r>
        <w:rPr>
          <w:rFonts w:ascii="Times New Roman" w:eastAsia="Times New Roman" w:hAnsi="Times New Roman" w:cs="Times New Roman"/>
          <w:sz w:val="24"/>
          <w:szCs w:val="24"/>
        </w:rPr>
        <w:t>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w:t>
      </w:r>
      <w:r w:rsidR="00720997">
        <w:rPr>
          <w:rFonts w:ascii="Times New Roman" w:eastAsia="Times New Roman" w:hAnsi="Times New Roman" w:cs="Times New Roman"/>
          <w:sz w:val="24"/>
          <w:szCs w:val="24"/>
        </w:rPr>
        <w:t>мера заявления, даты получения А</w:t>
      </w:r>
      <w:r>
        <w:rPr>
          <w:rFonts w:ascii="Times New Roman" w:eastAsia="Times New Roman" w:hAnsi="Times New Roman" w:cs="Times New Roman"/>
          <w:sz w:val="24"/>
          <w:szCs w:val="24"/>
        </w:rPr>
        <w:t>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w:t>
      </w:r>
      <w:r w:rsidR="00720997">
        <w:rPr>
          <w:rFonts w:ascii="Times New Roman" w:eastAsia="Times New Roman" w:hAnsi="Times New Roman" w:cs="Times New Roman"/>
          <w:sz w:val="24"/>
          <w:szCs w:val="24"/>
        </w:rPr>
        <w:t>вления в А</w:t>
      </w:r>
      <w:r>
        <w:rPr>
          <w:rFonts w:ascii="Times New Roman" w:eastAsia="Times New Roman" w:hAnsi="Times New Roman" w:cs="Times New Roman"/>
          <w:sz w:val="24"/>
          <w:szCs w:val="24"/>
        </w:rPr>
        <w:t>дминистрацию.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w:t>
      </w:r>
      <w:r w:rsidR="00636B55">
        <w:rPr>
          <w:rFonts w:ascii="Times New Roman" w:eastAsia="Times New Roman" w:hAnsi="Times New Roman" w:cs="Times New Roman"/>
          <w:sz w:val="24"/>
          <w:szCs w:val="24"/>
        </w:rPr>
        <w:t xml:space="preserve"> принять меры по их устранению.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w:t>
      </w:r>
      <w:r w:rsidR="00636B55">
        <w:rPr>
          <w:rFonts w:ascii="Times New Roman" w:eastAsia="Times New Roman" w:hAnsi="Times New Roman" w:cs="Times New Roman"/>
          <w:sz w:val="24"/>
          <w:szCs w:val="24"/>
        </w:rPr>
        <w:t>возврат документов заявителю.</w:t>
      </w:r>
    </w:p>
    <w:p w:rsidR="00462454" w:rsidRDefault="00462454" w:rsidP="0072099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3.2.6. Максимальный срок исполнения административной процедуры - 1 календарный день. </w:t>
      </w:r>
    </w:p>
    <w:p w:rsidR="00462454" w:rsidRDefault="00720997"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Специалист А</w:t>
      </w:r>
      <w:r w:rsidR="00462454">
        <w:rPr>
          <w:rFonts w:ascii="Times New Roman" w:eastAsia="Times New Roman" w:hAnsi="Times New Roman" w:cs="Times New Roman"/>
          <w:sz w:val="24"/>
          <w:szCs w:val="24"/>
        </w:rPr>
        <w:t>дминистрации, ответственный за прием документов:</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 отдел управления Федеральной службы государственной регистрации, кадастра и картографии по Воронежской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Управлении Федеральной налоговой службы по Самарской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отдел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по Самарской области для получения кадастровой выписки о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62454" w:rsidRDefault="00462454"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Максимальный срок исполнения административной процедуры - 10 календарных дней. </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3.4.1. В случае отсутствия оснований, указанных в пункте 2.8. настоящего Административного регламента, принимаетс</w:t>
      </w:r>
      <w:r w:rsidR="000D5F1F">
        <w:rPr>
          <w:rFonts w:ascii="Times New Roman" w:eastAsia="Times New Roman" w:hAnsi="Times New Roman" w:cs="Times New Roman"/>
          <w:sz w:val="24"/>
          <w:szCs w:val="24"/>
        </w:rPr>
        <w:t>я решение о подготовке проекта Постановления А</w:t>
      </w:r>
      <w:r w:rsidR="00462454">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sidR="00462454">
        <w:rPr>
          <w:rFonts w:ascii="Times New Roman" w:eastAsia="Times New Roman" w:hAnsi="Times New Roman" w:cs="Times New Roman"/>
          <w:sz w:val="24"/>
          <w:szCs w:val="24"/>
        </w:rPr>
        <w:t>.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462454">
        <w:rPr>
          <w:rFonts w:ascii="Times New Roman" w:eastAsia="Times New Roman" w:hAnsi="Times New Roman" w:cs="Times New Roman"/>
          <w:sz w:val="24"/>
          <w:szCs w:val="24"/>
        </w:rPr>
        <w:t>. По результатам принятого решения специалист:</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462454">
        <w:rPr>
          <w:rFonts w:ascii="Times New Roman" w:eastAsia="Times New Roman" w:hAnsi="Times New Roman" w:cs="Times New Roman"/>
          <w:sz w:val="24"/>
          <w:szCs w:val="24"/>
        </w:rPr>
        <w:t>.1. В течение одно</w:t>
      </w:r>
      <w:r w:rsidR="000D5F1F">
        <w:rPr>
          <w:rFonts w:ascii="Times New Roman" w:eastAsia="Times New Roman" w:hAnsi="Times New Roman" w:cs="Times New Roman"/>
          <w:sz w:val="24"/>
          <w:szCs w:val="24"/>
        </w:rPr>
        <w:t>го рабочего дня готовит проект П</w:t>
      </w:r>
      <w:r w:rsidR="00462454">
        <w:rPr>
          <w:rFonts w:ascii="Times New Roman" w:eastAsia="Times New Roman" w:hAnsi="Times New Roman" w:cs="Times New Roman"/>
          <w:sz w:val="24"/>
          <w:szCs w:val="24"/>
        </w:rPr>
        <w:t xml:space="preserve">остановления </w:t>
      </w:r>
      <w:r w:rsidR="000D5F1F">
        <w:rPr>
          <w:rFonts w:ascii="Times New Roman" w:eastAsia="Times New Roman" w:hAnsi="Times New Roman" w:cs="Times New Roman"/>
          <w:sz w:val="24"/>
          <w:szCs w:val="24"/>
        </w:rPr>
        <w:t>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0D5F1F">
        <w:rPr>
          <w:rFonts w:ascii="Times New Roman" w:eastAsia="Times New Roman" w:hAnsi="Times New Roman" w:cs="Times New Roman"/>
          <w:sz w:val="24"/>
          <w:szCs w:val="24"/>
        </w:rPr>
        <w:t>правляет подготовленный проект П</w:t>
      </w:r>
      <w:r>
        <w:rPr>
          <w:rFonts w:ascii="Times New Roman" w:eastAsia="Times New Roman" w:hAnsi="Times New Roman" w:cs="Times New Roman"/>
          <w:sz w:val="24"/>
          <w:szCs w:val="24"/>
        </w:rPr>
        <w:t>остановления для подписания упо</w:t>
      </w:r>
      <w:r w:rsidR="000D5F1F">
        <w:rPr>
          <w:rFonts w:ascii="Times New Roman" w:eastAsia="Times New Roman" w:hAnsi="Times New Roman" w:cs="Times New Roman"/>
          <w:sz w:val="24"/>
          <w:szCs w:val="24"/>
        </w:rPr>
        <w:t>лномоченному должностному лицу Г</w:t>
      </w:r>
      <w:r>
        <w:rPr>
          <w:rFonts w:ascii="Times New Roman" w:eastAsia="Times New Roman" w:hAnsi="Times New Roman" w:cs="Times New Roman"/>
          <w:sz w:val="24"/>
          <w:szCs w:val="24"/>
        </w:rPr>
        <w:t>лаве поселения.</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3.4.2</w:t>
      </w:r>
      <w:r w:rsidR="00462454">
        <w:rPr>
          <w:rFonts w:ascii="Times New Roman" w:eastAsia="Times New Roman" w:hAnsi="Times New Roman" w:cs="Times New Roman"/>
          <w:sz w:val="24"/>
          <w:szCs w:val="24"/>
        </w:rPr>
        <w:t>.2.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r w:rsidR="00462454">
        <w:rPr>
          <w:rFonts w:ascii="Times New Roman" w:eastAsia="Times New Roman" w:hAnsi="Times New Roman" w:cs="Times New Roman"/>
          <w:sz w:val="24"/>
          <w:szCs w:val="24"/>
        </w:rPr>
        <w:t>. Результатом административ</w:t>
      </w:r>
      <w:r w:rsidR="000D5F1F">
        <w:rPr>
          <w:rFonts w:ascii="Times New Roman" w:eastAsia="Times New Roman" w:hAnsi="Times New Roman" w:cs="Times New Roman"/>
          <w:sz w:val="24"/>
          <w:szCs w:val="24"/>
        </w:rPr>
        <w:t>ной процедуры является издание Постановления 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62454" w:rsidRDefault="004B2EA5"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sidR="00462454">
        <w:rPr>
          <w:rFonts w:ascii="Times New Roman" w:eastAsia="Times New Roman" w:hAnsi="Times New Roman" w:cs="Times New Roman"/>
          <w:sz w:val="24"/>
          <w:szCs w:val="24"/>
        </w:rPr>
        <w:t>. Максимальный срок исполнения административной процедуры - 19 календарных дней.</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Направление заявителю П</w:t>
      </w:r>
      <w:r w:rsidR="00462454">
        <w:rPr>
          <w:rFonts w:ascii="Times New Roman" w:eastAsia="Times New Roman" w:hAnsi="Times New Roman" w:cs="Times New Roman"/>
          <w:sz w:val="24"/>
          <w:szCs w:val="24"/>
        </w:rPr>
        <w:t>ост</w:t>
      </w:r>
      <w:r>
        <w:rPr>
          <w:rFonts w:ascii="Times New Roman" w:eastAsia="Times New Roman" w:hAnsi="Times New Roman" w:cs="Times New Roman"/>
          <w:sz w:val="24"/>
          <w:szCs w:val="24"/>
        </w:rPr>
        <w:t>ановления А</w:t>
      </w:r>
      <w:r w:rsidR="00462454">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Постановление 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При подготовке </w:t>
      </w:r>
      <w:r w:rsidR="004B2EA5">
        <w:rPr>
          <w:rFonts w:ascii="Times New Roman" w:eastAsia="Times New Roman" w:hAnsi="Times New Roman" w:cs="Times New Roman"/>
          <w:sz w:val="24"/>
          <w:szCs w:val="24"/>
        </w:rPr>
        <w:t>направления (выдачи) заявителю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3.5.2.1.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w:t>
      </w:r>
      <w:r w:rsidR="000D5F1F">
        <w:rPr>
          <w:rFonts w:ascii="Times New Roman" w:eastAsia="Times New Roman" w:hAnsi="Times New Roman" w:cs="Times New Roman"/>
          <w:sz w:val="24"/>
          <w:szCs w:val="24"/>
        </w:rPr>
        <w:t>ением копии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Pr>
          <w:rFonts w:ascii="Times New Roman" w:eastAsia="Times New Roman" w:hAnsi="Times New Roman" w:cs="Times New Roman"/>
          <w:sz w:val="24"/>
          <w:szCs w:val="24"/>
        </w:rPr>
        <w:t xml:space="preserve"> нахождения земельного участка.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3.5.2.2. </w:t>
      </w:r>
      <w:proofErr w:type="gramStart"/>
      <w:r>
        <w:rPr>
          <w:rFonts w:ascii="Times New Roman" w:eastAsia="Times New Roman" w:hAnsi="Times New Roman" w:cs="Times New Roman"/>
          <w:sz w:val="24"/>
          <w:szCs w:val="24"/>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0D5F1F">
        <w:rPr>
          <w:rFonts w:ascii="Times New Roman" w:eastAsia="Times New Roman" w:hAnsi="Times New Roman" w:cs="Times New Roman"/>
          <w:sz w:val="24"/>
          <w:szCs w:val="24"/>
        </w:rPr>
        <w:t>А</w:t>
      </w:r>
      <w:r w:rsidR="004B2EA5">
        <w:rPr>
          <w:rFonts w:ascii="Times New Roman" w:eastAsia="Times New Roman" w:hAnsi="Times New Roman" w:cs="Times New Roman"/>
          <w:sz w:val="24"/>
          <w:szCs w:val="24"/>
        </w:rPr>
        <w:t>дминистрации после подписания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Pr>
          <w:rFonts w:ascii="Times New Roman" w:eastAsia="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Результатом административной процедуры</w:t>
      </w:r>
      <w:r w:rsidR="004B2EA5">
        <w:rPr>
          <w:rFonts w:ascii="Times New Roman" w:eastAsia="Times New Roman" w:hAnsi="Times New Roman" w:cs="Times New Roman"/>
          <w:sz w:val="24"/>
          <w:szCs w:val="24"/>
        </w:rPr>
        <w:t xml:space="preserve"> является выдача (направление)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636B55" w:rsidRDefault="00462454"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 Максимальный срок исполнения административной процедуры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 </w:t>
      </w:r>
      <w:proofErr w:type="gramStart"/>
      <w:r>
        <w:rPr>
          <w:rFonts w:ascii="Times New Roman" w:eastAsia="Times New Roman" w:hAnsi="Times New Roman" w:cs="Times New Roman"/>
          <w:sz w:val="24"/>
          <w:szCs w:val="24"/>
        </w:rPr>
        <w:t xml:space="preserve">Подача заявителем заявления и иных документов, необходимых для предоставления муниципальной услуги, в электронной форме предусмотрена на Едином </w:t>
      </w:r>
      <w:r>
        <w:rPr>
          <w:rFonts w:ascii="Times New Roman" w:eastAsia="Times New Roman" w:hAnsi="Times New Roman" w:cs="Times New Roman"/>
          <w:sz w:val="24"/>
          <w:szCs w:val="24"/>
        </w:rPr>
        <w:lastRenderedPageBreak/>
        <w:t xml:space="preserve">портале государственных и муниципальных услуг (функций) и Портале государственных и муниципальных услуг </w:t>
      </w:r>
      <w:r w:rsidR="004B2EA5">
        <w:rPr>
          <w:rFonts w:ascii="Times New Roman" w:eastAsia="Times New Roman" w:hAnsi="Times New Roman" w:cs="Times New Roman"/>
          <w:sz w:val="24"/>
          <w:szCs w:val="24"/>
        </w:rPr>
        <w:t>Самарской</w:t>
      </w:r>
      <w:r>
        <w:rPr>
          <w:rFonts w:ascii="Times New Roman" w:eastAsia="Times New Roman" w:hAnsi="Times New Roman" w:cs="Times New Roman"/>
          <w:sz w:val="24"/>
          <w:szCs w:val="24"/>
        </w:rPr>
        <w:t xml:space="preserve"> области.</w:t>
      </w:r>
      <w:proofErr w:type="gramEnd"/>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w:t>
      </w:r>
      <w:r w:rsidR="004B2EA5">
        <w:rPr>
          <w:rFonts w:ascii="Times New Roman" w:eastAsia="Times New Roman" w:hAnsi="Times New Roman" w:cs="Times New Roman"/>
          <w:sz w:val="24"/>
          <w:szCs w:val="24"/>
        </w:rPr>
        <w:t>Самарской</w:t>
      </w:r>
      <w:r>
        <w:rPr>
          <w:rFonts w:ascii="Times New Roman" w:eastAsia="Times New Roman" w:hAnsi="Times New Roman" w:cs="Times New Roman"/>
          <w:sz w:val="24"/>
          <w:szCs w:val="24"/>
        </w:rPr>
        <w:t xml:space="preserve"> области.</w:t>
      </w:r>
    </w:p>
    <w:p w:rsidR="00636B55" w:rsidRDefault="00462454"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Получение результата муниципальной услуги в электронной форме не предусмотрено.</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B2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Для подтверждения отсутствия обременения на испрашиваемый земельный участок предусмотрено м</w:t>
      </w:r>
      <w:r w:rsidR="004B2EA5">
        <w:rPr>
          <w:rFonts w:ascii="Times New Roman" w:eastAsia="Times New Roman" w:hAnsi="Times New Roman" w:cs="Times New Roman"/>
          <w:sz w:val="24"/>
          <w:szCs w:val="24"/>
        </w:rPr>
        <w:t>ежведомственное взаимодействие А</w:t>
      </w:r>
      <w:r>
        <w:rPr>
          <w:rFonts w:ascii="Times New Roman" w:eastAsia="Times New Roman" w:hAnsi="Times New Roman" w:cs="Times New Roman"/>
          <w:sz w:val="24"/>
          <w:szCs w:val="24"/>
        </w:rPr>
        <w:t>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w:t>
      </w:r>
      <w:r w:rsidR="004B2EA5">
        <w:rPr>
          <w:rFonts w:ascii="Times New Roman" w:eastAsia="Times New Roman" w:hAnsi="Times New Roman" w:cs="Times New Roman"/>
          <w:sz w:val="24"/>
          <w:szCs w:val="24"/>
        </w:rPr>
        <w:t>ежведомственное взаимодействие А</w:t>
      </w:r>
      <w:r>
        <w:rPr>
          <w:rFonts w:ascii="Times New Roman" w:eastAsia="Times New Roman" w:hAnsi="Times New Roman" w:cs="Times New Roman"/>
          <w:sz w:val="24"/>
          <w:szCs w:val="24"/>
        </w:rPr>
        <w:t xml:space="preserve">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xml:space="preserve">» по Самарской области в электронной форме. </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62454">
        <w:rPr>
          <w:rFonts w:ascii="Times New Roman" w:eastAsia="Times New Roman" w:hAnsi="Times New Roman" w:cs="Times New Roman"/>
          <w:b/>
          <w:bCs/>
          <w:sz w:val="24"/>
          <w:szCs w:val="24"/>
        </w:rPr>
        <w:t xml:space="preserve">4. Формы </w:t>
      </w:r>
      <w:proofErr w:type="gramStart"/>
      <w:r w:rsidR="00462454">
        <w:rPr>
          <w:rFonts w:ascii="Times New Roman" w:eastAsia="Times New Roman" w:hAnsi="Times New Roman" w:cs="Times New Roman"/>
          <w:b/>
          <w:bCs/>
          <w:sz w:val="24"/>
          <w:szCs w:val="24"/>
        </w:rPr>
        <w:t>контроля за</w:t>
      </w:r>
      <w:proofErr w:type="gramEnd"/>
      <w:r w:rsidR="00462454">
        <w:rPr>
          <w:rFonts w:ascii="Times New Roman" w:eastAsia="Times New Roman" w:hAnsi="Times New Roman" w:cs="Times New Roman"/>
          <w:b/>
          <w:bCs/>
          <w:sz w:val="24"/>
          <w:szCs w:val="24"/>
        </w:rPr>
        <w:t xml:space="preserve"> исполнением административного регламента</w:t>
      </w:r>
      <w:r w:rsidR="00533F92">
        <w:rPr>
          <w:rFonts w:ascii="Times New Roman" w:eastAsia="Times New Roman" w:hAnsi="Times New Roman" w:cs="Times New Roman"/>
          <w:sz w:val="24"/>
          <w:szCs w:val="24"/>
        </w:rPr>
        <w:t>.</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4B2EA5">
        <w:rPr>
          <w:rFonts w:ascii="Times New Roman" w:eastAsia="Times New Roman" w:hAnsi="Times New Roman" w:cs="Times New Roman"/>
          <w:sz w:val="24"/>
          <w:szCs w:val="24"/>
        </w:rPr>
        <w:t xml:space="preserve"> Перечень иных должностных лиц А</w:t>
      </w:r>
      <w:r>
        <w:rPr>
          <w:rFonts w:ascii="Times New Roman" w:eastAsia="Times New Roman" w:hAnsi="Times New Roman" w:cs="Times New Roman"/>
          <w:sz w:val="24"/>
          <w:szCs w:val="24"/>
        </w:rPr>
        <w:t>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w:t>
      </w:r>
      <w:r w:rsidR="004B2EA5">
        <w:rPr>
          <w:rFonts w:ascii="Times New Roman" w:eastAsia="Times New Roman" w:hAnsi="Times New Roman" w:cs="Times New Roman"/>
          <w:sz w:val="24"/>
          <w:szCs w:val="24"/>
        </w:rPr>
        <w:t>униципальными правовыми актами А</w:t>
      </w:r>
      <w:r>
        <w:rPr>
          <w:rFonts w:ascii="Times New Roman" w:eastAsia="Times New Roman" w:hAnsi="Times New Roman" w:cs="Times New Roman"/>
          <w:sz w:val="24"/>
          <w:szCs w:val="24"/>
        </w:rPr>
        <w:t>дминистрации.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4.4. Проведение текущего контроля должно осуществляться не реже двух раз в год.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w:t>
      </w:r>
      <w:r w:rsidR="00533F92">
        <w:rPr>
          <w:rFonts w:ascii="Times New Roman" w:eastAsia="Times New Roman" w:hAnsi="Times New Roman" w:cs="Times New Roman"/>
          <w:b/>
          <w:bCs/>
          <w:sz w:val="24"/>
          <w:szCs w:val="24"/>
        </w:rPr>
        <w:t>у, либо муниципального служащего</w:t>
      </w:r>
      <w:r>
        <w:rPr>
          <w:rFonts w:ascii="Times New Roman" w:eastAsia="Times New Roman" w:hAnsi="Times New Roman" w:cs="Times New Roman"/>
          <w:sz w:val="24"/>
          <w:szCs w:val="24"/>
        </w:rPr>
        <w:t xml:space="preserve">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Заявитель может обратиться с жалобой</w:t>
      </w:r>
      <w:r w:rsidR="000D5F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том числе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533F92">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D148B6" w:rsidRDefault="00533F92"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w:t>
      </w:r>
      <w:r w:rsidR="00462454">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148B6">
        <w:rPr>
          <w:rFonts w:ascii="Times New Roman" w:eastAsia="Times New Roman" w:hAnsi="Times New Roman" w:cs="Times New Roman"/>
          <w:sz w:val="24"/>
          <w:szCs w:val="24"/>
        </w:rPr>
        <w:t>Самарской</w:t>
      </w:r>
      <w:r w:rsidR="00462454">
        <w:rPr>
          <w:rFonts w:ascii="Times New Roman" w:eastAsia="Times New Roman" w:hAnsi="Times New Roman" w:cs="Times New Roman"/>
          <w:sz w:val="24"/>
          <w:szCs w:val="24"/>
        </w:rPr>
        <w:t xml:space="preserve"> области, нормативными правовыми актами </w:t>
      </w:r>
      <w:r w:rsidR="00D148B6">
        <w:rPr>
          <w:rFonts w:ascii="Times New Roman" w:eastAsia="Times New Roman" w:hAnsi="Times New Roman" w:cs="Times New Roman"/>
          <w:sz w:val="24"/>
          <w:szCs w:val="24"/>
        </w:rPr>
        <w:t xml:space="preserve">сельского поселения Старый </w:t>
      </w:r>
      <w:proofErr w:type="spellStart"/>
      <w:r w:rsidR="00D148B6">
        <w:rPr>
          <w:rFonts w:ascii="Times New Roman" w:eastAsia="Times New Roman" w:hAnsi="Times New Roman" w:cs="Times New Roman"/>
          <w:sz w:val="24"/>
          <w:szCs w:val="24"/>
        </w:rPr>
        <w:t>Аманак</w:t>
      </w:r>
      <w:proofErr w:type="spellEnd"/>
      <w:r w:rsidR="00D148B6">
        <w:rPr>
          <w:rFonts w:ascii="Times New Roman" w:eastAsia="Times New Roman" w:hAnsi="Times New Roman" w:cs="Times New Roman"/>
          <w:sz w:val="24"/>
          <w:szCs w:val="24"/>
        </w:rPr>
        <w:t>;</w:t>
      </w:r>
      <w:proofErr w:type="gramEnd"/>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proofErr w:type="gramStart"/>
      <w:r>
        <w:rPr>
          <w:rFonts w:ascii="Times New Roman" w:eastAsia="Times New Roman" w:hAnsi="Times New Roman" w:cs="Times New Roman"/>
          <w:sz w:val="24"/>
          <w:szCs w:val="24"/>
        </w:rPr>
        <w:t>Стар</w:t>
      </w:r>
      <w:r w:rsidR="00D148B6">
        <w:rPr>
          <w:rFonts w:ascii="Times New Roman" w:eastAsia="Times New Roman" w:hAnsi="Times New Roman" w:cs="Times New Roman"/>
          <w:sz w:val="24"/>
          <w:szCs w:val="24"/>
        </w:rPr>
        <w:t>ый</w:t>
      </w:r>
      <w:proofErr w:type="gramEnd"/>
      <w:r w:rsidR="00D148B6">
        <w:rPr>
          <w:rFonts w:ascii="Times New Roman" w:eastAsia="Times New Roman" w:hAnsi="Times New Roman" w:cs="Times New Roman"/>
          <w:sz w:val="24"/>
          <w:szCs w:val="24"/>
        </w:rPr>
        <w:t xml:space="preserve"> </w:t>
      </w:r>
      <w:proofErr w:type="spellStart"/>
      <w:r w:rsidR="00D148B6">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Жалоба должна содержать: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3F92"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w:t>
      </w:r>
      <w:r w:rsidR="00533F92">
        <w:rPr>
          <w:rFonts w:ascii="Times New Roman" w:eastAsia="Times New Roman" w:hAnsi="Times New Roman" w:cs="Times New Roman"/>
          <w:sz w:val="24"/>
          <w:szCs w:val="24"/>
        </w:rPr>
        <w:t>ия о месте нахождения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w:t>
      </w:r>
      <w:r w:rsidR="00D148B6">
        <w:rPr>
          <w:rFonts w:ascii="Times New Roman" w:eastAsia="Times New Roman" w:hAnsi="Times New Roman" w:cs="Times New Roman"/>
          <w:sz w:val="24"/>
          <w:szCs w:val="24"/>
        </w:rPr>
        <w:t>ниях и действиях (бездействии) А</w:t>
      </w:r>
      <w:r>
        <w:rPr>
          <w:rFonts w:ascii="Times New Roman" w:eastAsia="Times New Roman" w:hAnsi="Times New Roman" w:cs="Times New Roman"/>
          <w:sz w:val="24"/>
          <w:szCs w:val="24"/>
        </w:rPr>
        <w:t>дминистрации, должностного лица либо муниципального служащего;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48B6"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поселения.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вступившего в законную силу решения суда, арбитражного суда по жалобе о том же предмете и по тем же основаниям;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подача жалобы лицом, полномочия которого не подтверждены в порядке, установленном законодательством; </w:t>
      </w:r>
    </w:p>
    <w:p w:rsidR="00D148B6"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w:t>
      </w:r>
      <w:r w:rsidR="00533F92">
        <w:rPr>
          <w:rFonts w:ascii="Times New Roman" w:eastAsia="Times New Roman" w:hAnsi="Times New Roman" w:cs="Times New Roman"/>
          <w:sz w:val="24"/>
          <w:szCs w:val="24"/>
        </w:rPr>
        <w:t>едмету жалобы. Должностное лицо,</w:t>
      </w:r>
      <w:r>
        <w:rPr>
          <w:rFonts w:ascii="Times New Roman" w:eastAsia="Times New Roman" w:hAnsi="Times New Roman" w:cs="Times New Roman"/>
          <w:sz w:val="24"/>
          <w:szCs w:val="24"/>
        </w:rPr>
        <w:t xml:space="preserve"> уполно</w:t>
      </w:r>
      <w:r w:rsidR="00533F92">
        <w:rPr>
          <w:rFonts w:ascii="Times New Roman" w:eastAsia="Times New Roman" w:hAnsi="Times New Roman" w:cs="Times New Roman"/>
          <w:sz w:val="24"/>
          <w:szCs w:val="24"/>
        </w:rPr>
        <w:t>моченное на рассмотрение жалобы,</w:t>
      </w:r>
      <w:r>
        <w:rPr>
          <w:rFonts w:ascii="Times New Roman" w:eastAsia="Times New Roman" w:hAnsi="Times New Roman" w:cs="Times New Roman"/>
          <w:sz w:val="24"/>
          <w:szCs w:val="24"/>
        </w:rPr>
        <w:t xml:space="preserve"> или администрация вправе оставить жалобу без ответа в следующих случаях:</w:t>
      </w:r>
    </w:p>
    <w:p w:rsidR="00D148B6"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наличие в жалобе нецензурных либо оскорбительных выражений, угроз жизни, здоровью и имуществу должностного лица, а также членов его семьи;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w:t>
      </w:r>
      <w:r w:rsidR="00533F92">
        <w:rPr>
          <w:rFonts w:ascii="Times New Roman" w:eastAsia="Times New Roman" w:hAnsi="Times New Roman" w:cs="Times New Roman"/>
          <w:sz w:val="24"/>
          <w:szCs w:val="24"/>
        </w:rPr>
        <w:t xml:space="preserve"> заявителя, указанные в жалобе.</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Заявители имеют право на получение документов и информации, необходимых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proofErr w:type="gramStart"/>
      <w:r>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w:t>
      </w:r>
      <w:r w:rsidR="00533F92">
        <w:rPr>
          <w:rFonts w:ascii="Times New Roman" w:eastAsia="Times New Roman" w:hAnsi="Times New Roman" w:cs="Times New Roman"/>
          <w:sz w:val="24"/>
          <w:szCs w:val="24"/>
        </w:rPr>
        <w:t xml:space="preserve">нного срока таких исправлений, </w:t>
      </w:r>
      <w:r>
        <w:rPr>
          <w:rFonts w:ascii="Times New Roman" w:eastAsia="Times New Roman" w:hAnsi="Times New Roman" w:cs="Times New Roman"/>
          <w:sz w:val="24"/>
          <w:szCs w:val="24"/>
        </w:rPr>
        <w:t xml:space="preserve">в течение пяти рабочих дней со дня ее регистрации. </w:t>
      </w:r>
      <w:proofErr w:type="gramEnd"/>
    </w:p>
    <w:p w:rsidR="00462454"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1 к административному регламенту   </w:t>
      </w: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7030"/>
      </w:tblGrid>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Наименование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148B6">
            <w:pPr>
              <w:spacing w:after="0"/>
              <w:jc w:val="both"/>
              <w:rPr>
                <w:rFonts w:ascii="Times New Roman" w:hAnsi="Times New Roman"/>
                <w:sz w:val="24"/>
                <w:szCs w:val="20"/>
              </w:rPr>
            </w:pPr>
            <w:r>
              <w:rPr>
                <w:rFonts w:ascii="Times New Roman" w:hAnsi="Times New Roman"/>
                <w:sz w:val="24"/>
                <w:szCs w:val="24"/>
              </w:rPr>
              <w:t xml:space="preserve">Администрация сельского поселения </w:t>
            </w:r>
            <w:proofErr w:type="gramStart"/>
            <w:r w:rsidR="00D148B6">
              <w:rPr>
                <w:rFonts w:ascii="Times New Roman" w:hAnsi="Times New Roman"/>
                <w:sz w:val="24"/>
                <w:szCs w:val="24"/>
                <w:lang w:eastAsia="ar-SA"/>
              </w:rPr>
              <w:t>Старый</w:t>
            </w:r>
            <w:proofErr w:type="gramEnd"/>
            <w:r w:rsidR="00D148B6">
              <w:rPr>
                <w:rFonts w:ascii="Times New Roman" w:hAnsi="Times New Roman"/>
                <w:sz w:val="24"/>
                <w:szCs w:val="24"/>
                <w:lang w:eastAsia="ar-SA"/>
              </w:rPr>
              <w:t xml:space="preserve"> </w:t>
            </w:r>
            <w:proofErr w:type="spellStart"/>
            <w:r w:rsidR="00D148B6">
              <w:rPr>
                <w:rFonts w:ascii="Times New Roman" w:hAnsi="Times New Roman"/>
                <w:sz w:val="24"/>
                <w:szCs w:val="24"/>
                <w:lang w:eastAsia="ar-SA"/>
              </w:rPr>
              <w:t>Аманак</w:t>
            </w:r>
            <w:proofErr w:type="spellEnd"/>
            <w:r>
              <w:rPr>
                <w:rFonts w:ascii="Times New Roman" w:hAnsi="Times New Roman"/>
                <w:sz w:val="24"/>
                <w:szCs w:val="24"/>
              </w:rPr>
              <w:t xml:space="preserve"> муниципального района </w:t>
            </w:r>
            <w:proofErr w:type="spellStart"/>
            <w:r>
              <w:rPr>
                <w:rFonts w:ascii="Times New Roman" w:hAnsi="Times New Roman"/>
                <w:sz w:val="24"/>
                <w:szCs w:val="24"/>
              </w:rPr>
              <w:t>Похвистневский</w:t>
            </w:r>
            <w:proofErr w:type="spellEnd"/>
            <w:r>
              <w:rPr>
                <w:rFonts w:ascii="Times New Roman" w:hAnsi="Times New Roman"/>
                <w:sz w:val="24"/>
                <w:szCs w:val="24"/>
              </w:rPr>
              <w:t xml:space="preserve"> Самарской области.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Местонахождение</w:t>
            </w:r>
          </w:p>
        </w:tc>
        <w:tc>
          <w:tcPr>
            <w:tcW w:w="7685" w:type="dxa"/>
            <w:tcBorders>
              <w:top w:val="single" w:sz="4" w:space="0" w:color="000000"/>
              <w:left w:val="single" w:sz="4" w:space="0" w:color="000000"/>
              <w:bottom w:val="single" w:sz="4" w:space="0" w:color="000000"/>
              <w:right w:val="single" w:sz="4" w:space="0" w:color="000000"/>
            </w:tcBorders>
            <w:hideMark/>
          </w:tcPr>
          <w:p w:rsidR="00D148B6" w:rsidRDefault="00462454" w:rsidP="00DE3BA1">
            <w:pPr>
              <w:spacing w:after="0"/>
              <w:jc w:val="both"/>
              <w:rPr>
                <w:rFonts w:ascii="Times New Roman" w:hAnsi="Times New Roman"/>
                <w:sz w:val="24"/>
                <w:szCs w:val="24"/>
              </w:rPr>
            </w:pPr>
            <w:r>
              <w:rPr>
                <w:rFonts w:ascii="Times New Roman" w:hAnsi="Times New Roman"/>
                <w:sz w:val="24"/>
                <w:szCs w:val="24"/>
              </w:rPr>
              <w:t xml:space="preserve">Самарская область, </w:t>
            </w:r>
            <w:proofErr w:type="spellStart"/>
            <w:r>
              <w:rPr>
                <w:rFonts w:ascii="Times New Roman" w:hAnsi="Times New Roman"/>
                <w:sz w:val="24"/>
                <w:szCs w:val="24"/>
              </w:rPr>
              <w:t>Похвистневский</w:t>
            </w:r>
            <w:proofErr w:type="spellEnd"/>
            <w:r>
              <w:rPr>
                <w:rFonts w:ascii="Times New Roman" w:hAnsi="Times New Roman"/>
                <w:sz w:val="24"/>
                <w:szCs w:val="24"/>
              </w:rPr>
              <w:t xml:space="preserve"> район, </w:t>
            </w:r>
            <w:proofErr w:type="spellStart"/>
            <w:r w:rsidR="00D148B6">
              <w:rPr>
                <w:rFonts w:ascii="Times New Roman" w:hAnsi="Times New Roman"/>
                <w:sz w:val="24"/>
                <w:szCs w:val="24"/>
              </w:rPr>
              <w:t>с</w:t>
            </w:r>
            <w:proofErr w:type="gramStart"/>
            <w:r w:rsidR="00D148B6">
              <w:rPr>
                <w:rFonts w:ascii="Times New Roman" w:hAnsi="Times New Roman"/>
                <w:sz w:val="24"/>
                <w:szCs w:val="24"/>
              </w:rPr>
              <w:t>.С</w:t>
            </w:r>
            <w:proofErr w:type="gramEnd"/>
            <w:r w:rsidR="00D148B6">
              <w:rPr>
                <w:rFonts w:ascii="Times New Roman" w:hAnsi="Times New Roman"/>
                <w:sz w:val="24"/>
                <w:szCs w:val="24"/>
              </w:rPr>
              <w:t>тарый</w:t>
            </w:r>
            <w:proofErr w:type="spellEnd"/>
            <w:r w:rsidR="00D148B6">
              <w:rPr>
                <w:rFonts w:ascii="Times New Roman" w:hAnsi="Times New Roman"/>
                <w:sz w:val="24"/>
                <w:szCs w:val="24"/>
              </w:rPr>
              <w:t xml:space="preserve"> </w:t>
            </w:r>
            <w:proofErr w:type="spellStart"/>
            <w:r w:rsidR="00D148B6">
              <w:rPr>
                <w:rFonts w:ascii="Times New Roman" w:hAnsi="Times New Roman"/>
                <w:sz w:val="24"/>
                <w:szCs w:val="24"/>
              </w:rPr>
              <w:t>Аманак</w:t>
            </w:r>
            <w:proofErr w:type="spellEnd"/>
            <w:r w:rsidR="00D148B6">
              <w:rPr>
                <w:rFonts w:ascii="Times New Roman" w:hAnsi="Times New Roman"/>
                <w:sz w:val="24"/>
                <w:szCs w:val="24"/>
              </w:rPr>
              <w:t xml:space="preserve">, </w:t>
            </w:r>
          </w:p>
          <w:p w:rsidR="00462454" w:rsidRDefault="00D148B6" w:rsidP="00DE3BA1">
            <w:pPr>
              <w:spacing w:after="0"/>
              <w:jc w:val="both"/>
              <w:rPr>
                <w:rFonts w:ascii="Times New Roman" w:hAnsi="Times New Roman"/>
                <w:sz w:val="24"/>
                <w:szCs w:val="20"/>
              </w:rPr>
            </w:pPr>
            <w:r>
              <w:rPr>
                <w:rFonts w:ascii="Times New Roman" w:hAnsi="Times New Roman"/>
                <w:sz w:val="24"/>
                <w:szCs w:val="24"/>
              </w:rPr>
              <w:t>ул. Центральная, 37а</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Почтовый адрес</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148B6">
            <w:pPr>
              <w:spacing w:after="0"/>
              <w:jc w:val="both"/>
              <w:rPr>
                <w:rFonts w:ascii="Times New Roman" w:hAnsi="Times New Roman"/>
                <w:sz w:val="24"/>
                <w:szCs w:val="24"/>
              </w:rPr>
            </w:pPr>
            <w:r>
              <w:rPr>
                <w:rFonts w:ascii="Times New Roman" w:hAnsi="Times New Roman"/>
                <w:sz w:val="24"/>
                <w:szCs w:val="24"/>
              </w:rPr>
              <w:t xml:space="preserve"> </w:t>
            </w:r>
            <w:r w:rsidR="00D148B6">
              <w:rPr>
                <w:rFonts w:ascii="Times New Roman" w:hAnsi="Times New Roman"/>
                <w:sz w:val="24"/>
                <w:szCs w:val="24"/>
              </w:rPr>
              <w:t xml:space="preserve">446472, Самарская область, </w:t>
            </w:r>
            <w:proofErr w:type="spellStart"/>
            <w:r w:rsidR="00D148B6">
              <w:rPr>
                <w:rFonts w:ascii="Times New Roman" w:hAnsi="Times New Roman"/>
                <w:sz w:val="24"/>
                <w:szCs w:val="24"/>
              </w:rPr>
              <w:t>Похвистневский</w:t>
            </w:r>
            <w:proofErr w:type="spellEnd"/>
            <w:r w:rsidR="00D148B6">
              <w:rPr>
                <w:rFonts w:ascii="Times New Roman" w:hAnsi="Times New Roman"/>
                <w:sz w:val="24"/>
                <w:szCs w:val="24"/>
              </w:rPr>
              <w:t xml:space="preserve"> район, </w:t>
            </w:r>
            <w:r w:rsidR="001918D0">
              <w:rPr>
                <w:rFonts w:ascii="Times New Roman" w:hAnsi="Times New Roman"/>
                <w:sz w:val="24"/>
                <w:szCs w:val="24"/>
              </w:rPr>
              <w:t xml:space="preserve">                    </w:t>
            </w:r>
            <w:proofErr w:type="spellStart"/>
            <w:r w:rsidR="00D148B6">
              <w:rPr>
                <w:rFonts w:ascii="Times New Roman" w:hAnsi="Times New Roman"/>
                <w:sz w:val="24"/>
                <w:szCs w:val="24"/>
              </w:rPr>
              <w:t>с</w:t>
            </w:r>
            <w:proofErr w:type="gramStart"/>
            <w:r w:rsidR="00D148B6">
              <w:rPr>
                <w:rFonts w:ascii="Times New Roman" w:hAnsi="Times New Roman"/>
                <w:sz w:val="24"/>
                <w:szCs w:val="24"/>
              </w:rPr>
              <w:t>.С</w:t>
            </w:r>
            <w:proofErr w:type="gramEnd"/>
            <w:r w:rsidR="00D148B6">
              <w:rPr>
                <w:rFonts w:ascii="Times New Roman" w:hAnsi="Times New Roman"/>
                <w:sz w:val="24"/>
                <w:szCs w:val="24"/>
              </w:rPr>
              <w:t>тарый</w:t>
            </w:r>
            <w:proofErr w:type="spellEnd"/>
            <w:r w:rsidR="00D148B6">
              <w:rPr>
                <w:rFonts w:ascii="Times New Roman" w:hAnsi="Times New Roman"/>
                <w:sz w:val="24"/>
                <w:szCs w:val="24"/>
              </w:rPr>
              <w:t xml:space="preserve"> </w:t>
            </w:r>
            <w:proofErr w:type="spellStart"/>
            <w:r w:rsidR="00D148B6">
              <w:rPr>
                <w:rFonts w:ascii="Times New Roman" w:hAnsi="Times New Roman"/>
                <w:sz w:val="24"/>
                <w:szCs w:val="24"/>
              </w:rPr>
              <w:t>Аманак</w:t>
            </w:r>
            <w:proofErr w:type="spellEnd"/>
            <w:r w:rsidR="00D148B6">
              <w:rPr>
                <w:rFonts w:ascii="Times New Roman" w:hAnsi="Times New Roman"/>
                <w:sz w:val="24"/>
                <w:szCs w:val="24"/>
              </w:rPr>
              <w:t>, ул. Центральная, 37а</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Адрес эл. почты</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D148B6" w:rsidRDefault="00D148B6">
            <w:pPr>
              <w:spacing w:after="0"/>
              <w:jc w:val="both"/>
              <w:rPr>
                <w:rFonts w:ascii="Times New Roman" w:hAnsi="Times New Roman"/>
                <w:sz w:val="24"/>
                <w:szCs w:val="20"/>
                <w:lang w:val="en-US"/>
              </w:rPr>
            </w:pPr>
            <w:r>
              <w:rPr>
                <w:rFonts w:ascii="Times New Roman" w:hAnsi="Times New Roman"/>
                <w:sz w:val="24"/>
                <w:szCs w:val="20"/>
                <w:lang w:val="en-US"/>
              </w:rPr>
              <w:t>amanak.adm@yandex.ru</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Pr="00D148B6" w:rsidRDefault="00462454">
            <w:pPr>
              <w:spacing w:after="0"/>
              <w:jc w:val="center"/>
              <w:rPr>
                <w:rFonts w:ascii="Times New Roman" w:hAnsi="Times New Roman"/>
                <w:sz w:val="24"/>
                <w:szCs w:val="24"/>
              </w:rPr>
            </w:pPr>
            <w:r w:rsidRPr="00D148B6">
              <w:rPr>
                <w:rFonts w:ascii="Times New Roman" w:hAnsi="Times New Roman"/>
                <w:sz w:val="24"/>
                <w:szCs w:val="24"/>
              </w:rPr>
              <w:t>Номер контактного телефона</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D148B6" w:rsidRDefault="00D148B6">
            <w:pPr>
              <w:spacing w:after="0"/>
              <w:jc w:val="both"/>
              <w:rPr>
                <w:rFonts w:ascii="Times New Roman" w:hAnsi="Times New Roman"/>
                <w:sz w:val="24"/>
                <w:szCs w:val="20"/>
              </w:rPr>
            </w:pPr>
            <w:r w:rsidRPr="00D148B6">
              <w:rPr>
                <w:rFonts w:ascii="Times New Roman" w:hAnsi="Times New Roman"/>
                <w:sz w:val="24"/>
                <w:szCs w:val="20"/>
              </w:rPr>
              <w:t>8(84656) 44-5-71, 8(84656)44-5-73</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 xml:space="preserve">Контактное лицо </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Pr="00D148B6" w:rsidRDefault="00D148B6">
            <w:pPr>
              <w:spacing w:after="0"/>
              <w:rPr>
                <w:rFonts w:ascii="Times New Roman" w:hAnsi="Times New Roman"/>
                <w:bCs/>
                <w:sz w:val="24"/>
                <w:szCs w:val="24"/>
              </w:rPr>
            </w:pPr>
            <w:r w:rsidRPr="00D148B6">
              <w:rPr>
                <w:rFonts w:ascii="Times New Roman" w:hAnsi="Times New Roman"/>
                <w:bCs/>
                <w:sz w:val="24"/>
                <w:szCs w:val="24"/>
              </w:rPr>
              <w:t>Глава поселения Ефремова Татьяна Александровна</w:t>
            </w:r>
          </w:p>
        </w:tc>
      </w:tr>
    </w:tbl>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1938"/>
        <w:gridCol w:w="7633"/>
      </w:tblGrid>
      <w:tr w:rsidR="00462454" w:rsidTr="00462454">
        <w:tc>
          <w:tcPr>
            <w:tcW w:w="1940"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636" w:type="dxa"/>
            <w:tcMar>
              <w:top w:w="0" w:type="dxa"/>
              <w:left w:w="108" w:type="dxa"/>
              <w:bottom w:w="0" w:type="dxa"/>
              <w:right w:w="108" w:type="dxa"/>
            </w:tcMar>
          </w:tcPr>
          <w:p w:rsidR="00462454" w:rsidRDefault="00462454" w:rsidP="00D148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2 к Административному регламенту   </w:t>
            </w:r>
          </w:p>
          <w:p w:rsidR="00462454" w:rsidRDefault="00462454">
            <w:pPr>
              <w:spacing w:after="0" w:line="240" w:lineRule="auto"/>
              <w:rPr>
                <w:rFonts w:ascii="Times New Roman" w:eastAsia="Times New Roman" w:hAnsi="Times New Roman" w:cs="Times New Roman"/>
                <w:sz w:val="24"/>
                <w:szCs w:val="24"/>
              </w:rPr>
            </w:pPr>
          </w:p>
          <w:p w:rsidR="00462454" w:rsidRDefault="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заявления </w:t>
            </w:r>
          </w:p>
          <w:p w:rsidR="00462454" w:rsidRDefault="00D14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462454">
              <w:rPr>
                <w:rFonts w:ascii="Times New Roman" w:eastAsia="Times New Roman" w:hAnsi="Times New Roman" w:cs="Times New Roman"/>
                <w:sz w:val="24"/>
                <w:szCs w:val="24"/>
              </w:rPr>
              <w:t xml:space="preserve">дминистрацию  сельского поселения </w:t>
            </w:r>
            <w:proofErr w:type="gramStart"/>
            <w:r w:rsidR="00462454">
              <w:rPr>
                <w:rFonts w:ascii="Times New Roman" w:eastAsia="Times New Roman" w:hAnsi="Times New Roman" w:cs="Times New Roman"/>
                <w:sz w:val="24"/>
                <w:szCs w:val="24"/>
              </w:rPr>
              <w:t>Стар</w:t>
            </w:r>
            <w:r>
              <w:rPr>
                <w:rFonts w:ascii="Times New Roman" w:eastAsia="Times New Roman" w:hAnsi="Times New Roman" w:cs="Times New Roman"/>
                <w:sz w:val="24"/>
                <w:szCs w:val="24"/>
              </w:rPr>
              <w:t>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Аманак</w:t>
            </w:r>
            <w:proofErr w:type="spellEnd"/>
          </w:p>
          <w:p w:rsidR="00D148B6" w:rsidRDefault="00191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______________________________________ (Ф.И.О.)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физических лиц: 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заявителя) ______________________________________ (паспортные данные) ______________________________________ </w:t>
            </w:r>
          </w:p>
          <w:p w:rsidR="00D148B6" w:rsidRDefault="00D14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доверенности в интересах)</w:t>
            </w:r>
            <w:r w:rsidR="001918D0">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регистрации) </w:t>
            </w:r>
            <w:r w:rsidR="001918D0">
              <w:rPr>
                <w:rFonts w:ascii="Times New Roman" w:eastAsia="Times New Roman" w:hAnsi="Times New Roman" w:cs="Times New Roman"/>
                <w:sz w:val="24"/>
                <w:szCs w:val="24"/>
              </w:rPr>
              <w:t>_________________________________________</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Контактный телефон ___________________ (указывается по желанию) Для юридических лиц: ______________________________________ (полное наименование юридического лица) 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______________________________________ (почтовый адрес) 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доверенности в интересах) </w:t>
            </w:r>
            <w:r w:rsidR="001918D0">
              <w:rPr>
                <w:rFonts w:ascii="Times New Roman" w:eastAsia="Times New Roman" w:hAnsi="Times New Roman" w:cs="Times New Roman"/>
                <w:sz w:val="24"/>
                <w:szCs w:val="24"/>
              </w:rPr>
              <w:t xml:space="preserve">____________________            </w:t>
            </w:r>
            <w:r>
              <w:rPr>
                <w:rFonts w:ascii="Times New Roman" w:eastAsia="Times New Roman" w:hAnsi="Times New Roman" w:cs="Times New Roman"/>
                <w:sz w:val="24"/>
                <w:szCs w:val="24"/>
              </w:rPr>
              <w:t>ОГРН ________________________________ ИНН ________________________________ Контактный телефон ___________________ (указывается по желанию)  </w:t>
            </w:r>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D148B6"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w:t>
      </w:r>
    </w:p>
    <w:p w:rsidR="00462454"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прекращении права постоянного (бессрочного) пользования земельным участком</w:t>
      </w:r>
    </w:p>
    <w:p w:rsidR="00462454" w:rsidRDefault="00462454" w:rsidP="00D148B6">
      <w:pPr>
        <w:spacing w:after="0" w:line="240" w:lineRule="auto"/>
        <w:ind w:firstLine="709"/>
        <w:jc w:val="center"/>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___________ кв. м, кадастровый номер_____________________ (при наличии), расположенный по адресу: _____________________________________________________.</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(указывается список прилагаемых к заявлению документов):</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  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(подпись) (фамилия И.О.)</w:t>
      </w:r>
    </w:p>
    <w:p w:rsidR="00462454" w:rsidRDefault="00462454" w:rsidP="00D148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3 к административному регламенту   </w:t>
      </w:r>
    </w:p>
    <w:tbl>
      <w:tblPr>
        <w:tblW w:w="9525" w:type="dxa"/>
        <w:tblCellMar>
          <w:left w:w="0" w:type="dxa"/>
          <w:right w:w="0" w:type="dxa"/>
        </w:tblCellMar>
        <w:tblLook w:val="04A0" w:firstRow="1" w:lastRow="0" w:firstColumn="1" w:lastColumn="0" w:noHBand="0" w:noVBand="1"/>
      </w:tblPr>
      <w:tblGrid>
        <w:gridCol w:w="1239"/>
        <w:gridCol w:w="30"/>
        <w:gridCol w:w="959"/>
        <w:gridCol w:w="285"/>
        <w:gridCol w:w="425"/>
        <w:gridCol w:w="1546"/>
        <w:gridCol w:w="276"/>
        <w:gridCol w:w="30"/>
        <w:gridCol w:w="1218"/>
        <w:gridCol w:w="92"/>
        <w:gridCol w:w="254"/>
        <w:gridCol w:w="189"/>
        <w:gridCol w:w="238"/>
        <w:gridCol w:w="527"/>
        <w:gridCol w:w="92"/>
        <w:gridCol w:w="641"/>
        <w:gridCol w:w="304"/>
        <w:gridCol w:w="1075"/>
        <w:gridCol w:w="105"/>
      </w:tblGrid>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и регистрация заявления и прилагаемых к нему документов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239"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07" w:type="dxa"/>
            <w:gridSpan w:val="5"/>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2"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518" w:type="dxa"/>
            <w:gridSpan w:val="4"/>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24" w:type="dxa"/>
            <w:gridSpan w:val="3"/>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8"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6"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59" w:type="dxa"/>
            <w:gridSpan w:val="5"/>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основания</w:t>
            </w:r>
          </w:p>
        </w:tc>
        <w:tc>
          <w:tcPr>
            <w:tcW w:w="425" w:type="dxa"/>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vMerge w:val="restart"/>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Основания отсутствуют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6"/>
            <w:vMerge/>
            <w:tcBorders>
              <w:top w:val="nil"/>
              <w:left w:val="nil"/>
              <w:bottom w:val="nil"/>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6" w:type="dxa"/>
            <w:gridSpan w:val="2"/>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5"/>
            <w:vMerge/>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75"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3"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5" w:type="dxa"/>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6"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3" w:type="dxa"/>
            <w:gridSpan w:val="4"/>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6" w:type="dxa"/>
            <w:tcBorders>
              <w:top w:val="single" w:sz="8" w:space="0" w:color="auto"/>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022"/>
        </w:trPr>
        <w:tc>
          <w:tcPr>
            <w:tcW w:w="2518" w:type="dxa"/>
            <w:gridSpan w:val="4"/>
            <w:tcBorders>
              <w:top w:val="nil"/>
              <w:left w:val="single" w:sz="8" w:space="0" w:color="auto"/>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87" w:type="dxa"/>
            <w:gridSpan w:val="13"/>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1" w:type="dxa"/>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7"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50"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8"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p>
        </w:tc>
        <w:tc>
          <w:tcPr>
            <w:tcW w:w="769"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0" w:type="dxa"/>
            <w:gridSpan w:val="4"/>
            <w:tcBorders>
              <w:top w:val="single" w:sz="8" w:space="0" w:color="auto"/>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487" w:type="dxa"/>
            <w:gridSpan w:val="13"/>
            <w:tcBorders>
              <w:top w:val="single" w:sz="8" w:space="0" w:color="auto"/>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pPr>
          </w:p>
        </w:tc>
        <w:tc>
          <w:tcPr>
            <w:tcW w:w="30" w:type="dxa"/>
            <w:vAlign w:val="center"/>
            <w:hideMark/>
          </w:tcPr>
          <w:p w:rsidR="00462454" w:rsidRDefault="00462454">
            <w:pPr>
              <w:spacing w:after="0"/>
            </w:pPr>
          </w:p>
        </w:tc>
        <w:tc>
          <w:tcPr>
            <w:tcW w:w="960" w:type="dxa"/>
            <w:vAlign w:val="center"/>
            <w:hideMark/>
          </w:tcPr>
          <w:p w:rsidR="00462454" w:rsidRDefault="00462454">
            <w:pPr>
              <w:spacing w:after="0"/>
            </w:pPr>
          </w:p>
        </w:tc>
        <w:tc>
          <w:tcPr>
            <w:tcW w:w="285" w:type="dxa"/>
            <w:vAlign w:val="center"/>
            <w:hideMark/>
          </w:tcPr>
          <w:p w:rsidR="00462454" w:rsidRDefault="00462454">
            <w:pPr>
              <w:spacing w:after="0"/>
            </w:pPr>
          </w:p>
        </w:tc>
        <w:tc>
          <w:tcPr>
            <w:tcW w:w="420" w:type="dxa"/>
            <w:vAlign w:val="center"/>
            <w:hideMark/>
          </w:tcPr>
          <w:p w:rsidR="00462454" w:rsidRDefault="00462454">
            <w:pPr>
              <w:spacing w:after="0"/>
            </w:pPr>
          </w:p>
        </w:tc>
        <w:tc>
          <w:tcPr>
            <w:tcW w:w="1560" w:type="dxa"/>
            <w:vAlign w:val="center"/>
            <w:hideMark/>
          </w:tcPr>
          <w:p w:rsidR="00462454" w:rsidRDefault="00462454">
            <w:pPr>
              <w:spacing w:after="0"/>
            </w:pPr>
          </w:p>
        </w:tc>
        <w:tc>
          <w:tcPr>
            <w:tcW w:w="240" w:type="dxa"/>
            <w:vAlign w:val="center"/>
            <w:hideMark/>
          </w:tcPr>
          <w:p w:rsidR="00462454" w:rsidRDefault="00462454">
            <w:pPr>
              <w:spacing w:after="0"/>
            </w:pPr>
          </w:p>
        </w:tc>
        <w:tc>
          <w:tcPr>
            <w:tcW w:w="30" w:type="dxa"/>
            <w:vAlign w:val="center"/>
            <w:hideMark/>
          </w:tcPr>
          <w:p w:rsidR="00462454" w:rsidRDefault="00462454">
            <w:pPr>
              <w:spacing w:after="0"/>
            </w:pPr>
          </w:p>
        </w:tc>
        <w:tc>
          <w:tcPr>
            <w:tcW w:w="1230" w:type="dxa"/>
            <w:vAlign w:val="center"/>
            <w:hideMark/>
          </w:tcPr>
          <w:p w:rsidR="00462454" w:rsidRDefault="00462454">
            <w:pPr>
              <w:spacing w:after="0"/>
            </w:pPr>
          </w:p>
        </w:tc>
        <w:tc>
          <w:tcPr>
            <w:tcW w:w="90" w:type="dxa"/>
            <w:vAlign w:val="center"/>
            <w:hideMark/>
          </w:tcPr>
          <w:p w:rsidR="00462454" w:rsidRDefault="00462454">
            <w:pPr>
              <w:spacing w:after="0"/>
            </w:pPr>
          </w:p>
        </w:tc>
        <w:tc>
          <w:tcPr>
            <w:tcW w:w="255" w:type="dxa"/>
            <w:vAlign w:val="center"/>
            <w:hideMark/>
          </w:tcPr>
          <w:p w:rsidR="00462454" w:rsidRDefault="00462454">
            <w:pPr>
              <w:spacing w:after="0"/>
            </w:pPr>
          </w:p>
        </w:tc>
        <w:tc>
          <w:tcPr>
            <w:tcW w:w="180" w:type="dxa"/>
            <w:vAlign w:val="center"/>
            <w:hideMark/>
          </w:tcPr>
          <w:p w:rsidR="00462454" w:rsidRDefault="00462454">
            <w:pPr>
              <w:spacing w:after="0"/>
            </w:pPr>
          </w:p>
        </w:tc>
        <w:tc>
          <w:tcPr>
            <w:tcW w:w="240" w:type="dxa"/>
            <w:vAlign w:val="center"/>
            <w:hideMark/>
          </w:tcPr>
          <w:p w:rsidR="00462454" w:rsidRDefault="00462454">
            <w:pPr>
              <w:spacing w:after="0"/>
            </w:pPr>
          </w:p>
        </w:tc>
        <w:tc>
          <w:tcPr>
            <w:tcW w:w="525" w:type="dxa"/>
            <w:vAlign w:val="center"/>
            <w:hideMark/>
          </w:tcPr>
          <w:p w:rsidR="00462454" w:rsidRDefault="00462454">
            <w:pPr>
              <w:spacing w:after="0"/>
            </w:pPr>
          </w:p>
        </w:tc>
        <w:tc>
          <w:tcPr>
            <w:tcW w:w="90" w:type="dxa"/>
            <w:vAlign w:val="center"/>
            <w:hideMark/>
          </w:tcPr>
          <w:p w:rsidR="00462454" w:rsidRDefault="00462454">
            <w:pPr>
              <w:spacing w:after="0"/>
            </w:pPr>
          </w:p>
        </w:tc>
        <w:tc>
          <w:tcPr>
            <w:tcW w:w="645" w:type="dxa"/>
            <w:vAlign w:val="center"/>
            <w:hideMark/>
          </w:tcPr>
          <w:p w:rsidR="00462454" w:rsidRDefault="00462454">
            <w:pPr>
              <w:spacing w:after="0"/>
            </w:pPr>
          </w:p>
        </w:tc>
        <w:tc>
          <w:tcPr>
            <w:tcW w:w="300" w:type="dxa"/>
            <w:vAlign w:val="center"/>
            <w:hideMark/>
          </w:tcPr>
          <w:p w:rsidR="00462454" w:rsidRDefault="00462454">
            <w:pPr>
              <w:spacing w:after="0"/>
            </w:pPr>
          </w:p>
        </w:tc>
        <w:tc>
          <w:tcPr>
            <w:tcW w:w="1080" w:type="dxa"/>
            <w:vAlign w:val="center"/>
            <w:hideMark/>
          </w:tcPr>
          <w:p w:rsidR="00462454" w:rsidRDefault="00462454">
            <w:pPr>
              <w:spacing w:after="0"/>
            </w:pPr>
          </w:p>
        </w:tc>
        <w:tc>
          <w:tcPr>
            <w:tcW w:w="105" w:type="dxa"/>
            <w:vAlign w:val="center"/>
            <w:hideMark/>
          </w:tcPr>
          <w:p w:rsidR="00462454" w:rsidRDefault="00462454">
            <w:pPr>
              <w:spacing w:after="0"/>
            </w:pPr>
          </w:p>
        </w:tc>
      </w:tr>
    </w:tbl>
    <w:p w:rsidR="00462454" w:rsidRDefault="00462454" w:rsidP="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Приложение № 4 к административному регламенту  </w:t>
      </w:r>
    </w:p>
    <w:p w:rsidR="00462454" w:rsidRDefault="00462454" w:rsidP="00462454">
      <w:pPr>
        <w:spacing w:after="0" w:line="240" w:lineRule="auto"/>
        <w:rPr>
          <w:rFonts w:ascii="Times New Roman" w:eastAsia="Times New Roman" w:hAnsi="Times New Roman" w:cs="Times New Roman"/>
          <w:sz w:val="24"/>
          <w:szCs w:val="24"/>
        </w:rPr>
      </w:pPr>
    </w:p>
    <w:p w:rsidR="00D148B6"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РАСПИСКА </w:t>
      </w:r>
    </w:p>
    <w:p w:rsidR="00462454"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получении документов, представленных для принятия решения о прекращении права постоянного (бессрочного) пользования земельным участком</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удостоверяется, что заявитель</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имя, отчество) </w:t>
      </w:r>
    </w:p>
    <w:p w:rsidR="00462454" w:rsidRDefault="00D148B6"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представил, а сотрудник А</w:t>
      </w:r>
      <w:r w:rsidR="00462454">
        <w:rPr>
          <w:rFonts w:ascii="Times New Roman" w:eastAsia="Times New Roman" w:hAnsi="Times New Roman" w:cs="Times New Roman"/>
          <w:sz w:val="24"/>
          <w:szCs w:val="24"/>
        </w:rPr>
        <w:t xml:space="preserve">дминистрации ___________________________________ получил «_____» _______________ ____ документы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(месяц прописью) (год)</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количестве _______________________________ экземпляров </w:t>
      </w:r>
      <w:proofErr w:type="gramStart"/>
      <w:r>
        <w:rPr>
          <w:rFonts w:ascii="Times New Roman" w:eastAsia="Times New Roman" w:hAnsi="Times New Roman" w:cs="Times New Roman"/>
          <w:sz w:val="24"/>
          <w:szCs w:val="24"/>
        </w:rPr>
        <w:t>по</w:t>
      </w:r>
      <w:proofErr w:type="gramEnd"/>
    </w:p>
    <w:p w:rsidR="00462454" w:rsidRDefault="00462454" w:rsidP="004624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(прописью)</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(должность специалиста, (подпись) (расшифровка подписи)</w:t>
      </w:r>
      <w:proofErr w:type="gramEnd"/>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ответственного</w:t>
      </w:r>
      <w:proofErr w:type="gramEnd"/>
      <w:r>
        <w:rPr>
          <w:rFonts w:ascii="Times New Roman" w:eastAsia="Times New Roman" w:hAnsi="Times New Roman" w:cs="Times New Roman"/>
          <w:sz w:val="24"/>
          <w:szCs w:val="24"/>
        </w:rPr>
        <w:t xml:space="preserve"> за прием </w:t>
      </w:r>
    </w:p>
    <w:p w:rsidR="00462454" w:rsidRDefault="00462454" w:rsidP="0046245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w:t>
      </w:r>
    </w:p>
    <w:p w:rsidR="00462454" w:rsidRDefault="00462454" w:rsidP="00462454">
      <w:pPr>
        <w:spacing w:after="0" w:line="240" w:lineRule="auto"/>
      </w:pPr>
    </w:p>
    <w:p w:rsidR="00D46F6B" w:rsidRDefault="00D46F6B"/>
    <w:sectPr w:rsidR="00D4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60"/>
    <w:rsid w:val="000070D9"/>
    <w:rsid w:val="000D5F1F"/>
    <w:rsid w:val="001918D0"/>
    <w:rsid w:val="00262616"/>
    <w:rsid w:val="00264A60"/>
    <w:rsid w:val="00462454"/>
    <w:rsid w:val="004B2EA5"/>
    <w:rsid w:val="00504B2B"/>
    <w:rsid w:val="00524A6C"/>
    <w:rsid w:val="00533F92"/>
    <w:rsid w:val="005C2F2A"/>
    <w:rsid w:val="00623E0E"/>
    <w:rsid w:val="00636B55"/>
    <w:rsid w:val="00720997"/>
    <w:rsid w:val="007257D6"/>
    <w:rsid w:val="00B37CE5"/>
    <w:rsid w:val="00D148B6"/>
    <w:rsid w:val="00D205E4"/>
    <w:rsid w:val="00D274BF"/>
    <w:rsid w:val="00D46F6B"/>
    <w:rsid w:val="00D47C9F"/>
    <w:rsid w:val="00DE3BA1"/>
    <w:rsid w:val="00FF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262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6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262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61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6808</Words>
  <Characters>38809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User040011</dc:creator>
  <cp:lastModifiedBy>ASUS</cp:lastModifiedBy>
  <cp:revision>5</cp:revision>
  <cp:lastPrinted>2021-02-08T11:11:00Z</cp:lastPrinted>
  <dcterms:created xsi:type="dcterms:W3CDTF">2021-02-03T07:54:00Z</dcterms:created>
  <dcterms:modified xsi:type="dcterms:W3CDTF">2021-02-08T11:11:00Z</dcterms:modified>
</cp:coreProperties>
</file>