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 Б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И Е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Е Д С Т А В И Т Е Л Е 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 ПОСЕЛЕНИЯ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="007B668C">
        <w:rPr>
          <w:rFonts w:ascii="Times New Roman" w:eastAsia="Times New Roman" w:hAnsi="Times New Roman"/>
          <w:b/>
          <w:sz w:val="28"/>
          <w:szCs w:val="28"/>
          <w:lang w:eastAsia="ru-RU"/>
        </w:rPr>
        <w:t>СТАРЫЙ АМАНАК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661F17" w:rsidRPr="00661F17" w:rsidRDefault="00661F17" w:rsidP="00661F17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Четвертого</w:t>
      </w:r>
      <w:r w:rsidRPr="00661F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661F17" w:rsidRPr="00661F17" w:rsidRDefault="00661F17" w:rsidP="00661F17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881A8E" w:rsidRDefault="00661F17" w:rsidP="00661F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7E515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 w:rsidR="007B668C">
        <w:rPr>
          <w:rFonts w:ascii="Times New Roman" w:eastAsia="Times New Roman" w:hAnsi="Times New Roman"/>
          <w:sz w:val="28"/>
          <w:szCs w:val="24"/>
          <w:lang w:eastAsia="ru-RU"/>
        </w:rPr>
        <w:t xml:space="preserve"> 27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.11</w:t>
      </w:r>
      <w:r w:rsidRPr="00661F17">
        <w:rPr>
          <w:rFonts w:ascii="Times New Roman" w:eastAsia="Times New Roman" w:hAnsi="Times New Roman"/>
          <w:sz w:val="28"/>
          <w:szCs w:val="24"/>
          <w:lang w:eastAsia="ru-RU"/>
        </w:rPr>
        <w:t xml:space="preserve">.2020 </w:t>
      </w:r>
      <w:r w:rsidR="007B668C">
        <w:rPr>
          <w:rFonts w:ascii="Times New Roman" w:eastAsia="Times New Roman" w:hAnsi="Times New Roman"/>
          <w:sz w:val="28"/>
          <w:szCs w:val="24"/>
          <w:lang w:eastAsia="ru-RU"/>
        </w:rPr>
        <w:t>г. № 18</w:t>
      </w:r>
    </w:p>
    <w:p w:rsidR="00661F17" w:rsidRDefault="00661F17" w:rsidP="00661F17">
      <w:pPr>
        <w:spacing w:after="0" w:line="240" w:lineRule="auto"/>
        <w:rPr>
          <w:rFonts w:ascii="Times New Roman" w:hAnsi="Times New Roman"/>
        </w:rPr>
      </w:pPr>
    </w:p>
    <w:p w:rsidR="00881A8E" w:rsidRDefault="00881A8E" w:rsidP="00881A8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FC3215" w:rsidRPr="00881A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орядка </w:t>
      </w:r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принятия решения</w:t>
      </w:r>
      <w:r w:rsidR="00E87E17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E17" w:rsidRPr="00881A8E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о </w:t>
      </w:r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признании </w:t>
      </w:r>
      <w:proofErr w:type="gramStart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>безнадежной</w:t>
      </w:r>
      <w:proofErr w:type="gramEnd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к взысканию </w:t>
      </w:r>
    </w:p>
    <w:p w:rsidR="00E26618" w:rsidRDefault="005A1FF2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задолженности по платежам </w:t>
      </w:r>
      <w:r w:rsidR="00AE2D39" w:rsidRPr="00881A8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E26618" w:rsidRPr="00881A8E">
        <w:rPr>
          <w:rFonts w:ascii="Times New Roman" w:hAnsi="Times New Roman"/>
          <w:sz w:val="24"/>
          <w:szCs w:val="24"/>
        </w:rPr>
        <w:t>в</w:t>
      </w:r>
      <w:r w:rsidRPr="00881A8E">
        <w:rPr>
          <w:rFonts w:ascii="Times New Roman" w:hAnsi="Times New Roman"/>
          <w:sz w:val="24"/>
          <w:szCs w:val="24"/>
        </w:rPr>
        <w:t xml:space="preserve"> бюджет</w:t>
      </w:r>
      <w:r w:rsidR="00E26618" w:rsidRPr="00881A8E">
        <w:rPr>
          <w:rFonts w:ascii="Times New Roman" w:hAnsi="Times New Roman"/>
          <w:sz w:val="24"/>
          <w:szCs w:val="24"/>
        </w:rPr>
        <w:t> </w:t>
      </w:r>
      <w:r w:rsidR="00FC3215" w:rsidRPr="00881A8E">
        <w:rPr>
          <w:rFonts w:ascii="Times New Roman" w:hAnsi="Times New Roman"/>
          <w:sz w:val="24"/>
          <w:szCs w:val="24"/>
        </w:rPr>
        <w:t>сельского поселения</w:t>
      </w:r>
      <w:r w:rsidR="00881A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668C">
        <w:rPr>
          <w:rFonts w:ascii="Times New Roman" w:hAnsi="Times New Roman"/>
          <w:color w:val="000000" w:themeColor="text1"/>
          <w:sz w:val="24"/>
          <w:szCs w:val="24"/>
        </w:rPr>
        <w:t xml:space="preserve">Старый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</w:rPr>
        <w:t>Аманак</w:t>
      </w:r>
      <w:proofErr w:type="spellEnd"/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Похвистневский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Pr="002338B2" w:rsidRDefault="00881A8E" w:rsidP="0088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338B2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от 06.10.2003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br/>
        <w:t>№ 131-ФЗ</w:t>
      </w:r>
      <w:r w:rsidRPr="002338B2">
        <w:rPr>
          <w:rFonts w:ascii="Times New Roman" w:hAnsi="Times New Roman"/>
          <w:sz w:val="24"/>
          <w:szCs w:val="24"/>
        </w:rPr>
        <w:t xml:space="preserve">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2338B2">
        <w:rPr>
          <w:rFonts w:ascii="Times New Roman" w:hAnsi="Times New Roman"/>
          <w:sz w:val="24"/>
          <w:szCs w:val="24"/>
        </w:rPr>
        <w:t>Приказом Министерства финансов Росс</w:t>
      </w:r>
      <w:r w:rsidR="007B668C">
        <w:rPr>
          <w:rFonts w:ascii="Times New Roman" w:hAnsi="Times New Roman"/>
          <w:sz w:val="24"/>
          <w:szCs w:val="24"/>
        </w:rPr>
        <w:t xml:space="preserve">ийской Федерации от 31.12.2016 </w:t>
      </w:r>
      <w:r w:rsidRPr="002338B2">
        <w:rPr>
          <w:rFonts w:ascii="Times New Roman" w:hAnsi="Times New Roman"/>
          <w:sz w:val="24"/>
          <w:szCs w:val="24"/>
        </w:rPr>
        <w:t>№ 256н</w:t>
      </w:r>
      <w:proofErr w:type="gramEnd"/>
      <w:r w:rsidRPr="002338B2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2338B2">
        <w:rPr>
          <w:rFonts w:ascii="Times New Roman" w:hAnsi="Times New Roman"/>
          <w:sz w:val="24"/>
          <w:szCs w:val="24"/>
        </w:rPr>
        <w:t>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</w:t>
      </w:r>
      <w:r w:rsidR="00661F17">
        <w:rPr>
          <w:rFonts w:ascii="Times New Roman" w:hAnsi="Times New Roman"/>
          <w:sz w:val="24"/>
          <w:szCs w:val="24"/>
        </w:rPr>
        <w:t xml:space="preserve">а финансов Российской Федерации от </w:t>
      </w:r>
      <w:r w:rsidRPr="002338B2">
        <w:rPr>
          <w:rFonts w:ascii="Times New Roman" w:hAnsi="Times New Roman"/>
          <w:sz w:val="24"/>
          <w:szCs w:val="24"/>
        </w:rPr>
        <w:t>27.02.2018 № 32н «Об утверждении федерального стандарта бухгалтерского учета для организаций государственного сектора «Доходы»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 и уставом сельского поселения </w:t>
      </w:r>
      <w:r w:rsidR="007B6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Старый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Аманак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Похвистневский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Самарской области, </w:t>
      </w:r>
      <w:r w:rsidR="008047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Собрание представителей</w:t>
      </w: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сельского поселения </w:t>
      </w:r>
      <w:r w:rsidR="007B6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Старый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Аманак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Похвистневский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Самарской области</w:t>
      </w:r>
      <w:proofErr w:type="gramEnd"/>
    </w:p>
    <w:p w:rsidR="00881A8E" w:rsidRPr="002338B2" w:rsidRDefault="00881A8E" w:rsidP="0088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338B2" w:rsidRPr="002338B2" w:rsidRDefault="000006D4" w:rsidP="00233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РЕШИЛО</w:t>
      </w:r>
      <w:r w:rsidR="002338B2" w:rsidRPr="002338B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2338B2" w:rsidRPr="002338B2" w:rsidRDefault="002338B2" w:rsidP="00233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38B2" w:rsidRPr="002338B2" w:rsidRDefault="002338B2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1. Утвердить Порядок принятия решения о признании безнадежной к взысканию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задолженности по платежам </w:t>
      </w:r>
      <w:r w:rsidRPr="002338B2">
        <w:rPr>
          <w:rFonts w:ascii="Times New Roman" w:hAnsi="Times New Roman"/>
          <w:sz w:val="24"/>
          <w:szCs w:val="24"/>
        </w:rPr>
        <w:t>в бюджет сельского поселения</w:t>
      </w:r>
      <w:r w:rsidRPr="002338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B668C">
        <w:rPr>
          <w:rFonts w:ascii="Times New Roman" w:hAnsi="Times New Roman"/>
          <w:color w:val="000000" w:themeColor="text1"/>
          <w:sz w:val="24"/>
          <w:szCs w:val="24"/>
        </w:rPr>
        <w:t xml:space="preserve">Старый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</w:rPr>
        <w:t>Аманак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</w:rPr>
        <w:t>Похвистневский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Самарской области.</w:t>
      </w:r>
    </w:p>
    <w:p w:rsidR="002338B2" w:rsidRPr="002338B2" w:rsidRDefault="002338B2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38B2" w:rsidRDefault="002338B2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. Опубликовать настоящее </w:t>
      </w:r>
      <w:r w:rsidR="00661F17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>в газете «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</w:rPr>
        <w:t>Аманакские</w:t>
      </w:r>
      <w:proofErr w:type="spellEnd"/>
      <w:r w:rsidR="007B668C">
        <w:rPr>
          <w:rFonts w:ascii="Times New Roman" w:hAnsi="Times New Roman"/>
          <w:color w:val="000000" w:themeColor="text1"/>
          <w:sz w:val="24"/>
          <w:szCs w:val="24"/>
        </w:rPr>
        <w:t xml:space="preserve"> Вести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>» и р</w:t>
      </w:r>
      <w:r w:rsidR="007B668C">
        <w:rPr>
          <w:rFonts w:ascii="Times New Roman" w:hAnsi="Times New Roman"/>
          <w:color w:val="000000" w:themeColor="text1"/>
          <w:sz w:val="24"/>
          <w:szCs w:val="24"/>
        </w:rPr>
        <w:t>азместить на официальном сайте А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дминистрации сельского поселения </w:t>
      </w:r>
      <w:proofErr w:type="gramStart"/>
      <w:r w:rsidR="007B668C">
        <w:rPr>
          <w:rFonts w:ascii="Times New Roman" w:hAnsi="Times New Roman"/>
          <w:color w:val="000000" w:themeColor="text1"/>
          <w:sz w:val="24"/>
          <w:szCs w:val="24"/>
        </w:rPr>
        <w:t>Старый</w:t>
      </w:r>
      <w:proofErr w:type="gramEnd"/>
      <w:r w:rsidR="007B66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</w:rPr>
        <w:t>Аманак</w:t>
      </w:r>
      <w:proofErr w:type="spell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района </w:t>
      </w:r>
      <w:proofErr w:type="spellStart"/>
      <w:r w:rsidRPr="002338B2">
        <w:rPr>
          <w:rFonts w:ascii="Times New Roman" w:hAnsi="Times New Roman"/>
          <w:color w:val="000000" w:themeColor="text1"/>
          <w:sz w:val="24"/>
          <w:szCs w:val="24"/>
        </w:rPr>
        <w:t>Похвистневский</w:t>
      </w:r>
      <w:proofErr w:type="spellEnd"/>
      <w:r w:rsidR="007B668C">
        <w:rPr>
          <w:rFonts w:ascii="Times New Roman" w:hAnsi="Times New Roman"/>
          <w:color w:val="000000" w:themeColor="text1"/>
          <w:sz w:val="24"/>
          <w:szCs w:val="24"/>
        </w:rPr>
        <w:t xml:space="preserve"> Самарской области.</w:t>
      </w:r>
      <w:bookmarkStart w:id="0" w:name="_GoBack"/>
      <w:bookmarkEnd w:id="0"/>
    </w:p>
    <w:p w:rsidR="002338B2" w:rsidRDefault="002338B2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38B2" w:rsidRPr="002338B2" w:rsidRDefault="002338B2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3. Настоящее </w:t>
      </w:r>
      <w:r w:rsidR="00661F17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силу со дня его подписания.</w:t>
      </w:r>
    </w:p>
    <w:p w:rsidR="002338B2" w:rsidRPr="002338B2" w:rsidRDefault="002338B2" w:rsidP="007B668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81A8E" w:rsidRDefault="0014549F" w:rsidP="007B66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представителей </w:t>
      </w:r>
    </w:p>
    <w:p w:rsidR="0014549F" w:rsidRDefault="0014549F" w:rsidP="007B668C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сельского поселения                                                                        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</w:rPr>
        <w:t>Е.П.Худанов</w:t>
      </w:r>
      <w:proofErr w:type="spellEnd"/>
    </w:p>
    <w:p w:rsidR="00881A8E" w:rsidRDefault="00881A8E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Default="002338B2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Глава поселения                                                       </w:t>
      </w:r>
      <w:r w:rsidR="0014549F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</w:t>
      </w:r>
      <w:proofErr w:type="spellStart"/>
      <w:r w:rsidR="007B668C">
        <w:rPr>
          <w:rFonts w:ascii="Times New Roman" w:hAnsi="Times New Roman"/>
          <w:color w:val="000000" w:themeColor="text1"/>
          <w:sz w:val="24"/>
          <w:szCs w:val="24"/>
        </w:rPr>
        <w:t>Т.А.Ефремова</w:t>
      </w:r>
      <w:proofErr w:type="spellEnd"/>
    </w:p>
    <w:p w:rsidR="007B668C" w:rsidRDefault="007B668C" w:rsidP="007B668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Решению  Собрания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 сельского поселения </w:t>
      </w:r>
    </w:p>
    <w:p w:rsidR="007E5158" w:rsidRDefault="007B668C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Старый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Аманак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от 27.11.2020 года № 18</w:t>
      </w:r>
      <w:r w:rsidR="007E5158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12189" w:rsidRDefault="00D12189" w:rsidP="00D1218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189">
        <w:rPr>
          <w:rFonts w:ascii="Times New Roman" w:hAnsi="Times New Roman"/>
          <w:b/>
          <w:color w:val="000000"/>
          <w:sz w:val="28"/>
          <w:szCs w:val="28"/>
        </w:rPr>
        <w:t xml:space="preserve">Порядок принятия решения </w:t>
      </w:r>
    </w:p>
    <w:p w:rsidR="00D12189" w:rsidRPr="00D12189" w:rsidRDefault="00D12189" w:rsidP="00D1218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189">
        <w:rPr>
          <w:rFonts w:ascii="Times New Roman" w:hAnsi="Times New Roman"/>
          <w:b/>
          <w:color w:val="000000"/>
          <w:sz w:val="28"/>
          <w:szCs w:val="28"/>
        </w:rPr>
        <w:t xml:space="preserve">о признании безнадежной к взысканию задолженности по платежам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 бюджет сельского поселения </w:t>
      </w:r>
      <w:r w:rsidR="007B668C">
        <w:rPr>
          <w:rFonts w:ascii="Times New Roman" w:hAnsi="Times New Roman"/>
          <w:b/>
          <w:color w:val="000000"/>
          <w:sz w:val="28"/>
          <w:szCs w:val="28"/>
        </w:rPr>
        <w:t xml:space="preserve">Старый </w:t>
      </w:r>
      <w:proofErr w:type="spellStart"/>
      <w:r w:rsidR="007B668C">
        <w:rPr>
          <w:rFonts w:ascii="Times New Roman" w:hAnsi="Times New Roman"/>
          <w:b/>
          <w:color w:val="000000"/>
          <w:sz w:val="28"/>
          <w:szCs w:val="28"/>
        </w:rPr>
        <w:t>Аманак</w:t>
      </w:r>
      <w:proofErr w:type="spellEnd"/>
    </w:p>
    <w:p w:rsidR="00D12189" w:rsidRPr="00D12189" w:rsidRDefault="00D12189" w:rsidP="00D121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10FF1" w:rsidRPr="00230B86" w:rsidRDefault="00910FF1" w:rsidP="00E1369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910FF1" w:rsidRPr="00230B86" w:rsidRDefault="00910FF1" w:rsidP="003D30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0E6" w:rsidRPr="00D12189" w:rsidRDefault="00E26618" w:rsidP="0069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7B4">
        <w:rPr>
          <w:rFonts w:ascii="Times New Roman" w:hAnsi="Times New Roman"/>
          <w:sz w:val="28"/>
          <w:szCs w:val="28"/>
        </w:rPr>
        <w:t>1.</w:t>
      </w:r>
      <w:r w:rsidR="00910FF1" w:rsidRPr="006947B4">
        <w:rPr>
          <w:rFonts w:ascii="Times New Roman" w:hAnsi="Times New Roman"/>
          <w:sz w:val="28"/>
          <w:szCs w:val="28"/>
        </w:rPr>
        <w:t>1.</w:t>
      </w:r>
      <w:r w:rsidRPr="00694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47B4">
        <w:rPr>
          <w:rFonts w:ascii="Times New Roman" w:hAnsi="Times New Roman"/>
          <w:sz w:val="28"/>
          <w:szCs w:val="28"/>
        </w:rPr>
        <w:t>Настоящий Порядок разработан в</w:t>
      </w:r>
      <w:r w:rsidR="003D30E6" w:rsidRPr="006947B4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Федеральным законом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="005A1FF2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131-ФЗ</w:t>
      </w:r>
      <w:r w:rsidR="003D30E6" w:rsidRPr="006947B4">
        <w:rPr>
          <w:rFonts w:ascii="Times New Roman" w:hAnsi="Times New Roman"/>
          <w:sz w:val="28"/>
          <w:szCs w:val="28"/>
        </w:rPr>
        <w:t xml:space="preserve">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 w:rsidR="00E50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5A1FF2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393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947B4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947B4" w:rsidRPr="006947B4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от 31.12.2016 </w:t>
      </w:r>
      <w:r w:rsidR="006947B4" w:rsidRPr="006947B4">
        <w:rPr>
          <w:rFonts w:ascii="Times New Roman" w:hAnsi="Times New Roman"/>
          <w:sz w:val="28"/>
          <w:szCs w:val="28"/>
        </w:rPr>
        <w:br/>
        <w:t>№ 256н</w:t>
      </w:r>
      <w:proofErr w:type="gramEnd"/>
      <w:r w:rsidR="006947B4" w:rsidRPr="006947B4">
        <w:rPr>
          <w:rFonts w:ascii="Times New Roman" w:hAnsi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 w:rsidR="006947B4">
        <w:rPr>
          <w:rFonts w:ascii="Times New Roman" w:hAnsi="Times New Roman"/>
          <w:sz w:val="28"/>
          <w:szCs w:val="28"/>
        </w:rPr>
        <w:br/>
      </w:r>
      <w:r w:rsidR="006947B4" w:rsidRPr="006947B4">
        <w:rPr>
          <w:rFonts w:ascii="Times New Roman" w:hAnsi="Times New Roman"/>
          <w:sz w:val="28"/>
          <w:szCs w:val="28"/>
        </w:rPr>
        <w:t>№ 32н</w:t>
      </w:r>
      <w:r w:rsidR="006947B4">
        <w:rPr>
          <w:rFonts w:ascii="Times New Roman" w:hAnsi="Times New Roman"/>
          <w:sz w:val="28"/>
          <w:szCs w:val="28"/>
        </w:rPr>
        <w:t xml:space="preserve"> </w:t>
      </w:r>
      <w:r w:rsidR="006947B4" w:rsidRPr="006947B4">
        <w:rPr>
          <w:rFonts w:ascii="Times New Roman" w:hAnsi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и уставом </w:t>
      </w:r>
      <w:r w:rsidR="00FC321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proofErr w:type="gramStart"/>
      <w:r w:rsidR="007B6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Старый</w:t>
      </w:r>
      <w:proofErr w:type="gramEnd"/>
      <w:r w:rsidR="007B6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7B668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Аманак</w:t>
      </w:r>
      <w:proofErr w:type="spellEnd"/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Похвистневский</w:t>
      </w:r>
      <w:proofErr w:type="spellEnd"/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Самарской области</w:t>
      </w:r>
      <w:r w:rsidR="003D30E6" w:rsidRP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3AB0" w:rsidRPr="00230B86" w:rsidRDefault="00910FF1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</w:t>
      </w:r>
      <w:r w:rsidR="003D30E6" w:rsidRPr="00230B86">
        <w:rPr>
          <w:sz w:val="28"/>
          <w:szCs w:val="28"/>
          <w:shd w:val="clear" w:color="auto" w:fill="FFFFFF"/>
        </w:rPr>
        <w:t xml:space="preserve">Порядок разработан </w:t>
      </w:r>
      <w:proofErr w:type="gramStart"/>
      <w:r w:rsidR="003D30E6" w:rsidRPr="00230B86">
        <w:rPr>
          <w:sz w:val="28"/>
          <w:szCs w:val="28"/>
          <w:shd w:val="clear" w:color="auto" w:fill="FFFFFF"/>
        </w:rPr>
        <w:t>в целях определения порядка принятия органами</w:t>
      </w:r>
      <w:r w:rsidR="00243AB0" w:rsidRPr="00230B86">
        <w:rPr>
          <w:sz w:val="28"/>
          <w:szCs w:val="28"/>
          <w:shd w:val="clear" w:color="auto" w:fill="FFFFFF"/>
        </w:rPr>
        <w:t xml:space="preserve"> </w:t>
      </w:r>
      <w:r w:rsidR="003D30E6" w:rsidRPr="00230B86">
        <w:rPr>
          <w:sz w:val="28"/>
          <w:szCs w:val="28"/>
          <w:shd w:val="clear" w:color="auto" w:fill="FFFFFF"/>
        </w:rPr>
        <w:t>местного самоуправления</w:t>
      </w:r>
      <w:r w:rsidR="00243AB0" w:rsidRPr="00230B86">
        <w:rPr>
          <w:b/>
          <w:sz w:val="28"/>
          <w:szCs w:val="28"/>
        </w:rPr>
        <w:t xml:space="preserve"> </w:t>
      </w:r>
      <w:r w:rsidR="00B676AD" w:rsidRPr="00230B86">
        <w:rPr>
          <w:sz w:val="28"/>
          <w:szCs w:val="28"/>
          <w:shd w:val="clear" w:color="auto" w:fill="FFFFFF"/>
        </w:rPr>
        <w:t>решения</w:t>
      </w:r>
      <w:r w:rsidR="00B676AD" w:rsidRPr="00230B86">
        <w:rPr>
          <w:sz w:val="28"/>
          <w:szCs w:val="28"/>
        </w:rPr>
        <w:t xml:space="preserve"> </w:t>
      </w:r>
      <w:r w:rsidR="00243AB0" w:rsidRPr="00230B86">
        <w:rPr>
          <w:sz w:val="28"/>
          <w:szCs w:val="28"/>
        </w:rPr>
        <w:t>о</w:t>
      </w:r>
      <w:r w:rsidR="005A1FF2" w:rsidRPr="00230B86">
        <w:rPr>
          <w:sz w:val="28"/>
          <w:szCs w:val="28"/>
        </w:rPr>
        <w:t xml:space="preserve"> признании безнадежной </w:t>
      </w:r>
      <w:r w:rsidR="00572630">
        <w:rPr>
          <w:sz w:val="28"/>
          <w:szCs w:val="28"/>
        </w:rPr>
        <w:br/>
      </w:r>
      <w:r w:rsidR="005A1FF2" w:rsidRPr="00230B86">
        <w:rPr>
          <w:sz w:val="28"/>
          <w:szCs w:val="28"/>
        </w:rPr>
        <w:t>к взысканию</w:t>
      </w:r>
      <w:r w:rsidR="00572630">
        <w:rPr>
          <w:sz w:val="28"/>
          <w:szCs w:val="28"/>
        </w:rPr>
        <w:t xml:space="preserve"> </w:t>
      </w:r>
      <w:r w:rsidR="005A1FF2" w:rsidRPr="00230B86">
        <w:rPr>
          <w:sz w:val="28"/>
          <w:szCs w:val="28"/>
        </w:rPr>
        <w:t>задолженности по платежам в бюджет</w:t>
      </w:r>
      <w:proofErr w:type="gramEnd"/>
      <w:r w:rsidR="00243AB0" w:rsidRPr="00230B86">
        <w:rPr>
          <w:sz w:val="28"/>
          <w:szCs w:val="28"/>
          <w:shd w:val="clear" w:color="auto" w:fill="FFFFFF"/>
        </w:rPr>
        <w:t xml:space="preserve"> </w:t>
      </w:r>
      <w:r w:rsidR="00FC3215">
        <w:rPr>
          <w:sz w:val="28"/>
          <w:szCs w:val="28"/>
          <w:shd w:val="clear" w:color="auto" w:fill="FFFFFF"/>
        </w:rPr>
        <w:t xml:space="preserve">сельского поселения </w:t>
      </w:r>
      <w:r w:rsidR="007B668C">
        <w:rPr>
          <w:color w:val="000000" w:themeColor="text1"/>
          <w:sz w:val="28"/>
          <w:szCs w:val="28"/>
          <w:shd w:val="clear" w:color="auto" w:fill="FFFFFF"/>
        </w:rPr>
        <w:t xml:space="preserve">Старый </w:t>
      </w:r>
      <w:proofErr w:type="spellStart"/>
      <w:r w:rsidR="007B668C">
        <w:rPr>
          <w:color w:val="000000" w:themeColor="text1"/>
          <w:sz w:val="28"/>
          <w:szCs w:val="28"/>
          <w:shd w:val="clear" w:color="auto" w:fill="FFFFFF"/>
        </w:rPr>
        <w:t>Аманак</w:t>
      </w:r>
      <w:proofErr w:type="spellEnd"/>
      <w:r w:rsidR="007B66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proofErr w:type="spellStart"/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>Похвистневский</w:t>
      </w:r>
      <w:proofErr w:type="spellEnd"/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 xml:space="preserve"> Самарской области </w:t>
      </w:r>
      <w:r w:rsidR="00243AB0" w:rsidRPr="00D121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AB0" w:rsidRPr="00230B86">
        <w:rPr>
          <w:sz w:val="28"/>
          <w:szCs w:val="28"/>
          <w:shd w:val="clear" w:color="auto" w:fill="FFFFFF"/>
        </w:rPr>
        <w:t xml:space="preserve">(далее </w:t>
      </w:r>
      <w:r w:rsidR="00572630">
        <w:rPr>
          <w:sz w:val="28"/>
          <w:szCs w:val="28"/>
          <w:shd w:val="clear" w:color="auto" w:fill="FFFFFF"/>
        </w:rPr>
        <w:t>—</w:t>
      </w:r>
      <w:r w:rsidR="00243AB0" w:rsidRPr="00230B86">
        <w:rPr>
          <w:sz w:val="28"/>
          <w:szCs w:val="28"/>
          <w:shd w:val="clear" w:color="auto" w:fill="FFFFFF"/>
        </w:rPr>
        <w:t xml:space="preserve"> платежи в бюджет)</w:t>
      </w:r>
      <w:r w:rsidR="005A1FF2" w:rsidRPr="00230B86">
        <w:rPr>
          <w:sz w:val="28"/>
          <w:szCs w:val="28"/>
          <w:shd w:val="clear" w:color="auto" w:fill="FFFFFF"/>
        </w:rPr>
        <w:t>.</w:t>
      </w:r>
    </w:p>
    <w:p w:rsidR="00910FF1" w:rsidRPr="00230B86" w:rsidRDefault="00910FF1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</w:p>
    <w:p w:rsidR="00910FF1" w:rsidRPr="00230B86" w:rsidRDefault="00E13696" w:rsidP="00910F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</w:t>
      </w:r>
      <w:r w:rsidR="00910FF1" w:rsidRPr="00230B86">
        <w:rPr>
          <w:b/>
          <w:sz w:val="28"/>
          <w:szCs w:val="28"/>
          <w:shd w:val="clear" w:color="auto" w:fill="FFFFFF"/>
        </w:rPr>
        <w:t xml:space="preserve">Случаи признания безнадежной к взысканию задолженности </w:t>
      </w:r>
      <w:r w:rsidR="00A90A0A" w:rsidRPr="00230B86">
        <w:rPr>
          <w:b/>
          <w:sz w:val="28"/>
          <w:szCs w:val="28"/>
          <w:shd w:val="clear" w:color="auto" w:fill="FFFFFF"/>
        </w:rPr>
        <w:br/>
      </w:r>
      <w:r w:rsidR="00910FF1" w:rsidRPr="00230B86">
        <w:rPr>
          <w:b/>
          <w:sz w:val="28"/>
          <w:szCs w:val="28"/>
          <w:shd w:val="clear" w:color="auto" w:fill="FFFFFF"/>
        </w:rPr>
        <w:t>по платежам в бюджет</w:t>
      </w:r>
    </w:p>
    <w:p w:rsidR="00E0472A" w:rsidRPr="00230B86" w:rsidRDefault="00E0472A" w:rsidP="00910F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</w:t>
      </w:r>
      <w:r w:rsidR="00E13696" w:rsidRPr="00230B86">
        <w:rPr>
          <w:sz w:val="28"/>
          <w:szCs w:val="28"/>
        </w:rPr>
        <w:t>1.</w:t>
      </w:r>
      <w:r w:rsidRPr="00230B86"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</w:t>
      </w:r>
      <w:r w:rsidR="00243AB0" w:rsidRPr="00230B86"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в случае:</w:t>
      </w: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 w:rsidR="00AE2D39"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</w:t>
      </w:r>
      <w:r w:rsidR="003E1BE5" w:rsidRPr="00230B86">
        <w:rPr>
          <w:sz w:val="28"/>
          <w:szCs w:val="28"/>
        </w:rPr>
        <w:t>№</w:t>
      </w:r>
      <w:r w:rsidRPr="00230B86">
        <w:rPr>
          <w:sz w:val="28"/>
          <w:szCs w:val="28"/>
        </w:rPr>
        <w:t xml:space="preserve"> 127-ФЗ </w:t>
      </w:r>
      <w:r w:rsidR="003E1BE5" w:rsidRPr="00230B86">
        <w:rPr>
          <w:sz w:val="28"/>
          <w:szCs w:val="28"/>
        </w:rPr>
        <w:t>«</w:t>
      </w:r>
      <w:r w:rsidRPr="00230B86">
        <w:rPr>
          <w:sz w:val="28"/>
          <w:szCs w:val="28"/>
        </w:rPr>
        <w:t>О несостоятельности (банкротстве)</w:t>
      </w:r>
      <w:r w:rsidR="003E1BE5" w:rsidRPr="00230B86">
        <w:rPr>
          <w:sz w:val="28"/>
          <w:szCs w:val="28"/>
        </w:rPr>
        <w:t>»</w:t>
      </w:r>
      <w:r w:rsidRPr="00230B86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</w:t>
      </w:r>
      <w:r w:rsidRPr="00230B86">
        <w:rPr>
          <w:sz w:val="28"/>
          <w:szCs w:val="28"/>
        </w:rPr>
        <w:lastRenderedPageBreak/>
        <w:t>задолженности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по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платежам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бюджет, не погашенной по причине недостаточности имущества должника;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618"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от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26</w:t>
      </w:r>
      <w:r w:rsidR="003E1BE5" w:rsidRPr="00230B86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>2002</w:t>
      </w:r>
      <w:r w:rsidR="00572630">
        <w:rPr>
          <w:sz w:val="28"/>
          <w:szCs w:val="28"/>
        </w:rPr>
        <w:t xml:space="preserve"> </w:t>
      </w:r>
      <w:r w:rsidR="00E50E9D">
        <w:rPr>
          <w:sz w:val="28"/>
          <w:szCs w:val="28"/>
        </w:rPr>
        <w:br/>
      </w:r>
      <w:r w:rsidR="003E1BE5" w:rsidRPr="00230B86">
        <w:rPr>
          <w:sz w:val="28"/>
          <w:szCs w:val="28"/>
        </w:rPr>
        <w:t>№</w:t>
      </w:r>
      <w:r w:rsidR="00E50E9D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127-ФЗ </w:t>
      </w:r>
      <w:r w:rsidR="003E1BE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 несостоятельности (банкротстве)</w:t>
      </w:r>
      <w:r w:rsidR="003E1BE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t>—</w:t>
      </w:r>
      <w:r w:rsidR="00E26618" w:rsidRPr="00230B86">
        <w:rPr>
          <w:sz w:val="28"/>
          <w:szCs w:val="28"/>
        </w:rPr>
        <w:t xml:space="preserve"> в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части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задолженности</w:t>
      </w:r>
      <w:r w:rsidR="00243AB0" w:rsidRPr="00230B86">
        <w:rPr>
          <w:sz w:val="28"/>
          <w:szCs w:val="28"/>
        </w:rPr>
        <w:t xml:space="preserve"> </w:t>
      </w:r>
      <w:r w:rsidR="00E50E9D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по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платежам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в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бюджет, не погашенной после завершения расчетов </w:t>
      </w:r>
      <w:r w:rsidR="00E50E9D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243AB0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618" w:rsidRPr="00230B86">
        <w:rPr>
          <w:sz w:val="28"/>
          <w:szCs w:val="28"/>
        </w:rPr>
        <w:t>) ликвидации организации</w:t>
      </w:r>
      <w:r w:rsidR="00171992">
        <w:rPr>
          <w:sz w:val="28"/>
          <w:szCs w:val="28"/>
        </w:rPr>
        <w:t xml:space="preserve"> </w:t>
      </w:r>
      <w:r w:rsidR="00572630">
        <w:rPr>
          <w:sz w:val="28"/>
          <w:szCs w:val="28"/>
        </w:rPr>
        <w:t>—</w:t>
      </w:r>
      <w:r w:rsidR="00E26618"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ее погашения учредителями (участниками) указанной организации </w:t>
      </w:r>
      <w:r w:rsidR="00AE2D39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618"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6618"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пунктом 3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или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4 части 1 статьи 46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Федерального закона от </w:t>
      </w:r>
      <w:r w:rsidR="00AE2D39">
        <w:rPr>
          <w:sz w:val="28"/>
          <w:szCs w:val="28"/>
        </w:rPr>
        <w:t>0</w:t>
      </w:r>
      <w:r w:rsidR="00E26618" w:rsidRPr="00230B86">
        <w:rPr>
          <w:sz w:val="28"/>
          <w:szCs w:val="28"/>
        </w:rPr>
        <w:t>2</w:t>
      </w:r>
      <w:r w:rsidR="00AE2D39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 xml:space="preserve">2007  </w:t>
      </w:r>
      <w:r w:rsidR="00243AB0" w:rsidRPr="00230B86">
        <w:rPr>
          <w:sz w:val="28"/>
          <w:szCs w:val="28"/>
        </w:rPr>
        <w:br/>
      </w:r>
      <w:r w:rsidR="003E1BE5" w:rsidRPr="00230B86">
        <w:rPr>
          <w:sz w:val="28"/>
          <w:szCs w:val="28"/>
        </w:rPr>
        <w:t xml:space="preserve">№ </w:t>
      </w:r>
      <w:r w:rsidR="00E26618" w:rsidRPr="00230B86">
        <w:rPr>
          <w:sz w:val="28"/>
          <w:szCs w:val="28"/>
        </w:rPr>
        <w:t xml:space="preserve">229-ФЗ </w:t>
      </w:r>
      <w:r w:rsidR="003E1BE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Об исполнительном производстве</w:t>
      </w:r>
      <w:r w:rsidR="003E1BE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, если </w:t>
      </w:r>
      <w:proofErr w:type="gramStart"/>
      <w:r w:rsidR="00E26618" w:rsidRPr="00230B86">
        <w:rPr>
          <w:sz w:val="28"/>
          <w:szCs w:val="28"/>
        </w:rPr>
        <w:t>с даты образования</w:t>
      </w:r>
      <w:proofErr w:type="gramEnd"/>
      <w:r w:rsidR="00E26618" w:rsidRPr="00230B86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3E1BE5" w:rsidRPr="00230B86" w:rsidRDefault="003E1BE5" w:rsidP="001F05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</w:t>
      </w:r>
      <w:r w:rsidR="00E26618" w:rsidRPr="00230B86">
        <w:rPr>
          <w:sz w:val="28"/>
          <w:szCs w:val="28"/>
        </w:rPr>
        <w:t>размер задолженности не превышает размера требований к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должнику, установленного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законодательством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Российской</w:t>
      </w:r>
      <w:r w:rsid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Федерации</w:t>
      </w:r>
      <w:r w:rsidR="001F059B">
        <w:rPr>
          <w:sz w:val="28"/>
          <w:szCs w:val="28"/>
        </w:rPr>
        <w:t xml:space="preserve"> </w:t>
      </w:r>
      <w:r w:rsidR="00572630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о </w:t>
      </w:r>
      <w:r w:rsidR="00243AB0" w:rsidRPr="00230B86">
        <w:rPr>
          <w:sz w:val="28"/>
          <w:szCs w:val="28"/>
        </w:rPr>
        <w:t>н</w:t>
      </w:r>
      <w:r w:rsidR="00E26618" w:rsidRPr="00230B86">
        <w:rPr>
          <w:sz w:val="28"/>
          <w:szCs w:val="28"/>
        </w:rPr>
        <w:t xml:space="preserve">есостоятельности (банкротстве) для возбуждения производства по делу </w:t>
      </w:r>
      <w:r w:rsidR="00572630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 банкротстве;</w:t>
      </w:r>
    </w:p>
    <w:p w:rsidR="00E26618" w:rsidRPr="00230B86" w:rsidRDefault="003E1BE5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</w:t>
      </w:r>
      <w:r w:rsidR="00E26618" w:rsidRPr="00230B86">
        <w:rPr>
          <w:sz w:val="28"/>
          <w:szCs w:val="28"/>
        </w:rPr>
        <w:t xml:space="preserve">судом возвращено заявление о признании плательщика платежей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6618"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26618" w:rsidRPr="00230B86">
        <w:rPr>
          <w:sz w:val="28"/>
          <w:szCs w:val="28"/>
        </w:rPr>
        <w:t>наличия</w:t>
      </w:r>
      <w:proofErr w:type="gramEnd"/>
      <w:r w:rsidR="00E26618" w:rsidRPr="00230B86">
        <w:rPr>
          <w:sz w:val="28"/>
          <w:szCs w:val="28"/>
        </w:rPr>
        <w:t xml:space="preserve"> ранее вынесенного судебным приставом-исполнителем постановления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пунктом 3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или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4 части 1 статьи 46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Федерального закона от </w:t>
      </w:r>
      <w:r w:rsidR="00AE2D39">
        <w:rPr>
          <w:sz w:val="28"/>
          <w:szCs w:val="28"/>
        </w:rPr>
        <w:t>0</w:t>
      </w:r>
      <w:r w:rsidR="00E26618" w:rsidRPr="00230B86">
        <w:rPr>
          <w:sz w:val="28"/>
          <w:szCs w:val="28"/>
        </w:rPr>
        <w:t>2</w:t>
      </w:r>
      <w:r w:rsidR="00AE2D39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>2007</w:t>
      </w:r>
      <w:r w:rsidR="00171992">
        <w:rPr>
          <w:sz w:val="28"/>
          <w:szCs w:val="28"/>
        </w:rPr>
        <w:t xml:space="preserve"> </w:t>
      </w:r>
      <w:r w:rsidR="00171992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№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229-ФЗ </w:t>
      </w:r>
      <w:r w:rsidR="00A4570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Об исполнительном производстве</w:t>
      </w:r>
      <w:r w:rsidR="00A4570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, </w:t>
      </w:r>
      <w:r w:rsidR="00AE2D39">
        <w:rPr>
          <w:sz w:val="28"/>
          <w:szCs w:val="28"/>
        </w:rPr>
        <w:t xml:space="preserve">— </w:t>
      </w:r>
      <w:r w:rsidR="00E26618" w:rsidRPr="00230B86">
        <w:rPr>
          <w:sz w:val="28"/>
          <w:szCs w:val="28"/>
        </w:rPr>
        <w:t xml:space="preserve">в части задолженности </w:t>
      </w:r>
      <w:r w:rsidR="00171992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26618" w:rsidRPr="00230B86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</w:t>
      </w:r>
      <w:r w:rsidR="00E26618" w:rsidRPr="00230B86">
        <w:rPr>
          <w:sz w:val="28"/>
          <w:szCs w:val="28"/>
        </w:rPr>
        <w:lastRenderedPageBreak/>
        <w:t>государственного реестра юридических лиц в соответствии с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от 8 августа 2001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года </w:t>
      </w:r>
      <w:r w:rsidR="00A45705" w:rsidRPr="00230B86">
        <w:rPr>
          <w:sz w:val="28"/>
          <w:szCs w:val="28"/>
        </w:rPr>
        <w:t>№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129-ФЗ </w:t>
      </w:r>
      <w:r w:rsidR="00A4570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4570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 недействительным задолженность по платежам</w:t>
      </w:r>
      <w:r w:rsidR="001F059B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в бюджет, ранее признанная безнадежной </w:t>
      </w:r>
      <w:r w:rsidR="00171992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45705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</w:t>
      </w:r>
      <w:r w:rsidR="00A45705" w:rsidRPr="00230B86">
        <w:rPr>
          <w:sz w:val="28"/>
          <w:szCs w:val="28"/>
        </w:rPr>
        <w:t>. Наряду со случаями, предусмотренными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пунктом 2</w:t>
      </w:r>
      <w:r w:rsidR="00670DC9">
        <w:rPr>
          <w:sz w:val="28"/>
          <w:szCs w:val="28"/>
        </w:rPr>
        <w:t>.1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 xml:space="preserve">настоящего </w:t>
      </w:r>
      <w:r w:rsidRPr="00230B86">
        <w:rPr>
          <w:sz w:val="28"/>
          <w:szCs w:val="28"/>
        </w:rPr>
        <w:t>П</w:t>
      </w:r>
      <w:r w:rsidR="00A45705" w:rsidRPr="00230B86">
        <w:rPr>
          <w:sz w:val="28"/>
          <w:szCs w:val="28"/>
        </w:rPr>
        <w:t xml:space="preserve">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в случаях, предусмотренных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Кодексом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 xml:space="preserve">Российской Федерации </w:t>
      </w:r>
      <w:r w:rsidR="00171992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о прекращении исполнения постановления о назначении административного наказания.</w:t>
      </w:r>
    </w:p>
    <w:p w:rsidR="00A45705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2.3</w:t>
      </w:r>
      <w:r w:rsidR="00A45705" w:rsidRPr="00230B86">
        <w:rPr>
          <w:sz w:val="28"/>
          <w:szCs w:val="28"/>
        </w:rPr>
        <w:t xml:space="preserve">. Решение о признании безнадежной к взысканию задолженности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по платежам в бюджет принимается администратором доходов бюджета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на основании документов, подтверждающих обстоятельства, предусмотренные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пунктами 2</w:t>
      </w:r>
      <w:r w:rsidRPr="00230B86">
        <w:rPr>
          <w:sz w:val="28"/>
          <w:szCs w:val="28"/>
        </w:rPr>
        <w:t>.1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и</w:t>
      </w:r>
      <w:r w:rsidR="00171992">
        <w:rPr>
          <w:sz w:val="28"/>
          <w:szCs w:val="28"/>
        </w:rPr>
        <w:t xml:space="preserve"> </w:t>
      </w:r>
      <w:r w:rsidR="00670DC9">
        <w:rPr>
          <w:sz w:val="28"/>
          <w:szCs w:val="28"/>
        </w:rPr>
        <w:t>2.2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настоящего Порядка.</w:t>
      </w:r>
    </w:p>
    <w:p w:rsidR="004F7794" w:rsidRDefault="00E13696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2.4.</w:t>
      </w:r>
      <w:r w:rsidR="00A45705" w:rsidRPr="00230B86">
        <w:rPr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к взысканию задолженности по платежам в бюджет.</w:t>
      </w:r>
    </w:p>
    <w:p w:rsidR="004F7794" w:rsidRPr="004F7794" w:rsidRDefault="004F7794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 w:rsidR="00572630"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4F7794" w:rsidRPr="004F7794" w:rsidRDefault="004F7794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4F7794" w:rsidRPr="00230B86" w:rsidRDefault="004F7794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57263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 w:rsidR="00572630"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 w:rsidR="00171992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E13696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4722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3.1</w:t>
      </w:r>
      <w:r w:rsidR="00E26618" w:rsidRPr="00230B86">
        <w:rPr>
          <w:sz w:val="28"/>
          <w:szCs w:val="28"/>
        </w:rPr>
        <w:t xml:space="preserve">. В перечень документов, подтверждающих наличие оснований </w:t>
      </w:r>
      <w:r w:rsid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для</w:t>
      </w:r>
      <w:r w:rsidR="00230B86" w:rsidRPr="00230B86">
        <w:rPr>
          <w:b/>
          <w:sz w:val="28"/>
          <w:szCs w:val="28"/>
          <w:shd w:val="clear" w:color="auto" w:fill="FFFFFF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="00E26618" w:rsidRPr="00230B86">
        <w:rPr>
          <w:sz w:val="28"/>
          <w:szCs w:val="28"/>
        </w:rPr>
        <w:t>, входят: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б) справка администратора доходов бюджета о</w:t>
      </w:r>
      <w:r w:rsidR="00230B86">
        <w:rPr>
          <w:sz w:val="28"/>
          <w:szCs w:val="28"/>
        </w:rPr>
        <w:t xml:space="preserve"> принятых</w:t>
      </w:r>
      <w:r w:rsidR="00171992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5C53D5" w:rsidRDefault="000C4722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B676AD" w:rsidRDefault="00B676AD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C3493" w:rsidRDefault="00B676AD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бюджет;</w:t>
      </w:r>
    </w:p>
    <w:p w:rsidR="00BC3493" w:rsidRDefault="00BC3493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бюджет;</w:t>
      </w:r>
    </w:p>
    <w:p w:rsidR="00BC3493" w:rsidRDefault="00BC3493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70DC9" w:rsidRPr="00230B86" w:rsidRDefault="00670DC9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 w:rsidR="00AE2D39"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 w:rsidR="00BC3493"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BC3493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7614D6">
        <w:rPr>
          <w:sz w:val="28"/>
          <w:szCs w:val="28"/>
        </w:rPr>
        <w:t>в связи с</w:t>
      </w:r>
      <w:r w:rsidR="00BC3493">
        <w:rPr>
          <w:sz w:val="28"/>
          <w:szCs w:val="28"/>
        </w:rPr>
        <w:t xml:space="preserve"> </w:t>
      </w:r>
      <w:r w:rsidR="007614D6">
        <w:rPr>
          <w:sz w:val="28"/>
          <w:szCs w:val="28"/>
        </w:rPr>
        <w:t>в</w:t>
      </w:r>
      <w:r w:rsidR="00BC3493">
        <w:rPr>
          <w:sz w:val="28"/>
          <w:szCs w:val="28"/>
        </w:rPr>
        <w:t>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 w:rsidR="00BC3493"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 w:rsidR="00BC3493">
        <w:rPr>
          <w:sz w:val="28"/>
          <w:szCs w:val="28"/>
        </w:rPr>
        <w:t>ому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</w:t>
      </w:r>
      <w:r w:rsidR="00BC3493">
        <w:rPr>
          <w:sz w:val="28"/>
          <w:szCs w:val="28"/>
        </w:rPr>
        <w:t>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3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 w:rsidR="00BC3493">
        <w:rPr>
          <w:sz w:val="28"/>
          <w:szCs w:val="28"/>
        </w:rPr>
        <w:t>ли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 w:rsidR="00BC3493">
        <w:rPr>
          <w:sz w:val="28"/>
          <w:szCs w:val="28"/>
        </w:rPr>
        <w:t>;</w:t>
      </w:r>
    </w:p>
    <w:p w:rsidR="00BC3493" w:rsidRDefault="00BC3493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0C4722" w:rsidRDefault="00BC3493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0C4722" w:rsidRPr="00230B86">
        <w:rPr>
          <w:sz w:val="28"/>
          <w:szCs w:val="28"/>
        </w:rPr>
        <w:t>.</w:t>
      </w:r>
    </w:p>
    <w:p w:rsidR="007B668C" w:rsidRPr="00230B86" w:rsidRDefault="007B668C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E1369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E13696" w:rsidRPr="00230B86" w:rsidRDefault="00E13696" w:rsidP="00E1369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>к взысканию задолженности по платежам в бюджет, а также сроки подготовки таких решений</w:t>
      </w:r>
    </w:p>
    <w:p w:rsidR="00E13696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722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4.1</w:t>
      </w:r>
      <w:r w:rsidR="00E26618" w:rsidRPr="00230B86">
        <w:rPr>
          <w:sz w:val="28"/>
          <w:szCs w:val="28"/>
        </w:rPr>
        <w:t xml:space="preserve">. </w:t>
      </w:r>
      <w:r w:rsidR="000C4722" w:rsidRPr="00230B86">
        <w:rPr>
          <w:sz w:val="28"/>
          <w:szCs w:val="28"/>
        </w:rPr>
        <w:t>Подготовка п</w:t>
      </w:r>
      <w:r w:rsidR="00E26618" w:rsidRPr="00230B86">
        <w:rPr>
          <w:sz w:val="28"/>
          <w:szCs w:val="28"/>
        </w:rPr>
        <w:t>роект</w:t>
      </w:r>
      <w:r w:rsidR="000C4722" w:rsidRPr="00230B86">
        <w:rPr>
          <w:sz w:val="28"/>
          <w:szCs w:val="28"/>
        </w:rPr>
        <w:t>а</w:t>
      </w:r>
      <w:r w:rsidR="00E26618" w:rsidRPr="00230B86">
        <w:rPr>
          <w:sz w:val="28"/>
          <w:szCs w:val="28"/>
        </w:rPr>
        <w:t xml:space="preserve"> решения о признании безнадежной </w:t>
      </w:r>
      <w:r w:rsidR="00AE2D39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к взыска</w:t>
      </w:r>
      <w:r w:rsidR="00D975BE" w:rsidRPr="00230B86">
        <w:rPr>
          <w:sz w:val="28"/>
          <w:szCs w:val="28"/>
        </w:rPr>
        <w:t>нию задолженности по платежам в</w:t>
      </w:r>
      <w:r w:rsidR="00230B86">
        <w:rPr>
          <w:sz w:val="28"/>
          <w:szCs w:val="28"/>
        </w:rPr>
        <w:t xml:space="preserve"> бюджет</w:t>
      </w:r>
      <w:r w:rsidR="00572630">
        <w:rPr>
          <w:sz w:val="28"/>
          <w:szCs w:val="28"/>
        </w:rPr>
        <w:t xml:space="preserve"> </w:t>
      </w:r>
      <w:r w:rsidR="000C4722" w:rsidRPr="00230B86">
        <w:rPr>
          <w:sz w:val="28"/>
          <w:szCs w:val="28"/>
        </w:rPr>
        <w:t>осуществляется</w:t>
      </w:r>
      <w:r w:rsidR="00E26618" w:rsidRPr="00230B86">
        <w:rPr>
          <w:sz w:val="28"/>
          <w:szCs w:val="28"/>
        </w:rPr>
        <w:t xml:space="preserve"> </w:t>
      </w:r>
      <w:r w:rsidR="00FC3215" w:rsidRPr="00966B09">
        <w:rPr>
          <w:color w:val="000000" w:themeColor="text1"/>
          <w:sz w:val="28"/>
          <w:szCs w:val="28"/>
        </w:rPr>
        <w:t>К</w:t>
      </w:r>
      <w:r w:rsidR="00E26618" w:rsidRPr="00966B09">
        <w:rPr>
          <w:color w:val="000000" w:themeColor="text1"/>
          <w:sz w:val="28"/>
          <w:szCs w:val="28"/>
        </w:rPr>
        <w:t>омиссией</w:t>
      </w:r>
      <w:r w:rsidR="00910FF1" w:rsidRPr="0096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215" w:rsidRPr="00966B09">
        <w:rPr>
          <w:color w:val="000000" w:themeColor="text1"/>
          <w:sz w:val="28"/>
          <w:szCs w:val="28"/>
          <w:shd w:val="clear" w:color="auto" w:fill="FFFFFF"/>
        </w:rPr>
        <w:t>по признанию безнадежной к взысканию задолженности</w:t>
      </w:r>
      <w:r w:rsidR="000C4722" w:rsidRPr="00966B09">
        <w:rPr>
          <w:color w:val="000000" w:themeColor="text1"/>
          <w:sz w:val="28"/>
          <w:szCs w:val="28"/>
        </w:rPr>
        <w:t xml:space="preserve"> </w:t>
      </w:r>
      <w:r w:rsidR="00FC3215" w:rsidRPr="00966B09">
        <w:rPr>
          <w:color w:val="000000" w:themeColor="text1"/>
          <w:sz w:val="28"/>
          <w:szCs w:val="28"/>
        </w:rPr>
        <w:t xml:space="preserve">и ее списанию </w:t>
      </w:r>
      <w:r w:rsidR="000C4722" w:rsidRPr="00230B86">
        <w:rPr>
          <w:sz w:val="28"/>
          <w:szCs w:val="28"/>
        </w:rPr>
        <w:t xml:space="preserve">(далее </w:t>
      </w:r>
      <w:r w:rsidR="00572630">
        <w:rPr>
          <w:sz w:val="28"/>
          <w:szCs w:val="28"/>
        </w:rPr>
        <w:t>—</w:t>
      </w:r>
      <w:r w:rsidR="000C4722" w:rsidRPr="00230B86">
        <w:rPr>
          <w:sz w:val="28"/>
          <w:szCs w:val="28"/>
        </w:rPr>
        <w:t xml:space="preserve"> Комиссия).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4.2. </w:t>
      </w:r>
      <w:r w:rsidR="000C4722" w:rsidRPr="00230B86">
        <w:rPr>
          <w:sz w:val="28"/>
          <w:szCs w:val="28"/>
        </w:rPr>
        <w:t>Состав Комиссии утверждается муниципал</w:t>
      </w:r>
      <w:r w:rsidR="005D0B4B" w:rsidRPr="00230B86">
        <w:rPr>
          <w:sz w:val="28"/>
          <w:szCs w:val="28"/>
        </w:rPr>
        <w:t>ь</w:t>
      </w:r>
      <w:r w:rsidR="000C4722" w:rsidRPr="00230B86">
        <w:rPr>
          <w:sz w:val="28"/>
          <w:szCs w:val="28"/>
        </w:rPr>
        <w:t>ным правовым актом</w:t>
      </w:r>
      <w:r w:rsidR="00E26618" w:rsidRPr="00230B86">
        <w:rPr>
          <w:sz w:val="28"/>
          <w:szCs w:val="28"/>
        </w:rPr>
        <w:t>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4.3. </w:t>
      </w:r>
      <w:r w:rsidR="00221267" w:rsidRPr="00230B86">
        <w:rPr>
          <w:sz w:val="28"/>
          <w:szCs w:val="28"/>
        </w:rPr>
        <w:t>Комиссия проводит заседания по мере необходимости.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4.4. </w:t>
      </w:r>
      <w:r w:rsidR="00221267" w:rsidRPr="00230B86">
        <w:rPr>
          <w:sz w:val="28"/>
          <w:szCs w:val="28"/>
        </w:rPr>
        <w:t>Заседание Комиссии проводит председатель Комиссии или в его отсутствие заместитель председателя Комиссии.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4.5. </w:t>
      </w:r>
      <w:r w:rsidR="00221267" w:rsidRPr="00230B86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</w:t>
      </w:r>
      <w:r w:rsidR="00221267" w:rsidRPr="00230B86">
        <w:rPr>
          <w:sz w:val="28"/>
          <w:szCs w:val="28"/>
        </w:rPr>
        <w:t>. Комиссия рассматривает собранные (представленные) материалы</w:t>
      </w:r>
      <w:r w:rsidR="00A90A0A" w:rsidRPr="00230B86">
        <w:rPr>
          <w:sz w:val="28"/>
          <w:szCs w:val="28"/>
        </w:rPr>
        <w:t>, поступившие в орган местного самоуправления</w:t>
      </w:r>
      <w:r w:rsidR="0014261A">
        <w:rPr>
          <w:sz w:val="28"/>
          <w:szCs w:val="28"/>
        </w:rPr>
        <w:t>, а также назначает заседание</w:t>
      </w:r>
      <w:r w:rsidR="00A90A0A" w:rsidRPr="00230B86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в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течение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двух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недель с момента их получения</w:t>
      </w:r>
      <w:r w:rsidR="0014261A" w:rsidRPr="00FC3215">
        <w:rPr>
          <w:rStyle w:val="a7"/>
          <w:color w:val="FF0000"/>
          <w:sz w:val="28"/>
          <w:szCs w:val="28"/>
        </w:rPr>
        <w:footnoteReference w:id="1"/>
      </w:r>
      <w:r w:rsidR="00F325DC" w:rsidRPr="00FC3215">
        <w:rPr>
          <w:color w:val="FF0000"/>
          <w:sz w:val="28"/>
          <w:szCs w:val="28"/>
        </w:rPr>
        <w:t>.</w:t>
      </w:r>
      <w:r w:rsidR="00221267" w:rsidRPr="00FC3215">
        <w:rPr>
          <w:color w:val="FF0000"/>
          <w:sz w:val="28"/>
          <w:szCs w:val="28"/>
        </w:rPr>
        <w:t xml:space="preserve"> </w:t>
      </w:r>
      <w:r w:rsidR="00F325DC">
        <w:rPr>
          <w:sz w:val="28"/>
          <w:szCs w:val="28"/>
        </w:rPr>
        <w:t>П</w:t>
      </w:r>
      <w:r w:rsidR="00221267" w:rsidRPr="00230B86">
        <w:rPr>
          <w:sz w:val="28"/>
          <w:szCs w:val="28"/>
        </w:rPr>
        <w:t xml:space="preserve">о результатам рассмотрения </w:t>
      </w:r>
      <w:r w:rsidR="001F059B" w:rsidRPr="00230B86">
        <w:rPr>
          <w:sz w:val="28"/>
          <w:szCs w:val="28"/>
        </w:rPr>
        <w:t>вопроса</w:t>
      </w:r>
      <w:r w:rsidR="00221267" w:rsidRPr="00230B86">
        <w:rPr>
          <w:sz w:val="28"/>
          <w:szCs w:val="28"/>
        </w:rPr>
        <w:t xml:space="preserve"> о признании задолженности </w:t>
      </w:r>
      <w:r w:rsidR="00F325DC">
        <w:rPr>
          <w:sz w:val="28"/>
          <w:szCs w:val="28"/>
        </w:rPr>
        <w:t xml:space="preserve">Комиссия </w:t>
      </w:r>
      <w:r w:rsidR="00221267" w:rsidRPr="00230B86">
        <w:rPr>
          <w:sz w:val="28"/>
          <w:szCs w:val="28"/>
        </w:rPr>
        <w:t>принимает одно из следующих решений:</w:t>
      </w:r>
    </w:p>
    <w:p w:rsidR="00221267" w:rsidRPr="00230B86" w:rsidRDefault="00221267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221267" w:rsidRPr="00230B86" w:rsidRDefault="00221267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 w:rsidR="00330C49" w:rsidRPr="006F3F5E">
        <w:rPr>
          <w:rStyle w:val="a7"/>
          <w:color w:val="FF0000"/>
          <w:sz w:val="28"/>
          <w:szCs w:val="28"/>
        </w:rPr>
        <w:footnoteReference w:id="2"/>
      </w:r>
      <w:r w:rsidR="00B377BC">
        <w:rPr>
          <w:sz w:val="28"/>
          <w:szCs w:val="28"/>
        </w:rPr>
        <w:t>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</w:t>
      </w:r>
      <w:r w:rsidR="00221267" w:rsidRPr="00230B86">
        <w:rPr>
          <w:sz w:val="28"/>
          <w:szCs w:val="28"/>
        </w:rPr>
        <w:t xml:space="preserve">Решение об отказе в признании задолженности </w:t>
      </w:r>
      <w:r w:rsidR="00B377BC" w:rsidRPr="00230B86">
        <w:rPr>
          <w:sz w:val="28"/>
          <w:szCs w:val="28"/>
        </w:rPr>
        <w:t xml:space="preserve">безнадежной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 xml:space="preserve">о возможности </w:t>
      </w:r>
      <w:r w:rsidR="001F059B" w:rsidRPr="00230B86">
        <w:rPr>
          <w:sz w:val="28"/>
          <w:szCs w:val="28"/>
        </w:rPr>
        <w:t>признания</w:t>
      </w:r>
      <w:r w:rsidR="00221267" w:rsidRPr="00230B86">
        <w:rPr>
          <w:sz w:val="28"/>
          <w:szCs w:val="28"/>
        </w:rPr>
        <w:t xml:space="preserve"> вышеуказанной задолженности безнадежной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>к взысканию.</w:t>
      </w:r>
    </w:p>
    <w:p w:rsidR="00292A48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</w:t>
      </w:r>
      <w:r w:rsidR="00910FF1" w:rsidRPr="00230B86">
        <w:rPr>
          <w:sz w:val="28"/>
          <w:szCs w:val="28"/>
          <w:shd w:val="clear" w:color="auto" w:fill="FFFFFF"/>
        </w:rPr>
        <w:t xml:space="preserve">Проект </w:t>
      </w:r>
      <w:r w:rsidR="00670DC9">
        <w:rPr>
          <w:sz w:val="28"/>
          <w:szCs w:val="28"/>
          <w:shd w:val="clear" w:color="auto" w:fill="FFFFFF"/>
        </w:rPr>
        <w:t>р</w:t>
      </w:r>
      <w:r w:rsidR="00292A48" w:rsidRPr="00230B86">
        <w:rPr>
          <w:sz w:val="28"/>
          <w:szCs w:val="28"/>
          <w:shd w:val="clear" w:color="auto" w:fill="FFFFFF"/>
        </w:rPr>
        <w:t>ешени</w:t>
      </w:r>
      <w:r w:rsidR="00910FF1" w:rsidRPr="00230B86">
        <w:rPr>
          <w:sz w:val="28"/>
          <w:szCs w:val="28"/>
          <w:shd w:val="clear" w:color="auto" w:fill="FFFFFF"/>
        </w:rPr>
        <w:t>я</w:t>
      </w:r>
      <w:r w:rsidR="00292A48" w:rsidRPr="00230B86">
        <w:rPr>
          <w:sz w:val="28"/>
          <w:szCs w:val="28"/>
          <w:shd w:val="clear" w:color="auto" w:fill="FFFFFF"/>
        </w:rPr>
        <w:t xml:space="preserve"> Комиссии о признании безнадежной к взысканию задолженности по платежам в бюджет оформляется в течение 2 рабочих дней</w:t>
      </w:r>
      <w:r w:rsidR="0014261A"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="0014261A" w:rsidRPr="006F3F5E">
        <w:rPr>
          <w:rStyle w:val="a7"/>
          <w:color w:val="FF0000"/>
          <w:sz w:val="28"/>
          <w:szCs w:val="28"/>
          <w:shd w:val="clear" w:color="auto" w:fill="FFFFFF"/>
        </w:rPr>
        <w:footnoteReference w:id="3"/>
      </w:r>
      <w:r w:rsidR="00292A48" w:rsidRPr="00230B86">
        <w:rPr>
          <w:sz w:val="28"/>
          <w:szCs w:val="28"/>
          <w:shd w:val="clear" w:color="auto" w:fill="FFFFFF"/>
        </w:rPr>
        <w:t>.</w:t>
      </w:r>
    </w:p>
    <w:p w:rsidR="00E26618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4.9</w:t>
      </w:r>
      <w:r w:rsidR="00E26618" w:rsidRPr="00230B86">
        <w:rPr>
          <w:sz w:val="28"/>
          <w:szCs w:val="28"/>
        </w:rPr>
        <w:t xml:space="preserve">. Решение о признании безнадежной к взысканию задолженности </w:t>
      </w:r>
      <w:r w:rsid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по</w:t>
      </w:r>
      <w:r w:rsidR="00230B86">
        <w:rPr>
          <w:sz w:val="28"/>
          <w:szCs w:val="28"/>
        </w:rPr>
        <w:t xml:space="preserve"> платежам</w:t>
      </w:r>
      <w:r w:rsidR="00B377BC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в</w:t>
      </w:r>
      <w:r w:rsidR="00230B86">
        <w:rPr>
          <w:sz w:val="28"/>
          <w:szCs w:val="28"/>
        </w:rPr>
        <w:t xml:space="preserve"> бюджет</w:t>
      </w:r>
      <w:r w:rsidR="00B377BC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оформля</w:t>
      </w:r>
      <w:r w:rsidR="00D975BE" w:rsidRPr="00230B86">
        <w:rPr>
          <w:sz w:val="28"/>
          <w:szCs w:val="28"/>
        </w:rPr>
        <w:t>е</w:t>
      </w:r>
      <w:r w:rsidR="00E26618" w:rsidRPr="00230B86">
        <w:rPr>
          <w:sz w:val="28"/>
          <w:szCs w:val="28"/>
        </w:rPr>
        <w:t>тся актом, содержащим следующую информацию: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б) идентификационный номер налогоплательщика, основной государственный регистрационный номер, код причины постановки на учет </w:t>
      </w:r>
      <w:r w:rsidRPr="00230B86">
        <w:rPr>
          <w:sz w:val="28"/>
          <w:szCs w:val="28"/>
        </w:rPr>
        <w:lastRenderedPageBreak/>
        <w:t>налогоплательщика организации (идентификационный номер налогоплательщика физического лица</w:t>
      </w:r>
      <w:r w:rsidR="007614D6"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г) код</w:t>
      </w:r>
      <w:r w:rsidR="00B377BC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 w:rsidR="00B377BC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</w:t>
      </w:r>
      <w:r w:rsidR="00221267" w:rsidRPr="00230B86">
        <w:rPr>
          <w:sz w:val="28"/>
          <w:szCs w:val="28"/>
        </w:rPr>
        <w:t>а</w:t>
      </w:r>
      <w:r w:rsidRPr="00230B86">
        <w:rPr>
          <w:sz w:val="28"/>
          <w:szCs w:val="28"/>
        </w:rPr>
        <w:t>, по которому учитывается задолженность по платежам в бюджет;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221267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E26618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</w:t>
      </w:r>
      <w:r w:rsidR="00221267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дата</w:t>
      </w:r>
      <w:r w:rsidR="00230B86">
        <w:rPr>
          <w:sz w:val="28"/>
          <w:szCs w:val="28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 w:rsidR="00B377BC">
        <w:rPr>
          <w:sz w:val="28"/>
          <w:szCs w:val="28"/>
          <w:shd w:val="clear" w:color="auto" w:fill="FFFFFF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E26618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DB0D2F" w:rsidRPr="00230B86" w:rsidRDefault="00E13696" w:rsidP="00910F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/>
          <w:sz w:val="28"/>
          <w:szCs w:val="28"/>
        </w:rPr>
        <w:t xml:space="preserve">4.10. </w:t>
      </w:r>
      <w:r w:rsidR="00910FF1" w:rsidRPr="00230B86"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</w:t>
      </w:r>
      <w:r w:rsidR="00230B86">
        <w:rPr>
          <w:rFonts w:ascii="Times New Roman" w:hAnsi="Times New Roman"/>
          <w:sz w:val="28"/>
          <w:szCs w:val="28"/>
        </w:rPr>
        <w:br/>
      </w:r>
      <w:r w:rsidR="00910FF1" w:rsidRPr="00230B86">
        <w:rPr>
          <w:rFonts w:ascii="Times New Roman" w:hAnsi="Times New Roman"/>
          <w:sz w:val="28"/>
          <w:szCs w:val="28"/>
        </w:rPr>
        <w:t>по</w:t>
      </w:r>
      <w:r w:rsidR="00230B86">
        <w:rPr>
          <w:rFonts w:ascii="Times New Roman" w:hAnsi="Times New Roman"/>
          <w:sz w:val="28"/>
          <w:szCs w:val="28"/>
        </w:rPr>
        <w:t xml:space="preserve"> платежам в бюджет утверждается руководителем органа местного самоуправления</w:t>
      </w:r>
      <w:r w:rsidR="00F325DC">
        <w:rPr>
          <w:rFonts w:ascii="Times New Roman" w:hAnsi="Times New Roman"/>
          <w:sz w:val="28"/>
          <w:szCs w:val="28"/>
        </w:rPr>
        <w:t xml:space="preserve"> </w:t>
      </w:r>
      <w:r w:rsidR="00F325DC" w:rsidRPr="00F325DC">
        <w:rPr>
          <w:rFonts w:ascii="Times New Roman" w:hAnsi="Times New Roman"/>
          <w:sz w:val="28"/>
          <w:szCs w:val="28"/>
        </w:rPr>
        <w:t xml:space="preserve">в течение двух рабочих </w:t>
      </w:r>
      <w:r w:rsidR="00F325DC" w:rsidRPr="00DD41B7">
        <w:rPr>
          <w:rFonts w:ascii="Times New Roman" w:hAnsi="Times New Roman"/>
          <w:sz w:val="28"/>
          <w:szCs w:val="28"/>
        </w:rPr>
        <w:t xml:space="preserve">дней после оформления </w:t>
      </w:r>
      <w:r w:rsidR="00F325DC" w:rsidRPr="00F325D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проекта решения Комиссии о признании безнадежной к взысканию задолженности </w:t>
      </w:r>
      <w:r w:rsidR="00DD41B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325DC" w:rsidRPr="00F325DC">
        <w:rPr>
          <w:rFonts w:ascii="Times New Roman" w:hAnsi="Times New Roman"/>
          <w:sz w:val="28"/>
          <w:szCs w:val="28"/>
          <w:shd w:val="clear" w:color="auto" w:fill="FFFFFF"/>
        </w:rPr>
        <w:t>по платежам в бюджет</w:t>
      </w:r>
      <w:r w:rsidR="00DD41B7" w:rsidRPr="006F3F5E">
        <w:rPr>
          <w:rStyle w:val="a7"/>
          <w:rFonts w:ascii="Times New Roman" w:hAnsi="Times New Roman"/>
          <w:color w:val="FF0000"/>
          <w:sz w:val="28"/>
          <w:szCs w:val="28"/>
          <w:shd w:val="clear" w:color="auto" w:fill="FFFFFF"/>
        </w:rPr>
        <w:footnoteReference w:id="4"/>
      </w:r>
      <w:r w:rsidR="00230B86" w:rsidRPr="006F3F5E">
        <w:rPr>
          <w:rFonts w:ascii="Times New Roman" w:hAnsi="Times New Roman"/>
          <w:color w:val="FF0000"/>
          <w:sz w:val="28"/>
          <w:szCs w:val="28"/>
        </w:rPr>
        <w:t>.</w:t>
      </w:r>
    </w:p>
    <w:sectPr w:rsidR="00DB0D2F" w:rsidRPr="00230B86" w:rsidSect="00E0472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C2" w:rsidRDefault="004725C2" w:rsidP="00E26618">
      <w:pPr>
        <w:spacing w:after="0" w:line="240" w:lineRule="auto"/>
      </w:pPr>
      <w:r>
        <w:separator/>
      </w:r>
    </w:p>
  </w:endnote>
  <w:endnote w:type="continuationSeparator" w:id="0">
    <w:p w:rsidR="004725C2" w:rsidRDefault="004725C2" w:rsidP="00E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C2" w:rsidRDefault="004725C2" w:rsidP="00E26618">
      <w:pPr>
        <w:spacing w:after="0" w:line="240" w:lineRule="auto"/>
      </w:pPr>
      <w:r>
        <w:separator/>
      </w:r>
    </w:p>
  </w:footnote>
  <w:footnote w:type="continuationSeparator" w:id="0">
    <w:p w:rsidR="004725C2" w:rsidRDefault="004725C2" w:rsidP="00E26618">
      <w:pPr>
        <w:spacing w:after="0" w:line="240" w:lineRule="auto"/>
      </w:pPr>
      <w:r>
        <w:continuationSeparator/>
      </w:r>
    </w:p>
  </w:footnote>
  <w:footnote w:id="1">
    <w:p w:rsidR="0014261A" w:rsidRPr="00BC10DF" w:rsidRDefault="0014261A" w:rsidP="00330C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  <w:footnote w:id="2">
    <w:p w:rsidR="00330C49" w:rsidRPr="00BC10DF" w:rsidRDefault="00330C49" w:rsidP="00330C49">
      <w:pPr>
        <w:pStyle w:val="a5"/>
        <w:jc w:val="both"/>
        <w:rPr>
          <w:sz w:val="24"/>
          <w:szCs w:val="24"/>
        </w:rPr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</w:t>
      </w:r>
      <w:r w:rsidR="00BC10DF" w:rsidRPr="00BC10DF">
        <w:rPr>
          <w:rFonts w:ascii="Times New Roman" w:hAnsi="Times New Roman"/>
          <w:sz w:val="24"/>
          <w:szCs w:val="24"/>
        </w:rPr>
        <w:t>В случае</w:t>
      </w:r>
      <w:r w:rsidRPr="00BC10DF">
        <w:rPr>
          <w:rFonts w:ascii="Times New Roman" w:hAnsi="Times New Roman"/>
          <w:sz w:val="24"/>
          <w:szCs w:val="24"/>
        </w:rPr>
        <w:t xml:space="preserve"> необходимости более подробного регулирования </w:t>
      </w:r>
      <w:r w:rsidR="00BC10DF" w:rsidRPr="00BC10DF">
        <w:rPr>
          <w:rFonts w:ascii="Times New Roman" w:hAnsi="Times New Roman"/>
          <w:sz w:val="24"/>
          <w:szCs w:val="24"/>
        </w:rPr>
        <w:t>в Порядке могут быть детально прописаны основания для принятия Комиссией решения о признании задолженности безнадежной к взысканию, либо об отказе в признании задолженности безнадежной к взысканию.</w:t>
      </w:r>
    </w:p>
  </w:footnote>
  <w:footnote w:id="3">
    <w:p w:rsidR="0014261A" w:rsidRDefault="0014261A" w:rsidP="0014261A">
      <w:pPr>
        <w:pStyle w:val="a5"/>
        <w:jc w:val="both"/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</w:t>
      </w:r>
      <w:r w:rsidRPr="005C5EF1">
        <w:rPr>
          <w:rFonts w:ascii="Times New Roman" w:hAnsi="Times New Roman"/>
          <w:sz w:val="24"/>
          <w:szCs w:val="24"/>
        </w:rPr>
        <w:t>самоуправления.</w:t>
      </w:r>
    </w:p>
  </w:footnote>
  <w:footnote w:id="4">
    <w:p w:rsidR="00DD41B7" w:rsidRPr="00DD41B7" w:rsidRDefault="00DD41B7" w:rsidP="00DD41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1B7">
        <w:rPr>
          <w:rStyle w:val="a7"/>
          <w:rFonts w:ascii="Times New Roman" w:hAnsi="Times New Roman"/>
          <w:sz w:val="24"/>
          <w:szCs w:val="24"/>
        </w:rPr>
        <w:footnoteRef/>
      </w:r>
      <w:r w:rsidRPr="00DD41B7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2A" w:rsidRDefault="00810450">
    <w:pPr>
      <w:pStyle w:val="a8"/>
      <w:jc w:val="center"/>
    </w:pPr>
    <w:r>
      <w:fldChar w:fldCharType="begin"/>
    </w:r>
    <w:r w:rsidR="00E0472A">
      <w:instrText>PAGE   \* MERGEFORMAT</w:instrText>
    </w:r>
    <w:r>
      <w:fldChar w:fldCharType="separate"/>
    </w:r>
    <w:r w:rsidR="007B668C">
      <w:rPr>
        <w:noProof/>
      </w:rPr>
      <w:t>7</w:t>
    </w:r>
    <w:r>
      <w:fldChar w:fldCharType="end"/>
    </w:r>
  </w:p>
  <w:p w:rsidR="00E0472A" w:rsidRDefault="00E047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3"/>
    <w:rsid w:val="000006D4"/>
    <w:rsid w:val="000A1A74"/>
    <w:rsid w:val="000C4722"/>
    <w:rsid w:val="0014261A"/>
    <w:rsid w:val="0014549F"/>
    <w:rsid w:val="001714A0"/>
    <w:rsid w:val="00171992"/>
    <w:rsid w:val="00191697"/>
    <w:rsid w:val="001F059B"/>
    <w:rsid w:val="00202058"/>
    <w:rsid w:val="00221267"/>
    <w:rsid w:val="00230B86"/>
    <w:rsid w:val="002338B2"/>
    <w:rsid w:val="00243AB0"/>
    <w:rsid w:val="00292A48"/>
    <w:rsid w:val="003114DA"/>
    <w:rsid w:val="00330C49"/>
    <w:rsid w:val="00353516"/>
    <w:rsid w:val="003D21D9"/>
    <w:rsid w:val="003D30E6"/>
    <w:rsid w:val="003E1BE5"/>
    <w:rsid w:val="004725C2"/>
    <w:rsid w:val="004C57C2"/>
    <w:rsid w:val="004D14C0"/>
    <w:rsid w:val="004F7794"/>
    <w:rsid w:val="0053679F"/>
    <w:rsid w:val="0054718A"/>
    <w:rsid w:val="00572630"/>
    <w:rsid w:val="0059558A"/>
    <w:rsid w:val="005A1FF2"/>
    <w:rsid w:val="005C53D5"/>
    <w:rsid w:val="005C5EF1"/>
    <w:rsid w:val="005D0B4B"/>
    <w:rsid w:val="00661F17"/>
    <w:rsid w:val="00670DC9"/>
    <w:rsid w:val="006819BC"/>
    <w:rsid w:val="006947B4"/>
    <w:rsid w:val="006F3F5E"/>
    <w:rsid w:val="007614D6"/>
    <w:rsid w:val="00772605"/>
    <w:rsid w:val="00797B51"/>
    <w:rsid w:val="007B668C"/>
    <w:rsid w:val="007D0EFA"/>
    <w:rsid w:val="007D6669"/>
    <w:rsid w:val="007E5158"/>
    <w:rsid w:val="007F78DD"/>
    <w:rsid w:val="0080479E"/>
    <w:rsid w:val="00810450"/>
    <w:rsid w:val="00825F09"/>
    <w:rsid w:val="00833D97"/>
    <w:rsid w:val="00881A8E"/>
    <w:rsid w:val="008C037D"/>
    <w:rsid w:val="00904421"/>
    <w:rsid w:val="00910FF1"/>
    <w:rsid w:val="00923BE0"/>
    <w:rsid w:val="00927BFE"/>
    <w:rsid w:val="00966B09"/>
    <w:rsid w:val="009C13B3"/>
    <w:rsid w:val="009D249E"/>
    <w:rsid w:val="009E46B4"/>
    <w:rsid w:val="00A45705"/>
    <w:rsid w:val="00A90A0A"/>
    <w:rsid w:val="00AE2D39"/>
    <w:rsid w:val="00AE40B6"/>
    <w:rsid w:val="00B377BC"/>
    <w:rsid w:val="00B52F53"/>
    <w:rsid w:val="00B676AD"/>
    <w:rsid w:val="00BA638D"/>
    <w:rsid w:val="00BC10DF"/>
    <w:rsid w:val="00BC3493"/>
    <w:rsid w:val="00C54956"/>
    <w:rsid w:val="00CB599B"/>
    <w:rsid w:val="00D0071A"/>
    <w:rsid w:val="00D01B02"/>
    <w:rsid w:val="00D12189"/>
    <w:rsid w:val="00D402EA"/>
    <w:rsid w:val="00D975BE"/>
    <w:rsid w:val="00DB0D2F"/>
    <w:rsid w:val="00DD41B7"/>
    <w:rsid w:val="00DE31A5"/>
    <w:rsid w:val="00E0472A"/>
    <w:rsid w:val="00E04AEB"/>
    <w:rsid w:val="00E13696"/>
    <w:rsid w:val="00E21D74"/>
    <w:rsid w:val="00E26618"/>
    <w:rsid w:val="00E50E9D"/>
    <w:rsid w:val="00E87E17"/>
    <w:rsid w:val="00ED7255"/>
    <w:rsid w:val="00F325DC"/>
    <w:rsid w:val="00F86112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81A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81A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2A3507242A264BBA6DA18E1B3473BC" ma:contentTypeVersion="0" ma:contentTypeDescription="Создание документа." ma:contentTypeScope="" ma:versionID="8ee4f9733b3e0fdabf93d1198e1bb20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DE440-4ACE-4BD3-84C8-8F390D1BD60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CD385B-CBD3-4CE1-A726-0F3D2C82F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513A59-682C-436C-AADB-5136728D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462DCD2-26EB-4D9E-8CD8-A3D752066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2178</Words>
  <Characters>12420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ASUS</cp:lastModifiedBy>
  <cp:revision>2</cp:revision>
  <cp:lastPrinted>2020-11-20T11:37:00Z</cp:lastPrinted>
  <dcterms:created xsi:type="dcterms:W3CDTF">2020-12-01T07:17:00Z</dcterms:created>
  <dcterms:modified xsi:type="dcterms:W3CDTF">2020-12-01T07:17:00Z</dcterms:modified>
</cp:coreProperties>
</file>