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35" w:rsidRPr="00A34307" w:rsidRDefault="003F7535" w:rsidP="00A34307">
      <w:pPr>
        <w:pStyle w:val="1"/>
      </w:pPr>
    </w:p>
    <w:p w:rsidR="00FB4696" w:rsidRDefault="003F7535" w:rsidP="00FB4696">
      <w:pPr>
        <w:pStyle w:val="Standard"/>
        <w:tabs>
          <w:tab w:val="left" w:pos="709"/>
          <w:tab w:val="left" w:pos="5640"/>
        </w:tabs>
        <w:rPr>
          <w:rFonts w:ascii="Times New Roman" w:hAnsi="Times New Roman"/>
        </w:rPr>
      </w:pPr>
      <w:r>
        <w:rPr>
          <w:rFonts w:ascii="Times New Roman" w:eastAsia="Times New Roman" w:hAnsi="Times New Roman"/>
          <w:sz w:val="28"/>
          <w:szCs w:val="28"/>
          <w:lang w:eastAsia="ar-SA"/>
        </w:rPr>
        <w:t xml:space="preserve">        </w:t>
      </w:r>
      <w:r w:rsidR="00FB4696">
        <w:rPr>
          <w:rFonts w:ascii="Times New Roman" w:eastAsia="Times New Roman" w:hAnsi="Times New Roman"/>
          <w:sz w:val="28"/>
          <w:szCs w:val="28"/>
          <w:lang w:eastAsia="ar-SA"/>
        </w:rPr>
        <w:t xml:space="preserve">  </w:t>
      </w:r>
      <w:r w:rsidR="00FB4696">
        <w:rPr>
          <w:rFonts w:ascii="Times New Roman" w:hAnsi="Times New Roman"/>
        </w:rPr>
        <w:t>РОССИЙСКАЯ ФЕДЕРАЦИЯ</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АДМИНИСТРАЦИЯ</w:t>
      </w:r>
    </w:p>
    <w:p w:rsidR="00A34307" w:rsidRDefault="00FB4696" w:rsidP="00FB4696">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сельского поселения                  </w:t>
      </w:r>
      <w:r w:rsidR="00A34307">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p>
    <w:p w:rsidR="00FB4696" w:rsidRDefault="00A34307" w:rsidP="00FB4696">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w:t>
      </w:r>
      <w:r w:rsidR="00FB4696">
        <w:rPr>
          <w:rFonts w:ascii="Times New Roman" w:eastAsia="Lucida Sans Unicode" w:hAnsi="Times New Roman" w:cs="Tahoma"/>
          <w:b/>
          <w:kern w:val="3"/>
          <w:sz w:val="28"/>
          <w:szCs w:val="28"/>
        </w:rPr>
        <w:t xml:space="preserve"> Старый </w:t>
      </w:r>
      <w:proofErr w:type="spellStart"/>
      <w:r w:rsidR="00FB4696">
        <w:rPr>
          <w:rFonts w:ascii="Times New Roman" w:eastAsia="Lucida Sans Unicode" w:hAnsi="Times New Roman" w:cs="Tahoma"/>
          <w:b/>
          <w:kern w:val="3"/>
          <w:sz w:val="28"/>
          <w:szCs w:val="28"/>
        </w:rPr>
        <w:t>Аманак</w:t>
      </w:r>
      <w:proofErr w:type="spellEnd"/>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муниципального района</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w:t>
      </w:r>
      <w:proofErr w:type="spellStart"/>
      <w:r>
        <w:rPr>
          <w:rFonts w:ascii="Times New Roman" w:eastAsia="Lucida Sans Unicode" w:hAnsi="Times New Roman" w:cs="Tahoma"/>
          <w:b/>
          <w:kern w:val="3"/>
          <w:sz w:val="28"/>
          <w:szCs w:val="28"/>
        </w:rPr>
        <w:t>Похвистневский</w:t>
      </w:r>
      <w:proofErr w:type="spellEnd"/>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Самарской области</w:t>
      </w:r>
      <w:bookmarkStart w:id="0" w:name="_GoBack"/>
      <w:bookmarkEnd w:id="0"/>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ПОСТАНОВЛЕНИЕ</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FB4696" w:rsidRDefault="00A34307"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 xml:space="preserve"> 10</w:t>
      </w:r>
      <w:r w:rsidR="00FB4696">
        <w:rPr>
          <w:rFonts w:ascii="Times New Roman" w:eastAsia="Lucida Sans Unicode" w:hAnsi="Times New Roman" w:cs="Tahoma"/>
          <w:kern w:val="3"/>
          <w:sz w:val="28"/>
          <w:szCs w:val="28"/>
        </w:rPr>
        <w:t xml:space="preserve">.09.2020  № </w:t>
      </w:r>
      <w:r>
        <w:rPr>
          <w:rFonts w:ascii="Times New Roman" w:eastAsia="Lucida Sans Unicode" w:hAnsi="Times New Roman" w:cs="Tahoma"/>
          <w:kern w:val="3"/>
          <w:sz w:val="28"/>
          <w:szCs w:val="28"/>
        </w:rPr>
        <w:t>92</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imes New Roman"/>
          <w:kern w:val="3"/>
          <w:sz w:val="18"/>
          <w:szCs w:val="18"/>
        </w:rPr>
      </w:pPr>
      <w:r>
        <w:rPr>
          <w:rFonts w:ascii="Times New Roman" w:eastAsia="Lucida Sans Unicode" w:hAnsi="Times New Roman" w:cs="Times New Roman"/>
          <w:kern w:val="3"/>
          <w:sz w:val="18"/>
          <w:szCs w:val="18"/>
        </w:rPr>
        <w:t xml:space="preserve">О внесении изменений в </w:t>
      </w:r>
      <w:proofErr w:type="gramStart"/>
      <w:r>
        <w:rPr>
          <w:rFonts w:ascii="Times New Roman" w:eastAsia="Lucida Sans Unicode" w:hAnsi="Times New Roman" w:cs="Times New Roman"/>
          <w:kern w:val="3"/>
          <w:sz w:val="18"/>
          <w:szCs w:val="18"/>
        </w:rPr>
        <w:t>административный</w:t>
      </w:r>
      <w:proofErr w:type="gramEnd"/>
      <w:r>
        <w:rPr>
          <w:rFonts w:ascii="Times New Roman" w:eastAsia="Lucida Sans Unicode" w:hAnsi="Times New Roman" w:cs="Times New Roman"/>
          <w:kern w:val="3"/>
          <w:sz w:val="18"/>
          <w:szCs w:val="18"/>
        </w:rPr>
        <w:t xml:space="preserve"> </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eastAsia="Lucida Sans Unicode" w:hAnsi="Times New Roman" w:cs="Times New Roman"/>
          <w:kern w:val="3"/>
          <w:sz w:val="18"/>
          <w:szCs w:val="18"/>
        </w:rPr>
        <w:t xml:space="preserve">регламент </w:t>
      </w:r>
      <w:r>
        <w:rPr>
          <w:rFonts w:ascii="Times New Roman" w:hAnsi="Times New Roman" w:cs="Times New Roman"/>
          <w:sz w:val="18"/>
          <w:szCs w:val="18"/>
        </w:rPr>
        <w:t xml:space="preserve">«Выдача специального разрешения </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на движение по автомобильным дорогам</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 местного значения сельского поселения </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proofErr w:type="gramStart"/>
      <w:r>
        <w:rPr>
          <w:rFonts w:ascii="Times New Roman" w:hAnsi="Times New Roman" w:cs="Times New Roman"/>
          <w:sz w:val="18"/>
          <w:szCs w:val="18"/>
        </w:rPr>
        <w:t>Старый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Аманак</w:t>
      </w:r>
      <w:proofErr w:type="spellEnd"/>
      <w:r>
        <w:rPr>
          <w:rFonts w:ascii="Times New Roman" w:hAnsi="Times New Roman" w:cs="Times New Roman"/>
          <w:sz w:val="18"/>
          <w:szCs w:val="18"/>
        </w:rPr>
        <w:t xml:space="preserve"> транспортного средства, </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proofErr w:type="gramStart"/>
      <w:r>
        <w:rPr>
          <w:rFonts w:ascii="Times New Roman" w:hAnsi="Times New Roman" w:cs="Times New Roman"/>
          <w:sz w:val="18"/>
          <w:szCs w:val="18"/>
        </w:rPr>
        <w:t>осуществляющего</w:t>
      </w:r>
      <w:proofErr w:type="gramEnd"/>
      <w:r>
        <w:rPr>
          <w:rFonts w:ascii="Times New Roman" w:hAnsi="Times New Roman" w:cs="Times New Roman"/>
          <w:sz w:val="18"/>
          <w:szCs w:val="18"/>
        </w:rPr>
        <w:t xml:space="preserve"> перевозки тяжеловесных </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и (или) крупногабаритных грузов» на территории </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gramStart"/>
      <w:r>
        <w:rPr>
          <w:rFonts w:ascii="Times New Roman" w:hAnsi="Times New Roman" w:cs="Times New Roman"/>
          <w:sz w:val="18"/>
          <w:szCs w:val="18"/>
        </w:rPr>
        <w:t>Старый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Аманак</w:t>
      </w:r>
      <w:proofErr w:type="spellEnd"/>
      <w:r>
        <w:rPr>
          <w:rFonts w:ascii="Times New Roman" w:hAnsi="Times New Roman" w:cs="Times New Roman"/>
          <w:sz w:val="18"/>
          <w:szCs w:val="18"/>
        </w:rPr>
        <w:t xml:space="preserve"> муниципального </w:t>
      </w:r>
    </w:p>
    <w:p w:rsidR="00FB4696" w:rsidRDefault="00FB4696" w:rsidP="00FB4696">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imes New Roman"/>
          <w:kern w:val="3"/>
          <w:sz w:val="18"/>
          <w:szCs w:val="18"/>
        </w:rPr>
      </w:pPr>
      <w:r>
        <w:rPr>
          <w:rFonts w:ascii="Times New Roman" w:hAnsi="Times New Roman" w:cs="Times New Roman"/>
          <w:sz w:val="18"/>
          <w:szCs w:val="18"/>
        </w:rPr>
        <w:t xml:space="preserve">района </w:t>
      </w:r>
      <w:proofErr w:type="spellStart"/>
      <w:r>
        <w:rPr>
          <w:rFonts w:ascii="Times New Roman" w:hAnsi="Times New Roman" w:cs="Times New Roman"/>
          <w:sz w:val="18"/>
          <w:szCs w:val="18"/>
        </w:rPr>
        <w:t>Похвистневский</w:t>
      </w:r>
      <w:proofErr w:type="spellEnd"/>
      <w:r>
        <w:rPr>
          <w:rFonts w:ascii="Times New Roman" w:hAnsi="Times New Roman" w:cs="Times New Roman"/>
          <w:sz w:val="18"/>
          <w:szCs w:val="18"/>
        </w:rPr>
        <w:t xml:space="preserve"> Самарской области</w:t>
      </w:r>
    </w:p>
    <w:p w:rsidR="00FB4696" w:rsidRDefault="00FB4696" w:rsidP="00FB4696">
      <w:pPr>
        <w:autoSpaceDE w:val="0"/>
        <w:autoSpaceDN w:val="0"/>
        <w:adjustRightInd w:val="0"/>
        <w:rPr>
          <w:rFonts w:ascii="Times New Roman" w:eastAsia="Times New Roman" w:hAnsi="Times New Roman"/>
          <w:sz w:val="28"/>
          <w:szCs w:val="28"/>
          <w:lang w:eastAsia="ar-SA"/>
        </w:rPr>
      </w:pPr>
    </w:p>
    <w:p w:rsidR="00FB4696" w:rsidRDefault="00FB4696" w:rsidP="00FB4696">
      <w:pPr>
        <w:autoSpaceDE w:val="0"/>
        <w:autoSpaceDN w:val="0"/>
        <w:adjustRightIn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целях приведения нормативных правовых актов в соответствии                                                 с действующим законодательством, </w:t>
      </w:r>
      <w:r>
        <w:rPr>
          <w:rFonts w:ascii="Times New Roman" w:hAnsi="Times New Roman"/>
          <w:sz w:val="28"/>
          <w:szCs w:val="28"/>
        </w:rPr>
        <w:t xml:space="preserve">руководствуясь Уставом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 </w:t>
      </w:r>
      <w:r>
        <w:rPr>
          <w:rFonts w:ascii="Times New Roman" w:eastAsia="Times New Roman" w:hAnsi="Times New Roman"/>
          <w:sz w:val="28"/>
          <w:szCs w:val="28"/>
          <w:lang w:eastAsia="ar-SA"/>
        </w:rPr>
        <w:t xml:space="preserve">Администрация сельского поселения </w:t>
      </w:r>
      <w:proofErr w:type="gramStart"/>
      <w:r>
        <w:rPr>
          <w:rFonts w:ascii="Times New Roman" w:eastAsia="Times New Roman" w:hAnsi="Times New Roman"/>
          <w:sz w:val="28"/>
          <w:szCs w:val="28"/>
          <w:lang w:eastAsia="ar-SA"/>
        </w:rPr>
        <w:t>Старый</w:t>
      </w:r>
      <w:proofErr w:type="gram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муниципального района </w:t>
      </w:r>
      <w:proofErr w:type="spellStart"/>
      <w:r>
        <w:rPr>
          <w:rFonts w:ascii="Times New Roman" w:eastAsia="Times New Roman" w:hAnsi="Times New Roman"/>
          <w:sz w:val="28"/>
          <w:szCs w:val="28"/>
          <w:lang w:eastAsia="ar-SA"/>
        </w:rPr>
        <w:t>Похвистневский</w:t>
      </w:r>
      <w:proofErr w:type="spellEnd"/>
      <w:r>
        <w:rPr>
          <w:rFonts w:ascii="Times New Roman" w:eastAsia="Times New Roman" w:hAnsi="Times New Roman"/>
          <w:sz w:val="28"/>
          <w:szCs w:val="28"/>
          <w:lang w:eastAsia="ar-SA"/>
        </w:rPr>
        <w:t xml:space="preserve"> Самарской области</w:t>
      </w:r>
    </w:p>
    <w:p w:rsidR="00FB4696" w:rsidRDefault="00FB4696" w:rsidP="00FB4696">
      <w:pPr>
        <w:spacing w:after="120" w:line="360" w:lineRule="auto"/>
        <w:jc w:val="center"/>
        <w:rPr>
          <w:rFonts w:ascii="Times New Roman" w:eastAsia="Times New Roman" w:hAnsi="Times New Roman"/>
          <w:b/>
          <w:bCs/>
          <w:sz w:val="28"/>
          <w:szCs w:val="28"/>
          <w:lang w:eastAsia="ar-SA"/>
        </w:rPr>
      </w:pPr>
      <w:proofErr w:type="gramStart"/>
      <w:r>
        <w:rPr>
          <w:rFonts w:ascii="Times New Roman" w:eastAsia="Times New Roman" w:hAnsi="Times New Roman"/>
          <w:b/>
          <w:bCs/>
          <w:sz w:val="28"/>
          <w:szCs w:val="28"/>
          <w:lang w:eastAsia="ar-SA"/>
        </w:rPr>
        <w:t>П</w:t>
      </w:r>
      <w:proofErr w:type="gramEnd"/>
      <w:r>
        <w:rPr>
          <w:rFonts w:ascii="Times New Roman" w:eastAsia="Times New Roman" w:hAnsi="Times New Roman"/>
          <w:b/>
          <w:bCs/>
          <w:sz w:val="28"/>
          <w:szCs w:val="28"/>
          <w:lang w:eastAsia="ar-SA"/>
        </w:rPr>
        <w:t xml:space="preserve"> О С Т А Н О В Л Я Е Т :</w:t>
      </w:r>
    </w:p>
    <w:p w:rsidR="00FB4696" w:rsidRDefault="00FB4696" w:rsidP="00FB4696">
      <w:pPr>
        <w:pStyle w:val="afc"/>
        <w:jc w:val="both"/>
        <w:rPr>
          <w:sz w:val="28"/>
          <w:szCs w:val="28"/>
        </w:rPr>
      </w:pPr>
      <w:r>
        <w:rPr>
          <w:sz w:val="28"/>
          <w:szCs w:val="28"/>
          <w:lang w:eastAsia="ar-SA"/>
        </w:rPr>
        <w:t xml:space="preserve">      1. Внести в Административный    регламент    предоставления муниципальной услуги </w:t>
      </w:r>
      <w:r>
        <w:rPr>
          <w:sz w:val="28"/>
          <w:szCs w:val="28"/>
        </w:rPr>
        <w:t xml:space="preserve">«Выдача специального разрешения на движение по автомобильным дорогам местного значения сельского поселения Старый </w:t>
      </w:r>
      <w:proofErr w:type="spellStart"/>
      <w:r>
        <w:rPr>
          <w:sz w:val="28"/>
          <w:szCs w:val="28"/>
        </w:rPr>
        <w:t>Аманак</w:t>
      </w:r>
      <w:proofErr w:type="spellEnd"/>
      <w:r>
        <w:rPr>
          <w:sz w:val="28"/>
          <w:szCs w:val="28"/>
        </w:rPr>
        <w:t xml:space="preserve"> транспортного средства, осуществляющего перевозки тяжеловесных и (или) крупногабаритных грузов» на территории 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следующие изменения:</w:t>
      </w:r>
    </w:p>
    <w:p w:rsidR="00FB4696" w:rsidRDefault="00FB4696" w:rsidP="00FB4696">
      <w:pPr>
        <w:pStyle w:val="afc"/>
        <w:jc w:val="both"/>
        <w:rPr>
          <w:sz w:val="28"/>
          <w:szCs w:val="28"/>
        </w:rPr>
      </w:pPr>
      <w:r>
        <w:rPr>
          <w:sz w:val="28"/>
          <w:szCs w:val="28"/>
        </w:rPr>
        <w:t>1. Статью 2</w:t>
      </w:r>
      <w:r w:rsidRPr="00FB4696">
        <w:rPr>
          <w:sz w:val="22"/>
          <w:szCs w:val="22"/>
        </w:rPr>
        <w:t xml:space="preserve"> </w:t>
      </w:r>
      <w:r w:rsidRPr="00FB4696">
        <w:rPr>
          <w:b/>
          <w:sz w:val="28"/>
          <w:szCs w:val="28"/>
        </w:rPr>
        <w:t>Стандарт предоставления муниципальной услуги</w:t>
      </w:r>
      <w:r>
        <w:rPr>
          <w:sz w:val="28"/>
          <w:szCs w:val="28"/>
        </w:rPr>
        <w:t xml:space="preserve"> дополнить пунктом 2.12.1 следующего содержания:</w:t>
      </w:r>
    </w:p>
    <w:p w:rsidR="00FB4696" w:rsidRPr="00FB4696" w:rsidRDefault="00FB4696" w:rsidP="00FB4696">
      <w:pPr>
        <w:pStyle w:val="pboth"/>
        <w:spacing w:before="0" w:beforeAutospacing="0" w:after="0" w:afterAutospacing="0"/>
        <w:jc w:val="both"/>
        <w:rPr>
          <w:sz w:val="28"/>
          <w:szCs w:val="28"/>
        </w:rPr>
      </w:pPr>
      <w:r>
        <w:rPr>
          <w:sz w:val="28"/>
          <w:szCs w:val="28"/>
        </w:rPr>
        <w:t>«</w:t>
      </w:r>
      <w:r w:rsidRPr="00FB4696">
        <w:rPr>
          <w:sz w:val="28"/>
          <w:szCs w:val="2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B4696" w:rsidRPr="00FB4696" w:rsidRDefault="00FB4696" w:rsidP="00FB4696">
      <w:pPr>
        <w:pStyle w:val="pboth"/>
        <w:spacing w:before="0" w:beforeAutospacing="0" w:after="0" w:afterAutospacing="0"/>
        <w:jc w:val="both"/>
        <w:rPr>
          <w:sz w:val="28"/>
          <w:szCs w:val="28"/>
        </w:rPr>
      </w:pPr>
      <w:bookmarkStart w:id="1" w:name="000254"/>
      <w:bookmarkEnd w:id="1"/>
      <w:r w:rsidRPr="00FB4696">
        <w:rPr>
          <w:sz w:val="28"/>
          <w:szCs w:val="28"/>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w:t>
      </w:r>
      <w:r w:rsidRPr="00FB4696">
        <w:rPr>
          <w:sz w:val="28"/>
          <w:szCs w:val="28"/>
        </w:rPr>
        <w:lastRenderedPageBreak/>
        <w:t>культуры и другие организации), к местам отдыха и к предоставляемым в них услугам;</w:t>
      </w:r>
    </w:p>
    <w:p w:rsidR="00FB4696" w:rsidRPr="00FB4696" w:rsidRDefault="00FB4696" w:rsidP="00FB4696">
      <w:pPr>
        <w:pStyle w:val="pboth"/>
        <w:spacing w:before="0" w:beforeAutospacing="0" w:after="0" w:afterAutospacing="0"/>
        <w:jc w:val="both"/>
        <w:rPr>
          <w:sz w:val="28"/>
          <w:szCs w:val="28"/>
        </w:rPr>
      </w:pPr>
      <w:bookmarkStart w:id="2" w:name="000255"/>
      <w:bookmarkEnd w:id="2"/>
      <w:r w:rsidRPr="00FB4696">
        <w:rPr>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B4696" w:rsidRPr="00FB4696" w:rsidRDefault="00FB4696" w:rsidP="00FB4696">
      <w:pPr>
        <w:pStyle w:val="pboth"/>
        <w:spacing w:before="0" w:beforeAutospacing="0" w:after="0" w:afterAutospacing="0"/>
        <w:jc w:val="both"/>
        <w:rPr>
          <w:sz w:val="28"/>
          <w:szCs w:val="28"/>
        </w:rPr>
      </w:pPr>
      <w:bookmarkStart w:id="3" w:name="000256"/>
      <w:bookmarkEnd w:id="3"/>
      <w:r w:rsidRPr="00FB4696">
        <w:rPr>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B4696" w:rsidRPr="00FB4696" w:rsidRDefault="00FB4696" w:rsidP="00FB4696">
      <w:pPr>
        <w:pStyle w:val="pboth"/>
        <w:spacing w:before="0" w:beforeAutospacing="0" w:after="0" w:afterAutospacing="0"/>
        <w:jc w:val="both"/>
        <w:rPr>
          <w:sz w:val="28"/>
          <w:szCs w:val="28"/>
        </w:rPr>
      </w:pPr>
      <w:bookmarkStart w:id="4" w:name="000257"/>
      <w:bookmarkEnd w:id="4"/>
      <w:r w:rsidRPr="00FB4696">
        <w:rPr>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B4696" w:rsidRPr="00FB4696" w:rsidRDefault="00FB4696" w:rsidP="00FB4696">
      <w:pPr>
        <w:pStyle w:val="pboth"/>
        <w:spacing w:before="0" w:beforeAutospacing="0" w:after="0" w:afterAutospacing="0"/>
        <w:jc w:val="both"/>
        <w:rPr>
          <w:sz w:val="28"/>
          <w:szCs w:val="28"/>
        </w:rPr>
      </w:pPr>
      <w:bookmarkStart w:id="5" w:name="000258"/>
      <w:bookmarkEnd w:id="5"/>
      <w:r w:rsidRPr="00FB4696">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B4696" w:rsidRPr="00FB4696" w:rsidRDefault="00FB4696" w:rsidP="00FB4696">
      <w:pPr>
        <w:pStyle w:val="pboth"/>
        <w:spacing w:before="0" w:beforeAutospacing="0" w:after="0" w:afterAutospacing="0"/>
        <w:jc w:val="both"/>
        <w:rPr>
          <w:sz w:val="28"/>
          <w:szCs w:val="28"/>
        </w:rPr>
      </w:pPr>
      <w:bookmarkStart w:id="6" w:name="000259"/>
      <w:bookmarkEnd w:id="6"/>
      <w:r w:rsidRPr="00FB4696">
        <w:rPr>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4696">
        <w:rPr>
          <w:sz w:val="28"/>
          <w:szCs w:val="28"/>
        </w:rPr>
        <w:t>сурдопереводчика</w:t>
      </w:r>
      <w:proofErr w:type="spellEnd"/>
      <w:r w:rsidRPr="00FB4696">
        <w:rPr>
          <w:sz w:val="28"/>
          <w:szCs w:val="28"/>
        </w:rPr>
        <w:t xml:space="preserve"> и </w:t>
      </w:r>
      <w:proofErr w:type="spellStart"/>
      <w:r w:rsidRPr="00FB4696">
        <w:rPr>
          <w:sz w:val="28"/>
          <w:szCs w:val="28"/>
        </w:rPr>
        <w:t>тифлосурдопереводчика</w:t>
      </w:r>
      <w:proofErr w:type="spellEnd"/>
      <w:r w:rsidRPr="00FB4696">
        <w:rPr>
          <w:sz w:val="28"/>
          <w:szCs w:val="28"/>
        </w:rPr>
        <w:t>;</w:t>
      </w:r>
    </w:p>
    <w:p w:rsidR="00FB4696" w:rsidRPr="00FB4696" w:rsidRDefault="00FB4696" w:rsidP="00FB4696">
      <w:pPr>
        <w:pStyle w:val="pboth"/>
        <w:spacing w:before="0" w:beforeAutospacing="0" w:after="0" w:afterAutospacing="0"/>
        <w:jc w:val="both"/>
        <w:rPr>
          <w:sz w:val="28"/>
          <w:szCs w:val="28"/>
        </w:rPr>
      </w:pPr>
      <w:bookmarkStart w:id="7" w:name="000260"/>
      <w:bookmarkEnd w:id="7"/>
      <w:proofErr w:type="gramStart"/>
      <w:r w:rsidRPr="00FB4696">
        <w:rPr>
          <w:sz w:val="28"/>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4696" w:rsidRDefault="00FB4696" w:rsidP="00FB4696">
      <w:pPr>
        <w:pStyle w:val="pboth"/>
        <w:spacing w:before="0" w:beforeAutospacing="0" w:after="0" w:afterAutospacing="0"/>
        <w:jc w:val="both"/>
        <w:rPr>
          <w:sz w:val="28"/>
          <w:szCs w:val="28"/>
        </w:rPr>
      </w:pPr>
      <w:bookmarkStart w:id="8" w:name="000261"/>
      <w:bookmarkEnd w:id="8"/>
      <w:r w:rsidRPr="00FB4696">
        <w:rPr>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FB4696">
        <w:rPr>
          <w:sz w:val="28"/>
          <w:szCs w:val="28"/>
        </w:rPr>
        <w:t>.»</w:t>
      </w:r>
      <w:proofErr w:type="gramEnd"/>
    </w:p>
    <w:p w:rsidR="00FB4696" w:rsidRPr="00FB4696" w:rsidRDefault="00FB4696" w:rsidP="00FB4696">
      <w:pPr>
        <w:pStyle w:val="pboth"/>
        <w:spacing w:before="0" w:beforeAutospacing="0" w:after="0" w:afterAutospacing="0"/>
        <w:jc w:val="both"/>
        <w:rPr>
          <w:sz w:val="28"/>
          <w:szCs w:val="28"/>
        </w:rPr>
      </w:pPr>
    </w:p>
    <w:p w:rsidR="00FB4696" w:rsidRDefault="00FB4696" w:rsidP="00FB4696">
      <w:pPr>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 Опубликовать настоящее Постановление  в газете «</w:t>
      </w:r>
      <w:proofErr w:type="spellStart"/>
      <w:r>
        <w:rPr>
          <w:rFonts w:ascii="Times New Roman" w:eastAsia="Times New Roman" w:hAnsi="Times New Roman"/>
          <w:sz w:val="28"/>
          <w:szCs w:val="28"/>
          <w:lang w:eastAsia="ar-SA"/>
        </w:rPr>
        <w:t>Аманакские</w:t>
      </w:r>
      <w:proofErr w:type="spellEnd"/>
      <w:r>
        <w:rPr>
          <w:rFonts w:ascii="Times New Roman" w:eastAsia="Times New Roman" w:hAnsi="Times New Roman"/>
          <w:sz w:val="28"/>
          <w:szCs w:val="28"/>
          <w:lang w:eastAsia="ar-SA"/>
        </w:rPr>
        <w:t xml:space="preserve"> вести»  и разместить на официальном сайте Администрации 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в сети Интернет.  </w:t>
      </w:r>
    </w:p>
    <w:p w:rsidR="00FB4696" w:rsidRDefault="00FB4696" w:rsidP="00FB4696">
      <w:pPr>
        <w:tabs>
          <w:tab w:val="left" w:pos="700"/>
        </w:tab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 </w:t>
      </w:r>
      <w:proofErr w:type="gramStart"/>
      <w:r>
        <w:rPr>
          <w:rFonts w:ascii="Times New Roman" w:eastAsia="Times New Roman" w:hAnsi="Times New Roman"/>
          <w:sz w:val="28"/>
          <w:szCs w:val="28"/>
          <w:lang w:eastAsia="ar-SA"/>
        </w:rPr>
        <w:t>Контроль за</w:t>
      </w:r>
      <w:proofErr w:type="gramEnd"/>
      <w:r>
        <w:rPr>
          <w:rFonts w:ascii="Times New Roman" w:eastAsia="Times New Roman" w:hAnsi="Times New Roman"/>
          <w:sz w:val="28"/>
          <w:szCs w:val="28"/>
          <w:lang w:eastAsia="ar-SA"/>
        </w:rPr>
        <w:t xml:space="preserve"> исполнением  настоящего  Постановления оставляю за собой.</w:t>
      </w:r>
    </w:p>
    <w:p w:rsidR="00FB4696" w:rsidRDefault="00FB4696" w:rsidP="00FB4696">
      <w:pPr>
        <w:spacing w:line="240" w:lineRule="auto"/>
        <w:rPr>
          <w:rFonts w:ascii="Times New Roman" w:eastAsia="Times New Roman" w:hAnsi="Times New Roman"/>
          <w:b/>
          <w:bCs/>
          <w:sz w:val="28"/>
          <w:szCs w:val="28"/>
          <w:lang w:eastAsia="ar-SA"/>
        </w:rPr>
      </w:pPr>
      <w:r>
        <w:rPr>
          <w:rFonts w:ascii="Times New Roman" w:eastAsia="Times New Roman" w:hAnsi="Times New Roman"/>
          <w:bCs/>
          <w:sz w:val="28"/>
          <w:szCs w:val="28"/>
          <w:lang w:eastAsia="ar-SA"/>
        </w:rPr>
        <w:t xml:space="preserve">        4.   </w:t>
      </w:r>
      <w:r>
        <w:rPr>
          <w:rFonts w:ascii="Times New Roman" w:hAnsi="Times New Roman"/>
          <w:bCs/>
          <w:sz w:val="28"/>
          <w:lang w:eastAsia="ar-SA"/>
        </w:rPr>
        <w:t>Настоящее Постановление вступает в силу со дня его опубликования</w:t>
      </w:r>
    </w:p>
    <w:p w:rsidR="00FB4696" w:rsidRDefault="00FB4696" w:rsidP="00FB4696">
      <w:pPr>
        <w:spacing w:line="360" w:lineRule="auto"/>
        <w:rPr>
          <w:rFonts w:ascii="Times New Roman" w:eastAsia="Times New Roman" w:hAnsi="Times New Roman"/>
          <w:bCs/>
          <w:sz w:val="28"/>
          <w:szCs w:val="28"/>
          <w:lang w:eastAsia="ar-SA"/>
        </w:rPr>
      </w:pPr>
      <w:r>
        <w:rPr>
          <w:rFonts w:ascii="Times New Roman" w:eastAsia="Times New Roman" w:hAnsi="Times New Roman"/>
          <w:b/>
          <w:bCs/>
          <w:sz w:val="28"/>
          <w:szCs w:val="28"/>
          <w:lang w:eastAsia="ar-SA"/>
        </w:rPr>
        <w:t xml:space="preserve">     </w:t>
      </w:r>
      <w:r w:rsidRPr="00FB4696">
        <w:rPr>
          <w:rFonts w:ascii="Times New Roman" w:eastAsia="Times New Roman" w:hAnsi="Times New Roman"/>
          <w:bCs/>
          <w:sz w:val="28"/>
          <w:szCs w:val="28"/>
          <w:lang w:eastAsia="ar-SA"/>
        </w:rPr>
        <w:t xml:space="preserve"> Глава поселения                                         </w:t>
      </w:r>
      <w:r>
        <w:rPr>
          <w:rFonts w:ascii="Times New Roman" w:eastAsia="Times New Roman" w:hAnsi="Times New Roman"/>
          <w:bCs/>
          <w:sz w:val="28"/>
          <w:szCs w:val="28"/>
          <w:lang w:eastAsia="ar-SA"/>
        </w:rPr>
        <w:t xml:space="preserve">                      </w:t>
      </w:r>
      <w:r w:rsidRPr="00FB4696">
        <w:rPr>
          <w:rFonts w:ascii="Times New Roman" w:eastAsia="Times New Roman" w:hAnsi="Times New Roman"/>
          <w:bCs/>
          <w:sz w:val="28"/>
          <w:szCs w:val="28"/>
          <w:lang w:eastAsia="ar-SA"/>
        </w:rPr>
        <w:t xml:space="preserve"> В.П. Фадеев</w:t>
      </w:r>
    </w:p>
    <w:p w:rsidR="00FB4696" w:rsidRPr="00FB4696" w:rsidRDefault="00FB4696" w:rsidP="00FB4696">
      <w:pPr>
        <w:spacing w:line="360" w:lineRule="auto"/>
        <w:rPr>
          <w:sz w:val="24"/>
          <w:szCs w:val="24"/>
        </w:rPr>
      </w:pPr>
    </w:p>
    <w:p w:rsidR="00FB4696" w:rsidRDefault="00FB4696" w:rsidP="003F7535">
      <w:pPr>
        <w:pStyle w:val="Standard"/>
        <w:tabs>
          <w:tab w:val="left" w:pos="709"/>
          <w:tab w:val="left" w:pos="5640"/>
        </w:tabs>
        <w:rPr>
          <w:rFonts w:ascii="Times New Roman" w:eastAsia="Times New Roman" w:hAnsi="Times New Roman"/>
          <w:sz w:val="28"/>
          <w:szCs w:val="28"/>
          <w:lang w:eastAsia="ar-SA"/>
        </w:rPr>
      </w:pPr>
    </w:p>
    <w:p w:rsidR="003F7535" w:rsidRDefault="00FB4696" w:rsidP="003F7535">
      <w:pPr>
        <w:pStyle w:val="Standard"/>
        <w:tabs>
          <w:tab w:val="left" w:pos="709"/>
          <w:tab w:val="left" w:pos="5640"/>
        </w:tabs>
        <w:rPr>
          <w:rFonts w:ascii="Times New Roman" w:hAnsi="Times New Roman"/>
        </w:rPr>
      </w:pPr>
      <w:r>
        <w:rPr>
          <w:rFonts w:ascii="Times New Roman" w:eastAsia="Times New Roman" w:hAnsi="Times New Roman"/>
          <w:sz w:val="28"/>
          <w:szCs w:val="28"/>
          <w:lang w:eastAsia="ar-SA"/>
        </w:rPr>
        <w:t xml:space="preserve">     </w:t>
      </w:r>
      <w:r w:rsidR="003F7535">
        <w:rPr>
          <w:rFonts w:ascii="Times New Roman" w:eastAsia="Times New Roman" w:hAnsi="Times New Roman"/>
          <w:sz w:val="28"/>
          <w:szCs w:val="28"/>
          <w:lang w:eastAsia="ar-SA"/>
        </w:rPr>
        <w:t xml:space="preserve"> </w:t>
      </w:r>
      <w:r w:rsidR="003F7535">
        <w:rPr>
          <w:rFonts w:ascii="Times New Roman" w:hAnsi="Times New Roman"/>
        </w:rPr>
        <w:t>РОССИЙСКАЯ ФЕДЕРАЦИЯ</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АДМИНИСТРАЦИЯ</w:t>
      </w:r>
    </w:p>
    <w:p w:rsidR="003F7535" w:rsidRDefault="003F7535" w:rsidP="003F753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сельского поселения</w:t>
      </w:r>
    </w:p>
    <w:p w:rsidR="003F7535" w:rsidRDefault="003F7535" w:rsidP="003F753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Старый </w:t>
      </w:r>
      <w:proofErr w:type="spellStart"/>
      <w:r>
        <w:rPr>
          <w:rFonts w:ascii="Times New Roman" w:eastAsia="Lucida Sans Unicode" w:hAnsi="Times New Roman" w:cs="Tahoma"/>
          <w:b/>
          <w:kern w:val="3"/>
          <w:sz w:val="28"/>
          <w:szCs w:val="28"/>
        </w:rPr>
        <w:t>Аманак</w:t>
      </w:r>
      <w:proofErr w:type="spellEnd"/>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муниципального района</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w:t>
      </w:r>
      <w:proofErr w:type="spellStart"/>
      <w:r>
        <w:rPr>
          <w:rFonts w:ascii="Times New Roman" w:eastAsia="Lucida Sans Unicode" w:hAnsi="Times New Roman" w:cs="Tahoma"/>
          <w:b/>
          <w:kern w:val="3"/>
          <w:sz w:val="28"/>
          <w:szCs w:val="28"/>
        </w:rPr>
        <w:t>Похвистневский</w:t>
      </w:r>
      <w:proofErr w:type="spellEnd"/>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Самарской области</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 xml:space="preserve">    ПОСТАНОВЛЕНИЕ</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 xml:space="preserve"> 18.06.2018  № 48</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imes New Roman"/>
          <w:kern w:val="3"/>
          <w:sz w:val="18"/>
          <w:szCs w:val="18"/>
        </w:rPr>
      </w:pPr>
      <w:r>
        <w:rPr>
          <w:rFonts w:ascii="Times New Roman" w:eastAsia="Lucida Sans Unicode" w:hAnsi="Times New Roman" w:cs="Times New Roman"/>
          <w:kern w:val="3"/>
          <w:sz w:val="18"/>
          <w:szCs w:val="18"/>
        </w:rPr>
        <w:t xml:space="preserve">О внесении изменений в </w:t>
      </w:r>
      <w:proofErr w:type="gramStart"/>
      <w:r>
        <w:rPr>
          <w:rFonts w:ascii="Times New Roman" w:eastAsia="Lucida Sans Unicode" w:hAnsi="Times New Roman" w:cs="Times New Roman"/>
          <w:kern w:val="3"/>
          <w:sz w:val="18"/>
          <w:szCs w:val="18"/>
        </w:rPr>
        <w:t>административный</w:t>
      </w:r>
      <w:proofErr w:type="gramEnd"/>
      <w:r>
        <w:rPr>
          <w:rFonts w:ascii="Times New Roman" w:eastAsia="Lucida Sans Unicode" w:hAnsi="Times New Roman" w:cs="Times New Roman"/>
          <w:kern w:val="3"/>
          <w:sz w:val="18"/>
          <w:szCs w:val="18"/>
        </w:rPr>
        <w:t xml:space="preserve"> </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eastAsia="Lucida Sans Unicode" w:hAnsi="Times New Roman" w:cs="Times New Roman"/>
          <w:kern w:val="3"/>
          <w:sz w:val="18"/>
          <w:szCs w:val="18"/>
        </w:rPr>
        <w:t xml:space="preserve">регламент </w:t>
      </w:r>
      <w:r>
        <w:rPr>
          <w:rFonts w:ascii="Times New Roman" w:hAnsi="Times New Roman" w:cs="Times New Roman"/>
          <w:sz w:val="18"/>
          <w:szCs w:val="18"/>
        </w:rPr>
        <w:t xml:space="preserve">«Выдача специального разрешения </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на движение по автомобильным дорогам</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 местного значения сельского поселения </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proofErr w:type="gramStart"/>
      <w:r>
        <w:rPr>
          <w:rFonts w:ascii="Times New Roman" w:hAnsi="Times New Roman" w:cs="Times New Roman"/>
          <w:sz w:val="18"/>
          <w:szCs w:val="18"/>
        </w:rPr>
        <w:t>Старый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Аманак</w:t>
      </w:r>
      <w:proofErr w:type="spellEnd"/>
      <w:r>
        <w:rPr>
          <w:rFonts w:ascii="Times New Roman" w:hAnsi="Times New Roman" w:cs="Times New Roman"/>
          <w:sz w:val="18"/>
          <w:szCs w:val="18"/>
        </w:rPr>
        <w:t xml:space="preserve"> транспортного средства, </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proofErr w:type="gramStart"/>
      <w:r>
        <w:rPr>
          <w:rFonts w:ascii="Times New Roman" w:hAnsi="Times New Roman" w:cs="Times New Roman"/>
          <w:sz w:val="18"/>
          <w:szCs w:val="18"/>
        </w:rPr>
        <w:t>осуществляющего</w:t>
      </w:r>
      <w:proofErr w:type="gramEnd"/>
      <w:r>
        <w:rPr>
          <w:rFonts w:ascii="Times New Roman" w:hAnsi="Times New Roman" w:cs="Times New Roman"/>
          <w:sz w:val="18"/>
          <w:szCs w:val="18"/>
        </w:rPr>
        <w:t xml:space="preserve"> перевозки тяжеловесных </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и (или) крупногабаритных грузов» на территории </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gramStart"/>
      <w:r>
        <w:rPr>
          <w:rFonts w:ascii="Times New Roman" w:hAnsi="Times New Roman" w:cs="Times New Roman"/>
          <w:sz w:val="18"/>
          <w:szCs w:val="18"/>
        </w:rPr>
        <w:t>Старый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Аманак</w:t>
      </w:r>
      <w:proofErr w:type="spellEnd"/>
      <w:r>
        <w:rPr>
          <w:rFonts w:ascii="Times New Roman" w:hAnsi="Times New Roman" w:cs="Times New Roman"/>
          <w:sz w:val="18"/>
          <w:szCs w:val="18"/>
        </w:rPr>
        <w:t xml:space="preserve"> муниципального </w:t>
      </w:r>
    </w:p>
    <w:p w:rsidR="003F7535" w:rsidRDefault="003F7535" w:rsidP="003F753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imes New Roman"/>
          <w:kern w:val="3"/>
          <w:sz w:val="18"/>
          <w:szCs w:val="18"/>
        </w:rPr>
      </w:pPr>
      <w:r>
        <w:rPr>
          <w:rFonts w:ascii="Times New Roman" w:hAnsi="Times New Roman" w:cs="Times New Roman"/>
          <w:sz w:val="18"/>
          <w:szCs w:val="18"/>
        </w:rPr>
        <w:t xml:space="preserve">района </w:t>
      </w:r>
      <w:proofErr w:type="spellStart"/>
      <w:r>
        <w:rPr>
          <w:rFonts w:ascii="Times New Roman" w:hAnsi="Times New Roman" w:cs="Times New Roman"/>
          <w:sz w:val="18"/>
          <w:szCs w:val="18"/>
        </w:rPr>
        <w:t>Похвистневский</w:t>
      </w:r>
      <w:proofErr w:type="spellEnd"/>
      <w:r>
        <w:rPr>
          <w:rFonts w:ascii="Times New Roman" w:hAnsi="Times New Roman" w:cs="Times New Roman"/>
          <w:sz w:val="18"/>
          <w:szCs w:val="18"/>
        </w:rPr>
        <w:t xml:space="preserve"> Самарской области</w:t>
      </w:r>
    </w:p>
    <w:p w:rsidR="003F7535" w:rsidRDefault="003F7535" w:rsidP="003F7535">
      <w:pPr>
        <w:autoSpaceDE w:val="0"/>
        <w:autoSpaceDN w:val="0"/>
        <w:adjustRightInd w:val="0"/>
        <w:rPr>
          <w:rFonts w:ascii="Times New Roman" w:eastAsia="Times New Roman" w:hAnsi="Times New Roman"/>
          <w:sz w:val="28"/>
          <w:szCs w:val="28"/>
          <w:lang w:eastAsia="ar-SA"/>
        </w:rPr>
      </w:pPr>
    </w:p>
    <w:p w:rsidR="003F7535" w:rsidRDefault="003F7535" w:rsidP="003F7535">
      <w:pPr>
        <w:autoSpaceDE w:val="0"/>
        <w:autoSpaceDN w:val="0"/>
        <w:adjustRightIn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целях приведения нормативных правовых актов в соответствии                                                 с действующим законодательством, </w:t>
      </w:r>
      <w:r>
        <w:rPr>
          <w:rFonts w:ascii="Times New Roman" w:hAnsi="Times New Roman"/>
          <w:sz w:val="28"/>
          <w:szCs w:val="28"/>
        </w:rPr>
        <w:t xml:space="preserve">руководствуясь Уставом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 </w:t>
      </w:r>
      <w:r>
        <w:rPr>
          <w:rFonts w:ascii="Times New Roman" w:eastAsia="Times New Roman" w:hAnsi="Times New Roman"/>
          <w:sz w:val="28"/>
          <w:szCs w:val="28"/>
          <w:lang w:eastAsia="ar-SA"/>
        </w:rPr>
        <w:t xml:space="preserve">Администрация 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муниципального района </w:t>
      </w:r>
      <w:proofErr w:type="spellStart"/>
      <w:r>
        <w:rPr>
          <w:rFonts w:ascii="Times New Roman" w:eastAsia="Times New Roman" w:hAnsi="Times New Roman"/>
          <w:sz w:val="28"/>
          <w:szCs w:val="28"/>
          <w:lang w:eastAsia="ar-SA"/>
        </w:rPr>
        <w:t>Похвистневский</w:t>
      </w:r>
      <w:proofErr w:type="spellEnd"/>
      <w:r>
        <w:rPr>
          <w:rFonts w:ascii="Times New Roman" w:eastAsia="Times New Roman" w:hAnsi="Times New Roman"/>
          <w:sz w:val="28"/>
          <w:szCs w:val="28"/>
          <w:lang w:eastAsia="ar-SA"/>
        </w:rPr>
        <w:t xml:space="preserve"> Самарской области</w:t>
      </w:r>
    </w:p>
    <w:p w:rsidR="003F7535" w:rsidRDefault="003F7535" w:rsidP="003F7535">
      <w:pPr>
        <w:jc w:val="both"/>
        <w:rPr>
          <w:rFonts w:ascii="Times New Roman" w:eastAsia="Times New Roman" w:hAnsi="Times New Roman"/>
          <w:sz w:val="28"/>
          <w:szCs w:val="28"/>
          <w:lang w:eastAsia="ar-SA"/>
        </w:rPr>
      </w:pPr>
    </w:p>
    <w:p w:rsidR="003F7535" w:rsidRDefault="003F7535" w:rsidP="003F7535">
      <w:pPr>
        <w:spacing w:after="120" w:line="360" w:lineRule="auto"/>
        <w:jc w:val="center"/>
        <w:rPr>
          <w:rFonts w:ascii="Times New Roman" w:eastAsia="Times New Roman" w:hAnsi="Times New Roman"/>
          <w:b/>
          <w:bCs/>
          <w:sz w:val="28"/>
          <w:szCs w:val="28"/>
          <w:lang w:eastAsia="ar-SA"/>
        </w:rPr>
      </w:pPr>
      <w:proofErr w:type="gramStart"/>
      <w:r>
        <w:rPr>
          <w:rFonts w:ascii="Times New Roman" w:eastAsia="Times New Roman" w:hAnsi="Times New Roman"/>
          <w:b/>
          <w:bCs/>
          <w:sz w:val="28"/>
          <w:szCs w:val="28"/>
          <w:lang w:eastAsia="ar-SA"/>
        </w:rPr>
        <w:t>П</w:t>
      </w:r>
      <w:proofErr w:type="gramEnd"/>
      <w:r>
        <w:rPr>
          <w:rFonts w:ascii="Times New Roman" w:eastAsia="Times New Roman" w:hAnsi="Times New Roman"/>
          <w:b/>
          <w:bCs/>
          <w:sz w:val="28"/>
          <w:szCs w:val="28"/>
          <w:lang w:eastAsia="ar-SA"/>
        </w:rPr>
        <w:t xml:space="preserve"> О С Т А Н О В Л Я Е Т :</w:t>
      </w:r>
    </w:p>
    <w:p w:rsidR="003F7535" w:rsidRDefault="003F7535" w:rsidP="003F7535">
      <w:pPr>
        <w:pStyle w:val="afc"/>
        <w:jc w:val="both"/>
        <w:rPr>
          <w:lang w:eastAsia="ru-RU"/>
        </w:rPr>
      </w:pPr>
      <w:r>
        <w:rPr>
          <w:sz w:val="28"/>
          <w:szCs w:val="28"/>
          <w:lang w:eastAsia="ar-SA"/>
        </w:rPr>
        <w:t xml:space="preserve">      1. Внести в административный    регламент    предоставления муниципальной услуги </w:t>
      </w:r>
      <w:r>
        <w:rPr>
          <w:sz w:val="28"/>
          <w:szCs w:val="28"/>
        </w:rPr>
        <w:t xml:space="preserve">«Выдача специального разрешения на движение по автомобильным дорогам местного значения сельского поселения Старый </w:t>
      </w:r>
      <w:proofErr w:type="spellStart"/>
      <w:r>
        <w:rPr>
          <w:sz w:val="28"/>
          <w:szCs w:val="28"/>
        </w:rPr>
        <w:t>Аманак</w:t>
      </w:r>
      <w:proofErr w:type="spellEnd"/>
      <w:r>
        <w:rPr>
          <w:sz w:val="28"/>
          <w:szCs w:val="28"/>
        </w:rPr>
        <w:t xml:space="preserve"> транспортного средства, осуществляющего перевозки тяжеловесных и (или) крупногабаритных грузов» на территории 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следующие изменения:</w:t>
      </w:r>
    </w:p>
    <w:p w:rsidR="003F7535" w:rsidRDefault="003F7535" w:rsidP="003F7535">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 xml:space="preserve">1.1.    пункт  5.5. Раздела </w:t>
      </w:r>
      <w:r>
        <w:rPr>
          <w:rFonts w:ascii="Times New Roman" w:hAnsi="Times New Roman"/>
          <w:sz w:val="28"/>
          <w:szCs w:val="28"/>
          <w:lang w:val="en-US"/>
        </w:rPr>
        <w:t>V</w:t>
      </w:r>
      <w:r>
        <w:rPr>
          <w:rFonts w:ascii="Times New Roman" w:hAnsi="Times New Roman"/>
          <w:sz w:val="28"/>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изложить                                 в следующей редакции:</w:t>
      </w:r>
    </w:p>
    <w:p w:rsidR="003F7535" w:rsidRDefault="003F7535" w:rsidP="003F7535">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«5.5. Заявитель может обратиться с жалобой, в том числе в следующих случаях:</w:t>
      </w:r>
    </w:p>
    <w:p w:rsidR="003F7535" w:rsidRDefault="003F7535" w:rsidP="003F7535">
      <w:pPr>
        <w:pStyle w:val="afd"/>
        <w:numPr>
          <w:ilvl w:val="0"/>
          <w:numId w:val="2"/>
        </w:numPr>
        <w:tabs>
          <w:tab w:val="clear" w:pos="709"/>
        </w:tabs>
        <w:suppressAutoHyphens w:val="0"/>
        <w:spacing w:line="276" w:lineRule="auto"/>
        <w:ind w:left="0" w:firstLine="426"/>
        <w:contextualSpacing/>
        <w:jc w:val="both"/>
        <w:rPr>
          <w:bCs/>
          <w:sz w:val="28"/>
          <w:szCs w:val="28"/>
          <w:lang w:eastAsia="ar-SA"/>
        </w:rPr>
      </w:pPr>
      <w:r>
        <w:rPr>
          <w:rFonts w:eastAsiaTheme="minorHAnsi"/>
          <w:sz w:val="28"/>
          <w:szCs w:val="28"/>
        </w:rPr>
        <w:lastRenderedPageBreak/>
        <w:t xml:space="preserve"> нарушение срока регистрации запроса о предоставлении  муниципальной услуги, запроса, указанного в </w:t>
      </w:r>
      <w:hyperlink r:id="rId6" w:history="1">
        <w:r>
          <w:rPr>
            <w:rStyle w:val="afe"/>
            <w:rFonts w:eastAsiaTheme="minorHAnsi"/>
            <w:sz w:val="28"/>
            <w:szCs w:val="28"/>
          </w:rPr>
          <w:t>статье 15.1</w:t>
        </w:r>
      </w:hyperlink>
      <w:r>
        <w:rPr>
          <w:rFonts w:eastAsiaTheme="minorHAnsi"/>
          <w:sz w:val="28"/>
          <w:szCs w:val="28"/>
        </w:rPr>
        <w:t xml:space="preserve"> Федерального закона </w:t>
      </w:r>
      <w:r>
        <w:rPr>
          <w:sz w:val="28"/>
          <w:szCs w:val="28"/>
        </w:rPr>
        <w:t>от 27.07.2010                     № 210-ФЗ «Об организации предоставления государственных и муниципальных услуг»;</w:t>
      </w:r>
    </w:p>
    <w:p w:rsidR="003F7535" w:rsidRDefault="003F7535" w:rsidP="003F7535">
      <w:pPr>
        <w:pStyle w:val="afd"/>
        <w:numPr>
          <w:ilvl w:val="0"/>
          <w:numId w:val="2"/>
        </w:numPr>
        <w:tabs>
          <w:tab w:val="clear" w:pos="709"/>
        </w:tabs>
        <w:suppressAutoHyphens w:val="0"/>
        <w:autoSpaceDE w:val="0"/>
        <w:autoSpaceDN w:val="0"/>
        <w:adjustRightInd w:val="0"/>
        <w:spacing w:line="240" w:lineRule="auto"/>
        <w:ind w:left="0" w:firstLine="426"/>
        <w:contextualSpacing/>
        <w:jc w:val="both"/>
        <w:rPr>
          <w:rFonts w:eastAsiaTheme="minorEastAsia"/>
          <w:sz w:val="28"/>
          <w:szCs w:val="28"/>
          <w:lang w:eastAsia="ru-RU"/>
        </w:rPr>
      </w:pPr>
      <w:r>
        <w:rPr>
          <w:sz w:val="28"/>
          <w:szCs w:val="28"/>
        </w:rPr>
        <w:t xml:space="preserve"> нарушение срока предоставления муниципальной услуги.</w:t>
      </w:r>
      <w:r>
        <w:rPr>
          <w:rFonts w:eastAsiaTheme="minorHAnsi"/>
          <w:sz w:val="28"/>
          <w:szCs w:val="28"/>
        </w:rPr>
        <w:t xml:space="preserve"> </w:t>
      </w:r>
      <w:proofErr w:type="gramStart"/>
      <w:r>
        <w:rPr>
          <w:rFonts w:eastAsiaTheme="minorHAns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sz w:val="28"/>
          <w:szCs w:val="28"/>
        </w:rPr>
        <w:t>частью 1.3 статьи 16 Федерального закона от 27.07.2010                       № 210-ФЗ «Об организации предоставления государственных и муниципальных услуг</w:t>
      </w:r>
      <w:proofErr w:type="gramEnd"/>
      <w:r>
        <w:rPr>
          <w:sz w:val="28"/>
          <w:szCs w:val="28"/>
        </w:rPr>
        <w:t>»;</w:t>
      </w:r>
    </w:p>
    <w:p w:rsidR="003F7535" w:rsidRDefault="003F7535" w:rsidP="003F7535">
      <w:pPr>
        <w:pStyle w:val="afd"/>
        <w:numPr>
          <w:ilvl w:val="0"/>
          <w:numId w:val="2"/>
        </w:numPr>
        <w:tabs>
          <w:tab w:val="clear" w:pos="709"/>
        </w:tabs>
        <w:suppressAutoHyphens w:val="0"/>
        <w:autoSpaceDE w:val="0"/>
        <w:autoSpaceDN w:val="0"/>
        <w:adjustRightInd w:val="0"/>
        <w:spacing w:line="240" w:lineRule="auto"/>
        <w:ind w:left="0" w:firstLine="426"/>
        <w:contextualSpacing/>
        <w:jc w:val="both"/>
        <w:rPr>
          <w:rFonts w:eastAsiaTheme="minorHAnsi"/>
          <w:sz w:val="28"/>
          <w:szCs w:val="28"/>
        </w:rPr>
      </w:pPr>
      <w:r>
        <w:rPr>
          <w:rFonts w:eastAsiaTheme="minorHAnsi"/>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7535" w:rsidRDefault="003F7535" w:rsidP="003F7535">
      <w:pPr>
        <w:pStyle w:val="afd"/>
        <w:numPr>
          <w:ilvl w:val="0"/>
          <w:numId w:val="2"/>
        </w:numPr>
        <w:tabs>
          <w:tab w:val="clear" w:pos="709"/>
        </w:tabs>
        <w:suppressAutoHyphens w:val="0"/>
        <w:autoSpaceDE w:val="0"/>
        <w:autoSpaceDN w:val="0"/>
        <w:adjustRightInd w:val="0"/>
        <w:spacing w:line="240" w:lineRule="auto"/>
        <w:ind w:left="0" w:firstLine="426"/>
        <w:contextualSpacing/>
        <w:jc w:val="both"/>
        <w:rPr>
          <w:rFonts w:eastAsiaTheme="minorHAnsi"/>
          <w:sz w:val="28"/>
          <w:szCs w:val="28"/>
        </w:rPr>
      </w:pPr>
      <w:r>
        <w:rPr>
          <w:rFonts w:eastAsiaTheme="minorHAnsi"/>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7535" w:rsidRDefault="003F7535" w:rsidP="003F7535">
      <w:pPr>
        <w:pStyle w:val="afd"/>
        <w:numPr>
          <w:ilvl w:val="0"/>
          <w:numId w:val="2"/>
        </w:numPr>
        <w:tabs>
          <w:tab w:val="clear" w:pos="709"/>
        </w:tabs>
        <w:suppressAutoHyphens w:val="0"/>
        <w:autoSpaceDE w:val="0"/>
        <w:autoSpaceDN w:val="0"/>
        <w:adjustRightInd w:val="0"/>
        <w:spacing w:line="240" w:lineRule="auto"/>
        <w:ind w:left="0" w:firstLine="426"/>
        <w:contextualSpacing/>
        <w:jc w:val="both"/>
        <w:rPr>
          <w:rFonts w:eastAsiaTheme="minorEastAsia"/>
          <w:sz w:val="28"/>
          <w:szCs w:val="28"/>
          <w:lang w:eastAsia="ru-RU"/>
        </w:rPr>
      </w:pPr>
      <w:proofErr w:type="gramStart"/>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Theme="minorHAnsi"/>
          <w:sz w:val="28"/>
          <w:szCs w:val="28"/>
        </w:rPr>
        <w:t xml:space="preserve">законами и иными </w:t>
      </w:r>
      <w:r>
        <w:rPr>
          <w:sz w:val="28"/>
          <w:szCs w:val="28"/>
        </w:rPr>
        <w:t>нормативными правовыми актами Самарской области, муниципальными правовыми актами.</w:t>
      </w:r>
      <w:proofErr w:type="gramEnd"/>
      <w:r>
        <w:rPr>
          <w:sz w:val="28"/>
          <w:szCs w:val="28"/>
        </w:rPr>
        <w:t xml:space="preserve"> </w:t>
      </w:r>
      <w:proofErr w:type="gramStart"/>
      <w:r>
        <w:rPr>
          <w:rFonts w:eastAsiaTheme="minorHAns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sz w:val="28"/>
          <w:szCs w:val="28"/>
        </w:rPr>
        <w:t>частью 1.3 статьи 16 Федерального закона от 27.07.2010 № 210-ФЗ «Об организации предоставления государственных и муниципальных услуг»;</w:t>
      </w:r>
      <w:proofErr w:type="gramEnd"/>
    </w:p>
    <w:p w:rsidR="003F7535" w:rsidRDefault="003F7535" w:rsidP="003F7535">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F7535" w:rsidRDefault="003F7535" w:rsidP="003F7535">
      <w:pPr>
        <w:autoSpaceDE w:val="0"/>
        <w:autoSpaceDN w:val="0"/>
        <w:adjustRightInd w:val="0"/>
        <w:spacing w:line="240" w:lineRule="auto"/>
        <w:ind w:right="-2" w:firstLine="426"/>
        <w:jc w:val="both"/>
        <w:outlineLvl w:val="1"/>
        <w:rPr>
          <w:rFonts w:ascii="Times New Roman" w:hAnsi="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7) отказ Администрации, должностного лица Администрации,                               </w:t>
      </w:r>
      <w:r>
        <w:rPr>
          <w:rFonts w:ascii="Times New Roman" w:eastAsiaTheme="minorHAnsi" w:hAnsi="Times New Roman" w:cs="Times New Roman"/>
          <w:sz w:val="28"/>
          <w:szCs w:val="28"/>
          <w:lang w:eastAsia="en-US"/>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Pr>
          <w:rFonts w:ascii="Times New Roman" w:hAnsi="Times New Roman" w:cs="Times New Roman"/>
          <w:sz w:val="28"/>
          <w:szCs w:val="28"/>
        </w:rPr>
        <w:t xml:space="preserve">1.1 статьи 16 </w:t>
      </w:r>
      <w:r>
        <w:rPr>
          <w:rFonts w:ascii="Times New Roman" w:hAnsi="Times New Roman"/>
          <w:sz w:val="28"/>
          <w:szCs w:val="28"/>
        </w:rPr>
        <w:t xml:space="preserve">Федерального закона от 27.07.2010 № 210-ФЗ «Об организации предоставления государственных и муниципальных услуг» </w:t>
      </w:r>
      <w:r>
        <w:rPr>
          <w:rFonts w:ascii="Times New Roman" w:eastAsiaTheme="minorHAnsi" w:hAnsi="Times New Roman" w:cs="Times New Roman"/>
          <w:sz w:val="28"/>
          <w:szCs w:val="28"/>
          <w:lang w:eastAsia="en-US"/>
        </w:rPr>
        <w:t xml:space="preserve">в исправлении </w:t>
      </w:r>
      <w:r>
        <w:rPr>
          <w:rFonts w:ascii="Times New Roman" w:eastAsiaTheme="minorHAnsi" w:hAnsi="Times New Roman" w:cs="Times New Roman"/>
          <w:sz w:val="28"/>
          <w:szCs w:val="28"/>
          <w:lang w:eastAsia="en-US"/>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8"/>
          <w:szCs w:val="28"/>
        </w:rPr>
        <w:t xml:space="preserve">частью 1.3 статьи 16 </w:t>
      </w:r>
      <w:r>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rsidR="003F7535" w:rsidRDefault="003F7535" w:rsidP="003F7535">
      <w:pPr>
        <w:autoSpaceDE w:val="0"/>
        <w:autoSpaceDN w:val="0"/>
        <w:adjustRightInd w:val="0"/>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F7535" w:rsidRDefault="003F7535" w:rsidP="003F7535">
      <w:pPr>
        <w:spacing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3F7535" w:rsidRDefault="003F7535" w:rsidP="003F7535">
      <w:pPr>
        <w:spacing w:line="240" w:lineRule="auto"/>
        <w:jc w:val="both"/>
        <w:rPr>
          <w:rFonts w:ascii="Times New Roman" w:eastAsia="Times New Roman" w:hAnsi="Times New Roman"/>
          <w:sz w:val="28"/>
          <w:szCs w:val="28"/>
          <w:lang w:eastAsia="ar-SA"/>
        </w:rPr>
      </w:pPr>
      <w:r>
        <w:rPr>
          <w:rFonts w:ascii="Times New Roman" w:hAnsi="Times New Roman"/>
          <w:sz w:val="28"/>
          <w:szCs w:val="28"/>
        </w:rPr>
        <w:t xml:space="preserve">        </w:t>
      </w:r>
      <w:r>
        <w:rPr>
          <w:rFonts w:ascii="Times New Roman" w:eastAsia="Times New Roman" w:hAnsi="Times New Roman"/>
          <w:sz w:val="28"/>
          <w:szCs w:val="28"/>
          <w:lang w:eastAsia="ar-SA"/>
        </w:rPr>
        <w:t>2. Опубликовать настоящее Постановление  в газете «</w:t>
      </w:r>
      <w:proofErr w:type="spellStart"/>
      <w:r>
        <w:rPr>
          <w:rFonts w:ascii="Times New Roman" w:eastAsia="Times New Roman" w:hAnsi="Times New Roman"/>
          <w:sz w:val="28"/>
          <w:szCs w:val="28"/>
          <w:lang w:eastAsia="ar-SA"/>
        </w:rPr>
        <w:t>Аманакские</w:t>
      </w:r>
      <w:proofErr w:type="spellEnd"/>
      <w:r>
        <w:rPr>
          <w:rFonts w:ascii="Times New Roman" w:eastAsia="Times New Roman" w:hAnsi="Times New Roman"/>
          <w:sz w:val="28"/>
          <w:szCs w:val="28"/>
          <w:lang w:eastAsia="ar-SA"/>
        </w:rPr>
        <w:t xml:space="preserve"> вести»  и разместить на официальном сайте Администрации 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в сети Интернет.  </w:t>
      </w:r>
    </w:p>
    <w:p w:rsidR="003F7535" w:rsidRDefault="003F7535" w:rsidP="003F7535">
      <w:pPr>
        <w:tabs>
          <w:tab w:val="left" w:pos="700"/>
        </w:tab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 </w:t>
      </w:r>
      <w:proofErr w:type="gramStart"/>
      <w:r>
        <w:rPr>
          <w:rFonts w:ascii="Times New Roman" w:eastAsia="Times New Roman" w:hAnsi="Times New Roman"/>
          <w:sz w:val="28"/>
          <w:szCs w:val="28"/>
          <w:lang w:eastAsia="ar-SA"/>
        </w:rPr>
        <w:t>Контроль за</w:t>
      </w:r>
      <w:proofErr w:type="gramEnd"/>
      <w:r>
        <w:rPr>
          <w:rFonts w:ascii="Times New Roman" w:eastAsia="Times New Roman" w:hAnsi="Times New Roman"/>
          <w:sz w:val="28"/>
          <w:szCs w:val="28"/>
          <w:lang w:eastAsia="ar-SA"/>
        </w:rPr>
        <w:t xml:space="preserve"> исполнением  настоящего  Постановления оставляю за собой.</w:t>
      </w:r>
    </w:p>
    <w:p w:rsidR="003F7535" w:rsidRDefault="003F7535" w:rsidP="003F7535">
      <w:pPr>
        <w:spacing w:line="240" w:lineRule="auto"/>
        <w:rPr>
          <w:rFonts w:ascii="Times New Roman" w:eastAsia="Times New Roman" w:hAnsi="Times New Roman"/>
          <w:b/>
          <w:bCs/>
          <w:sz w:val="28"/>
          <w:szCs w:val="28"/>
          <w:lang w:eastAsia="ar-SA"/>
        </w:rPr>
      </w:pPr>
      <w:r>
        <w:rPr>
          <w:rFonts w:ascii="Times New Roman" w:eastAsia="Times New Roman" w:hAnsi="Times New Roman"/>
          <w:bCs/>
          <w:sz w:val="28"/>
          <w:szCs w:val="28"/>
          <w:lang w:eastAsia="ar-SA"/>
        </w:rPr>
        <w:t xml:space="preserve">        4.   </w:t>
      </w:r>
      <w:r>
        <w:rPr>
          <w:rFonts w:ascii="Times New Roman" w:hAnsi="Times New Roman"/>
          <w:bCs/>
          <w:sz w:val="28"/>
          <w:lang w:eastAsia="ar-SA"/>
        </w:rPr>
        <w:t>Настоящее Постановление вступает в силу со дня его опубликования</w:t>
      </w:r>
    </w:p>
    <w:p w:rsidR="003F7535" w:rsidRDefault="003F7535" w:rsidP="003F7535">
      <w:pPr>
        <w:spacing w:line="240" w:lineRule="auto"/>
        <w:rPr>
          <w:rFonts w:ascii="Times New Roman" w:eastAsia="Times New Roman" w:hAnsi="Times New Roman"/>
          <w:b/>
          <w:bCs/>
          <w:sz w:val="28"/>
          <w:szCs w:val="28"/>
          <w:lang w:eastAsia="ar-SA"/>
        </w:rPr>
      </w:pPr>
    </w:p>
    <w:p w:rsidR="003F7535" w:rsidRDefault="003F7535" w:rsidP="003F7535">
      <w:pPr>
        <w:spacing w:line="360" w:lineRule="auto"/>
        <w:rPr>
          <w:rFonts w:ascii="Times New Roman" w:eastAsia="Times New Roman" w:hAnsi="Times New Roman"/>
          <w:b/>
          <w:bCs/>
          <w:sz w:val="28"/>
          <w:szCs w:val="28"/>
          <w:lang w:eastAsia="ar-SA"/>
        </w:rPr>
      </w:pPr>
    </w:p>
    <w:p w:rsidR="003F7535" w:rsidRDefault="003F7535" w:rsidP="003F7535">
      <w:pPr>
        <w:spacing w:line="360" w:lineRule="auto"/>
        <w:rPr>
          <w:rFonts w:ascii="Times New Roman" w:eastAsia="Times New Roman" w:hAnsi="Times New Roman"/>
          <w:b/>
          <w:bCs/>
          <w:sz w:val="28"/>
          <w:szCs w:val="28"/>
          <w:lang w:eastAsia="ar-SA"/>
        </w:rPr>
      </w:pPr>
    </w:p>
    <w:p w:rsidR="003F7535" w:rsidRDefault="003F7535" w:rsidP="003F7535">
      <w:pPr>
        <w:spacing w:line="360" w:lineRule="auto"/>
        <w:rPr>
          <w:sz w:val="24"/>
          <w:szCs w:val="24"/>
        </w:rPr>
      </w:pPr>
      <w:r>
        <w:rPr>
          <w:rFonts w:ascii="Times New Roman" w:eastAsia="Times New Roman" w:hAnsi="Times New Roman"/>
          <w:b/>
          <w:bCs/>
          <w:sz w:val="28"/>
          <w:szCs w:val="28"/>
          <w:lang w:eastAsia="ar-SA"/>
        </w:rPr>
        <w:t xml:space="preserve">     Глава поселения                                                                          В.П. Фадеев</w:t>
      </w:r>
    </w:p>
    <w:p w:rsidR="003F7535" w:rsidRDefault="003F7535"/>
    <w:p w:rsidR="003F7535" w:rsidRDefault="003F7535"/>
    <w:tbl>
      <w:tblPr>
        <w:tblW w:w="0" w:type="auto"/>
        <w:tblInd w:w="-324" w:type="dxa"/>
        <w:tblCellMar>
          <w:left w:w="10" w:type="dxa"/>
          <w:right w:w="10" w:type="dxa"/>
        </w:tblCellMar>
        <w:tblLook w:val="0000" w:firstRow="0" w:lastRow="0" w:firstColumn="0" w:lastColumn="0" w:noHBand="0" w:noVBand="0"/>
      </w:tblPr>
      <w:tblGrid>
        <w:gridCol w:w="3143"/>
        <w:gridCol w:w="3265"/>
        <w:gridCol w:w="3163"/>
      </w:tblGrid>
      <w:tr w:rsidR="00022D2C">
        <w:tc>
          <w:tcPr>
            <w:tcW w:w="3143" w:type="dxa"/>
            <w:shd w:val="clear" w:color="auto" w:fill="FFFFFF"/>
            <w:tcMar>
              <w:top w:w="0" w:type="dxa"/>
              <w:left w:w="108" w:type="dxa"/>
              <w:bottom w:w="0" w:type="dxa"/>
              <w:right w:w="108" w:type="dxa"/>
            </w:tcMar>
          </w:tcPr>
          <w:p w:rsidR="00022D2C" w:rsidRDefault="00F72D11">
            <w:pPr>
              <w:pStyle w:val="a0"/>
              <w:jc w:val="center"/>
            </w:pPr>
            <w:r>
              <w:rPr>
                <w:rFonts w:eastAsia="Lucida Sans Unicode"/>
                <w:sz w:val="16"/>
                <w:szCs w:val="16"/>
              </w:rPr>
              <w:t>РОССИЙСКАЯ ФЕДЕРАЦИЯ</w:t>
            </w:r>
          </w:p>
          <w:p w:rsidR="00022D2C" w:rsidRDefault="00F72D11">
            <w:pPr>
              <w:pStyle w:val="a0"/>
              <w:jc w:val="center"/>
            </w:pPr>
            <w:r>
              <w:rPr>
                <w:rFonts w:eastAsia="Lucida Sans Unicode"/>
                <w:b/>
                <w:sz w:val="20"/>
              </w:rPr>
              <w:t>АДМИНИСТРАЦИЯ</w:t>
            </w:r>
          </w:p>
          <w:p w:rsidR="00022D2C" w:rsidRDefault="00F72D11">
            <w:pPr>
              <w:pStyle w:val="a0"/>
              <w:jc w:val="center"/>
            </w:pPr>
            <w:r>
              <w:rPr>
                <w:rFonts w:eastAsia="Lucida Sans Unicode"/>
                <w:sz w:val="20"/>
              </w:rPr>
              <w:t>сельского поселения</w:t>
            </w:r>
          </w:p>
          <w:p w:rsidR="00022D2C" w:rsidRDefault="00F72D11">
            <w:pPr>
              <w:pStyle w:val="a0"/>
              <w:jc w:val="center"/>
            </w:pPr>
            <w:r>
              <w:rPr>
                <w:rFonts w:eastAsia="Lucida Sans Unicode"/>
                <w:b/>
                <w:sz w:val="28"/>
                <w:szCs w:val="28"/>
              </w:rPr>
              <w:t xml:space="preserve">Старый </w:t>
            </w:r>
            <w:proofErr w:type="spellStart"/>
            <w:r>
              <w:rPr>
                <w:rFonts w:eastAsia="Lucida Sans Unicode"/>
                <w:b/>
                <w:sz w:val="28"/>
                <w:szCs w:val="28"/>
              </w:rPr>
              <w:t>Аманак</w:t>
            </w:r>
            <w:proofErr w:type="spellEnd"/>
          </w:p>
          <w:p w:rsidR="00022D2C" w:rsidRDefault="00F72D11">
            <w:pPr>
              <w:pStyle w:val="a0"/>
              <w:jc w:val="center"/>
            </w:pPr>
            <w:r>
              <w:rPr>
                <w:rFonts w:eastAsia="Lucida Sans Unicode"/>
                <w:sz w:val="20"/>
              </w:rPr>
              <w:t>муниципального района</w:t>
            </w:r>
          </w:p>
          <w:p w:rsidR="00022D2C" w:rsidRDefault="00F72D11">
            <w:pPr>
              <w:pStyle w:val="a0"/>
              <w:jc w:val="center"/>
            </w:pPr>
            <w:proofErr w:type="spellStart"/>
            <w:r>
              <w:rPr>
                <w:rFonts w:eastAsia="Lucida Sans Unicode"/>
                <w:sz w:val="20"/>
              </w:rPr>
              <w:t>Похвистневский</w:t>
            </w:r>
            <w:proofErr w:type="spellEnd"/>
          </w:p>
          <w:p w:rsidR="00022D2C" w:rsidRDefault="00F72D11">
            <w:pPr>
              <w:pStyle w:val="a0"/>
              <w:jc w:val="center"/>
            </w:pPr>
            <w:r>
              <w:rPr>
                <w:rFonts w:eastAsia="Lucida Sans Unicode"/>
                <w:sz w:val="20"/>
              </w:rPr>
              <w:t>Самарской области</w:t>
            </w:r>
          </w:p>
          <w:p w:rsidR="00022D2C" w:rsidRDefault="00F72D11">
            <w:pPr>
              <w:pStyle w:val="a0"/>
              <w:jc w:val="center"/>
            </w:pPr>
            <w:r>
              <w:rPr>
                <w:rFonts w:eastAsia="Lucida Sans Unicode"/>
                <w:sz w:val="28"/>
                <w:szCs w:val="28"/>
              </w:rPr>
              <w:t>ПОСТАНОВЛЕНИЕ</w:t>
            </w:r>
          </w:p>
          <w:p w:rsidR="00022D2C" w:rsidRDefault="00022D2C">
            <w:pPr>
              <w:pStyle w:val="a0"/>
              <w:jc w:val="center"/>
            </w:pPr>
          </w:p>
          <w:p w:rsidR="00022D2C" w:rsidRDefault="00F72D11">
            <w:pPr>
              <w:pStyle w:val="a0"/>
              <w:jc w:val="center"/>
            </w:pPr>
            <w:r>
              <w:rPr>
                <w:rFonts w:eastAsia="Lucida Sans Unicode"/>
                <w:color w:val="000000"/>
              </w:rPr>
              <w:t>12.10.2015 № 36Б</w:t>
            </w:r>
          </w:p>
          <w:p w:rsidR="00022D2C" w:rsidRDefault="00F72D11">
            <w:pPr>
              <w:pStyle w:val="a0"/>
              <w:jc w:val="center"/>
            </w:pPr>
            <w:proofErr w:type="spellStart"/>
            <w:r>
              <w:rPr>
                <w:rFonts w:eastAsia="Lucida Sans Unicode"/>
                <w:sz w:val="18"/>
                <w:szCs w:val="18"/>
              </w:rPr>
              <w:t>с</w:t>
            </w:r>
            <w:proofErr w:type="gramStart"/>
            <w:r>
              <w:rPr>
                <w:rFonts w:eastAsia="Lucida Sans Unicode"/>
                <w:sz w:val="18"/>
                <w:szCs w:val="18"/>
              </w:rPr>
              <w:t>.С</w:t>
            </w:r>
            <w:proofErr w:type="gramEnd"/>
            <w:r>
              <w:rPr>
                <w:rFonts w:eastAsia="Lucida Sans Unicode"/>
                <w:sz w:val="18"/>
                <w:szCs w:val="18"/>
              </w:rPr>
              <w:t>тарый</w:t>
            </w:r>
            <w:proofErr w:type="spellEnd"/>
            <w:r>
              <w:rPr>
                <w:rFonts w:eastAsia="Lucida Sans Unicode"/>
                <w:sz w:val="18"/>
                <w:szCs w:val="18"/>
              </w:rPr>
              <w:t xml:space="preserve"> </w:t>
            </w:r>
            <w:proofErr w:type="spellStart"/>
            <w:r>
              <w:rPr>
                <w:rFonts w:eastAsia="Lucida Sans Unicode"/>
                <w:sz w:val="18"/>
                <w:szCs w:val="18"/>
              </w:rPr>
              <w:t>Аманак</w:t>
            </w:r>
            <w:proofErr w:type="spellEnd"/>
          </w:p>
        </w:tc>
        <w:tc>
          <w:tcPr>
            <w:tcW w:w="3265" w:type="dxa"/>
            <w:shd w:val="clear" w:color="auto" w:fill="FFFFFF"/>
            <w:tcMar>
              <w:top w:w="0" w:type="dxa"/>
              <w:left w:w="108" w:type="dxa"/>
              <w:bottom w:w="0" w:type="dxa"/>
              <w:right w:w="108" w:type="dxa"/>
            </w:tcMar>
          </w:tcPr>
          <w:p w:rsidR="00022D2C" w:rsidRDefault="00022D2C">
            <w:pPr>
              <w:pStyle w:val="a0"/>
              <w:jc w:val="right"/>
            </w:pPr>
          </w:p>
        </w:tc>
        <w:tc>
          <w:tcPr>
            <w:tcW w:w="3163" w:type="dxa"/>
            <w:shd w:val="clear" w:color="auto" w:fill="FFFFFF"/>
            <w:tcMar>
              <w:top w:w="0" w:type="dxa"/>
              <w:left w:w="108" w:type="dxa"/>
              <w:bottom w:w="0" w:type="dxa"/>
              <w:right w:w="108" w:type="dxa"/>
            </w:tcMar>
          </w:tcPr>
          <w:p w:rsidR="00022D2C" w:rsidRDefault="00022D2C">
            <w:pPr>
              <w:pStyle w:val="a0"/>
              <w:jc w:val="right"/>
            </w:pPr>
          </w:p>
        </w:tc>
      </w:tr>
    </w:tbl>
    <w:p w:rsidR="00022D2C" w:rsidRDefault="00022D2C">
      <w:pPr>
        <w:pStyle w:val="a0"/>
      </w:pPr>
    </w:p>
    <w:p w:rsidR="00022D2C" w:rsidRDefault="00F72D11">
      <w:pPr>
        <w:pStyle w:val="a0"/>
        <w:spacing w:after="300"/>
        <w:ind w:firstLine="360"/>
        <w:jc w:val="center"/>
      </w:pPr>
      <w:r>
        <w:rPr>
          <w:sz w:val="28"/>
          <w:szCs w:val="28"/>
        </w:rPr>
        <w:t> </w:t>
      </w:r>
    </w:p>
    <w:p w:rsidR="00022D2C" w:rsidRDefault="00F72D11">
      <w:pPr>
        <w:pStyle w:val="a0"/>
      </w:pPr>
      <w:r>
        <w:rPr>
          <w:sz w:val="22"/>
          <w:szCs w:val="22"/>
        </w:rPr>
        <w:t xml:space="preserve">Об утверждении Административного регламента </w:t>
      </w:r>
    </w:p>
    <w:p w:rsidR="00022D2C" w:rsidRDefault="00F72D11">
      <w:pPr>
        <w:pStyle w:val="a0"/>
      </w:pPr>
      <w:r>
        <w:rPr>
          <w:sz w:val="22"/>
          <w:szCs w:val="22"/>
        </w:rPr>
        <w:t xml:space="preserve">предоставления муниципальной услуги </w:t>
      </w:r>
      <w:r>
        <w:rPr>
          <w:bCs/>
          <w:sz w:val="22"/>
          <w:szCs w:val="22"/>
        </w:rPr>
        <w:t>«Выдача</w:t>
      </w:r>
    </w:p>
    <w:p w:rsidR="00022D2C" w:rsidRDefault="00F72D11">
      <w:pPr>
        <w:pStyle w:val="a0"/>
      </w:pPr>
      <w:r>
        <w:rPr>
          <w:bCs/>
          <w:sz w:val="22"/>
          <w:szCs w:val="22"/>
        </w:rPr>
        <w:t xml:space="preserve">специального разрешения на движение </w:t>
      </w:r>
      <w:proofErr w:type="gramStart"/>
      <w:r>
        <w:rPr>
          <w:bCs/>
          <w:sz w:val="22"/>
          <w:szCs w:val="22"/>
        </w:rPr>
        <w:t>по</w:t>
      </w:r>
      <w:proofErr w:type="gramEnd"/>
      <w:r>
        <w:rPr>
          <w:bCs/>
          <w:sz w:val="22"/>
          <w:szCs w:val="22"/>
        </w:rPr>
        <w:t xml:space="preserve"> </w:t>
      </w:r>
    </w:p>
    <w:p w:rsidR="00022D2C" w:rsidRDefault="00F72D11">
      <w:pPr>
        <w:pStyle w:val="a0"/>
      </w:pPr>
      <w:r>
        <w:rPr>
          <w:bCs/>
          <w:sz w:val="22"/>
          <w:szCs w:val="22"/>
        </w:rPr>
        <w:t xml:space="preserve">автомобильным дорогам  местного значения </w:t>
      </w:r>
    </w:p>
    <w:p w:rsidR="00022D2C" w:rsidRDefault="00F72D11">
      <w:pPr>
        <w:pStyle w:val="a0"/>
      </w:pPr>
      <w:r>
        <w:rPr>
          <w:bCs/>
          <w:sz w:val="22"/>
          <w:szCs w:val="22"/>
        </w:rPr>
        <w:t xml:space="preserve">сельского поселения </w:t>
      </w:r>
      <w:proofErr w:type="gramStart"/>
      <w:r>
        <w:rPr>
          <w:bCs/>
          <w:sz w:val="22"/>
          <w:szCs w:val="22"/>
        </w:rPr>
        <w:t>Старый</w:t>
      </w:r>
      <w:proofErr w:type="gramEnd"/>
      <w:r>
        <w:rPr>
          <w:bCs/>
          <w:sz w:val="22"/>
          <w:szCs w:val="22"/>
        </w:rPr>
        <w:t xml:space="preserve"> </w:t>
      </w:r>
      <w:proofErr w:type="spellStart"/>
      <w:r>
        <w:rPr>
          <w:bCs/>
          <w:sz w:val="22"/>
          <w:szCs w:val="22"/>
        </w:rPr>
        <w:t>Аманак</w:t>
      </w:r>
      <w:proofErr w:type="spellEnd"/>
    </w:p>
    <w:p w:rsidR="00022D2C" w:rsidRDefault="00F72D11">
      <w:pPr>
        <w:pStyle w:val="a0"/>
      </w:pPr>
      <w:r>
        <w:rPr>
          <w:bCs/>
          <w:sz w:val="22"/>
          <w:szCs w:val="22"/>
        </w:rPr>
        <w:t xml:space="preserve">транспортного средства, осуществляющего </w:t>
      </w:r>
    </w:p>
    <w:p w:rsidR="00022D2C" w:rsidRDefault="00F72D11">
      <w:pPr>
        <w:pStyle w:val="a0"/>
      </w:pPr>
      <w:r>
        <w:rPr>
          <w:bCs/>
          <w:sz w:val="22"/>
          <w:szCs w:val="22"/>
        </w:rPr>
        <w:t>перевозки тяжеловесных и (или) крупногабаритных грузов</w:t>
      </w:r>
      <w:r>
        <w:rPr>
          <w:sz w:val="22"/>
          <w:szCs w:val="22"/>
        </w:rPr>
        <w:t>»</w:t>
      </w:r>
    </w:p>
    <w:p w:rsidR="00022D2C" w:rsidRDefault="00022D2C">
      <w:pPr>
        <w:pStyle w:val="a0"/>
        <w:jc w:val="center"/>
      </w:pPr>
    </w:p>
    <w:p w:rsidR="00022D2C" w:rsidRDefault="00022D2C">
      <w:pPr>
        <w:pStyle w:val="a0"/>
        <w:jc w:val="center"/>
      </w:pPr>
    </w:p>
    <w:p w:rsidR="00022D2C" w:rsidRDefault="00F72D11">
      <w:pPr>
        <w:pStyle w:val="a0"/>
        <w:ind w:firstLine="709"/>
        <w:jc w:val="both"/>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сельского поселения Старый </w:t>
      </w:r>
      <w:proofErr w:type="spellStart"/>
      <w:r>
        <w:rPr>
          <w:sz w:val="28"/>
          <w:szCs w:val="28"/>
        </w:rPr>
        <w:t>Аманак</w:t>
      </w:r>
      <w:proofErr w:type="spellEnd"/>
      <w:r>
        <w:rPr>
          <w:sz w:val="28"/>
          <w:szCs w:val="28"/>
        </w:rPr>
        <w:t xml:space="preserve">, Администрация 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w:t>
      </w:r>
    </w:p>
    <w:p w:rsidR="00022D2C" w:rsidRDefault="00022D2C">
      <w:pPr>
        <w:pStyle w:val="a0"/>
        <w:jc w:val="center"/>
      </w:pPr>
    </w:p>
    <w:p w:rsidR="00022D2C" w:rsidRDefault="00F72D11">
      <w:pPr>
        <w:pStyle w:val="a0"/>
        <w:jc w:val="center"/>
      </w:pPr>
      <w:r>
        <w:rPr>
          <w:sz w:val="28"/>
          <w:szCs w:val="28"/>
        </w:rPr>
        <w:t>ПОСТАНОВЛЯЕТ:</w:t>
      </w:r>
    </w:p>
    <w:p w:rsidR="00022D2C" w:rsidRDefault="00022D2C">
      <w:pPr>
        <w:pStyle w:val="a0"/>
        <w:jc w:val="center"/>
      </w:pPr>
    </w:p>
    <w:p w:rsidR="00022D2C" w:rsidRDefault="00F72D11">
      <w:pPr>
        <w:pStyle w:val="a0"/>
        <w:ind w:firstLine="709"/>
        <w:jc w:val="both"/>
      </w:pPr>
      <w:r>
        <w:rPr>
          <w:sz w:val="28"/>
          <w:szCs w:val="28"/>
        </w:rPr>
        <w:t xml:space="preserve">1. Утвердить прилагаемый Административный регламент предоставления муниципальной услуги </w:t>
      </w:r>
      <w:r>
        <w:rPr>
          <w:bCs/>
          <w:sz w:val="28"/>
          <w:szCs w:val="28"/>
        </w:rPr>
        <w:t xml:space="preserve">«Выдача специального разрешения на движение по автомобильным дорогам местного значения сельского поселения Старый </w:t>
      </w:r>
      <w:proofErr w:type="spellStart"/>
      <w:r>
        <w:rPr>
          <w:bCs/>
          <w:sz w:val="28"/>
          <w:szCs w:val="28"/>
        </w:rPr>
        <w:t>Аманак</w:t>
      </w:r>
      <w:proofErr w:type="spellEnd"/>
      <w:r>
        <w:rPr>
          <w:bCs/>
          <w:sz w:val="28"/>
          <w:szCs w:val="28"/>
        </w:rPr>
        <w:t xml:space="preserve"> транспортного средства, осуществляющего перевозки тяжеловесных и (или) крупногабаритных грузов</w:t>
      </w:r>
      <w:r>
        <w:rPr>
          <w:sz w:val="28"/>
          <w:szCs w:val="28"/>
        </w:rPr>
        <w:t>».</w:t>
      </w:r>
    </w:p>
    <w:p w:rsidR="00022D2C" w:rsidRDefault="00F72D11">
      <w:pPr>
        <w:pStyle w:val="a0"/>
      </w:pPr>
      <w:r>
        <w:rPr>
          <w:rFonts w:eastAsia="Calibri"/>
          <w:color w:val="000000"/>
          <w:sz w:val="28"/>
          <w:szCs w:val="28"/>
          <w:lang w:eastAsia="ar-SA"/>
        </w:rPr>
        <w:t xml:space="preserve">   2. Опубликовать настоящее Постановление в газете «</w:t>
      </w:r>
      <w:proofErr w:type="spellStart"/>
      <w:r>
        <w:rPr>
          <w:rFonts w:eastAsia="Calibri"/>
          <w:color w:val="000000"/>
          <w:sz w:val="28"/>
          <w:szCs w:val="28"/>
          <w:lang w:eastAsia="ar-SA"/>
        </w:rPr>
        <w:t>Аманакские</w:t>
      </w:r>
      <w:proofErr w:type="spellEnd"/>
      <w:r>
        <w:rPr>
          <w:rFonts w:eastAsia="Calibri"/>
          <w:color w:val="000000"/>
          <w:sz w:val="28"/>
          <w:szCs w:val="28"/>
          <w:lang w:eastAsia="ar-SA"/>
        </w:rPr>
        <w:t xml:space="preserve"> вести».</w:t>
      </w:r>
    </w:p>
    <w:p w:rsidR="00022D2C" w:rsidRDefault="00F72D11">
      <w:pPr>
        <w:pStyle w:val="a0"/>
        <w:jc w:val="both"/>
      </w:pPr>
      <w:r>
        <w:rPr>
          <w:rFonts w:eastAsia="Calibri"/>
          <w:sz w:val="28"/>
          <w:szCs w:val="28"/>
          <w:lang w:eastAsia="ar-SA"/>
        </w:rPr>
        <w:t xml:space="preserve">    3. </w:t>
      </w:r>
      <w:r>
        <w:rPr>
          <w:sz w:val="28"/>
          <w:szCs w:val="28"/>
        </w:rPr>
        <w:t>Настоящее Постановление вступает в силу по истечении десяти дней со дня его официального опубликования.</w:t>
      </w:r>
    </w:p>
    <w:p w:rsidR="00022D2C" w:rsidRDefault="00F72D11">
      <w:pPr>
        <w:pStyle w:val="a0"/>
        <w:jc w:val="both"/>
      </w:pPr>
      <w:r>
        <w:rPr>
          <w:rFonts w:eastAsia="Calibri"/>
          <w:sz w:val="28"/>
          <w:szCs w:val="28"/>
          <w:lang w:eastAsia="ar-SA"/>
        </w:rPr>
        <w:t xml:space="preserve">    4. </w:t>
      </w:r>
      <w:proofErr w:type="gramStart"/>
      <w:r>
        <w:rPr>
          <w:rFonts w:eastAsia="Calibri"/>
          <w:sz w:val="28"/>
          <w:szCs w:val="28"/>
          <w:lang w:eastAsia="ar-SA"/>
        </w:rPr>
        <w:t>Контроль за</w:t>
      </w:r>
      <w:proofErr w:type="gramEnd"/>
      <w:r>
        <w:rPr>
          <w:rFonts w:eastAsia="Calibri"/>
          <w:sz w:val="28"/>
          <w:szCs w:val="28"/>
          <w:lang w:eastAsia="ar-SA"/>
        </w:rPr>
        <w:t xml:space="preserve"> выполнением настоящего Постановления оставляю за собой.</w:t>
      </w:r>
    </w:p>
    <w:p w:rsidR="00022D2C" w:rsidRDefault="00F72D11">
      <w:pPr>
        <w:pStyle w:val="a0"/>
        <w:jc w:val="both"/>
      </w:pPr>
      <w:r>
        <w:rPr>
          <w:rFonts w:eastAsia="Lucida Sans Unicode"/>
          <w:color w:val="000000"/>
          <w:sz w:val="28"/>
          <w:szCs w:val="28"/>
        </w:rPr>
        <w:t xml:space="preserve">   </w:t>
      </w:r>
    </w:p>
    <w:p w:rsidR="00022D2C" w:rsidRDefault="00022D2C">
      <w:pPr>
        <w:pStyle w:val="a0"/>
        <w:jc w:val="both"/>
      </w:pPr>
    </w:p>
    <w:p w:rsidR="00022D2C" w:rsidRDefault="00F72D11">
      <w:pPr>
        <w:pStyle w:val="a0"/>
        <w:jc w:val="center"/>
      </w:pPr>
      <w:r>
        <w:rPr>
          <w:rFonts w:eastAsia="Calibri"/>
          <w:color w:val="000000"/>
          <w:sz w:val="28"/>
          <w:szCs w:val="28"/>
          <w:lang w:eastAsia="ar-SA"/>
        </w:rPr>
        <w:t xml:space="preserve">  Глава поселения                                         А.Д. Котков</w:t>
      </w:r>
    </w:p>
    <w:p w:rsidR="00022D2C" w:rsidRDefault="00022D2C">
      <w:pPr>
        <w:pStyle w:val="a0"/>
      </w:pPr>
    </w:p>
    <w:p w:rsidR="00022D2C" w:rsidRDefault="00022D2C">
      <w:pPr>
        <w:pStyle w:val="a0"/>
      </w:pPr>
    </w:p>
    <w:p w:rsidR="00022D2C" w:rsidRDefault="00022D2C">
      <w:pPr>
        <w:pStyle w:val="a0"/>
        <w:pageBreakBefore/>
      </w:pPr>
    </w:p>
    <w:tbl>
      <w:tblPr>
        <w:tblW w:w="0" w:type="auto"/>
        <w:tblInd w:w="4321" w:type="dxa"/>
        <w:tblCellMar>
          <w:left w:w="10" w:type="dxa"/>
          <w:right w:w="10" w:type="dxa"/>
        </w:tblCellMar>
        <w:tblLook w:val="0000" w:firstRow="0" w:lastRow="0" w:firstColumn="0" w:lastColumn="0" w:noHBand="0" w:noVBand="0"/>
      </w:tblPr>
      <w:tblGrid>
        <w:gridCol w:w="4927"/>
      </w:tblGrid>
      <w:tr w:rsidR="00022D2C">
        <w:tc>
          <w:tcPr>
            <w:tcW w:w="4927" w:type="dxa"/>
            <w:shd w:val="clear" w:color="auto" w:fill="FFFFFF"/>
            <w:tcMar>
              <w:top w:w="0" w:type="dxa"/>
              <w:left w:w="108" w:type="dxa"/>
              <w:bottom w:w="0" w:type="dxa"/>
              <w:right w:w="108" w:type="dxa"/>
            </w:tcMar>
          </w:tcPr>
          <w:p w:rsidR="00022D2C" w:rsidRDefault="00F72D11">
            <w:pPr>
              <w:pStyle w:val="a0"/>
              <w:jc w:val="center"/>
            </w:pPr>
            <w:r>
              <w:rPr>
                <w:sz w:val="22"/>
                <w:szCs w:val="22"/>
              </w:rPr>
              <w:t>УТВЕРЖДЕН</w:t>
            </w:r>
          </w:p>
        </w:tc>
      </w:tr>
      <w:tr w:rsidR="00022D2C">
        <w:tc>
          <w:tcPr>
            <w:tcW w:w="4927" w:type="dxa"/>
            <w:shd w:val="clear" w:color="auto" w:fill="FFFFFF"/>
            <w:tcMar>
              <w:top w:w="0" w:type="dxa"/>
              <w:left w:w="108" w:type="dxa"/>
              <w:bottom w:w="0" w:type="dxa"/>
              <w:right w:w="108" w:type="dxa"/>
            </w:tcMar>
          </w:tcPr>
          <w:p w:rsidR="00022D2C" w:rsidRDefault="00F72D11">
            <w:pPr>
              <w:pStyle w:val="a0"/>
              <w:jc w:val="center"/>
            </w:pPr>
            <w:r>
              <w:rPr>
                <w:sz w:val="22"/>
                <w:szCs w:val="22"/>
              </w:rPr>
              <w:t xml:space="preserve">постановлением Администрации сельского поселения </w:t>
            </w:r>
            <w:proofErr w:type="gramStart"/>
            <w:r>
              <w:rPr>
                <w:sz w:val="22"/>
                <w:szCs w:val="22"/>
              </w:rPr>
              <w:t>Старый</w:t>
            </w:r>
            <w:proofErr w:type="gramEnd"/>
            <w:r>
              <w:rPr>
                <w:sz w:val="22"/>
                <w:szCs w:val="22"/>
              </w:rPr>
              <w:t xml:space="preserve"> </w:t>
            </w:r>
            <w:proofErr w:type="spellStart"/>
            <w:r>
              <w:rPr>
                <w:sz w:val="22"/>
                <w:szCs w:val="22"/>
              </w:rPr>
              <w:t>Аманак</w:t>
            </w:r>
            <w:proofErr w:type="spellEnd"/>
            <w:r>
              <w:rPr>
                <w:sz w:val="22"/>
                <w:szCs w:val="22"/>
              </w:rPr>
              <w:t xml:space="preserve"> </w:t>
            </w:r>
          </w:p>
        </w:tc>
      </w:tr>
      <w:tr w:rsidR="00022D2C">
        <w:tc>
          <w:tcPr>
            <w:tcW w:w="4927" w:type="dxa"/>
            <w:shd w:val="clear" w:color="auto" w:fill="FFFFFF"/>
            <w:tcMar>
              <w:top w:w="0" w:type="dxa"/>
              <w:left w:w="108" w:type="dxa"/>
              <w:bottom w:w="0" w:type="dxa"/>
              <w:right w:w="108" w:type="dxa"/>
            </w:tcMar>
          </w:tcPr>
          <w:p w:rsidR="00022D2C" w:rsidRDefault="00022D2C">
            <w:pPr>
              <w:pStyle w:val="a0"/>
              <w:jc w:val="center"/>
            </w:pPr>
          </w:p>
        </w:tc>
      </w:tr>
      <w:tr w:rsidR="00022D2C">
        <w:tc>
          <w:tcPr>
            <w:tcW w:w="4927" w:type="dxa"/>
            <w:shd w:val="clear" w:color="auto" w:fill="FFFFFF"/>
            <w:tcMar>
              <w:top w:w="0" w:type="dxa"/>
              <w:left w:w="108" w:type="dxa"/>
              <w:bottom w:w="0" w:type="dxa"/>
              <w:right w:w="108" w:type="dxa"/>
            </w:tcMar>
          </w:tcPr>
          <w:p w:rsidR="00022D2C" w:rsidRDefault="00F72D11">
            <w:pPr>
              <w:pStyle w:val="a0"/>
              <w:ind w:left="-108"/>
              <w:jc w:val="center"/>
            </w:pPr>
            <w:r>
              <w:rPr>
                <w:color w:val="000000"/>
                <w:sz w:val="22"/>
                <w:szCs w:val="22"/>
              </w:rPr>
              <w:t>от 12.10.2015г. № 36Б</w:t>
            </w:r>
          </w:p>
        </w:tc>
      </w:tr>
    </w:tbl>
    <w:p w:rsidR="00022D2C" w:rsidRDefault="00022D2C">
      <w:pPr>
        <w:pStyle w:val="a0"/>
        <w:jc w:val="center"/>
      </w:pPr>
    </w:p>
    <w:p w:rsidR="00022D2C" w:rsidRDefault="00022D2C">
      <w:pPr>
        <w:pStyle w:val="a0"/>
      </w:pPr>
    </w:p>
    <w:p w:rsidR="00022D2C" w:rsidRDefault="00022D2C">
      <w:pPr>
        <w:pStyle w:val="a0"/>
        <w:jc w:val="center"/>
      </w:pPr>
    </w:p>
    <w:p w:rsidR="00022D2C" w:rsidRDefault="00F72D11">
      <w:pPr>
        <w:pStyle w:val="a0"/>
        <w:jc w:val="center"/>
      </w:pPr>
      <w:r>
        <w:rPr>
          <w:sz w:val="22"/>
          <w:szCs w:val="22"/>
        </w:rPr>
        <w:t>Административный регламент</w:t>
      </w:r>
    </w:p>
    <w:p w:rsidR="00022D2C" w:rsidRDefault="00F72D11">
      <w:pPr>
        <w:pStyle w:val="a0"/>
        <w:jc w:val="center"/>
      </w:pPr>
      <w:r>
        <w:rPr>
          <w:sz w:val="22"/>
          <w:szCs w:val="22"/>
        </w:rPr>
        <w:t xml:space="preserve">предоставления  муниципальной услуги </w:t>
      </w:r>
    </w:p>
    <w:p w:rsidR="00022D2C" w:rsidRDefault="00F72D11">
      <w:pPr>
        <w:pStyle w:val="a0"/>
        <w:jc w:val="center"/>
      </w:pPr>
      <w:r>
        <w:rPr>
          <w:bCs/>
          <w:sz w:val="22"/>
          <w:szCs w:val="22"/>
        </w:rPr>
        <w:t xml:space="preserve">«Выдача специального разрешения на движение по автомобильным дорогам местного значения сельского поселения </w:t>
      </w:r>
      <w:proofErr w:type="gramStart"/>
      <w:r>
        <w:rPr>
          <w:bCs/>
          <w:sz w:val="22"/>
          <w:szCs w:val="22"/>
        </w:rPr>
        <w:t>Старый</w:t>
      </w:r>
      <w:proofErr w:type="gramEnd"/>
      <w:r>
        <w:rPr>
          <w:bCs/>
          <w:sz w:val="22"/>
          <w:szCs w:val="22"/>
        </w:rPr>
        <w:t xml:space="preserve"> </w:t>
      </w:r>
      <w:proofErr w:type="spellStart"/>
      <w:r>
        <w:rPr>
          <w:bCs/>
          <w:sz w:val="22"/>
          <w:szCs w:val="22"/>
        </w:rPr>
        <w:t>Аманак</w:t>
      </w:r>
      <w:proofErr w:type="spellEnd"/>
      <w:r>
        <w:rPr>
          <w:bCs/>
          <w:sz w:val="22"/>
          <w:szCs w:val="22"/>
        </w:rPr>
        <w:t xml:space="preserve"> транспортного средства, осуществляющего перевозки тяжеловесных и (или) крупногабаритных грузов</w:t>
      </w:r>
      <w:r>
        <w:rPr>
          <w:sz w:val="22"/>
          <w:szCs w:val="22"/>
        </w:rPr>
        <w:t>»</w:t>
      </w:r>
    </w:p>
    <w:p w:rsidR="00022D2C" w:rsidRDefault="00022D2C">
      <w:pPr>
        <w:pStyle w:val="a0"/>
        <w:jc w:val="center"/>
      </w:pPr>
    </w:p>
    <w:p w:rsidR="00022D2C" w:rsidRDefault="00022D2C">
      <w:pPr>
        <w:pStyle w:val="a0"/>
        <w:jc w:val="center"/>
      </w:pPr>
    </w:p>
    <w:p w:rsidR="00022D2C" w:rsidRDefault="00F72D11">
      <w:pPr>
        <w:pStyle w:val="a0"/>
        <w:jc w:val="center"/>
      </w:pPr>
      <w:r>
        <w:rPr>
          <w:sz w:val="22"/>
          <w:szCs w:val="22"/>
        </w:rPr>
        <w:t>I.</w:t>
      </w:r>
      <w:r>
        <w:rPr>
          <w:sz w:val="22"/>
          <w:szCs w:val="22"/>
        </w:rPr>
        <w:tab/>
        <w:t>Общие положения</w:t>
      </w:r>
    </w:p>
    <w:p w:rsidR="00022D2C" w:rsidRDefault="00022D2C">
      <w:pPr>
        <w:pStyle w:val="a0"/>
        <w:jc w:val="center"/>
      </w:pPr>
    </w:p>
    <w:p w:rsidR="00022D2C" w:rsidRDefault="00F72D11">
      <w:pPr>
        <w:pStyle w:val="a0"/>
        <w:ind w:firstLine="709"/>
        <w:jc w:val="both"/>
      </w:pPr>
      <w:r>
        <w:rPr>
          <w:sz w:val="22"/>
          <w:szCs w:val="22"/>
        </w:rPr>
        <w:t xml:space="preserve">1.1. </w:t>
      </w:r>
      <w:proofErr w:type="gramStart"/>
      <w:r>
        <w:rPr>
          <w:sz w:val="22"/>
          <w:szCs w:val="22"/>
        </w:rPr>
        <w:t xml:space="preserve">Административный регламент предоставления муниципальной услуги </w:t>
      </w:r>
      <w:r>
        <w:rPr>
          <w:bCs/>
          <w:sz w:val="22"/>
          <w:szCs w:val="22"/>
        </w:rPr>
        <w:t xml:space="preserve">«Выдача специального разрешения на движение по автомобильным дорогам местного значения сельского поселения Старый </w:t>
      </w:r>
      <w:proofErr w:type="spellStart"/>
      <w:r>
        <w:rPr>
          <w:bCs/>
          <w:sz w:val="22"/>
          <w:szCs w:val="22"/>
        </w:rPr>
        <w:t>Аманак</w:t>
      </w:r>
      <w:proofErr w:type="spellEnd"/>
      <w:r>
        <w:rPr>
          <w:bCs/>
          <w:sz w:val="22"/>
          <w:szCs w:val="22"/>
        </w:rPr>
        <w:t xml:space="preserve"> транспортного средства, осуществляющего перевозки тяжеловесных и (или) крупногабаритных грузов»</w:t>
      </w:r>
      <w:r>
        <w:rPr>
          <w:sz w:val="22"/>
          <w:szCs w:val="22"/>
        </w:rPr>
        <w:t xml:space="preserve"> (далее также – муниципальная услуга), определяет порядок, сроки и последовательность действий (административных процедур) администрации</w:t>
      </w:r>
      <w:r>
        <w:rPr>
          <w:bCs/>
          <w:sz w:val="22"/>
          <w:szCs w:val="22"/>
        </w:rPr>
        <w:t xml:space="preserve"> сельского поселения Старый </w:t>
      </w:r>
      <w:proofErr w:type="spellStart"/>
      <w:r>
        <w:rPr>
          <w:bCs/>
          <w:sz w:val="22"/>
          <w:szCs w:val="22"/>
        </w:rPr>
        <w:t>Аманак</w:t>
      </w:r>
      <w:proofErr w:type="spellEnd"/>
      <w:r>
        <w:rPr>
          <w:sz w:val="22"/>
          <w:szCs w:val="22"/>
        </w:rPr>
        <w:t xml:space="preserve"> (далее также – администрация) в отношении заявителей, указанных в пункте 1.2.2 настоящего Административного регламента, а также</w:t>
      </w:r>
      <w:proofErr w:type="gramEnd"/>
      <w:r>
        <w:rPr>
          <w:sz w:val="22"/>
          <w:szCs w:val="22"/>
        </w:rPr>
        <w:t xml:space="preserve"> порядок взаимодействия с федеральными органами исполнительной власти при предоставлении администрацией муниципальной услуги. </w:t>
      </w:r>
    </w:p>
    <w:p w:rsidR="00022D2C" w:rsidRDefault="00F72D11">
      <w:pPr>
        <w:pStyle w:val="a0"/>
        <w:ind w:firstLine="709"/>
        <w:jc w:val="both"/>
      </w:pPr>
      <w:r>
        <w:rPr>
          <w:sz w:val="22"/>
          <w:szCs w:val="22"/>
        </w:rPr>
        <w:t>1.2. Общие сведения о муниципальной услуге.</w:t>
      </w:r>
    </w:p>
    <w:p w:rsidR="00022D2C" w:rsidRDefault="00F72D11">
      <w:pPr>
        <w:pStyle w:val="a0"/>
        <w:ind w:firstLine="709"/>
        <w:jc w:val="both"/>
      </w:pPr>
      <w:r>
        <w:rPr>
          <w:sz w:val="22"/>
          <w:szCs w:val="22"/>
        </w:rPr>
        <w:t xml:space="preserve">1.2.1. </w:t>
      </w:r>
      <w:proofErr w:type="gramStart"/>
      <w:r>
        <w:rPr>
          <w:sz w:val="22"/>
          <w:szCs w:val="22"/>
        </w:rPr>
        <w:t xml:space="preserve">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Старый </w:t>
      </w:r>
      <w:proofErr w:type="spellStart"/>
      <w:r>
        <w:rPr>
          <w:sz w:val="22"/>
          <w:szCs w:val="22"/>
        </w:rPr>
        <w:t>Аманак</w:t>
      </w:r>
      <w:proofErr w:type="spellEnd"/>
      <w:r>
        <w:rPr>
          <w:sz w:val="22"/>
          <w:szCs w:val="22"/>
        </w:rPr>
        <w:t xml:space="preserve">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w:t>
      </w:r>
      <w:proofErr w:type="gramEnd"/>
      <w:r>
        <w:rPr>
          <w:sz w:val="22"/>
          <w:szCs w:val="22"/>
        </w:rPr>
        <w:t xml:space="preserve"> федерального, регионального или межмуниципального, местного значения муниципального района </w:t>
      </w:r>
      <w:proofErr w:type="spellStart"/>
      <w:r>
        <w:rPr>
          <w:sz w:val="22"/>
          <w:szCs w:val="22"/>
        </w:rPr>
        <w:t>Похвистневский</w:t>
      </w:r>
      <w:proofErr w:type="spellEnd"/>
      <w:r>
        <w:rPr>
          <w:sz w:val="22"/>
          <w:szCs w:val="22"/>
        </w:rPr>
        <w:t xml:space="preserve">, участкам таких автомобильных дорог. </w:t>
      </w:r>
    </w:p>
    <w:p w:rsidR="00022D2C" w:rsidRDefault="00F72D11">
      <w:pPr>
        <w:pStyle w:val="a0"/>
        <w:ind w:firstLine="709"/>
        <w:jc w:val="both"/>
      </w:pPr>
      <w:r>
        <w:rPr>
          <w:sz w:val="22"/>
          <w:szCs w:val="22"/>
        </w:rPr>
        <w:t xml:space="preserve">1.2.2. </w:t>
      </w:r>
      <w:proofErr w:type="gramStart"/>
      <w:r>
        <w:rPr>
          <w:sz w:val="22"/>
          <w:szCs w:val="22"/>
        </w:rPr>
        <w:t xml:space="preserve">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 </w:t>
      </w:r>
      <w:r>
        <w:rPr>
          <w:bCs/>
          <w:sz w:val="22"/>
          <w:szCs w:val="22"/>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roofErr w:type="gramEnd"/>
    </w:p>
    <w:p w:rsidR="00022D2C" w:rsidRDefault="00F72D11">
      <w:pPr>
        <w:pStyle w:val="a0"/>
        <w:ind w:firstLine="709"/>
        <w:jc w:val="both"/>
      </w:pPr>
      <w:r>
        <w:rPr>
          <w:sz w:val="22"/>
          <w:szCs w:val="22"/>
        </w:rPr>
        <w:t>Заявителями на получение муниципальной услуги (далее – заявители), обратившимися в администрацию с соответствующим заявлением, являются:</w:t>
      </w:r>
    </w:p>
    <w:p w:rsidR="00022D2C" w:rsidRDefault="00F72D11">
      <w:pPr>
        <w:pStyle w:val="a0"/>
        <w:ind w:firstLine="709"/>
        <w:jc w:val="both"/>
      </w:pPr>
      <w:r>
        <w:rPr>
          <w:sz w:val="22"/>
          <w:szCs w:val="22"/>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022D2C" w:rsidRDefault="00F72D11">
      <w:pPr>
        <w:pStyle w:val="a0"/>
        <w:ind w:firstLine="709"/>
        <w:jc w:val="both"/>
      </w:pPr>
      <w:r>
        <w:rPr>
          <w:sz w:val="22"/>
          <w:szCs w:val="22"/>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022D2C" w:rsidRDefault="00F72D11">
      <w:pPr>
        <w:pStyle w:val="a0"/>
        <w:ind w:firstLine="708"/>
        <w:jc w:val="both"/>
      </w:pPr>
      <w:r>
        <w:rPr>
          <w:sz w:val="22"/>
          <w:szCs w:val="22"/>
        </w:rPr>
        <w:t>Полномочия заявителя, не являющегося получателем муниципальной услуги, подтверждаются:</w:t>
      </w:r>
    </w:p>
    <w:p w:rsidR="00022D2C" w:rsidRDefault="00F72D11">
      <w:pPr>
        <w:pStyle w:val="a0"/>
        <w:ind w:firstLine="708"/>
        <w:jc w:val="both"/>
      </w:pPr>
      <w:r>
        <w:rPr>
          <w:sz w:val="22"/>
          <w:szCs w:val="22"/>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022D2C" w:rsidRDefault="00F72D11">
      <w:pPr>
        <w:pStyle w:val="a0"/>
        <w:ind w:firstLine="708"/>
        <w:jc w:val="both"/>
      </w:pPr>
      <w:r>
        <w:rPr>
          <w:sz w:val="22"/>
          <w:szCs w:val="22"/>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022D2C" w:rsidRDefault="00F72D11">
      <w:pPr>
        <w:pStyle w:val="a0"/>
        <w:ind w:firstLine="709"/>
        <w:jc w:val="both"/>
      </w:pPr>
      <w:r>
        <w:rPr>
          <w:sz w:val="22"/>
          <w:szCs w:val="22"/>
        </w:rPr>
        <w:t>1.3. Порядок информирования о правилах предоставления муниципальной услуги.</w:t>
      </w:r>
    </w:p>
    <w:p w:rsidR="00022D2C" w:rsidRDefault="00F72D11">
      <w:pPr>
        <w:pStyle w:val="a0"/>
        <w:ind w:firstLine="709"/>
        <w:jc w:val="both"/>
      </w:pPr>
      <w:r>
        <w:rPr>
          <w:rFonts w:ascii="Times New Roman CYR" w:hAnsi="Times New Roman CYR" w:cs="Times New Roman CYR"/>
          <w:sz w:val="22"/>
          <w:szCs w:val="22"/>
        </w:rPr>
        <w:t xml:space="preserve">Информирование о правилах предоставления </w:t>
      </w:r>
      <w:r>
        <w:rPr>
          <w:sz w:val="22"/>
          <w:szCs w:val="22"/>
        </w:rPr>
        <w:t>муниципальной</w:t>
      </w:r>
      <w:r>
        <w:rPr>
          <w:rFonts w:ascii="Times New Roman CYR" w:hAnsi="Times New Roman CYR" w:cs="Times New Roman CYR"/>
          <w:sz w:val="22"/>
          <w:szCs w:val="22"/>
        </w:rPr>
        <w:t xml:space="preserve"> услуги осуществляет администрация.</w:t>
      </w:r>
    </w:p>
    <w:p w:rsidR="00022D2C" w:rsidRDefault="00F72D11">
      <w:pPr>
        <w:pStyle w:val="a0"/>
        <w:ind w:firstLine="709"/>
        <w:jc w:val="both"/>
      </w:pPr>
      <w:r>
        <w:rPr>
          <w:sz w:val="22"/>
          <w:szCs w:val="22"/>
        </w:rPr>
        <w:lastRenderedPageBreak/>
        <w:t>1.3.1. Местонахождение администрации:</w:t>
      </w:r>
    </w:p>
    <w:p w:rsidR="00022D2C" w:rsidRDefault="00F72D11">
      <w:pPr>
        <w:pStyle w:val="a0"/>
        <w:ind w:firstLine="709"/>
        <w:jc w:val="both"/>
      </w:pPr>
      <w:r>
        <w:rPr>
          <w:sz w:val="22"/>
          <w:szCs w:val="22"/>
        </w:rPr>
        <w:t xml:space="preserve">446495, Самарская область, </w:t>
      </w:r>
      <w:proofErr w:type="spellStart"/>
      <w:r>
        <w:rPr>
          <w:sz w:val="22"/>
          <w:szCs w:val="22"/>
        </w:rPr>
        <w:t>Похвистневский</w:t>
      </w:r>
      <w:proofErr w:type="spellEnd"/>
      <w:r>
        <w:rPr>
          <w:sz w:val="22"/>
          <w:szCs w:val="22"/>
        </w:rPr>
        <w:t xml:space="preserve"> район, </w:t>
      </w:r>
      <w:proofErr w:type="spellStart"/>
      <w:r>
        <w:rPr>
          <w:sz w:val="22"/>
          <w:szCs w:val="22"/>
        </w:rPr>
        <w:t>с</w:t>
      </w:r>
      <w:proofErr w:type="gramStart"/>
      <w:r>
        <w:rPr>
          <w:sz w:val="22"/>
          <w:szCs w:val="22"/>
        </w:rPr>
        <w:t>.С</w:t>
      </w:r>
      <w:proofErr w:type="gramEnd"/>
      <w:r>
        <w:rPr>
          <w:sz w:val="22"/>
          <w:szCs w:val="22"/>
        </w:rPr>
        <w:t>тарый</w:t>
      </w:r>
      <w:proofErr w:type="spellEnd"/>
      <w:r>
        <w:rPr>
          <w:sz w:val="22"/>
          <w:szCs w:val="22"/>
        </w:rPr>
        <w:t xml:space="preserve"> </w:t>
      </w:r>
      <w:proofErr w:type="spellStart"/>
      <w:r>
        <w:rPr>
          <w:sz w:val="22"/>
          <w:szCs w:val="22"/>
        </w:rPr>
        <w:t>Аманак</w:t>
      </w:r>
      <w:proofErr w:type="spellEnd"/>
      <w:r>
        <w:rPr>
          <w:sz w:val="22"/>
          <w:szCs w:val="22"/>
        </w:rPr>
        <w:t xml:space="preserve">, </w:t>
      </w:r>
      <w:proofErr w:type="spellStart"/>
      <w:r>
        <w:rPr>
          <w:sz w:val="22"/>
          <w:szCs w:val="22"/>
        </w:rPr>
        <w:t>ул.Центральная</w:t>
      </w:r>
      <w:proofErr w:type="spellEnd"/>
      <w:r>
        <w:rPr>
          <w:sz w:val="22"/>
          <w:szCs w:val="22"/>
        </w:rPr>
        <w:t xml:space="preserve">, 37А </w:t>
      </w:r>
    </w:p>
    <w:p w:rsidR="00022D2C" w:rsidRDefault="00F72D11">
      <w:pPr>
        <w:pStyle w:val="a0"/>
        <w:ind w:firstLine="708"/>
        <w:jc w:val="both"/>
      </w:pPr>
      <w:r>
        <w:rPr>
          <w:sz w:val="22"/>
          <w:szCs w:val="22"/>
        </w:rPr>
        <w:t>График работы администрации (время местное):</w:t>
      </w:r>
    </w:p>
    <w:p w:rsidR="00022D2C" w:rsidRDefault="00F72D11">
      <w:pPr>
        <w:pStyle w:val="a0"/>
        <w:ind w:firstLine="708"/>
        <w:jc w:val="both"/>
      </w:pPr>
      <w:r>
        <w:rPr>
          <w:sz w:val="22"/>
          <w:szCs w:val="22"/>
        </w:rPr>
        <w:t xml:space="preserve">с 8-00 до 16-00; </w:t>
      </w:r>
      <w:proofErr w:type="spellStart"/>
      <w:proofErr w:type="gramStart"/>
      <w:r>
        <w:rPr>
          <w:sz w:val="22"/>
          <w:szCs w:val="22"/>
        </w:rPr>
        <w:t>сб</w:t>
      </w:r>
      <w:proofErr w:type="spellEnd"/>
      <w:proofErr w:type="gramEnd"/>
      <w:r>
        <w:rPr>
          <w:sz w:val="22"/>
          <w:szCs w:val="22"/>
        </w:rPr>
        <w:t xml:space="preserve">, </w:t>
      </w:r>
      <w:proofErr w:type="spellStart"/>
      <w:r>
        <w:rPr>
          <w:sz w:val="22"/>
          <w:szCs w:val="22"/>
        </w:rPr>
        <w:t>вс</w:t>
      </w:r>
      <w:proofErr w:type="spellEnd"/>
      <w:r>
        <w:rPr>
          <w:sz w:val="22"/>
          <w:szCs w:val="22"/>
        </w:rPr>
        <w:t xml:space="preserve"> – выходной</w:t>
      </w:r>
    </w:p>
    <w:p w:rsidR="00022D2C" w:rsidRDefault="00F72D11">
      <w:pPr>
        <w:pStyle w:val="a0"/>
        <w:ind w:firstLine="708"/>
        <w:jc w:val="both"/>
      </w:pPr>
      <w:r>
        <w:rPr>
          <w:sz w:val="22"/>
          <w:szCs w:val="22"/>
        </w:rPr>
        <w:t>Справочные телефоны администрации: 8(84656)44571, 8(84656)44573.</w:t>
      </w:r>
      <w:r>
        <w:rPr>
          <w:sz w:val="22"/>
          <w:szCs w:val="22"/>
        </w:rPr>
        <w:tab/>
      </w:r>
    </w:p>
    <w:p w:rsidR="00022D2C" w:rsidRDefault="00F72D11">
      <w:pPr>
        <w:pStyle w:val="a0"/>
        <w:ind w:firstLine="708"/>
        <w:jc w:val="both"/>
      </w:pPr>
      <w:r>
        <w:rPr>
          <w:sz w:val="22"/>
          <w:szCs w:val="22"/>
        </w:rPr>
        <w:t xml:space="preserve">Адрес электронной почты администрации: </w:t>
      </w:r>
      <w:proofErr w:type="spellStart"/>
      <w:r>
        <w:rPr>
          <w:sz w:val="22"/>
          <w:szCs w:val="22"/>
          <w:lang w:val="en-US"/>
        </w:rPr>
        <w:t>amanak</w:t>
      </w:r>
      <w:proofErr w:type="spellEnd"/>
      <w:r w:rsidRPr="003F7535">
        <w:rPr>
          <w:sz w:val="22"/>
          <w:szCs w:val="22"/>
        </w:rPr>
        <w:t>.</w:t>
      </w:r>
      <w:proofErr w:type="spellStart"/>
      <w:r>
        <w:rPr>
          <w:sz w:val="22"/>
          <w:szCs w:val="22"/>
          <w:lang w:val="en-US"/>
        </w:rPr>
        <w:t>adm</w:t>
      </w:r>
      <w:proofErr w:type="spellEnd"/>
      <w:r w:rsidRPr="003F7535">
        <w:rPr>
          <w:sz w:val="22"/>
          <w:szCs w:val="22"/>
        </w:rPr>
        <w:t>@</w:t>
      </w:r>
      <w:proofErr w:type="spellStart"/>
      <w:r>
        <w:rPr>
          <w:sz w:val="22"/>
          <w:szCs w:val="22"/>
          <w:lang w:val="en-US"/>
        </w:rPr>
        <w:t>yandex</w:t>
      </w:r>
      <w:proofErr w:type="spellEnd"/>
      <w:r w:rsidRPr="003F7535">
        <w:rPr>
          <w:sz w:val="22"/>
          <w:szCs w:val="22"/>
        </w:rPr>
        <w:t>.</w:t>
      </w:r>
      <w:proofErr w:type="spellStart"/>
      <w:r>
        <w:rPr>
          <w:sz w:val="22"/>
          <w:szCs w:val="22"/>
          <w:lang w:val="en-US"/>
        </w:rPr>
        <w:t>ru</w:t>
      </w:r>
      <w:proofErr w:type="spellEnd"/>
      <w:r w:rsidRPr="003F7535">
        <w:rPr>
          <w:sz w:val="22"/>
          <w:szCs w:val="22"/>
        </w:rPr>
        <w:t>.</w:t>
      </w:r>
      <w:r>
        <w:rPr>
          <w:sz w:val="22"/>
          <w:szCs w:val="22"/>
        </w:rPr>
        <w:t xml:space="preserve"> </w:t>
      </w:r>
    </w:p>
    <w:p w:rsidR="00022D2C" w:rsidRDefault="00F72D11">
      <w:pPr>
        <w:pStyle w:val="a0"/>
        <w:ind w:firstLine="709"/>
        <w:jc w:val="both"/>
      </w:pPr>
      <w:r>
        <w:rPr>
          <w:sz w:val="22"/>
          <w:szCs w:val="22"/>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022D2C" w:rsidRDefault="00F72D11">
      <w:pPr>
        <w:pStyle w:val="a0"/>
        <w:ind w:firstLine="709"/>
        <w:jc w:val="both"/>
      </w:pPr>
      <w:r>
        <w:rPr>
          <w:sz w:val="22"/>
          <w:szCs w:val="22"/>
        </w:rPr>
        <w:t>на Портале государственных и муниципальных услуг Самарской области (далее – Портал</w:t>
      </w:r>
      <w:r>
        <w:rPr>
          <w:color w:val="000000"/>
          <w:sz w:val="22"/>
          <w:szCs w:val="22"/>
        </w:rPr>
        <w:t xml:space="preserve">) </w:t>
      </w:r>
      <w:hyperlink r:id="rId7">
        <w:r>
          <w:rPr>
            <w:rStyle w:val="-"/>
            <w:sz w:val="22"/>
            <w:szCs w:val="22"/>
          </w:rPr>
          <w:t>www.pgu.samregio№.ru</w:t>
        </w:r>
      </w:hyperlink>
      <w:r>
        <w:rPr>
          <w:sz w:val="22"/>
          <w:szCs w:val="22"/>
        </w:rPr>
        <w:t>;</w:t>
      </w:r>
    </w:p>
    <w:p w:rsidR="00022D2C" w:rsidRDefault="00F72D11">
      <w:pPr>
        <w:pStyle w:val="a0"/>
        <w:ind w:firstLine="709"/>
        <w:jc w:val="both"/>
      </w:pPr>
      <w:r>
        <w:rPr>
          <w:sz w:val="22"/>
          <w:szCs w:val="22"/>
        </w:rPr>
        <w:t>на информационных стендах в помещении приема заявлений в администрации.</w:t>
      </w:r>
    </w:p>
    <w:p w:rsidR="00022D2C" w:rsidRDefault="00F72D11">
      <w:pPr>
        <w:pStyle w:val="a0"/>
        <w:ind w:firstLine="709"/>
        <w:jc w:val="both"/>
      </w:pPr>
      <w:r>
        <w:rPr>
          <w:sz w:val="22"/>
          <w:szCs w:val="22"/>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rsidR="00022D2C" w:rsidRDefault="00F72D11">
      <w:pPr>
        <w:pStyle w:val="a0"/>
        <w:ind w:firstLine="709"/>
        <w:jc w:val="both"/>
      </w:pPr>
      <w:r>
        <w:rPr>
          <w:sz w:val="22"/>
          <w:szCs w:val="22"/>
        </w:rPr>
        <w:t xml:space="preserve">1.3.3. Информирование </w:t>
      </w:r>
      <w:r>
        <w:rPr>
          <w:rFonts w:ascii="Times New Roman CYR" w:hAnsi="Times New Roman CYR" w:cs="Times New Roman CYR"/>
          <w:sz w:val="22"/>
          <w:szCs w:val="22"/>
        </w:rPr>
        <w:t xml:space="preserve">о правилах </w:t>
      </w:r>
      <w:r>
        <w:rPr>
          <w:sz w:val="22"/>
          <w:szCs w:val="22"/>
        </w:rPr>
        <w:t>предоставления муниципальной услуги могут проводиться в следующих формах:</w:t>
      </w:r>
    </w:p>
    <w:p w:rsidR="00022D2C" w:rsidRDefault="00F72D11">
      <w:pPr>
        <w:pStyle w:val="a0"/>
        <w:ind w:left="708"/>
        <w:jc w:val="both"/>
      </w:pPr>
      <w:r>
        <w:rPr>
          <w:sz w:val="22"/>
          <w:szCs w:val="22"/>
        </w:rPr>
        <w:t>индивидуальное личное консультирование;</w:t>
      </w:r>
    </w:p>
    <w:p w:rsidR="00022D2C" w:rsidRDefault="00F72D11">
      <w:pPr>
        <w:pStyle w:val="a0"/>
        <w:ind w:firstLine="709"/>
        <w:jc w:val="both"/>
      </w:pPr>
      <w:r>
        <w:rPr>
          <w:sz w:val="22"/>
          <w:szCs w:val="22"/>
        </w:rPr>
        <w:t>индивидуальное консультирование по почте (по электронной почте);</w:t>
      </w:r>
    </w:p>
    <w:p w:rsidR="00022D2C" w:rsidRDefault="00F72D11">
      <w:pPr>
        <w:pStyle w:val="a0"/>
        <w:ind w:left="708"/>
        <w:jc w:val="both"/>
      </w:pPr>
      <w:r>
        <w:rPr>
          <w:sz w:val="22"/>
          <w:szCs w:val="22"/>
        </w:rPr>
        <w:t>индивидуальное консультирование по телефону;</w:t>
      </w:r>
    </w:p>
    <w:p w:rsidR="00022D2C" w:rsidRDefault="00F72D11">
      <w:pPr>
        <w:pStyle w:val="a0"/>
        <w:ind w:left="708"/>
        <w:jc w:val="both"/>
      </w:pPr>
      <w:r>
        <w:rPr>
          <w:sz w:val="22"/>
          <w:szCs w:val="22"/>
        </w:rPr>
        <w:t>публичное письменное информирование;</w:t>
      </w:r>
    </w:p>
    <w:p w:rsidR="00022D2C" w:rsidRDefault="00F72D11">
      <w:pPr>
        <w:pStyle w:val="a0"/>
        <w:ind w:left="708"/>
        <w:jc w:val="both"/>
      </w:pPr>
      <w:r>
        <w:rPr>
          <w:sz w:val="22"/>
          <w:szCs w:val="22"/>
        </w:rPr>
        <w:t>публичное устное информирование.</w:t>
      </w:r>
    </w:p>
    <w:p w:rsidR="00022D2C" w:rsidRDefault="00F72D11">
      <w:pPr>
        <w:pStyle w:val="a0"/>
        <w:ind w:firstLine="709"/>
        <w:jc w:val="both"/>
      </w:pPr>
      <w:r>
        <w:rPr>
          <w:sz w:val="22"/>
          <w:szCs w:val="22"/>
        </w:rPr>
        <w:t>1.3.4. Индивидуальное личное консультирование.</w:t>
      </w:r>
    </w:p>
    <w:p w:rsidR="00022D2C" w:rsidRDefault="00F72D11">
      <w:pPr>
        <w:pStyle w:val="a0"/>
        <w:ind w:firstLine="708"/>
        <w:jc w:val="both"/>
      </w:pPr>
      <w:r>
        <w:rPr>
          <w:sz w:val="22"/>
          <w:szCs w:val="22"/>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022D2C" w:rsidRDefault="00F72D11">
      <w:pPr>
        <w:pStyle w:val="a0"/>
        <w:jc w:val="both"/>
      </w:pPr>
      <w:r>
        <w:rPr>
          <w:sz w:val="22"/>
          <w:szCs w:val="22"/>
        </w:rPr>
        <w:tab/>
        <w:t>Индивидуальное личное консультирование одного лица должностным лицом администрации не может превышать 20 минут.</w:t>
      </w:r>
    </w:p>
    <w:p w:rsidR="00022D2C" w:rsidRDefault="00F72D11">
      <w:pPr>
        <w:pStyle w:val="a0"/>
        <w:jc w:val="both"/>
      </w:pPr>
      <w:r>
        <w:rPr>
          <w:sz w:val="22"/>
          <w:szCs w:val="22"/>
        </w:rPr>
        <w:tab/>
        <w:t>В случае</w:t>
      </w:r>
      <w:proofErr w:type="gramStart"/>
      <w:r>
        <w:rPr>
          <w:sz w:val="22"/>
          <w:szCs w:val="22"/>
        </w:rPr>
        <w:t>,</w:t>
      </w:r>
      <w:proofErr w:type="gramEnd"/>
      <w:r>
        <w:rPr>
          <w:sz w:val="22"/>
          <w:szCs w:val="22"/>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22D2C" w:rsidRDefault="00F72D11">
      <w:pPr>
        <w:pStyle w:val="a0"/>
        <w:ind w:firstLine="709"/>
        <w:jc w:val="both"/>
      </w:pPr>
      <w:r>
        <w:rPr>
          <w:sz w:val="22"/>
          <w:szCs w:val="22"/>
        </w:rPr>
        <w:t>1.3.5. Индивидуальное консультирование по почте (по электронной почте).</w:t>
      </w:r>
    </w:p>
    <w:p w:rsidR="00022D2C" w:rsidRDefault="00F72D11">
      <w:pPr>
        <w:pStyle w:val="a0"/>
        <w:ind w:firstLine="708"/>
        <w:jc w:val="both"/>
      </w:pPr>
      <w:r>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22D2C" w:rsidRDefault="00F72D11">
      <w:pPr>
        <w:pStyle w:val="a0"/>
        <w:ind w:firstLine="708"/>
        <w:jc w:val="both"/>
      </w:pPr>
      <w:r>
        <w:rPr>
          <w:sz w:val="22"/>
          <w:szCs w:val="22"/>
        </w:rPr>
        <w:t>1.3.6. Индивидуальное консультирование по телефону.</w:t>
      </w:r>
    </w:p>
    <w:p w:rsidR="00022D2C" w:rsidRDefault="00F72D11">
      <w:pPr>
        <w:pStyle w:val="a0"/>
        <w:ind w:firstLine="708"/>
        <w:jc w:val="both"/>
      </w:pPr>
      <w:r>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22D2C" w:rsidRDefault="00F72D11">
      <w:pPr>
        <w:pStyle w:val="a0"/>
        <w:jc w:val="both"/>
      </w:pPr>
      <w:r>
        <w:rPr>
          <w:sz w:val="22"/>
          <w:szCs w:val="22"/>
        </w:rPr>
        <w:tab/>
        <w:t>Время разговора не должно превышать 10 минут.</w:t>
      </w:r>
    </w:p>
    <w:p w:rsidR="00022D2C" w:rsidRDefault="00F72D11">
      <w:pPr>
        <w:pStyle w:val="a0"/>
        <w:jc w:val="both"/>
      </w:pPr>
      <w:r>
        <w:rPr>
          <w:sz w:val="22"/>
          <w:szCs w:val="22"/>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022D2C" w:rsidRDefault="00F72D11">
      <w:pPr>
        <w:pStyle w:val="a0"/>
        <w:ind w:firstLine="709"/>
        <w:jc w:val="both"/>
      </w:pPr>
      <w:r>
        <w:rPr>
          <w:sz w:val="22"/>
          <w:szCs w:val="22"/>
        </w:rPr>
        <w:t>1.3.7. Публичное письменное информирование.</w:t>
      </w:r>
    </w:p>
    <w:p w:rsidR="00022D2C" w:rsidRDefault="00F72D11">
      <w:pPr>
        <w:pStyle w:val="a0"/>
        <w:ind w:firstLine="708"/>
        <w:jc w:val="both"/>
      </w:pPr>
      <w:r>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022D2C" w:rsidRDefault="00F72D11">
      <w:pPr>
        <w:pStyle w:val="a0"/>
        <w:ind w:firstLine="709"/>
        <w:jc w:val="both"/>
      </w:pPr>
      <w:r>
        <w:rPr>
          <w:sz w:val="22"/>
          <w:szCs w:val="22"/>
        </w:rPr>
        <w:t>1.3.8. Публичное устное информирование.</w:t>
      </w:r>
    </w:p>
    <w:p w:rsidR="00022D2C" w:rsidRDefault="00F72D11">
      <w:pPr>
        <w:pStyle w:val="a0"/>
        <w:ind w:firstLine="708"/>
        <w:jc w:val="both"/>
      </w:pPr>
      <w:r>
        <w:rPr>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22D2C" w:rsidRDefault="00F72D11">
      <w:pPr>
        <w:pStyle w:val="a0"/>
        <w:ind w:firstLine="709"/>
        <w:jc w:val="both"/>
      </w:pPr>
      <w:r>
        <w:rPr>
          <w:sz w:val="22"/>
          <w:szCs w:val="22"/>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022D2C" w:rsidRDefault="00F72D11">
      <w:pPr>
        <w:pStyle w:val="a0"/>
        <w:ind w:firstLine="708"/>
        <w:jc w:val="both"/>
      </w:pPr>
      <w:r>
        <w:rPr>
          <w:sz w:val="22"/>
          <w:szCs w:val="22"/>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w:t>
      </w:r>
      <w:r>
        <w:rPr>
          <w:sz w:val="22"/>
          <w:szCs w:val="22"/>
        </w:rPr>
        <w:lastRenderedPageBreak/>
        <w:t>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22D2C" w:rsidRDefault="00F72D11">
      <w:pPr>
        <w:pStyle w:val="a0"/>
        <w:jc w:val="both"/>
      </w:pPr>
      <w:r>
        <w:rPr>
          <w:sz w:val="22"/>
          <w:szCs w:val="22"/>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022D2C" w:rsidRDefault="00F72D11">
      <w:pPr>
        <w:pStyle w:val="a0"/>
        <w:ind w:firstLine="708"/>
        <w:jc w:val="both"/>
      </w:pPr>
      <w:r>
        <w:rPr>
          <w:sz w:val="22"/>
          <w:szCs w:val="22"/>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22D2C" w:rsidRDefault="00F72D11">
      <w:pPr>
        <w:pStyle w:val="a0"/>
        <w:ind w:firstLine="709"/>
        <w:jc w:val="both"/>
      </w:pPr>
      <w:r>
        <w:rPr>
          <w:sz w:val="22"/>
          <w:szCs w:val="22"/>
        </w:rPr>
        <w:t>1.3.10. На стендах в местах предоставления муниципальной услуги размещаются следующие информационные материалы:</w:t>
      </w:r>
    </w:p>
    <w:p w:rsidR="00022D2C" w:rsidRDefault="00F72D11">
      <w:pPr>
        <w:pStyle w:val="a0"/>
        <w:ind w:firstLine="708"/>
        <w:jc w:val="both"/>
      </w:pPr>
      <w:r>
        <w:rPr>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22D2C" w:rsidRDefault="00F72D11">
      <w:pPr>
        <w:pStyle w:val="a0"/>
        <w:ind w:firstLine="708"/>
        <w:jc w:val="both"/>
      </w:pPr>
      <w:r>
        <w:rPr>
          <w:sz w:val="22"/>
          <w:szCs w:val="22"/>
        </w:rPr>
        <w:t>информация о закрепленных за администрацией автомобильных дорогах и территориях обслуживания;</w:t>
      </w:r>
    </w:p>
    <w:p w:rsidR="00022D2C" w:rsidRDefault="00F72D11">
      <w:pPr>
        <w:pStyle w:val="a0"/>
        <w:ind w:firstLine="708"/>
        <w:jc w:val="both"/>
      </w:pPr>
      <w:r>
        <w:rPr>
          <w:sz w:val="22"/>
          <w:szCs w:val="22"/>
        </w:rPr>
        <w:t>извлечения из текста настоящего Административного регламента и приложения к нему;</w:t>
      </w:r>
    </w:p>
    <w:p w:rsidR="00022D2C" w:rsidRDefault="00F72D11">
      <w:pPr>
        <w:pStyle w:val="a0"/>
        <w:ind w:firstLine="708"/>
        <w:jc w:val="both"/>
      </w:pPr>
      <w:r>
        <w:rPr>
          <w:sz w:val="22"/>
          <w:szCs w:val="2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22D2C" w:rsidRDefault="00F72D11">
      <w:pPr>
        <w:pStyle w:val="a0"/>
        <w:ind w:firstLine="708"/>
        <w:jc w:val="both"/>
      </w:pPr>
      <w:r>
        <w:rPr>
          <w:sz w:val="22"/>
          <w:szCs w:val="22"/>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22D2C" w:rsidRDefault="00F72D11">
      <w:pPr>
        <w:pStyle w:val="a0"/>
        <w:ind w:firstLine="708"/>
        <w:jc w:val="both"/>
      </w:pPr>
      <w:r>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22D2C" w:rsidRDefault="00F72D11">
      <w:pPr>
        <w:pStyle w:val="a0"/>
        <w:ind w:firstLine="708"/>
        <w:jc w:val="both"/>
      </w:pPr>
      <w:r>
        <w:rPr>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22D2C" w:rsidRDefault="00F72D11">
      <w:pPr>
        <w:pStyle w:val="a0"/>
        <w:ind w:firstLine="708"/>
        <w:jc w:val="both"/>
      </w:pPr>
      <w:r>
        <w:rPr>
          <w:sz w:val="22"/>
          <w:szCs w:val="22"/>
        </w:rPr>
        <w:t>извлечения из нормативных правовых актов по наиболее часто задаваемым вопросам;</w:t>
      </w:r>
    </w:p>
    <w:p w:rsidR="00022D2C" w:rsidRDefault="00F72D11">
      <w:pPr>
        <w:pStyle w:val="a0"/>
        <w:jc w:val="both"/>
      </w:pPr>
      <w:r>
        <w:rPr>
          <w:sz w:val="22"/>
          <w:szCs w:val="22"/>
        </w:rPr>
        <w:tab/>
        <w:t>перечень документов, представляемых заявителем, и требования, предъявляемые к этим документам;</w:t>
      </w:r>
    </w:p>
    <w:p w:rsidR="00022D2C" w:rsidRDefault="00F72D11">
      <w:pPr>
        <w:pStyle w:val="a0"/>
        <w:ind w:firstLine="708"/>
        <w:jc w:val="both"/>
      </w:pPr>
      <w:r>
        <w:rPr>
          <w:sz w:val="22"/>
          <w:szCs w:val="22"/>
        </w:rPr>
        <w:t>формы документов для заполнения, образцы заполнения документов;</w:t>
      </w:r>
    </w:p>
    <w:p w:rsidR="00022D2C" w:rsidRDefault="00F72D11">
      <w:pPr>
        <w:pStyle w:val="a0"/>
        <w:ind w:firstLine="708"/>
        <w:jc w:val="both"/>
      </w:pPr>
      <w:r>
        <w:rPr>
          <w:sz w:val="22"/>
          <w:szCs w:val="22"/>
        </w:rPr>
        <w:t xml:space="preserve">банковские реквизиты для уплаты государственной пошлины; </w:t>
      </w:r>
    </w:p>
    <w:p w:rsidR="00022D2C" w:rsidRDefault="00F72D11">
      <w:pPr>
        <w:pStyle w:val="a0"/>
        <w:ind w:firstLine="708"/>
        <w:jc w:val="both"/>
      </w:pPr>
      <w:r>
        <w:rPr>
          <w:sz w:val="22"/>
          <w:szCs w:val="22"/>
        </w:rPr>
        <w:t>перечень оснований для отказа в предоставлении муниципальной услуги;</w:t>
      </w:r>
    </w:p>
    <w:p w:rsidR="00022D2C" w:rsidRDefault="00F72D11">
      <w:pPr>
        <w:pStyle w:val="a0"/>
        <w:ind w:firstLine="708"/>
        <w:jc w:val="both"/>
      </w:pPr>
      <w:r>
        <w:rPr>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022D2C" w:rsidRDefault="00F72D11">
      <w:pPr>
        <w:pStyle w:val="a0"/>
        <w:ind w:firstLine="708"/>
        <w:jc w:val="both"/>
      </w:pPr>
      <w:r>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22D2C" w:rsidRDefault="00F72D11">
      <w:pPr>
        <w:pStyle w:val="a0"/>
        <w:ind w:firstLine="709"/>
        <w:jc w:val="both"/>
      </w:pPr>
      <w:r>
        <w:rPr>
          <w:sz w:val="22"/>
          <w:szCs w:val="22"/>
        </w:rPr>
        <w:t>1.3.11. На официальном сайте администрации в сети Интернет размещаются следующие информационные материалы:</w:t>
      </w:r>
    </w:p>
    <w:p w:rsidR="00022D2C" w:rsidRDefault="00F72D11">
      <w:pPr>
        <w:pStyle w:val="a0"/>
        <w:ind w:firstLine="708"/>
        <w:jc w:val="both"/>
      </w:pPr>
      <w:r>
        <w:rPr>
          <w:sz w:val="22"/>
          <w:szCs w:val="22"/>
        </w:rPr>
        <w:t>полное наименование и полный почтовый адрес администрации;</w:t>
      </w:r>
    </w:p>
    <w:p w:rsidR="00022D2C" w:rsidRDefault="00F72D11">
      <w:pPr>
        <w:pStyle w:val="a0"/>
        <w:ind w:firstLine="708"/>
        <w:jc w:val="both"/>
      </w:pPr>
      <w:r>
        <w:rPr>
          <w:sz w:val="22"/>
          <w:szCs w:val="22"/>
        </w:rPr>
        <w:t>справочные телефоны, по которым можно получить консультацию о правилах предоставления муниципальной услуги;</w:t>
      </w:r>
    </w:p>
    <w:p w:rsidR="00022D2C" w:rsidRDefault="00F72D11">
      <w:pPr>
        <w:pStyle w:val="a0"/>
        <w:ind w:firstLine="708"/>
        <w:jc w:val="both"/>
      </w:pPr>
      <w:r>
        <w:rPr>
          <w:sz w:val="22"/>
          <w:szCs w:val="22"/>
        </w:rPr>
        <w:t>адрес электронной почты администрации;</w:t>
      </w:r>
    </w:p>
    <w:p w:rsidR="00022D2C" w:rsidRDefault="00F72D11">
      <w:pPr>
        <w:pStyle w:val="a0"/>
        <w:ind w:firstLine="708"/>
        <w:jc w:val="both"/>
      </w:pPr>
      <w:r>
        <w:rPr>
          <w:sz w:val="22"/>
          <w:szCs w:val="22"/>
        </w:rPr>
        <w:t xml:space="preserve">полный текст настоящего Административного регламента с приложениями к нему; </w:t>
      </w:r>
    </w:p>
    <w:p w:rsidR="00022D2C" w:rsidRDefault="00F72D11">
      <w:pPr>
        <w:pStyle w:val="a0"/>
        <w:ind w:firstLine="708"/>
        <w:jc w:val="both"/>
      </w:pPr>
      <w:r>
        <w:rPr>
          <w:sz w:val="22"/>
          <w:szCs w:val="22"/>
        </w:rPr>
        <w:t>информационные материалы, содержащиеся на стендах в местах предоставления муниципальной услуги.</w:t>
      </w:r>
    </w:p>
    <w:p w:rsidR="00022D2C" w:rsidRDefault="00F72D11">
      <w:pPr>
        <w:pStyle w:val="a0"/>
        <w:ind w:firstLine="709"/>
        <w:jc w:val="both"/>
      </w:pPr>
      <w:r>
        <w:rPr>
          <w:sz w:val="22"/>
          <w:szCs w:val="22"/>
        </w:rPr>
        <w:t>1.3.12. На Портале размещается информация:</w:t>
      </w:r>
    </w:p>
    <w:p w:rsidR="00022D2C" w:rsidRDefault="00F72D11">
      <w:pPr>
        <w:pStyle w:val="a0"/>
        <w:ind w:firstLine="708"/>
        <w:jc w:val="both"/>
      </w:pPr>
      <w:r>
        <w:rPr>
          <w:sz w:val="22"/>
          <w:szCs w:val="22"/>
        </w:rPr>
        <w:t>полное наименование и полный почтовый адрес администрации;</w:t>
      </w:r>
    </w:p>
    <w:p w:rsidR="00022D2C" w:rsidRDefault="00F72D11">
      <w:pPr>
        <w:pStyle w:val="a0"/>
        <w:ind w:firstLine="708"/>
        <w:jc w:val="both"/>
      </w:pPr>
      <w:r>
        <w:rPr>
          <w:sz w:val="22"/>
          <w:szCs w:val="22"/>
        </w:rPr>
        <w:t>справочные телефоны, по которым можно получить консультацию по порядку предоставления муниципальной услуги;</w:t>
      </w:r>
    </w:p>
    <w:p w:rsidR="00022D2C" w:rsidRDefault="00F72D11">
      <w:pPr>
        <w:pStyle w:val="a0"/>
        <w:ind w:firstLine="708"/>
        <w:jc w:val="both"/>
      </w:pPr>
      <w:r>
        <w:rPr>
          <w:sz w:val="22"/>
          <w:szCs w:val="22"/>
        </w:rPr>
        <w:t>адрес электронной почты администрации;</w:t>
      </w:r>
    </w:p>
    <w:p w:rsidR="00022D2C" w:rsidRDefault="00F72D11">
      <w:pPr>
        <w:pStyle w:val="a0"/>
        <w:ind w:firstLine="708"/>
        <w:jc w:val="both"/>
      </w:pPr>
      <w:r>
        <w:rPr>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22D2C" w:rsidRDefault="00022D2C">
      <w:pPr>
        <w:pStyle w:val="a0"/>
        <w:jc w:val="center"/>
      </w:pPr>
    </w:p>
    <w:p w:rsidR="00022D2C" w:rsidRDefault="00F72D11">
      <w:pPr>
        <w:pStyle w:val="a0"/>
        <w:jc w:val="center"/>
      </w:pPr>
      <w:r>
        <w:rPr>
          <w:sz w:val="22"/>
          <w:szCs w:val="22"/>
        </w:rPr>
        <w:lastRenderedPageBreak/>
        <w:t>II.</w:t>
      </w:r>
      <w:r>
        <w:rPr>
          <w:sz w:val="22"/>
          <w:szCs w:val="22"/>
        </w:rPr>
        <w:tab/>
        <w:t>Стандарт предоставления муниципальной услуги</w:t>
      </w:r>
    </w:p>
    <w:p w:rsidR="00022D2C" w:rsidRDefault="00022D2C">
      <w:pPr>
        <w:pStyle w:val="a0"/>
        <w:jc w:val="both"/>
      </w:pPr>
    </w:p>
    <w:p w:rsidR="00022D2C" w:rsidRDefault="00F72D11">
      <w:pPr>
        <w:pStyle w:val="a0"/>
        <w:ind w:firstLine="709"/>
        <w:jc w:val="both"/>
      </w:pPr>
      <w:r>
        <w:rPr>
          <w:sz w:val="22"/>
          <w:szCs w:val="22"/>
        </w:rPr>
        <w:t xml:space="preserve">2.1. Наименование муниципальной услуги – выдача </w:t>
      </w:r>
      <w:r>
        <w:rPr>
          <w:bCs/>
          <w:sz w:val="22"/>
          <w:szCs w:val="22"/>
        </w:rPr>
        <w:t xml:space="preserve">специального разрешения на движение по автомобильным дорогам местного значения сельского поселения </w:t>
      </w:r>
      <w:proofErr w:type="gramStart"/>
      <w:r>
        <w:rPr>
          <w:bCs/>
          <w:sz w:val="22"/>
          <w:szCs w:val="22"/>
        </w:rPr>
        <w:t>Старый</w:t>
      </w:r>
      <w:proofErr w:type="gramEnd"/>
      <w:r>
        <w:rPr>
          <w:bCs/>
          <w:sz w:val="22"/>
          <w:szCs w:val="22"/>
        </w:rPr>
        <w:t xml:space="preserve"> </w:t>
      </w:r>
      <w:proofErr w:type="spellStart"/>
      <w:r>
        <w:rPr>
          <w:bCs/>
          <w:sz w:val="22"/>
          <w:szCs w:val="22"/>
        </w:rPr>
        <w:t>Аманак</w:t>
      </w:r>
      <w:proofErr w:type="spellEnd"/>
      <w:r>
        <w:rPr>
          <w:bCs/>
          <w:sz w:val="22"/>
          <w:szCs w:val="22"/>
        </w:rPr>
        <w:t xml:space="preserve"> транспортного средства, осуществляющего перевозки тяжеловесных и (или) крупногабаритных грузов (далее – специальное разрешение).</w:t>
      </w:r>
    </w:p>
    <w:p w:rsidR="00022D2C" w:rsidRDefault="00F72D11">
      <w:pPr>
        <w:pStyle w:val="a0"/>
        <w:ind w:firstLine="709"/>
        <w:jc w:val="both"/>
      </w:pPr>
      <w:r>
        <w:rPr>
          <w:sz w:val="22"/>
          <w:szCs w:val="22"/>
        </w:rPr>
        <w:t xml:space="preserve">2.2. Наименование органа местного самоуправления, предоставляющего муниципальную услугу, – Администрация сельского поселения </w:t>
      </w:r>
      <w:proofErr w:type="gramStart"/>
      <w:r>
        <w:rPr>
          <w:sz w:val="22"/>
          <w:szCs w:val="22"/>
        </w:rPr>
        <w:t>Старый</w:t>
      </w:r>
      <w:proofErr w:type="gramEnd"/>
      <w:r>
        <w:rPr>
          <w:sz w:val="22"/>
          <w:szCs w:val="22"/>
        </w:rPr>
        <w:t xml:space="preserve"> </w:t>
      </w:r>
      <w:proofErr w:type="spellStart"/>
      <w:r>
        <w:rPr>
          <w:sz w:val="22"/>
          <w:szCs w:val="22"/>
        </w:rPr>
        <w:t>Аманак</w:t>
      </w:r>
      <w:proofErr w:type="spellEnd"/>
      <w:r>
        <w:rPr>
          <w:sz w:val="22"/>
          <w:szCs w:val="22"/>
        </w:rPr>
        <w:t>.</w:t>
      </w:r>
    </w:p>
    <w:p w:rsidR="00022D2C" w:rsidRDefault="00F72D11">
      <w:pPr>
        <w:pStyle w:val="a0"/>
        <w:ind w:firstLine="709"/>
        <w:jc w:val="both"/>
      </w:pPr>
      <w:r>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
    <w:p w:rsidR="00022D2C" w:rsidRDefault="00F72D11">
      <w:pPr>
        <w:pStyle w:val="a0"/>
        <w:ind w:firstLine="709"/>
        <w:jc w:val="both"/>
      </w:pPr>
      <w:r>
        <w:rPr>
          <w:sz w:val="22"/>
          <w:szCs w:val="22"/>
        </w:rPr>
        <w:t>управлением Федеральной налоговой службы по Самарской област</w:t>
      </w:r>
      <w:proofErr w:type="gramStart"/>
      <w:r>
        <w:rPr>
          <w:sz w:val="22"/>
          <w:szCs w:val="22"/>
        </w:rPr>
        <w:t>и(</w:t>
      </w:r>
      <w:proofErr w:type="gramEnd"/>
      <w:r>
        <w:rPr>
          <w:sz w:val="22"/>
          <w:szCs w:val="22"/>
        </w:rPr>
        <w:t xml:space="preserve">далее – УФНС), </w:t>
      </w:r>
    </w:p>
    <w:p w:rsidR="00022D2C" w:rsidRDefault="00F72D11">
      <w:pPr>
        <w:pStyle w:val="a0"/>
        <w:ind w:firstLine="709"/>
        <w:jc w:val="both"/>
      </w:pPr>
      <w:r>
        <w:rPr>
          <w:sz w:val="22"/>
          <w:szCs w:val="22"/>
        </w:rPr>
        <w:t xml:space="preserve">органами </w:t>
      </w:r>
      <w:proofErr w:type="gramStart"/>
      <w:r>
        <w:rPr>
          <w:sz w:val="22"/>
          <w:szCs w:val="22"/>
        </w:rPr>
        <w:t>управления Государственной инспекции безопасности дорожного движения Министерства внутренних дел Российской</w:t>
      </w:r>
      <w:proofErr w:type="gramEnd"/>
      <w:r>
        <w:rPr>
          <w:sz w:val="22"/>
          <w:szCs w:val="22"/>
        </w:rPr>
        <w:t xml:space="preserve"> Федерации (далее – органы управления Госавтоинспекции), </w:t>
      </w:r>
    </w:p>
    <w:p w:rsidR="00022D2C" w:rsidRDefault="00F72D11">
      <w:pPr>
        <w:pStyle w:val="a0"/>
        <w:ind w:firstLine="709"/>
        <w:jc w:val="both"/>
      </w:pPr>
      <w:r>
        <w:rPr>
          <w:sz w:val="22"/>
          <w:szCs w:val="22"/>
        </w:rPr>
        <w:t>управлением Федерального казначейства по Самарской области (далее – УФК).</w:t>
      </w:r>
    </w:p>
    <w:p w:rsidR="00022D2C" w:rsidRDefault="00F72D11">
      <w:pPr>
        <w:pStyle w:val="a0"/>
        <w:ind w:firstLine="709"/>
        <w:jc w:val="both"/>
      </w:pPr>
      <w:r>
        <w:rPr>
          <w:sz w:val="22"/>
          <w:szCs w:val="22"/>
        </w:rPr>
        <w:t>2.3. Результатом предоставления муниципальной услуги являются:</w:t>
      </w:r>
    </w:p>
    <w:p w:rsidR="00022D2C" w:rsidRDefault="00F72D11">
      <w:pPr>
        <w:pStyle w:val="a0"/>
        <w:ind w:firstLine="709"/>
        <w:jc w:val="both"/>
      </w:pPr>
      <w:r>
        <w:rPr>
          <w:sz w:val="22"/>
          <w:szCs w:val="22"/>
        </w:rPr>
        <w:t xml:space="preserve">выдача специального разрешения; </w:t>
      </w:r>
    </w:p>
    <w:p w:rsidR="00022D2C" w:rsidRDefault="00F72D11">
      <w:pPr>
        <w:pStyle w:val="a0"/>
        <w:ind w:firstLine="709"/>
        <w:jc w:val="both"/>
      </w:pPr>
      <w:r>
        <w:rPr>
          <w:sz w:val="22"/>
          <w:szCs w:val="22"/>
        </w:rPr>
        <w:t>отказ в выдаче специального разрешения.</w:t>
      </w:r>
    </w:p>
    <w:p w:rsidR="00022D2C" w:rsidRDefault="00F72D11">
      <w:pPr>
        <w:pStyle w:val="a0"/>
        <w:jc w:val="both"/>
      </w:pPr>
      <w:r>
        <w:rPr>
          <w:sz w:val="22"/>
          <w:szCs w:val="22"/>
        </w:rPr>
        <w:tab/>
        <w:t>2.4.</w:t>
      </w:r>
      <w:r>
        <w:rPr>
          <w:sz w:val="22"/>
          <w:szCs w:val="22"/>
        </w:rPr>
        <w:tab/>
        <w:t>Срок предоставления муниципальной услуги (срок выдачи специального разрешения).</w:t>
      </w:r>
    </w:p>
    <w:p w:rsidR="00022D2C" w:rsidRDefault="00F72D11">
      <w:pPr>
        <w:pStyle w:val="a0"/>
        <w:ind w:firstLine="708"/>
        <w:jc w:val="both"/>
      </w:pPr>
      <w:r>
        <w:rPr>
          <w:sz w:val="22"/>
          <w:szCs w:val="22"/>
        </w:rPr>
        <w:t>В случае</w:t>
      </w:r>
      <w:proofErr w:type="gramStart"/>
      <w:r>
        <w:rPr>
          <w:sz w:val="22"/>
          <w:szCs w:val="22"/>
        </w:rPr>
        <w:t>,</w:t>
      </w:r>
      <w:proofErr w:type="gramEnd"/>
      <w:r>
        <w:rPr>
          <w:sz w:val="22"/>
          <w:szCs w:val="22"/>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rsidR="00022D2C" w:rsidRDefault="00F72D11">
      <w:pPr>
        <w:pStyle w:val="a0"/>
        <w:ind w:firstLine="708"/>
        <w:jc w:val="both"/>
      </w:pPr>
      <w:r>
        <w:rPr>
          <w:sz w:val="22"/>
          <w:szCs w:val="22"/>
        </w:rPr>
        <w:t xml:space="preserve">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w:t>
      </w:r>
      <w:proofErr w:type="gramStart"/>
      <w:r>
        <w:rPr>
          <w:sz w:val="22"/>
          <w:szCs w:val="22"/>
        </w:rPr>
        <w:t>с даты регистрации</w:t>
      </w:r>
      <w:proofErr w:type="gramEnd"/>
      <w:r>
        <w:rPr>
          <w:sz w:val="22"/>
          <w:szCs w:val="22"/>
        </w:rPr>
        <w:t xml:space="preserve"> заявления.</w:t>
      </w:r>
    </w:p>
    <w:p w:rsidR="00022D2C" w:rsidRDefault="00F72D11">
      <w:pPr>
        <w:pStyle w:val="a0"/>
        <w:ind w:firstLine="708"/>
        <w:jc w:val="both"/>
      </w:pPr>
      <w:r>
        <w:rPr>
          <w:sz w:val="22"/>
          <w:szCs w:val="22"/>
        </w:rPr>
        <w:t>В случае</w:t>
      </w:r>
      <w:proofErr w:type="gramStart"/>
      <w:r>
        <w:rPr>
          <w:sz w:val="22"/>
          <w:szCs w:val="22"/>
        </w:rPr>
        <w:t>,</w:t>
      </w:r>
      <w:proofErr w:type="gramEnd"/>
      <w:r>
        <w:rPr>
          <w:sz w:val="22"/>
          <w:szCs w:val="22"/>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022D2C" w:rsidRDefault="00F72D11">
      <w:pPr>
        <w:pStyle w:val="a0"/>
        <w:ind w:firstLine="708"/>
        <w:jc w:val="both"/>
      </w:pPr>
      <w:r>
        <w:rPr>
          <w:sz w:val="22"/>
          <w:szCs w:val="22"/>
        </w:rPr>
        <w:t>В случае отсутствия возможности использования факсимильной связи, Единого портала 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22D2C" w:rsidRDefault="00F72D11">
      <w:pPr>
        <w:pStyle w:val="a0"/>
        <w:ind w:firstLine="708"/>
        <w:jc w:val="both"/>
      </w:pPr>
      <w:proofErr w:type="gramStart"/>
      <w:r>
        <w:rPr>
          <w:sz w:val="22"/>
          <w:szCs w:val="22"/>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022D2C" w:rsidRDefault="00F72D11">
      <w:pPr>
        <w:pStyle w:val="ConsPlusNormal"/>
        <w:ind w:firstLine="709"/>
        <w:jc w:val="both"/>
      </w:pPr>
      <w:r>
        <w:rPr>
          <w:rFonts w:ascii="Times New Roman" w:hAnsi="Times New Roman" w:cs="Times New Roman"/>
          <w:sz w:val="22"/>
          <w:szCs w:val="22"/>
        </w:rPr>
        <w:t>2.5.</w:t>
      </w:r>
      <w:r>
        <w:rPr>
          <w:rFonts w:ascii="Times New Roman" w:hAnsi="Times New Roman" w:cs="Times New Roman"/>
          <w:sz w:val="22"/>
          <w:szCs w:val="22"/>
        </w:rPr>
        <w:tab/>
        <w:t>Правовые основания для предоставления муниципальной услуги:</w:t>
      </w:r>
    </w:p>
    <w:p w:rsidR="00022D2C" w:rsidRDefault="00F72D11">
      <w:pPr>
        <w:pStyle w:val="ConsPlusNormal"/>
        <w:ind w:firstLine="709"/>
        <w:jc w:val="both"/>
      </w:pPr>
      <w:r>
        <w:rPr>
          <w:rFonts w:ascii="Times New Roman" w:hAnsi="Times New Roman" w:cs="Times New Roman"/>
          <w:sz w:val="22"/>
          <w:szCs w:val="22"/>
        </w:rPr>
        <w:t xml:space="preserve">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ст. 1749; № 21, ст. 1958; № 22, ст. 2066; № 23, ст. 2174; № 24, ст. 2432; № 26, ст. 2567; № 27, ст. 2700; № 28, ст. 2874, 2879, 2886; № 46, ст. 4435, 4443, 4444; № 50, ст. 4849; № 52, ст. 5030, 5038; </w:t>
      </w:r>
      <w:proofErr w:type="gramStart"/>
      <w:r>
        <w:rPr>
          <w:rFonts w:ascii="Times New Roman" w:hAnsi="Times New Roman" w:cs="Times New Roman"/>
          <w:sz w:val="22"/>
          <w:szCs w:val="22"/>
        </w:rPr>
        <w:t>2004, № 15, ст. 1342; № 27, ст. 2711, 2713, 2715; № 30, ст. 3083, 3084, 3088; № 31, ст. 3219, 3220, 3222, 3231; № 34, ст. 3517, 3518, 3520, 3522, 3523, 3524, 3525, 3527; № 35, ст. 3607; № 41, ст. 3994; № 45, ст. 4377; № 49, ст. 4840; 2005, № 1, ст. 9, 29, 30, 31, 34, 38;</w:t>
      </w:r>
      <w:proofErr w:type="gramEnd"/>
      <w:r>
        <w:rPr>
          <w:rFonts w:ascii="Times New Roman" w:hAnsi="Times New Roman" w:cs="Times New Roman"/>
          <w:sz w:val="22"/>
          <w:szCs w:val="22"/>
        </w:rPr>
        <w:t xml:space="preserve"> № </w:t>
      </w:r>
      <w:proofErr w:type="gramStart"/>
      <w:r>
        <w:rPr>
          <w:rFonts w:ascii="Times New Roman" w:hAnsi="Times New Roman" w:cs="Times New Roman"/>
          <w:sz w:val="22"/>
          <w:szCs w:val="22"/>
        </w:rPr>
        <w:t>21, ст. 1918; № 23, ст. 2201; № 24, ст. 2312; № 25, ст. 2427, 2428, 2429; № 27, ст. 2707, 2710, 2713, 2717; № 30, ст. 3101, 3104, 3112, 3117, 3118; № 30, ст. 3128, 3129, 3130; № 43, ст. 4350; № 50, ст. 5246, 5249; № 52, ст. 5581; № 55, ст. 5581; 2006, № 1, ст. 12, ст. 16;</w:t>
      </w:r>
      <w:proofErr w:type="gramEnd"/>
      <w:r>
        <w:rPr>
          <w:rFonts w:ascii="Times New Roman" w:hAnsi="Times New Roman" w:cs="Times New Roman"/>
          <w:sz w:val="22"/>
          <w:szCs w:val="22"/>
        </w:rPr>
        <w:t xml:space="preserve"> № </w:t>
      </w:r>
      <w:proofErr w:type="gramStart"/>
      <w:r>
        <w:rPr>
          <w:rFonts w:ascii="Times New Roman" w:hAnsi="Times New Roman" w:cs="Times New Roman"/>
          <w:sz w:val="22"/>
          <w:szCs w:val="22"/>
        </w:rPr>
        <w:t xml:space="preserve">3, ст. 280; № 10, ст. 1065; № 12, ст. 1233; № 23, ст. 2380, 2382; № 27, ст. 2881; № 30, ст. 3295; № 31, ст. 3433, 3436, 3443, 3450, 3452; № 43, ст. 4412; № 45, ст. </w:t>
      </w:r>
      <w:r>
        <w:rPr>
          <w:rFonts w:ascii="Times New Roman" w:hAnsi="Times New Roman" w:cs="Times New Roman"/>
          <w:sz w:val="22"/>
          <w:szCs w:val="22"/>
        </w:rPr>
        <w:lastRenderedPageBreak/>
        <w:t>4627, 4628, 4629, 4630, 4738; № 47, ст. 4819; № 50, ст. 5279, 5286; № 52, ст. 5498; 2007, № 1, 7, 20, 31, 39;</w:t>
      </w:r>
      <w:proofErr w:type="gramEnd"/>
      <w:r>
        <w:rPr>
          <w:rFonts w:ascii="Times New Roman" w:hAnsi="Times New Roman" w:cs="Times New Roman"/>
          <w:sz w:val="22"/>
          <w:szCs w:val="22"/>
        </w:rPr>
        <w:t xml:space="preserve"> №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 </w:t>
      </w:r>
      <w:proofErr w:type="gramStart"/>
      <w:r>
        <w:rPr>
          <w:rFonts w:ascii="Times New Roman" w:hAnsi="Times New Roman" w:cs="Times New Roman"/>
          <w:sz w:val="22"/>
          <w:szCs w:val="22"/>
        </w:rPr>
        <w:t>27, ст. 3383; № 29, ст. 3582, 3598, 3602, 3625, 3638, 3639, 3641, 3642; № 30, ст. 3739; № 39, ст. 4534; № 44, ст. 5171; № 45, ст. 5271; № 48, ст. 5711, 5725, 5726, 5731, 5732, 5733, 5734, 5737; № 51, ст. 6153, 6155, № 52, ст. 6444, 6450, 6455; 2010, № 1, ст. 128; 2011, № 11, ст. 1492;</w:t>
      </w:r>
      <w:proofErr w:type="gramEnd"/>
      <w:r>
        <w:rPr>
          <w:rFonts w:ascii="Times New Roman" w:hAnsi="Times New Roman" w:cs="Times New Roman"/>
          <w:sz w:val="22"/>
          <w:szCs w:val="22"/>
        </w:rPr>
        <w:t xml:space="preserve"> № </w:t>
      </w:r>
      <w:proofErr w:type="gramStart"/>
      <w:r>
        <w:rPr>
          <w:rFonts w:ascii="Times New Roman" w:hAnsi="Times New Roman" w:cs="Times New Roman"/>
          <w:sz w:val="22"/>
          <w:szCs w:val="22"/>
        </w:rPr>
        <w:t>11, ст. 1494; № 17, ст. 2311, 2318; № 23, ст. 3265; № 24, ст. 3357; № 26, ст. 3652; № 30 (ч. I), ст. 4583, 4587, 4593, 4596, 4606; № 45, ст. 6335; № 47, ст. 6608, 6609, 6610, 6611; № 48, ст. 6729, 6731; № 49 (ч. I), ст. 7014, 7015, 7016, 7017, 7037, 7043; № 49 (ч. V), ст. 7061, 7063;</w:t>
      </w:r>
      <w:proofErr w:type="gramEnd"/>
      <w:r>
        <w:rPr>
          <w:rFonts w:ascii="Times New Roman" w:hAnsi="Times New Roman" w:cs="Times New Roman"/>
          <w:sz w:val="22"/>
          <w:szCs w:val="22"/>
        </w:rPr>
        <w:t xml:space="preserve"> № 50, ст. 7347; 2012, № 14, ст. 1545; № 18, ст. 2128; № 19, ст. 2281; № 24, ст. 3036; № 25, ст. 3268; № 26, ст. 3447; № 27, ст. 3587, 3588; № 29, ст. 3980; № 31, ст. 4319, 4322, 4334; № 41, ст. 5526, 5527; № 49, ст. 6747, 6748, 6749, 6750, 6751; № 50 (ч. V), ст. 6958; № </w:t>
      </w:r>
      <w:proofErr w:type="gramStart"/>
      <w:r>
        <w:rPr>
          <w:rFonts w:ascii="Times New Roman" w:hAnsi="Times New Roman" w:cs="Times New Roman"/>
          <w:sz w:val="22"/>
          <w:szCs w:val="22"/>
        </w:rPr>
        <w:t>53 (ч. I), ст. 7584, 7596, 7603, 7604, 7607, 7619; 2013, № 1, ст. 77; № 14, ст. 1647; № 19, ст. 2321);</w:t>
      </w:r>
      <w:proofErr w:type="gramEnd"/>
    </w:p>
    <w:p w:rsidR="00022D2C" w:rsidRDefault="00F72D11">
      <w:pPr>
        <w:pStyle w:val="a0"/>
        <w:ind w:firstLine="709"/>
        <w:jc w:val="both"/>
      </w:pPr>
      <w:proofErr w:type="gramStart"/>
      <w:r>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w:t>
      </w:r>
      <w:proofErr w:type="gramEnd"/>
      <w:r>
        <w:rPr>
          <w:sz w:val="22"/>
          <w:szCs w:val="22"/>
        </w:rPr>
        <w:t xml:space="preserve"> </w:t>
      </w:r>
      <w:proofErr w:type="gramStart"/>
      <w:r>
        <w:rPr>
          <w:sz w:val="22"/>
          <w:szCs w:val="22"/>
        </w:rPr>
        <w:t>2009, № 29, ст. 3582; № 39, ст. 4532; № 52, ст. 6427; 2010, № 45, ст. 5753; № 51 (ч. III), ст. 6810; 2011, № 7, ст. 901; № 15, ст. 2041; № 17, ст. 2310; № 29, ст. 4284; № 30 (ч. I), ст. 4590, 4591; № 49 (ч. I), ст. 7015; 2012, № 26, ст. 3447; № 50 (ч. V), ст. 6967;</w:t>
      </w:r>
      <w:proofErr w:type="gramEnd"/>
      <w:r>
        <w:rPr>
          <w:sz w:val="22"/>
          <w:szCs w:val="22"/>
        </w:rPr>
        <w:t xml:space="preserve"> </w:t>
      </w:r>
      <w:proofErr w:type="gramStart"/>
      <w:r>
        <w:rPr>
          <w:sz w:val="22"/>
          <w:szCs w:val="22"/>
        </w:rPr>
        <w:t>2013, № 14, ст. 1652);</w:t>
      </w:r>
      <w:proofErr w:type="gramEnd"/>
    </w:p>
    <w:p w:rsidR="00022D2C" w:rsidRDefault="00F72D11">
      <w:pPr>
        <w:pStyle w:val="a0"/>
        <w:ind w:firstLine="709"/>
        <w:jc w:val="both"/>
      </w:pPr>
      <w:proofErr w:type="gramStart"/>
      <w:r>
        <w:rPr>
          <w:sz w:val="22"/>
          <w:szCs w:val="22"/>
        </w:rPr>
        <w:t>Федеральный закон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w:t>
      </w:r>
      <w:proofErr w:type="gramEnd"/>
      <w:r>
        <w:rPr>
          <w:sz w:val="22"/>
          <w:szCs w:val="22"/>
        </w:rPr>
        <w:t xml:space="preserve"> № 48, ст. 5717; 2010, № 30, ст. 4000; № 31, ст. 4196; 2011, № 17, ст. 2310; № 29, ст. 4283; № 30 (ч. I), ст. 4590; 4596; 2012, № 31, ст. 4320; 2013, № 17, ст. 2032);</w:t>
      </w:r>
    </w:p>
    <w:p w:rsidR="00022D2C" w:rsidRDefault="00F72D11">
      <w:pPr>
        <w:pStyle w:val="a0"/>
        <w:ind w:firstLine="709"/>
        <w:jc w:val="both"/>
      </w:pPr>
      <w:r>
        <w:rPr>
          <w:sz w:val="22"/>
          <w:szCs w:val="22"/>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Pr>
          <w:sz w:val="22"/>
          <w:szCs w:val="22"/>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Pr>
          <w:sz w:val="22"/>
          <w:szCs w:val="22"/>
        </w:rPr>
        <w:t xml:space="preserve">№ </w:t>
      </w:r>
      <w:proofErr w:type="gramStart"/>
      <w:r>
        <w:rPr>
          <w:sz w:val="22"/>
          <w:szCs w:val="22"/>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Pr>
          <w:sz w:val="22"/>
          <w:szCs w:val="22"/>
        </w:rPr>
        <w:t xml:space="preserve"> № </w:t>
      </w:r>
      <w:proofErr w:type="gramStart"/>
      <w:r>
        <w:rPr>
          <w:sz w:val="22"/>
          <w:szCs w:val="22"/>
        </w:rPr>
        <w:t>27, ст. 3587;№ 29, ст. 3990;№ 31, ст. 4326;          № 43, ст. 5786; № 50, ст. 6967; № 53, ст. 7596, 7614; 2013, № 14, ст. 1663;         № 19, ст. 2325, 2329, 2331);</w:t>
      </w:r>
      <w:proofErr w:type="gramEnd"/>
    </w:p>
    <w:p w:rsidR="00022D2C" w:rsidRDefault="00F72D11">
      <w:pPr>
        <w:pStyle w:val="a0"/>
        <w:ind w:firstLine="709"/>
        <w:jc w:val="both"/>
      </w:pPr>
      <w:r>
        <w:rPr>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022D2C" w:rsidRDefault="00F72D11">
      <w:pPr>
        <w:pStyle w:val="a0"/>
        <w:ind w:firstLine="709"/>
        <w:jc w:val="both"/>
      </w:pPr>
      <w:r>
        <w:rPr>
          <w:sz w:val="22"/>
          <w:szCs w:val="22"/>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30 (ч. I), ст. 4587; № 49 (ч. V), ст. 7061; 2012, № 31, ст. 4322; 2013, № 14, ст. 1651);</w:t>
      </w:r>
    </w:p>
    <w:p w:rsidR="00022D2C" w:rsidRDefault="00F72D11">
      <w:pPr>
        <w:pStyle w:val="a0"/>
        <w:ind w:firstLine="709"/>
        <w:jc w:val="both"/>
      </w:pPr>
      <w:proofErr w:type="gramStart"/>
      <w:r>
        <w:rPr>
          <w:sz w:val="22"/>
          <w:szCs w:val="22"/>
        </w:rPr>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w:t>
      </w:r>
      <w:proofErr w:type="gramEnd"/>
      <w:r>
        <w:rPr>
          <w:sz w:val="22"/>
          <w:szCs w:val="22"/>
        </w:rPr>
        <w:t xml:space="preserve"> № </w:t>
      </w:r>
      <w:proofErr w:type="gramStart"/>
      <w:r>
        <w:rPr>
          <w:sz w:val="22"/>
          <w:szCs w:val="22"/>
        </w:rPr>
        <w:t>40, ст. 3891; 2005, № 521 (ч. III), ст. 5733; 2006, № 11, ст. 1179; 2008, № 8, ст. 741; № 17, ст. 1882; 2009, № 2, ст. 233; № 5, ст. 610; 2010, № 9, ст. 976; № 20, ст. 2471; 2011, № 42, ст. 5922; 2012, № 1, ст. 154; № 15, ст. 1780; № 30, ст. 4289; № 45, ст. 6505;</w:t>
      </w:r>
      <w:proofErr w:type="gramEnd"/>
      <w:r>
        <w:rPr>
          <w:sz w:val="22"/>
          <w:szCs w:val="22"/>
        </w:rPr>
        <w:t xml:space="preserve"> </w:t>
      </w:r>
      <w:proofErr w:type="gramStart"/>
      <w:r>
        <w:rPr>
          <w:sz w:val="22"/>
          <w:szCs w:val="22"/>
        </w:rPr>
        <w:t>2013, № 5, ст. 371, ст. 404; № 24, ст. 2999);</w:t>
      </w:r>
      <w:proofErr w:type="gramEnd"/>
    </w:p>
    <w:p w:rsidR="00022D2C" w:rsidRDefault="00F72D11">
      <w:pPr>
        <w:pStyle w:val="a0"/>
        <w:ind w:firstLine="709"/>
        <w:jc w:val="both"/>
      </w:pPr>
      <w:r>
        <w:rPr>
          <w:sz w:val="22"/>
          <w:szCs w:val="22"/>
        </w:rPr>
        <w:t xml:space="preserve">постановление Правительства Российской Федерации от 16.11.2009     № 934 «О возмещении вреда, причиняемого транспортными средствами, осуществляющими перевозки </w:t>
      </w:r>
      <w:r>
        <w:rPr>
          <w:sz w:val="22"/>
          <w:szCs w:val="22"/>
        </w:rPr>
        <w:lastRenderedPageBreak/>
        <w:t>тяжеловесных грузов по автомобильным дорогам Российской Федерации» (Собрание законодательства Российской Федерации, 2009, № 47, ст. 5673; 2011, № 17, ст. 2415);</w:t>
      </w:r>
    </w:p>
    <w:p w:rsidR="00022D2C" w:rsidRDefault="00F72D11">
      <w:pPr>
        <w:pStyle w:val="a0"/>
        <w:ind w:firstLine="709"/>
        <w:jc w:val="both"/>
      </w:pPr>
      <w:r>
        <w:rPr>
          <w:sz w:val="22"/>
          <w:szCs w:val="22"/>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022D2C" w:rsidRDefault="00F72D11">
      <w:pPr>
        <w:pStyle w:val="a0"/>
        <w:ind w:firstLine="709"/>
        <w:jc w:val="both"/>
      </w:pPr>
      <w:proofErr w:type="gramStart"/>
      <w:r>
        <w:rPr>
          <w:sz w:val="22"/>
          <w:szCs w:val="22"/>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 Российской Федерации 08.08.1996, регистрационный № 1146) (Бюллетень нормативных актов федеральных органов исполнительной власти, 1996, № 6), с изменениями, внесенными приказами Министерства транспорта Российской Федерации от 22.01.2004 № 8 (зарегистрирован Министерством юстиции Российской Федерации 23.01.2004, регистрационный № 5486) (Бюллетень нормативных актов федеральных органов</w:t>
      </w:r>
      <w:proofErr w:type="gramEnd"/>
      <w:r>
        <w:rPr>
          <w:sz w:val="22"/>
          <w:szCs w:val="22"/>
        </w:rPr>
        <w:t xml:space="preserve"> исполнительной власти, 2004, № 8), от 21.07.2011 № 191 (зарегистрирован Министерством юстиции Российской Федерации 18.08.2011, регистрационный № 21658) (Российская газета, 28.06.2011, № 189), от 24 июля 2012 г. № 258 (зарегистрирован Министерством юстиции Российской Федерации 11.10.2012, регистрационный № 25656) (Российская газета, 16.11.2012, № 265);</w:t>
      </w:r>
    </w:p>
    <w:p w:rsidR="00022D2C" w:rsidRDefault="00F72D11">
      <w:pPr>
        <w:pStyle w:val="a0"/>
        <w:ind w:firstLine="709"/>
        <w:jc w:val="both"/>
      </w:pPr>
      <w:r>
        <w:rPr>
          <w:sz w:val="22"/>
          <w:szCs w:val="22"/>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022D2C" w:rsidRDefault="00F72D11">
      <w:pPr>
        <w:pStyle w:val="a0"/>
        <w:ind w:firstLine="709"/>
        <w:jc w:val="both"/>
      </w:pPr>
      <w:r>
        <w:rPr>
          <w:sz w:val="22"/>
          <w:szCs w:val="22"/>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 (Российская газета, 16.11.2012,          № 265);</w:t>
      </w:r>
    </w:p>
    <w:p w:rsidR="00022D2C" w:rsidRDefault="00F72D11">
      <w:pPr>
        <w:pStyle w:val="a0"/>
        <w:ind w:firstLine="709"/>
        <w:jc w:val="both"/>
      </w:pPr>
      <w:r>
        <w:rPr>
          <w:sz w:val="22"/>
          <w:szCs w:val="22"/>
          <w:lang w:eastAsia="ru-RU"/>
        </w:rPr>
        <w:t xml:space="preserve">Устав сельского поселения Старый </w:t>
      </w:r>
      <w:proofErr w:type="spellStart"/>
      <w:r>
        <w:rPr>
          <w:sz w:val="22"/>
          <w:szCs w:val="22"/>
          <w:lang w:eastAsia="ru-RU"/>
        </w:rPr>
        <w:t>Аманак</w:t>
      </w:r>
      <w:proofErr w:type="spellEnd"/>
      <w:r>
        <w:rPr>
          <w:sz w:val="22"/>
          <w:szCs w:val="22"/>
          <w:lang w:eastAsia="ru-RU"/>
        </w:rPr>
        <w:t xml:space="preserve"> муниципального района </w:t>
      </w:r>
      <w:proofErr w:type="spellStart"/>
      <w:r>
        <w:rPr>
          <w:sz w:val="22"/>
          <w:szCs w:val="22"/>
          <w:lang w:eastAsia="ru-RU"/>
        </w:rPr>
        <w:t>Похвистневский</w:t>
      </w:r>
      <w:proofErr w:type="spellEnd"/>
      <w:r>
        <w:rPr>
          <w:sz w:val="22"/>
          <w:szCs w:val="22"/>
          <w:lang w:eastAsia="ru-RU"/>
        </w:rPr>
        <w:t xml:space="preserve"> Самарской области, принятый решением Собрания представителей сельского поселения Старый </w:t>
      </w:r>
      <w:proofErr w:type="spellStart"/>
      <w:r>
        <w:rPr>
          <w:sz w:val="22"/>
          <w:szCs w:val="22"/>
          <w:lang w:eastAsia="ru-RU"/>
        </w:rPr>
        <w:t>Аманак</w:t>
      </w:r>
      <w:proofErr w:type="spellEnd"/>
      <w:r>
        <w:rPr>
          <w:sz w:val="22"/>
          <w:szCs w:val="22"/>
          <w:lang w:eastAsia="ru-RU"/>
        </w:rPr>
        <w:t xml:space="preserve"> муниципального района </w:t>
      </w:r>
      <w:proofErr w:type="spellStart"/>
      <w:r>
        <w:rPr>
          <w:sz w:val="22"/>
          <w:szCs w:val="22"/>
          <w:lang w:eastAsia="ru-RU"/>
        </w:rPr>
        <w:t>Похвистневский</w:t>
      </w:r>
      <w:proofErr w:type="spellEnd"/>
      <w:r>
        <w:rPr>
          <w:sz w:val="22"/>
          <w:szCs w:val="22"/>
          <w:lang w:eastAsia="ru-RU"/>
        </w:rPr>
        <w:t xml:space="preserve"> самарской области от</w:t>
      </w:r>
      <w:r>
        <w:rPr>
          <w:color w:val="FF0000"/>
          <w:sz w:val="22"/>
          <w:szCs w:val="22"/>
          <w:lang w:eastAsia="ru-RU"/>
        </w:rPr>
        <w:t xml:space="preserve"> </w:t>
      </w:r>
      <w:r>
        <w:rPr>
          <w:color w:val="000000"/>
          <w:sz w:val="22"/>
          <w:szCs w:val="22"/>
          <w:lang w:eastAsia="ru-RU"/>
        </w:rPr>
        <w:t>13.05.2014 года №77;</w:t>
      </w:r>
    </w:p>
    <w:p w:rsidR="00022D2C" w:rsidRDefault="00F72D11">
      <w:pPr>
        <w:pStyle w:val="af9"/>
        <w:ind w:firstLine="709"/>
        <w:jc w:val="both"/>
      </w:pPr>
      <w:r>
        <w:rPr>
          <w:rFonts w:ascii="Times New Roman" w:hAnsi="Times New Roman" w:cs="Times New Roman"/>
          <w:sz w:val="22"/>
          <w:szCs w:val="22"/>
        </w:rPr>
        <w:t>настоящий Административный регламент.</w:t>
      </w:r>
    </w:p>
    <w:p w:rsidR="00022D2C" w:rsidRDefault="00F72D11">
      <w:pPr>
        <w:pStyle w:val="a0"/>
        <w:ind w:firstLine="709"/>
        <w:jc w:val="both"/>
      </w:pPr>
      <w:r>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Pr>
          <w:sz w:val="22"/>
          <w:szCs w:val="22"/>
        </w:rPr>
        <w:t>Официальном</w:t>
      </w:r>
      <w:proofErr w:type="gramEnd"/>
      <w:r>
        <w:rPr>
          <w:sz w:val="22"/>
          <w:szCs w:val="22"/>
        </w:rPr>
        <w:t xml:space="preserve"> интернет-портале правовой </w:t>
      </w:r>
      <w:r>
        <w:rPr>
          <w:color w:val="000000"/>
          <w:sz w:val="22"/>
          <w:szCs w:val="22"/>
        </w:rPr>
        <w:t>информации (</w:t>
      </w:r>
      <w:hyperlink r:id="rId8">
        <w:r>
          <w:rPr>
            <w:rStyle w:val="-"/>
            <w:color w:val="000000"/>
            <w:sz w:val="22"/>
            <w:szCs w:val="22"/>
          </w:rPr>
          <w:t>www.pravo.gov.ru</w:t>
        </w:r>
      </w:hyperlink>
      <w:r>
        <w:rPr>
          <w:color w:val="000000"/>
          <w:sz w:val="22"/>
          <w:szCs w:val="22"/>
        </w:rPr>
        <w:t>). На</w:t>
      </w:r>
      <w:r>
        <w:rPr>
          <w:sz w:val="22"/>
          <w:szCs w:val="22"/>
        </w:rPr>
        <w:t xml:space="preserve"> </w:t>
      </w:r>
      <w:proofErr w:type="gramStart"/>
      <w:r>
        <w:rPr>
          <w:sz w:val="22"/>
          <w:szCs w:val="22"/>
        </w:rPr>
        <w:t>Официальном</w:t>
      </w:r>
      <w:proofErr w:type="gramEnd"/>
      <w:r>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22D2C" w:rsidRDefault="00F72D11">
      <w:pPr>
        <w:pStyle w:val="a0"/>
        <w:ind w:firstLine="709"/>
        <w:jc w:val="both"/>
      </w:pPr>
      <w:r>
        <w:rPr>
          <w:sz w:val="22"/>
          <w:szCs w:val="2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022D2C" w:rsidRDefault="00F72D11">
      <w:pPr>
        <w:pStyle w:val="a0"/>
        <w:tabs>
          <w:tab w:val="left" w:pos="426"/>
        </w:tabs>
        <w:ind w:firstLine="709"/>
        <w:jc w:val="both"/>
      </w:pPr>
      <w:r>
        <w:rPr>
          <w:sz w:val="22"/>
          <w:szCs w:val="22"/>
        </w:rPr>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rsidR="00022D2C" w:rsidRDefault="00F72D11">
      <w:pPr>
        <w:pStyle w:val="a0"/>
        <w:tabs>
          <w:tab w:val="left" w:pos="426"/>
        </w:tabs>
        <w:ind w:firstLine="709"/>
        <w:jc w:val="both"/>
      </w:pPr>
      <w:r>
        <w:rPr>
          <w:sz w:val="22"/>
          <w:szCs w:val="22"/>
        </w:rPr>
        <w:t xml:space="preserve">В заявлении указывается, в том числе: </w:t>
      </w:r>
    </w:p>
    <w:p w:rsidR="00022D2C" w:rsidRDefault="00F72D11">
      <w:pPr>
        <w:pStyle w:val="a0"/>
        <w:tabs>
          <w:tab w:val="left" w:pos="426"/>
        </w:tabs>
        <w:ind w:firstLine="709"/>
        <w:jc w:val="both"/>
      </w:pPr>
      <w:r>
        <w:rPr>
          <w:sz w:val="22"/>
          <w:szCs w:val="22"/>
        </w:rPr>
        <w:t xml:space="preserve">наименование администрации, куда обращается заявитель; </w:t>
      </w:r>
    </w:p>
    <w:p w:rsidR="00022D2C" w:rsidRDefault="00F72D11">
      <w:pPr>
        <w:pStyle w:val="a0"/>
        <w:tabs>
          <w:tab w:val="left" w:pos="426"/>
        </w:tabs>
        <w:ind w:firstLine="709"/>
        <w:jc w:val="both"/>
      </w:pPr>
      <w:r>
        <w:rPr>
          <w:sz w:val="22"/>
          <w:szCs w:val="22"/>
        </w:rPr>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022D2C" w:rsidRDefault="00F72D11">
      <w:pPr>
        <w:pStyle w:val="a0"/>
        <w:tabs>
          <w:tab w:val="left" w:pos="426"/>
        </w:tabs>
        <w:ind w:firstLine="709"/>
        <w:jc w:val="both"/>
      </w:pPr>
      <w:r>
        <w:rPr>
          <w:sz w:val="22"/>
          <w:szCs w:val="22"/>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022D2C" w:rsidRDefault="00F72D11">
      <w:pPr>
        <w:pStyle w:val="a0"/>
        <w:tabs>
          <w:tab w:val="left" w:pos="426"/>
        </w:tabs>
        <w:ind w:firstLine="709"/>
        <w:jc w:val="both"/>
      </w:pPr>
      <w:r>
        <w:rPr>
          <w:sz w:val="22"/>
          <w:szCs w:val="22"/>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022D2C" w:rsidRDefault="00F72D11">
      <w:pPr>
        <w:pStyle w:val="a0"/>
        <w:tabs>
          <w:tab w:val="left" w:pos="426"/>
        </w:tabs>
        <w:ind w:firstLine="709"/>
        <w:jc w:val="both"/>
      </w:pPr>
      <w:r>
        <w:rPr>
          <w:sz w:val="22"/>
          <w:szCs w:val="22"/>
        </w:rPr>
        <w:t xml:space="preserve">адрес (местонахождение) юридического лица; </w:t>
      </w:r>
    </w:p>
    <w:p w:rsidR="00022D2C" w:rsidRDefault="00F72D11">
      <w:pPr>
        <w:pStyle w:val="a0"/>
        <w:tabs>
          <w:tab w:val="left" w:pos="426"/>
        </w:tabs>
        <w:ind w:firstLine="709"/>
        <w:jc w:val="both"/>
      </w:pPr>
      <w:r>
        <w:rPr>
          <w:sz w:val="22"/>
          <w:szCs w:val="22"/>
        </w:rPr>
        <w:t xml:space="preserve">фамилия, имя, отчество руководителя юридического лица; </w:t>
      </w:r>
    </w:p>
    <w:p w:rsidR="00022D2C" w:rsidRDefault="00F72D11">
      <w:pPr>
        <w:pStyle w:val="a0"/>
        <w:tabs>
          <w:tab w:val="left" w:pos="426"/>
        </w:tabs>
        <w:ind w:firstLine="709"/>
        <w:jc w:val="both"/>
      </w:pPr>
      <w:r>
        <w:rPr>
          <w:sz w:val="22"/>
          <w:szCs w:val="22"/>
        </w:rPr>
        <w:t xml:space="preserve">телефон заявителя; </w:t>
      </w:r>
    </w:p>
    <w:p w:rsidR="00022D2C" w:rsidRDefault="00F72D11">
      <w:pPr>
        <w:pStyle w:val="a0"/>
        <w:tabs>
          <w:tab w:val="left" w:pos="426"/>
        </w:tabs>
        <w:ind w:firstLine="709"/>
        <w:jc w:val="both"/>
      </w:pPr>
      <w:r>
        <w:rPr>
          <w:sz w:val="22"/>
          <w:szCs w:val="22"/>
        </w:rPr>
        <w:t>банковские реквизиты (наименование банка, расчетный счет, корреспондентский счет, банковский индивидуальный код;</w:t>
      </w:r>
    </w:p>
    <w:p w:rsidR="00022D2C" w:rsidRDefault="00F72D11">
      <w:pPr>
        <w:pStyle w:val="a0"/>
        <w:tabs>
          <w:tab w:val="left" w:pos="426"/>
        </w:tabs>
        <w:ind w:firstLine="709"/>
        <w:jc w:val="both"/>
      </w:pPr>
      <w:r>
        <w:rPr>
          <w:sz w:val="22"/>
          <w:szCs w:val="22"/>
        </w:rPr>
        <w:t xml:space="preserve">исходящий номер и дата заявления; </w:t>
      </w:r>
    </w:p>
    <w:p w:rsidR="00022D2C" w:rsidRDefault="00F72D11">
      <w:pPr>
        <w:pStyle w:val="a0"/>
        <w:tabs>
          <w:tab w:val="left" w:pos="426"/>
        </w:tabs>
        <w:ind w:firstLine="709"/>
        <w:jc w:val="both"/>
      </w:pPr>
      <w:r>
        <w:rPr>
          <w:sz w:val="22"/>
          <w:szCs w:val="22"/>
        </w:rPr>
        <w:t>наименование, адрес и телефон владельца транспортного средства;</w:t>
      </w:r>
    </w:p>
    <w:p w:rsidR="00022D2C" w:rsidRDefault="00F72D11">
      <w:pPr>
        <w:pStyle w:val="a0"/>
        <w:tabs>
          <w:tab w:val="left" w:pos="426"/>
        </w:tabs>
        <w:ind w:firstLine="709"/>
        <w:jc w:val="both"/>
      </w:pPr>
      <w:r>
        <w:rPr>
          <w:sz w:val="22"/>
          <w:szCs w:val="22"/>
        </w:rPr>
        <w:lastRenderedPageBreak/>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022D2C" w:rsidRDefault="00F72D11">
      <w:pPr>
        <w:pStyle w:val="a0"/>
        <w:tabs>
          <w:tab w:val="left" w:pos="426"/>
        </w:tabs>
        <w:ind w:firstLine="709"/>
        <w:jc w:val="both"/>
      </w:pPr>
      <w:r>
        <w:rPr>
          <w:sz w:val="22"/>
          <w:szCs w:val="22"/>
        </w:rPr>
        <w:t xml:space="preserve">вид перевозки; </w:t>
      </w:r>
    </w:p>
    <w:p w:rsidR="00022D2C" w:rsidRDefault="00F72D11">
      <w:pPr>
        <w:pStyle w:val="a0"/>
        <w:tabs>
          <w:tab w:val="left" w:pos="426"/>
        </w:tabs>
        <w:ind w:firstLine="709"/>
        <w:jc w:val="both"/>
      </w:pPr>
      <w:r>
        <w:rPr>
          <w:sz w:val="22"/>
          <w:szCs w:val="22"/>
        </w:rPr>
        <w:t xml:space="preserve">срок перевозки; </w:t>
      </w:r>
    </w:p>
    <w:p w:rsidR="00022D2C" w:rsidRDefault="00F72D11">
      <w:pPr>
        <w:pStyle w:val="a0"/>
        <w:tabs>
          <w:tab w:val="left" w:pos="426"/>
        </w:tabs>
        <w:ind w:firstLine="709"/>
        <w:jc w:val="both"/>
      </w:pPr>
      <w:r>
        <w:rPr>
          <w:sz w:val="22"/>
          <w:szCs w:val="22"/>
        </w:rPr>
        <w:t xml:space="preserve">количество поездок; </w:t>
      </w:r>
    </w:p>
    <w:p w:rsidR="00022D2C" w:rsidRDefault="00F72D11">
      <w:pPr>
        <w:pStyle w:val="a0"/>
        <w:tabs>
          <w:tab w:val="left" w:pos="426"/>
        </w:tabs>
        <w:ind w:firstLine="709"/>
        <w:jc w:val="both"/>
      </w:pPr>
      <w:r>
        <w:rPr>
          <w:sz w:val="22"/>
          <w:szCs w:val="22"/>
        </w:rPr>
        <w:t>характеристика груза (наименование, габариты, масса, делимость);</w:t>
      </w:r>
    </w:p>
    <w:p w:rsidR="00022D2C" w:rsidRDefault="00F72D11">
      <w:pPr>
        <w:pStyle w:val="a0"/>
        <w:tabs>
          <w:tab w:val="left" w:pos="426"/>
        </w:tabs>
        <w:ind w:firstLine="709"/>
        <w:jc w:val="both"/>
      </w:pPr>
      <w:proofErr w:type="gramStart"/>
      <w:r>
        <w:rPr>
          <w:sz w:val="22"/>
          <w:szCs w:val="22"/>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022D2C" w:rsidRDefault="00F72D11">
      <w:pPr>
        <w:pStyle w:val="a0"/>
        <w:tabs>
          <w:tab w:val="left" w:pos="426"/>
        </w:tabs>
        <w:ind w:firstLine="709"/>
        <w:jc w:val="both"/>
      </w:pPr>
      <w:proofErr w:type="gramStart"/>
      <w:r>
        <w:rPr>
          <w:sz w:val="22"/>
          <w:szCs w:val="22"/>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roofErr w:type="gramEnd"/>
    </w:p>
    <w:p w:rsidR="00022D2C" w:rsidRDefault="00F72D11">
      <w:pPr>
        <w:pStyle w:val="a0"/>
        <w:tabs>
          <w:tab w:val="left" w:pos="426"/>
        </w:tabs>
        <w:ind w:firstLine="709"/>
        <w:jc w:val="both"/>
      </w:pPr>
      <w:r>
        <w:rPr>
          <w:sz w:val="22"/>
          <w:szCs w:val="22"/>
        </w:rPr>
        <w:t>необходимость автомобиля сопровождения (прикрытия);</w:t>
      </w:r>
    </w:p>
    <w:p w:rsidR="00022D2C" w:rsidRDefault="00F72D11">
      <w:pPr>
        <w:pStyle w:val="a0"/>
        <w:tabs>
          <w:tab w:val="left" w:pos="426"/>
        </w:tabs>
        <w:ind w:firstLine="709"/>
        <w:jc w:val="both"/>
      </w:pPr>
      <w:r>
        <w:rPr>
          <w:sz w:val="22"/>
          <w:szCs w:val="22"/>
        </w:rPr>
        <w:t>предполагаемая максимальная скорость движения транспортного средства (автопоезда).</w:t>
      </w:r>
    </w:p>
    <w:p w:rsidR="00022D2C" w:rsidRDefault="00F72D11">
      <w:pPr>
        <w:pStyle w:val="a0"/>
        <w:tabs>
          <w:tab w:val="left" w:pos="426"/>
        </w:tabs>
        <w:ind w:firstLine="709"/>
        <w:jc w:val="both"/>
      </w:pPr>
      <w:r>
        <w:rPr>
          <w:sz w:val="22"/>
          <w:szCs w:val="22"/>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22D2C" w:rsidRDefault="00F72D11">
      <w:pPr>
        <w:pStyle w:val="a0"/>
        <w:tabs>
          <w:tab w:val="left" w:pos="426"/>
        </w:tabs>
        <w:ind w:firstLine="709"/>
        <w:jc w:val="both"/>
      </w:pPr>
      <w:r>
        <w:rPr>
          <w:sz w:val="22"/>
          <w:szCs w:val="22"/>
        </w:rPr>
        <w:t>Форму заявления можно получить в администрации, а также на официальном сайте администрации в сети Интернет и на Едином портале.</w:t>
      </w:r>
    </w:p>
    <w:p w:rsidR="00022D2C" w:rsidRDefault="00F72D11">
      <w:pPr>
        <w:pStyle w:val="a0"/>
        <w:tabs>
          <w:tab w:val="left" w:pos="426"/>
        </w:tabs>
        <w:ind w:firstLine="709"/>
        <w:jc w:val="both"/>
      </w:pPr>
      <w:r>
        <w:rPr>
          <w:sz w:val="22"/>
          <w:szCs w:val="22"/>
        </w:rPr>
        <w:t>2.6.2.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022D2C" w:rsidRDefault="00F72D11">
      <w:pPr>
        <w:pStyle w:val="a0"/>
        <w:tabs>
          <w:tab w:val="left" w:pos="426"/>
        </w:tabs>
        <w:ind w:firstLine="709"/>
        <w:jc w:val="both"/>
      </w:pPr>
      <w:r>
        <w:rPr>
          <w:sz w:val="22"/>
          <w:szCs w:val="22"/>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владельца транспортного средства или нотариально;</w:t>
      </w:r>
    </w:p>
    <w:p w:rsidR="00022D2C" w:rsidRDefault="00F72D11">
      <w:pPr>
        <w:pStyle w:val="a0"/>
        <w:tabs>
          <w:tab w:val="left" w:pos="426"/>
        </w:tabs>
        <w:ind w:firstLine="709"/>
        <w:jc w:val="both"/>
      </w:pPr>
      <w:r>
        <w:rPr>
          <w:sz w:val="22"/>
          <w:szCs w:val="22"/>
        </w:rPr>
        <w:t xml:space="preserve">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w:t>
      </w:r>
      <w:proofErr w:type="gramStart"/>
      <w:r>
        <w:rPr>
          <w:sz w:val="22"/>
          <w:szCs w:val="22"/>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022D2C" w:rsidRDefault="00F72D11">
      <w:pPr>
        <w:pStyle w:val="a0"/>
        <w:tabs>
          <w:tab w:val="left" w:pos="426"/>
        </w:tabs>
        <w:ind w:firstLine="709"/>
        <w:jc w:val="both"/>
      </w:pPr>
      <w:r>
        <w:rPr>
          <w:sz w:val="22"/>
          <w:szCs w:val="22"/>
        </w:rPr>
        <w:t>3) сведения о технических требованиях к перевозке заявленного груза в транспортном положении.</w:t>
      </w:r>
    </w:p>
    <w:p w:rsidR="00022D2C" w:rsidRDefault="00F72D11">
      <w:pPr>
        <w:pStyle w:val="a0"/>
        <w:tabs>
          <w:tab w:val="left" w:pos="426"/>
        </w:tabs>
        <w:ind w:firstLine="709"/>
        <w:jc w:val="both"/>
      </w:pPr>
      <w:r>
        <w:rPr>
          <w:sz w:val="22"/>
          <w:szCs w:val="22"/>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022D2C" w:rsidRDefault="00F72D11">
      <w:pPr>
        <w:pStyle w:val="a0"/>
        <w:tabs>
          <w:tab w:val="left" w:pos="426"/>
        </w:tabs>
        <w:ind w:firstLine="709"/>
        <w:jc w:val="both"/>
      </w:pPr>
      <w:r>
        <w:rPr>
          <w:sz w:val="22"/>
          <w:szCs w:val="22"/>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22D2C" w:rsidRDefault="00F72D11">
      <w:pPr>
        <w:pStyle w:val="a0"/>
        <w:tabs>
          <w:tab w:val="left" w:pos="426"/>
        </w:tabs>
        <w:ind w:firstLine="709"/>
        <w:jc w:val="both"/>
      </w:pPr>
      <w:r>
        <w:rPr>
          <w:sz w:val="22"/>
          <w:szCs w:val="22"/>
        </w:rPr>
        <w:t>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в этих органах, если заявитель не представил такие документы самостоятельно, являются:</w:t>
      </w:r>
    </w:p>
    <w:p w:rsidR="00022D2C" w:rsidRDefault="00F72D11">
      <w:pPr>
        <w:pStyle w:val="a0"/>
        <w:ind w:firstLine="709"/>
        <w:jc w:val="both"/>
      </w:pPr>
      <w:proofErr w:type="gramStart"/>
      <w:r>
        <w:rPr>
          <w:sz w:val="22"/>
          <w:szCs w:val="22"/>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roofErr w:type="gramEnd"/>
    </w:p>
    <w:p w:rsidR="00022D2C" w:rsidRDefault="00F72D11">
      <w:pPr>
        <w:pStyle w:val="a0"/>
        <w:ind w:firstLine="709"/>
        <w:jc w:val="both"/>
      </w:pPr>
      <w:r>
        <w:rPr>
          <w:sz w:val="22"/>
          <w:szCs w:val="22"/>
        </w:rPr>
        <w:t>2) документ, свидетельствующий об уплате государственной пошлины за выдачу специального разрешения.</w:t>
      </w:r>
    </w:p>
    <w:p w:rsidR="00022D2C" w:rsidRDefault="00F72D11">
      <w:pPr>
        <w:pStyle w:val="a0"/>
        <w:ind w:firstLine="709"/>
        <w:jc w:val="both"/>
      </w:pPr>
      <w:r>
        <w:rPr>
          <w:sz w:val="22"/>
          <w:szCs w:val="22"/>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rsidR="00022D2C" w:rsidRDefault="00F72D11">
      <w:pPr>
        <w:pStyle w:val="a0"/>
        <w:ind w:firstLine="709"/>
        <w:jc w:val="both"/>
      </w:pPr>
      <w:r>
        <w:rPr>
          <w:sz w:val="22"/>
          <w:szCs w:val="22"/>
        </w:rPr>
        <w:t>лично получателем муниципальной услуги либо его представителем;</w:t>
      </w:r>
    </w:p>
    <w:p w:rsidR="00022D2C" w:rsidRDefault="00F72D11">
      <w:pPr>
        <w:pStyle w:val="a0"/>
        <w:ind w:firstLine="709"/>
        <w:jc w:val="both"/>
      </w:pPr>
      <w:r>
        <w:rPr>
          <w:sz w:val="22"/>
          <w:szCs w:val="22"/>
        </w:rPr>
        <w:t>в письменном виде по почте;</w:t>
      </w:r>
    </w:p>
    <w:p w:rsidR="00022D2C" w:rsidRDefault="00F72D11">
      <w:pPr>
        <w:pStyle w:val="a0"/>
        <w:ind w:firstLine="708"/>
        <w:jc w:val="both"/>
      </w:pPr>
      <w:r>
        <w:rPr>
          <w:sz w:val="22"/>
          <w:szCs w:val="22"/>
        </w:rPr>
        <w:lastRenderedPageBreak/>
        <w:t xml:space="preserve">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Единого портала, а также Портала Администрации сельского поселения </w:t>
      </w:r>
      <w:proofErr w:type="gramStart"/>
      <w:r>
        <w:rPr>
          <w:sz w:val="22"/>
          <w:szCs w:val="22"/>
        </w:rPr>
        <w:t>Старый</w:t>
      </w:r>
      <w:proofErr w:type="gramEnd"/>
      <w:r>
        <w:rPr>
          <w:sz w:val="22"/>
          <w:szCs w:val="22"/>
        </w:rPr>
        <w:t xml:space="preserve"> </w:t>
      </w:r>
      <w:proofErr w:type="spellStart"/>
      <w:r>
        <w:rPr>
          <w:sz w:val="22"/>
          <w:szCs w:val="22"/>
        </w:rPr>
        <w:t>Аманак</w:t>
      </w:r>
      <w:proofErr w:type="spellEnd"/>
      <w:r>
        <w:rPr>
          <w:sz w:val="22"/>
          <w:szCs w:val="22"/>
        </w:rPr>
        <w:t>.</w:t>
      </w:r>
    </w:p>
    <w:p w:rsidR="00022D2C" w:rsidRDefault="00F72D11">
      <w:pPr>
        <w:pStyle w:val="a0"/>
        <w:ind w:firstLine="709"/>
        <w:jc w:val="both"/>
      </w:pPr>
      <w:r>
        <w:rPr>
          <w:sz w:val="22"/>
          <w:szCs w:val="22"/>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D2C" w:rsidRDefault="00F72D11">
      <w:pPr>
        <w:pStyle w:val="a0"/>
        <w:jc w:val="both"/>
      </w:pPr>
      <w:r>
        <w:rPr>
          <w:sz w:val="22"/>
          <w:szCs w:val="22"/>
        </w:rPr>
        <w:tab/>
        <w:t>2.7. Основания для отказа в приеме документов, необходимых для предоставления муниципальной услуги (отказа в регистрации заявления).</w:t>
      </w:r>
    </w:p>
    <w:p w:rsidR="00022D2C" w:rsidRDefault="00F72D11">
      <w:pPr>
        <w:pStyle w:val="a0"/>
        <w:ind w:firstLine="709"/>
        <w:jc w:val="both"/>
      </w:pPr>
      <w:r>
        <w:rPr>
          <w:sz w:val="22"/>
          <w:szCs w:val="22"/>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022D2C" w:rsidRDefault="00F72D11">
      <w:pPr>
        <w:pStyle w:val="a0"/>
        <w:ind w:right="-1" w:firstLine="708"/>
        <w:jc w:val="both"/>
      </w:pPr>
      <w:r>
        <w:rPr>
          <w:sz w:val="22"/>
          <w:szCs w:val="22"/>
        </w:rPr>
        <w:t>1) заявление подписано лицом, не имеющим полномочий на подписание данного заявления;</w:t>
      </w:r>
    </w:p>
    <w:p w:rsidR="00022D2C" w:rsidRDefault="00F72D11">
      <w:pPr>
        <w:pStyle w:val="a0"/>
        <w:ind w:right="-1" w:firstLine="708"/>
        <w:jc w:val="both"/>
      </w:pPr>
      <w:r>
        <w:rPr>
          <w:sz w:val="22"/>
          <w:szCs w:val="22"/>
        </w:rPr>
        <w:t>2) заявление не содержит сведений, установленных пунктом 2.6.1 настоящего Административного регламента;</w:t>
      </w:r>
    </w:p>
    <w:p w:rsidR="00022D2C" w:rsidRDefault="00F72D11">
      <w:pPr>
        <w:pStyle w:val="a0"/>
        <w:ind w:right="-1" w:firstLine="708"/>
        <w:jc w:val="both"/>
      </w:pPr>
      <w:r>
        <w:rPr>
          <w:sz w:val="22"/>
          <w:szCs w:val="22"/>
        </w:rPr>
        <w:t>3) к заявлению не приложены документы, соответствующие требованиям пункта 2.6.2 настоящего Административного регламента.</w:t>
      </w:r>
    </w:p>
    <w:p w:rsidR="00022D2C" w:rsidRDefault="00F72D11">
      <w:pPr>
        <w:pStyle w:val="a0"/>
        <w:ind w:firstLine="709"/>
        <w:jc w:val="both"/>
      </w:pPr>
      <w:r>
        <w:rPr>
          <w:sz w:val="22"/>
          <w:szCs w:val="22"/>
        </w:rPr>
        <w:t>2.8.</w:t>
      </w:r>
      <w:r>
        <w:rPr>
          <w:sz w:val="22"/>
          <w:szCs w:val="22"/>
        </w:rPr>
        <w:tab/>
        <w:t>Основания для отказа в предоставлении муниципальной услуги (отказа в выдаче специального разрешения).</w:t>
      </w:r>
    </w:p>
    <w:p w:rsidR="00022D2C" w:rsidRDefault="00F72D11">
      <w:pPr>
        <w:pStyle w:val="a0"/>
        <w:ind w:firstLine="709"/>
        <w:jc w:val="both"/>
      </w:pPr>
      <w:r>
        <w:rPr>
          <w:sz w:val="22"/>
          <w:szCs w:val="22"/>
        </w:rPr>
        <w:t>Администрация принимает решение об отказе в предоставлении муниципальной услуги (отказе в выдаче специального разрешения) в случае, если:</w:t>
      </w:r>
    </w:p>
    <w:p w:rsidR="00022D2C" w:rsidRDefault="00F72D11">
      <w:pPr>
        <w:pStyle w:val="a0"/>
        <w:ind w:firstLine="709"/>
        <w:jc w:val="both"/>
      </w:pPr>
      <w:r>
        <w:rPr>
          <w:sz w:val="22"/>
          <w:szCs w:val="22"/>
        </w:rPr>
        <w:t>1) администрация не вправе выдавать специальные разрешения по заявленному маршруту;</w:t>
      </w:r>
    </w:p>
    <w:p w:rsidR="00022D2C" w:rsidRDefault="00F72D11">
      <w:pPr>
        <w:pStyle w:val="a0"/>
        <w:ind w:firstLine="709"/>
        <w:jc w:val="both"/>
      </w:pPr>
      <w:r>
        <w:rPr>
          <w:sz w:val="22"/>
          <w:szCs w:val="22"/>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22D2C" w:rsidRDefault="00F72D11">
      <w:pPr>
        <w:pStyle w:val="a0"/>
        <w:ind w:firstLine="709"/>
        <w:jc w:val="both"/>
      </w:pPr>
      <w:r>
        <w:rPr>
          <w:sz w:val="22"/>
          <w:szCs w:val="22"/>
        </w:rPr>
        <w:t>3) установленные требования о перевозке делимого груза не соблюдены;</w:t>
      </w:r>
    </w:p>
    <w:p w:rsidR="00022D2C" w:rsidRDefault="00F72D11">
      <w:pPr>
        <w:pStyle w:val="a0"/>
        <w:ind w:firstLine="709"/>
        <w:jc w:val="both"/>
      </w:pPr>
      <w:r>
        <w:rPr>
          <w:sz w:val="22"/>
          <w:szCs w:val="22"/>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22D2C" w:rsidRDefault="00F72D11">
      <w:pPr>
        <w:pStyle w:val="a0"/>
        <w:ind w:firstLine="709"/>
        <w:jc w:val="both"/>
      </w:pPr>
      <w:r>
        <w:rPr>
          <w:sz w:val="22"/>
          <w:szCs w:val="22"/>
        </w:rPr>
        <w:t xml:space="preserve">5) отсутствует согласие заявителя </w:t>
      </w:r>
      <w:proofErr w:type="gramStart"/>
      <w:r>
        <w:rPr>
          <w:sz w:val="22"/>
          <w:szCs w:val="22"/>
        </w:rPr>
        <w:t>на</w:t>
      </w:r>
      <w:proofErr w:type="gramEnd"/>
      <w:r>
        <w:rPr>
          <w:sz w:val="22"/>
          <w:szCs w:val="22"/>
        </w:rPr>
        <w:t>:</w:t>
      </w:r>
    </w:p>
    <w:p w:rsidR="00022D2C" w:rsidRDefault="00F72D11">
      <w:pPr>
        <w:pStyle w:val="a0"/>
        <w:ind w:firstLine="709"/>
        <w:jc w:val="both"/>
      </w:pPr>
      <w:r>
        <w:rPr>
          <w:sz w:val="22"/>
          <w:szCs w:val="22"/>
        </w:rPr>
        <w:t>проведение оценки технического состояния автомобильной дороги;</w:t>
      </w:r>
    </w:p>
    <w:p w:rsidR="00022D2C" w:rsidRDefault="00F72D11">
      <w:pPr>
        <w:pStyle w:val="a0"/>
        <w:ind w:firstLine="709"/>
        <w:jc w:val="both"/>
      </w:pPr>
      <w:r>
        <w:rPr>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22D2C" w:rsidRDefault="00F72D11">
      <w:pPr>
        <w:pStyle w:val="a0"/>
        <w:ind w:firstLine="709"/>
        <w:jc w:val="both"/>
      </w:pPr>
      <w:r>
        <w:rPr>
          <w:sz w:val="22"/>
          <w:szCs w:val="2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22D2C" w:rsidRDefault="00F72D11">
      <w:pPr>
        <w:pStyle w:val="a0"/>
        <w:ind w:firstLine="709"/>
        <w:jc w:val="both"/>
      </w:pPr>
      <w:r>
        <w:rPr>
          <w:sz w:val="22"/>
          <w:szCs w:val="22"/>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22D2C" w:rsidRDefault="00F72D11">
      <w:pPr>
        <w:pStyle w:val="a0"/>
        <w:ind w:firstLine="709"/>
        <w:jc w:val="both"/>
      </w:pPr>
      <w:r>
        <w:rPr>
          <w:sz w:val="22"/>
          <w:szCs w:val="22"/>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22D2C" w:rsidRDefault="00F72D11">
      <w:pPr>
        <w:pStyle w:val="a0"/>
        <w:ind w:firstLine="709"/>
        <w:jc w:val="both"/>
      </w:pPr>
      <w:r>
        <w:rPr>
          <w:sz w:val="22"/>
          <w:szCs w:val="22"/>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022D2C" w:rsidRDefault="00F72D11">
      <w:pPr>
        <w:pStyle w:val="a0"/>
        <w:ind w:firstLine="709"/>
        <w:jc w:val="both"/>
      </w:pPr>
      <w:r>
        <w:rPr>
          <w:sz w:val="22"/>
          <w:szCs w:val="22"/>
        </w:rPr>
        <w:t>9) заявитель не произвел оплату государственной пошлины за выдачу специального разрешения;</w:t>
      </w:r>
    </w:p>
    <w:p w:rsidR="00022D2C" w:rsidRDefault="00F72D11">
      <w:pPr>
        <w:pStyle w:val="a0"/>
        <w:ind w:firstLine="709"/>
        <w:jc w:val="both"/>
      </w:pPr>
      <w:r>
        <w:rPr>
          <w:sz w:val="22"/>
          <w:szCs w:val="22"/>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022D2C" w:rsidRDefault="00F72D11">
      <w:pPr>
        <w:pStyle w:val="a0"/>
        <w:ind w:firstLine="709"/>
        <w:jc w:val="both"/>
      </w:pPr>
      <w:r>
        <w:rPr>
          <w:sz w:val="22"/>
          <w:szCs w:val="22"/>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022D2C" w:rsidRDefault="00F72D11">
      <w:pPr>
        <w:pStyle w:val="a0"/>
        <w:ind w:firstLine="709"/>
        <w:jc w:val="both"/>
      </w:pPr>
      <w:proofErr w:type="gramStart"/>
      <w:r>
        <w:rPr>
          <w:sz w:val="22"/>
          <w:szCs w:val="22"/>
        </w:rPr>
        <w:t xml:space="preserve">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w:t>
      </w:r>
      <w:r>
        <w:rPr>
          <w:sz w:val="22"/>
          <w:szCs w:val="22"/>
        </w:rPr>
        <w:lastRenderedPageBreak/>
        <w:t>направляется по почтовому адресу заявителя или адресу электронной почты (если заявитель не обратился в администрацию за информацией</w:t>
      </w:r>
      <w:proofErr w:type="gramEnd"/>
      <w:r>
        <w:rPr>
          <w:sz w:val="22"/>
          <w:szCs w:val="22"/>
        </w:rPr>
        <w:t xml:space="preserve"> о принятом решении по его заявлению).</w:t>
      </w:r>
    </w:p>
    <w:p w:rsidR="00022D2C" w:rsidRDefault="00F72D11">
      <w:pPr>
        <w:pStyle w:val="a0"/>
        <w:ind w:firstLine="709"/>
        <w:jc w:val="both"/>
      </w:pPr>
      <w:r>
        <w:rPr>
          <w:sz w:val="22"/>
          <w:szCs w:val="22"/>
        </w:rPr>
        <w:t>В случае подачи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022D2C" w:rsidRDefault="00F72D11">
      <w:pPr>
        <w:pStyle w:val="a0"/>
        <w:ind w:firstLine="709"/>
        <w:jc w:val="both"/>
      </w:pPr>
      <w:r>
        <w:rPr>
          <w:sz w:val="22"/>
          <w:szCs w:val="22"/>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022D2C" w:rsidRDefault="00F72D11">
      <w:pPr>
        <w:pStyle w:val="a0"/>
        <w:ind w:firstLine="709"/>
        <w:jc w:val="both"/>
      </w:pPr>
      <w:r>
        <w:rPr>
          <w:sz w:val="22"/>
          <w:szCs w:val="22"/>
        </w:rPr>
        <w:t>2.9.</w:t>
      </w:r>
      <w:r>
        <w:rPr>
          <w:sz w:val="22"/>
          <w:szCs w:val="22"/>
        </w:rPr>
        <w:tab/>
        <w:t xml:space="preserve">Муниципальная услуга предоставляется за плату. </w:t>
      </w:r>
    </w:p>
    <w:p w:rsidR="00022D2C" w:rsidRDefault="00F72D11">
      <w:pPr>
        <w:pStyle w:val="a0"/>
        <w:ind w:firstLine="709"/>
        <w:jc w:val="both"/>
      </w:pPr>
      <w:r>
        <w:rPr>
          <w:sz w:val="22"/>
          <w:szCs w:val="22"/>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rsidR="00022D2C" w:rsidRDefault="00F72D11">
      <w:pPr>
        <w:pStyle w:val="a0"/>
        <w:ind w:firstLine="709"/>
        <w:jc w:val="both"/>
      </w:pPr>
      <w:r>
        <w:rPr>
          <w:sz w:val="22"/>
          <w:szCs w:val="22"/>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rsidR="00022D2C" w:rsidRDefault="00F72D11">
      <w:pPr>
        <w:pStyle w:val="a0"/>
        <w:ind w:firstLine="709"/>
        <w:jc w:val="both"/>
      </w:pPr>
      <w:proofErr w:type="gramStart"/>
      <w:r>
        <w:rPr>
          <w:sz w:val="22"/>
          <w:szCs w:val="22"/>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roofErr w:type="gramEnd"/>
    </w:p>
    <w:p w:rsidR="00022D2C" w:rsidRDefault="00F72D11">
      <w:pPr>
        <w:pStyle w:val="a0"/>
        <w:ind w:firstLine="709"/>
        <w:jc w:val="both"/>
      </w:pPr>
      <w:r>
        <w:rPr>
          <w:sz w:val="22"/>
          <w:szCs w:val="22"/>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022D2C" w:rsidRDefault="00F72D11">
      <w:pPr>
        <w:pStyle w:val="a0"/>
        <w:ind w:firstLine="709"/>
        <w:jc w:val="both"/>
      </w:pPr>
      <w:r>
        <w:rPr>
          <w:sz w:val="22"/>
          <w:szCs w:val="22"/>
        </w:rPr>
        <w:t>Расчет платы в счет возмещения вреда осуществляется на безвозмездной основе.</w:t>
      </w:r>
    </w:p>
    <w:p w:rsidR="00022D2C" w:rsidRDefault="00F72D11">
      <w:pPr>
        <w:pStyle w:val="a0"/>
        <w:ind w:firstLine="709"/>
        <w:jc w:val="both"/>
      </w:pPr>
      <w:r>
        <w:rPr>
          <w:sz w:val="22"/>
          <w:szCs w:val="22"/>
        </w:rPr>
        <w:t>Внесение платы в счет возмещения вреда осуществляется при оформлении специального разрешения.</w:t>
      </w:r>
    </w:p>
    <w:p w:rsidR="00022D2C" w:rsidRDefault="00F72D11">
      <w:pPr>
        <w:pStyle w:val="a0"/>
        <w:ind w:firstLine="709"/>
        <w:jc w:val="both"/>
      </w:pPr>
      <w:r>
        <w:rPr>
          <w:sz w:val="22"/>
          <w:szCs w:val="22"/>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022D2C" w:rsidRDefault="00F72D11">
      <w:pPr>
        <w:pStyle w:val="a0"/>
        <w:ind w:firstLine="709"/>
        <w:jc w:val="both"/>
      </w:pPr>
      <w:proofErr w:type="gramStart"/>
      <w:r>
        <w:rPr>
          <w:sz w:val="22"/>
          <w:szCs w:val="22"/>
        </w:rPr>
        <w:t>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w:t>
      </w:r>
      <w:proofErr w:type="gramEnd"/>
      <w:r>
        <w:rPr>
          <w:sz w:val="22"/>
          <w:szCs w:val="22"/>
        </w:rPr>
        <w:t xml:space="preserve"> указанной оценки и принятие указанных мер до получения специального разрешения.</w:t>
      </w:r>
    </w:p>
    <w:p w:rsidR="00022D2C" w:rsidRDefault="00F72D11">
      <w:pPr>
        <w:pStyle w:val="a0"/>
        <w:ind w:firstLine="709"/>
        <w:jc w:val="both"/>
      </w:pPr>
      <w:r>
        <w:rPr>
          <w:sz w:val="22"/>
          <w:szCs w:val="22"/>
        </w:rPr>
        <w:t xml:space="preserve">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w:t>
      </w:r>
      <w:proofErr w:type="gramStart"/>
      <w:r>
        <w:rPr>
          <w:sz w:val="22"/>
          <w:szCs w:val="22"/>
        </w:rPr>
        <w:t>помимо</w:t>
      </w:r>
      <w:proofErr w:type="gramEnd"/>
      <w:r>
        <w:rPr>
          <w:sz w:val="22"/>
          <w:szCs w:val="22"/>
        </w:rPr>
        <w:t>:</w:t>
      </w:r>
    </w:p>
    <w:p w:rsidR="00022D2C" w:rsidRDefault="00F72D11">
      <w:pPr>
        <w:pStyle w:val="a0"/>
        <w:ind w:firstLine="709"/>
        <w:jc w:val="both"/>
      </w:pPr>
      <w:r>
        <w:rPr>
          <w:sz w:val="22"/>
          <w:szCs w:val="22"/>
        </w:rPr>
        <w:t>государственной пошлины,</w:t>
      </w:r>
    </w:p>
    <w:p w:rsidR="00022D2C" w:rsidRDefault="00F72D11">
      <w:pPr>
        <w:pStyle w:val="a0"/>
        <w:ind w:firstLine="709"/>
        <w:jc w:val="both"/>
      </w:pPr>
      <w:r>
        <w:rPr>
          <w:sz w:val="22"/>
          <w:szCs w:val="22"/>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rsidR="00022D2C" w:rsidRDefault="00F72D11">
      <w:pPr>
        <w:pStyle w:val="a0"/>
        <w:ind w:firstLine="709"/>
        <w:jc w:val="both"/>
      </w:pPr>
      <w:r>
        <w:rPr>
          <w:sz w:val="22"/>
          <w:szCs w:val="22"/>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022D2C" w:rsidRDefault="00F72D11">
      <w:pPr>
        <w:pStyle w:val="a0"/>
        <w:ind w:firstLine="709"/>
        <w:jc w:val="both"/>
      </w:pPr>
      <w:r>
        <w:rPr>
          <w:sz w:val="22"/>
          <w:szCs w:val="22"/>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rsidR="00022D2C" w:rsidRDefault="00F72D11">
      <w:pPr>
        <w:pStyle w:val="a0"/>
        <w:ind w:firstLine="709"/>
        <w:jc w:val="both"/>
      </w:pPr>
      <w:r>
        <w:rPr>
          <w:rFonts w:ascii="Times New Roman CYR" w:hAnsi="Times New Roman CYR" w:cs="Times New Roman CYR"/>
          <w:sz w:val="22"/>
          <w:szCs w:val="22"/>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Pr>
          <w:sz w:val="22"/>
          <w:szCs w:val="22"/>
        </w:rPr>
        <w:t>, а с 1 января 2014 года – 15 минут</w:t>
      </w:r>
      <w:r>
        <w:rPr>
          <w:rFonts w:ascii="Times New Roman CYR" w:hAnsi="Times New Roman CYR" w:cs="Times New Roman CYR"/>
          <w:sz w:val="22"/>
          <w:szCs w:val="22"/>
        </w:rPr>
        <w:t>.</w:t>
      </w:r>
    </w:p>
    <w:p w:rsidR="00022D2C" w:rsidRDefault="00F72D11">
      <w:pPr>
        <w:pStyle w:val="a0"/>
        <w:ind w:firstLine="709"/>
        <w:jc w:val="both"/>
      </w:pPr>
      <w:r>
        <w:rPr>
          <w:sz w:val="22"/>
          <w:szCs w:val="22"/>
        </w:rPr>
        <w:t>2.11.</w:t>
      </w:r>
      <w:r>
        <w:rPr>
          <w:sz w:val="22"/>
          <w:szCs w:val="22"/>
        </w:rPr>
        <w:tab/>
        <w:t xml:space="preserve">Срок регистрации заявления о предоставлении муниципальной услуги и прилагаемых  к нему документов не превышает 30 минут. </w:t>
      </w:r>
    </w:p>
    <w:p w:rsidR="00022D2C" w:rsidRDefault="00F72D11">
      <w:pPr>
        <w:pStyle w:val="a0"/>
        <w:ind w:right="-1" w:firstLine="709"/>
        <w:jc w:val="both"/>
      </w:pPr>
      <w:r>
        <w:rPr>
          <w:sz w:val="22"/>
          <w:szCs w:val="22"/>
        </w:rPr>
        <w:lastRenderedPageBreak/>
        <w:t xml:space="preserve">2.12. Требования к помещениям, в которых предоставляется муниципальная услуга, к местам ожидания и местам </w:t>
      </w:r>
      <w:r>
        <w:rPr>
          <w:rFonts w:ascii="Times New Roman CYR" w:hAnsi="Times New Roman CYR" w:cs="Times New Roman CYR"/>
          <w:sz w:val="22"/>
          <w:szCs w:val="22"/>
        </w:rPr>
        <w:t>для заполнения заявлений, местам</w:t>
      </w:r>
      <w:r>
        <w:rPr>
          <w:sz w:val="22"/>
          <w:szCs w:val="22"/>
        </w:rPr>
        <w:t xml:space="preserve"> приема заявителей, </w:t>
      </w:r>
      <w:r>
        <w:rPr>
          <w:rFonts w:ascii="Times New Roman CYR" w:hAnsi="Times New Roman CYR" w:cs="Times New Roman CYR"/>
          <w:sz w:val="22"/>
          <w:szCs w:val="22"/>
        </w:rPr>
        <w:t xml:space="preserve">информационным стендам с образцами заполнения заявлений и перечнем документов, необходимых для предоставления </w:t>
      </w:r>
      <w:r>
        <w:rPr>
          <w:sz w:val="22"/>
          <w:szCs w:val="22"/>
        </w:rPr>
        <w:t>муниципальной</w:t>
      </w:r>
      <w:r>
        <w:rPr>
          <w:rFonts w:ascii="Times New Roman CYR" w:hAnsi="Times New Roman CYR" w:cs="Times New Roman CYR"/>
          <w:sz w:val="22"/>
          <w:szCs w:val="22"/>
        </w:rPr>
        <w:t xml:space="preserve"> услуги,</w:t>
      </w:r>
      <w:r>
        <w:rPr>
          <w:sz w:val="22"/>
          <w:szCs w:val="22"/>
        </w:rPr>
        <w:t xml:space="preserve"> размещению и оформлению визуальной и текстовой информации о порядке предоставления услуги</w:t>
      </w:r>
      <w:r>
        <w:rPr>
          <w:rFonts w:ascii="Times New Roman CYR" w:hAnsi="Times New Roman CYR" w:cs="Times New Roman CYR"/>
          <w:sz w:val="22"/>
          <w:szCs w:val="22"/>
        </w:rPr>
        <w:t>.</w:t>
      </w:r>
    </w:p>
    <w:p w:rsidR="00022D2C" w:rsidRDefault="00F72D11">
      <w:pPr>
        <w:pStyle w:val="a0"/>
        <w:ind w:firstLine="708"/>
        <w:jc w:val="both"/>
      </w:pPr>
      <w:r>
        <w:rPr>
          <w:sz w:val="22"/>
          <w:szCs w:val="22"/>
        </w:rPr>
        <w:t>Места предоставления муниципальной услуги должны отвечать следующим требованиям:</w:t>
      </w:r>
    </w:p>
    <w:p w:rsidR="00022D2C" w:rsidRDefault="00F72D11">
      <w:pPr>
        <w:pStyle w:val="a0"/>
        <w:ind w:firstLine="708"/>
        <w:jc w:val="both"/>
      </w:pPr>
      <w:r>
        <w:rPr>
          <w:sz w:val="22"/>
          <w:szCs w:val="22"/>
        </w:rPr>
        <w:t>здание, в котором расположена администрация, должно быть оборудовано отдельным входом для свободного доступа заинтересованных лиц;</w:t>
      </w:r>
    </w:p>
    <w:p w:rsidR="00022D2C" w:rsidRDefault="00F72D11">
      <w:pPr>
        <w:pStyle w:val="a0"/>
        <w:ind w:firstLine="708"/>
        <w:jc w:val="both"/>
      </w:pPr>
      <w:r>
        <w:rPr>
          <w:sz w:val="22"/>
          <w:szCs w:val="22"/>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022D2C" w:rsidRDefault="00F72D11">
      <w:pPr>
        <w:pStyle w:val="a0"/>
        <w:ind w:firstLine="708"/>
        <w:jc w:val="both"/>
      </w:pPr>
      <w:r>
        <w:rPr>
          <w:sz w:val="22"/>
          <w:szCs w:val="22"/>
        </w:rPr>
        <w:t>помещения для работы с заинтересованными лицами оборудуются соответствующими информационными стендами, вывесками, указателями;</w:t>
      </w:r>
    </w:p>
    <w:p w:rsidR="00022D2C" w:rsidRDefault="00F72D11">
      <w:pPr>
        <w:pStyle w:val="a0"/>
        <w:ind w:firstLine="708"/>
        <w:jc w:val="both"/>
      </w:pPr>
      <w:r>
        <w:rPr>
          <w:sz w:val="22"/>
          <w:szCs w:val="22"/>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rsidR="00022D2C" w:rsidRDefault="00F72D11">
      <w:pPr>
        <w:pStyle w:val="a0"/>
        <w:ind w:firstLine="708"/>
        <w:jc w:val="both"/>
      </w:pPr>
      <w:r>
        <w:rPr>
          <w:sz w:val="22"/>
          <w:szCs w:val="22"/>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22D2C" w:rsidRDefault="00F72D11">
      <w:pPr>
        <w:pStyle w:val="a0"/>
        <w:ind w:firstLine="708"/>
        <w:jc w:val="both"/>
      </w:pPr>
      <w:r>
        <w:rPr>
          <w:sz w:val="22"/>
          <w:szCs w:val="22"/>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Pr>
          <w:sz w:val="22"/>
          <w:szCs w:val="22"/>
        </w:rPr>
        <w:t>бейджами</w:t>
      </w:r>
      <w:proofErr w:type="spellEnd"/>
      <w:r>
        <w:rPr>
          <w:sz w:val="22"/>
          <w:szCs w:val="22"/>
        </w:rPr>
        <w:t>) с указанием фамилии, имени, отчества (последнее – при наличии) и должности либо настольными табличками аналогичного содержания;</w:t>
      </w:r>
    </w:p>
    <w:p w:rsidR="00022D2C" w:rsidRDefault="00F72D11">
      <w:pPr>
        <w:pStyle w:val="a0"/>
        <w:ind w:firstLine="708"/>
        <w:jc w:val="both"/>
      </w:pPr>
      <w:r>
        <w:rPr>
          <w:sz w:val="22"/>
          <w:szCs w:val="22"/>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22D2C" w:rsidRDefault="00F72D11">
      <w:pPr>
        <w:pStyle w:val="a0"/>
        <w:ind w:firstLine="708"/>
        <w:jc w:val="both"/>
      </w:pPr>
      <w:r>
        <w:rPr>
          <w:sz w:val="22"/>
          <w:szCs w:val="22"/>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022D2C" w:rsidRDefault="00F72D11">
      <w:pPr>
        <w:pStyle w:val="a0"/>
        <w:ind w:firstLine="708"/>
        <w:jc w:val="both"/>
      </w:pPr>
      <w:r>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2"/>
          <w:szCs w:val="22"/>
        </w:rPr>
        <w:t>банкетками</w:t>
      </w:r>
      <w:proofErr w:type="spellEnd"/>
      <w:r>
        <w:rPr>
          <w:sz w:val="22"/>
          <w:szCs w:val="22"/>
        </w:rPr>
        <w:t>);</w:t>
      </w:r>
    </w:p>
    <w:p w:rsidR="00022D2C" w:rsidRDefault="00F72D11">
      <w:pPr>
        <w:pStyle w:val="a0"/>
        <w:ind w:firstLine="708"/>
        <w:jc w:val="both"/>
      </w:pPr>
      <w:r>
        <w:rPr>
          <w:sz w:val="22"/>
          <w:szCs w:val="22"/>
        </w:rPr>
        <w:t>количество мест ожидания не может быть менее пяти;</w:t>
      </w:r>
    </w:p>
    <w:p w:rsidR="00022D2C" w:rsidRDefault="00F72D11">
      <w:pPr>
        <w:pStyle w:val="a0"/>
        <w:ind w:firstLine="708"/>
        <w:jc w:val="both"/>
      </w:pPr>
      <w:r>
        <w:rPr>
          <w:sz w:val="22"/>
          <w:szCs w:val="22"/>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22D2C" w:rsidRDefault="00F72D11">
      <w:pPr>
        <w:pStyle w:val="a0"/>
        <w:ind w:firstLine="708"/>
        <w:jc w:val="both"/>
      </w:pPr>
      <w:r>
        <w:rPr>
          <w:sz w:val="22"/>
          <w:szCs w:val="22"/>
        </w:rP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022D2C" w:rsidRDefault="00F72D11">
      <w:pPr>
        <w:pStyle w:val="af9"/>
        <w:ind w:firstLine="709"/>
        <w:jc w:val="both"/>
      </w:pPr>
      <w:r>
        <w:rPr>
          <w:rFonts w:ascii="Times New Roman" w:hAnsi="Times New Roman" w:cs="Times New Roman"/>
          <w:sz w:val="22"/>
          <w:szCs w:val="22"/>
        </w:rPr>
        <w:t>2.13.</w:t>
      </w:r>
      <w:r>
        <w:rPr>
          <w:rFonts w:ascii="Times New Roman" w:hAnsi="Times New Roman" w:cs="Times New Roman"/>
          <w:sz w:val="22"/>
          <w:szCs w:val="22"/>
        </w:rPr>
        <w:tab/>
        <w:t>Показателями доступности и качества предоставления муниципальной услуги являются:</w:t>
      </w:r>
    </w:p>
    <w:p w:rsidR="00022D2C" w:rsidRDefault="00F72D11">
      <w:pPr>
        <w:pStyle w:val="af9"/>
        <w:ind w:firstLine="709"/>
        <w:jc w:val="both"/>
      </w:pPr>
      <w:r>
        <w:rPr>
          <w:rFonts w:ascii="Times New Roman" w:hAnsi="Times New Roman" w:cs="Times New Roman"/>
          <w:sz w:val="22"/>
          <w:szCs w:val="22"/>
        </w:rPr>
        <w:t>степень удовлетворенности заявителей качеством и доступностью предоставления муниципальной услуги (по результатам опроса заявителей);</w:t>
      </w:r>
    </w:p>
    <w:p w:rsidR="00022D2C" w:rsidRDefault="00F72D11">
      <w:pPr>
        <w:pStyle w:val="af9"/>
        <w:ind w:firstLine="709"/>
        <w:jc w:val="both"/>
      </w:pPr>
      <w:r>
        <w:rPr>
          <w:rFonts w:ascii="Times New Roman" w:hAnsi="Times New Roman" w:cs="Times New Roman"/>
          <w:sz w:val="22"/>
          <w:szCs w:val="22"/>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022D2C" w:rsidRDefault="00F72D11">
      <w:pPr>
        <w:pStyle w:val="af9"/>
        <w:ind w:firstLine="709"/>
        <w:jc w:val="both"/>
      </w:pPr>
      <w:r>
        <w:rPr>
          <w:rFonts w:ascii="Times New Roman" w:hAnsi="Times New Roman" w:cs="Times New Roman"/>
          <w:sz w:val="22"/>
          <w:szCs w:val="22"/>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022D2C" w:rsidRDefault="00F72D11">
      <w:pPr>
        <w:pStyle w:val="af9"/>
        <w:ind w:firstLine="709"/>
        <w:jc w:val="both"/>
      </w:pPr>
      <w:r>
        <w:rPr>
          <w:rFonts w:ascii="Times New Roman" w:hAnsi="Times New Roman" w:cs="Times New Roman"/>
          <w:sz w:val="22"/>
          <w:szCs w:val="22"/>
        </w:rPr>
        <w:t xml:space="preserve">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 за календарный год. </w:t>
      </w:r>
    </w:p>
    <w:p w:rsidR="00022D2C" w:rsidRDefault="00F72D11">
      <w:pPr>
        <w:pStyle w:val="a0"/>
        <w:ind w:firstLine="709"/>
        <w:jc w:val="both"/>
      </w:pPr>
      <w:r>
        <w:rPr>
          <w:sz w:val="22"/>
          <w:szCs w:val="22"/>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22D2C" w:rsidRDefault="00F72D11">
      <w:pPr>
        <w:pStyle w:val="a0"/>
        <w:ind w:firstLine="709"/>
        <w:jc w:val="both"/>
      </w:pPr>
      <w:r>
        <w:rPr>
          <w:sz w:val="22"/>
          <w:szCs w:val="22"/>
        </w:rPr>
        <w:t>Анализ практики применения Административного регламента проводится должностными лицами администрации один раз в год.</w:t>
      </w:r>
    </w:p>
    <w:p w:rsidR="00022D2C" w:rsidRDefault="00F72D11">
      <w:pPr>
        <w:pStyle w:val="a0"/>
        <w:ind w:firstLine="709"/>
        <w:jc w:val="both"/>
      </w:pPr>
      <w:r>
        <w:rPr>
          <w:sz w:val="22"/>
          <w:szCs w:val="22"/>
        </w:rPr>
        <w:t xml:space="preserve">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w:t>
      </w:r>
      <w:r>
        <w:rPr>
          <w:sz w:val="22"/>
          <w:szCs w:val="22"/>
        </w:rPr>
        <w:lastRenderedPageBreak/>
        <w:t>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22D2C" w:rsidRDefault="00F72D11">
      <w:pPr>
        <w:pStyle w:val="a0"/>
        <w:ind w:firstLine="708"/>
        <w:jc w:val="both"/>
      </w:pPr>
      <w:r>
        <w:rPr>
          <w:sz w:val="22"/>
          <w:szCs w:val="22"/>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Pr>
          <w:rFonts w:ascii="Times New Roman CYR" w:hAnsi="Times New Roman CYR" w:cs="Times New Roman CYR"/>
          <w:sz w:val="22"/>
          <w:szCs w:val="22"/>
        </w:rPr>
        <w:t xml:space="preserve">Предоставление муниципальной услуги в электронной форме </w:t>
      </w:r>
      <w:r>
        <w:rPr>
          <w:sz w:val="22"/>
          <w:szCs w:val="22"/>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022D2C" w:rsidRDefault="00022D2C">
      <w:pPr>
        <w:pStyle w:val="a0"/>
        <w:ind w:left="851" w:right="850"/>
        <w:jc w:val="center"/>
      </w:pPr>
    </w:p>
    <w:p w:rsidR="00022D2C" w:rsidRDefault="00F72D11">
      <w:pPr>
        <w:pStyle w:val="a0"/>
        <w:ind w:right="-1"/>
        <w:jc w:val="center"/>
      </w:pPr>
      <w:r>
        <w:rPr>
          <w:sz w:val="22"/>
          <w:szCs w:val="22"/>
        </w:rPr>
        <w:t xml:space="preserve">III. Состав, последовательность и  сроки выполнения </w:t>
      </w:r>
    </w:p>
    <w:p w:rsidR="00022D2C" w:rsidRDefault="00F72D11">
      <w:pPr>
        <w:pStyle w:val="a0"/>
        <w:ind w:right="-1"/>
        <w:jc w:val="center"/>
      </w:pPr>
      <w:r>
        <w:rPr>
          <w:sz w:val="22"/>
          <w:szCs w:val="22"/>
        </w:rPr>
        <w:t xml:space="preserve">административных процедур, требования к порядку их выполнения, </w:t>
      </w:r>
    </w:p>
    <w:p w:rsidR="00022D2C" w:rsidRDefault="00F72D11">
      <w:pPr>
        <w:pStyle w:val="a0"/>
        <w:ind w:right="-1"/>
        <w:jc w:val="center"/>
      </w:pPr>
      <w:r>
        <w:rPr>
          <w:sz w:val="22"/>
          <w:szCs w:val="22"/>
        </w:rPr>
        <w:t xml:space="preserve">в том числе особенности выполнения административных процедур </w:t>
      </w:r>
    </w:p>
    <w:p w:rsidR="00022D2C" w:rsidRDefault="00F72D11">
      <w:pPr>
        <w:pStyle w:val="a0"/>
        <w:ind w:right="-1"/>
        <w:jc w:val="center"/>
      </w:pPr>
      <w:r>
        <w:rPr>
          <w:sz w:val="22"/>
          <w:szCs w:val="22"/>
        </w:rPr>
        <w:t>в электронной форме</w:t>
      </w:r>
    </w:p>
    <w:p w:rsidR="00022D2C" w:rsidRDefault="00022D2C">
      <w:pPr>
        <w:pStyle w:val="a0"/>
        <w:ind w:firstLine="708"/>
        <w:jc w:val="both"/>
      </w:pPr>
    </w:p>
    <w:p w:rsidR="00022D2C" w:rsidRDefault="00F72D11">
      <w:pPr>
        <w:pStyle w:val="a0"/>
        <w:ind w:firstLine="709"/>
        <w:jc w:val="both"/>
      </w:pPr>
      <w:r>
        <w:rPr>
          <w:sz w:val="22"/>
          <w:szCs w:val="22"/>
        </w:rPr>
        <w:t>3.1.</w:t>
      </w:r>
      <w:r>
        <w:rPr>
          <w:sz w:val="22"/>
          <w:szCs w:val="22"/>
        </w:rPr>
        <w:tab/>
        <w:t>Предоставление муниципальной услуги включает в себя следующие административные процедуры:</w:t>
      </w:r>
    </w:p>
    <w:p w:rsidR="00022D2C" w:rsidRDefault="00F72D11">
      <w:pPr>
        <w:pStyle w:val="a0"/>
        <w:ind w:firstLine="709"/>
        <w:jc w:val="both"/>
      </w:pPr>
      <w:r>
        <w:rPr>
          <w:sz w:val="22"/>
          <w:szCs w:val="22"/>
        </w:rPr>
        <w:t>прием и регистрация заявления и документов, необходимых для  предоставления муниципальной услуги;</w:t>
      </w:r>
    </w:p>
    <w:p w:rsidR="00022D2C" w:rsidRDefault="00F72D11">
      <w:pPr>
        <w:pStyle w:val="a0"/>
        <w:ind w:firstLine="709"/>
        <w:jc w:val="both"/>
      </w:pPr>
      <w:r>
        <w:rPr>
          <w:sz w:val="22"/>
          <w:szCs w:val="22"/>
        </w:rPr>
        <w:t>рассмотрение заявления и приложенных к нему документов;</w:t>
      </w:r>
    </w:p>
    <w:p w:rsidR="00022D2C" w:rsidRDefault="00F72D11">
      <w:pPr>
        <w:pStyle w:val="a0"/>
        <w:ind w:firstLine="709"/>
        <w:jc w:val="both"/>
      </w:pPr>
      <w:r>
        <w:rPr>
          <w:sz w:val="22"/>
          <w:szCs w:val="22"/>
        </w:rPr>
        <w:t>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022D2C" w:rsidRDefault="00F72D11">
      <w:pPr>
        <w:pStyle w:val="a0"/>
        <w:ind w:firstLine="709"/>
        <w:jc w:val="both"/>
      </w:pPr>
      <w:r>
        <w:rPr>
          <w:sz w:val="22"/>
          <w:szCs w:val="22"/>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022D2C" w:rsidRDefault="00F72D11">
      <w:pPr>
        <w:pStyle w:val="a0"/>
        <w:ind w:firstLine="708"/>
        <w:jc w:val="both"/>
      </w:pPr>
      <w:r>
        <w:rPr>
          <w:sz w:val="22"/>
          <w:szCs w:val="22"/>
        </w:rPr>
        <w:t>Блок-схема предоставления муниципальной услуги приведена в Приложении № 4 к настоящему Административному регламенту.</w:t>
      </w:r>
    </w:p>
    <w:p w:rsidR="00022D2C" w:rsidRDefault="00F72D11">
      <w:pPr>
        <w:pStyle w:val="a0"/>
        <w:ind w:firstLine="709"/>
        <w:jc w:val="both"/>
      </w:pPr>
      <w:r>
        <w:rPr>
          <w:sz w:val="22"/>
          <w:szCs w:val="22"/>
        </w:rPr>
        <w:t xml:space="preserve">3.2. Прием и регистрация заявления и документов, необходимых для  предоставления муниципальной услуги, в администрации. </w:t>
      </w:r>
    </w:p>
    <w:p w:rsidR="00022D2C" w:rsidRDefault="00F72D11">
      <w:pPr>
        <w:pStyle w:val="a0"/>
        <w:ind w:firstLine="709"/>
        <w:jc w:val="both"/>
      </w:pPr>
      <w:r>
        <w:rPr>
          <w:sz w:val="22"/>
          <w:szCs w:val="22"/>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rsidR="00022D2C" w:rsidRDefault="00F72D11">
      <w:pPr>
        <w:pStyle w:val="a0"/>
        <w:ind w:firstLine="709"/>
        <w:jc w:val="both"/>
      </w:pPr>
      <w:r>
        <w:rPr>
          <w:sz w:val="22"/>
          <w:szCs w:val="22"/>
        </w:rPr>
        <w:t>3.2.2. Выполнение административной процедуры осуществляет специалист администрации, ответственный за прием и регистрацию документов.</w:t>
      </w:r>
    </w:p>
    <w:p w:rsidR="00022D2C" w:rsidRDefault="00F72D11">
      <w:pPr>
        <w:pStyle w:val="a0"/>
        <w:ind w:firstLine="709"/>
        <w:jc w:val="both"/>
      </w:pPr>
      <w:r>
        <w:rPr>
          <w:sz w:val="22"/>
          <w:szCs w:val="22"/>
        </w:rPr>
        <w:t>3.2.3.  Специалист администрации,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022D2C" w:rsidRDefault="00F72D11">
      <w:pPr>
        <w:pStyle w:val="a0"/>
        <w:ind w:firstLine="709"/>
        <w:jc w:val="both"/>
      </w:pPr>
      <w:r>
        <w:rPr>
          <w:sz w:val="22"/>
          <w:szCs w:val="22"/>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rsidR="00022D2C" w:rsidRDefault="00F72D11">
      <w:pPr>
        <w:pStyle w:val="a0"/>
        <w:ind w:firstLine="709"/>
        <w:jc w:val="both"/>
      </w:pPr>
      <w:r>
        <w:rPr>
          <w:sz w:val="22"/>
          <w:szCs w:val="22"/>
        </w:rPr>
        <w:t>документы в установленных законодательством случаях скреплены печатями, имеют подписи уполномоченных на их подписание лиц;</w:t>
      </w:r>
    </w:p>
    <w:p w:rsidR="00022D2C" w:rsidRDefault="00F72D11">
      <w:pPr>
        <w:pStyle w:val="a0"/>
        <w:ind w:firstLine="709"/>
        <w:jc w:val="both"/>
      </w:pPr>
      <w:r>
        <w:rPr>
          <w:sz w:val="22"/>
          <w:szCs w:val="22"/>
        </w:rPr>
        <w:t>к заявлению приложены документы, соответствующие требованиям пункта 2.6.2 настоящего Административного регламента;</w:t>
      </w:r>
    </w:p>
    <w:p w:rsidR="00022D2C" w:rsidRDefault="00F72D11">
      <w:pPr>
        <w:pStyle w:val="a0"/>
        <w:ind w:firstLine="709"/>
        <w:jc w:val="both"/>
      </w:pPr>
      <w:r>
        <w:rPr>
          <w:sz w:val="22"/>
          <w:szCs w:val="22"/>
        </w:rPr>
        <w:t>заявление и документы не имеют серьезных повреждений, наличие которых не позволяет однозначно истолковать их содержание.</w:t>
      </w:r>
    </w:p>
    <w:p w:rsidR="00022D2C" w:rsidRDefault="00F72D11">
      <w:pPr>
        <w:pStyle w:val="a0"/>
        <w:shd w:val="clear" w:color="auto" w:fill="FFFFFF"/>
        <w:tabs>
          <w:tab w:val="left" w:pos="1134"/>
        </w:tabs>
        <w:ind w:firstLine="720"/>
        <w:jc w:val="both"/>
      </w:pPr>
      <w:r>
        <w:rPr>
          <w:sz w:val="22"/>
          <w:szCs w:val="22"/>
        </w:rPr>
        <w:t>Максимальный срок выполнения действия составляет 10 минут.</w:t>
      </w:r>
    </w:p>
    <w:p w:rsidR="00022D2C" w:rsidRDefault="00F72D11">
      <w:pPr>
        <w:pStyle w:val="a0"/>
        <w:ind w:firstLine="709"/>
        <w:jc w:val="both"/>
      </w:pPr>
      <w:r>
        <w:rPr>
          <w:sz w:val="22"/>
          <w:szCs w:val="22"/>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администрации, ответственный за прием и регистрацию документов: </w:t>
      </w:r>
    </w:p>
    <w:p w:rsidR="00022D2C" w:rsidRDefault="00F72D11">
      <w:pPr>
        <w:pStyle w:val="a0"/>
        <w:ind w:firstLine="709"/>
        <w:jc w:val="both"/>
      </w:pPr>
      <w:r>
        <w:rPr>
          <w:sz w:val="22"/>
          <w:szCs w:val="22"/>
        </w:rPr>
        <w:t xml:space="preserve">устно уведомляет заявителя о наличии препятствий для приема документов, необходимых для предоставления муниципальной услуги; </w:t>
      </w:r>
    </w:p>
    <w:p w:rsidR="00022D2C" w:rsidRDefault="00F72D11">
      <w:pPr>
        <w:pStyle w:val="a0"/>
        <w:ind w:firstLine="709"/>
        <w:jc w:val="both"/>
      </w:pPr>
      <w:r>
        <w:rPr>
          <w:sz w:val="22"/>
          <w:szCs w:val="22"/>
        </w:rPr>
        <w:t xml:space="preserve">разъясняет заявителю содержание недостатков, выявленных в предоставленных документах; </w:t>
      </w:r>
    </w:p>
    <w:p w:rsidR="00022D2C" w:rsidRDefault="00F72D11">
      <w:pPr>
        <w:pStyle w:val="a0"/>
        <w:ind w:firstLine="709"/>
        <w:jc w:val="both"/>
      </w:pPr>
      <w:r>
        <w:rPr>
          <w:sz w:val="22"/>
          <w:szCs w:val="22"/>
        </w:rPr>
        <w:t xml:space="preserve">возвращает представленные документы заявителю, а также подписывает и </w:t>
      </w:r>
      <w:proofErr w:type="gramStart"/>
      <w:r>
        <w:rPr>
          <w:sz w:val="22"/>
          <w:szCs w:val="22"/>
        </w:rPr>
        <w:t>предоставляет заявителю документ</w:t>
      </w:r>
      <w:proofErr w:type="gramEnd"/>
      <w:r>
        <w:rPr>
          <w:sz w:val="22"/>
          <w:szCs w:val="22"/>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022D2C" w:rsidRDefault="00F72D11">
      <w:pPr>
        <w:pStyle w:val="a0"/>
        <w:shd w:val="clear" w:color="auto" w:fill="FFFFFF"/>
        <w:tabs>
          <w:tab w:val="left" w:pos="1134"/>
        </w:tabs>
        <w:ind w:firstLine="720"/>
        <w:jc w:val="both"/>
      </w:pPr>
      <w:r>
        <w:rPr>
          <w:sz w:val="22"/>
          <w:szCs w:val="22"/>
        </w:rPr>
        <w:t>Максимальный срок выполнения действий составляет 10 минут.</w:t>
      </w:r>
    </w:p>
    <w:p w:rsidR="00022D2C" w:rsidRDefault="00F72D11">
      <w:pPr>
        <w:pStyle w:val="a0"/>
        <w:ind w:firstLine="709"/>
        <w:jc w:val="both"/>
      </w:pPr>
      <w:r>
        <w:rPr>
          <w:sz w:val="22"/>
          <w:szCs w:val="22"/>
        </w:rPr>
        <w:lastRenderedPageBreak/>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администрации, ответственный за прием и регистрацию документов: </w:t>
      </w:r>
    </w:p>
    <w:p w:rsidR="00022D2C" w:rsidRDefault="00F72D11">
      <w:pPr>
        <w:pStyle w:val="a0"/>
        <w:ind w:firstLine="709"/>
        <w:jc w:val="both"/>
      </w:pPr>
      <w:r>
        <w:rPr>
          <w:sz w:val="22"/>
          <w:szCs w:val="22"/>
        </w:rPr>
        <w:t xml:space="preserve">устно, 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022D2C" w:rsidRDefault="00F72D11">
      <w:pPr>
        <w:pStyle w:val="a0"/>
        <w:ind w:firstLine="709"/>
        <w:jc w:val="both"/>
      </w:pPr>
      <w:r>
        <w:rPr>
          <w:sz w:val="22"/>
          <w:szCs w:val="22"/>
        </w:rPr>
        <w:t>вручает (возвращает) с согласия заявителя либо направляет представленные заявителем заявление и документы вместе с подписанным документом, предусматривающим основание отказа в приеме заявления и прилагаемых к нему документов.</w:t>
      </w:r>
    </w:p>
    <w:p w:rsidR="00022D2C" w:rsidRDefault="00F72D11">
      <w:pPr>
        <w:pStyle w:val="a0"/>
        <w:ind w:firstLine="720"/>
        <w:jc w:val="both"/>
      </w:pPr>
      <w:r>
        <w:rPr>
          <w:sz w:val="22"/>
          <w:szCs w:val="22"/>
        </w:rPr>
        <w:t>Направление предусмотренных предыдущим абзацем заявления и документов заявителю осуществляется:</w:t>
      </w:r>
    </w:p>
    <w:p w:rsidR="00022D2C" w:rsidRDefault="00F72D11">
      <w:pPr>
        <w:pStyle w:val="a0"/>
        <w:ind w:firstLine="709"/>
        <w:jc w:val="both"/>
      </w:pPr>
      <w:r>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022D2C" w:rsidRDefault="00F72D11">
      <w:pPr>
        <w:pStyle w:val="a0"/>
        <w:ind w:firstLine="709"/>
        <w:jc w:val="both"/>
      </w:pPr>
      <w:r>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022D2C" w:rsidRDefault="00F72D11">
      <w:pPr>
        <w:pStyle w:val="a0"/>
        <w:ind w:firstLine="709"/>
        <w:jc w:val="both"/>
      </w:pPr>
      <w:proofErr w:type="gramStart"/>
      <w:r>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Pr>
          <w:sz w:val="22"/>
          <w:szCs w:val="22"/>
        </w:rPr>
        <w:t xml:space="preserve"> или Портал.</w:t>
      </w:r>
    </w:p>
    <w:p w:rsidR="00022D2C" w:rsidRDefault="00F72D11">
      <w:pPr>
        <w:pStyle w:val="a0"/>
        <w:ind w:firstLine="709"/>
        <w:jc w:val="both"/>
      </w:pPr>
      <w:r>
        <w:rPr>
          <w:sz w:val="22"/>
          <w:szCs w:val="22"/>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rsidR="00022D2C" w:rsidRDefault="00F72D11">
      <w:pPr>
        <w:pStyle w:val="a0"/>
        <w:ind w:firstLine="709"/>
        <w:jc w:val="both"/>
      </w:pPr>
      <w:r>
        <w:rPr>
          <w:sz w:val="22"/>
          <w:szCs w:val="22"/>
        </w:rPr>
        <w:t xml:space="preserve">3.2.6. </w:t>
      </w:r>
      <w:proofErr w:type="gramStart"/>
      <w:r>
        <w:rPr>
          <w:sz w:val="22"/>
          <w:szCs w:val="22"/>
        </w:rPr>
        <w:t>В случае не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администрации, ответственный за прием и регистрацию документов, осуществляет:</w:t>
      </w:r>
      <w:proofErr w:type="gramEnd"/>
    </w:p>
    <w:p w:rsidR="00022D2C" w:rsidRDefault="00F72D11">
      <w:pPr>
        <w:pStyle w:val="a0"/>
        <w:ind w:firstLine="720"/>
        <w:jc w:val="both"/>
      </w:pPr>
      <w:r>
        <w:rPr>
          <w:sz w:val="22"/>
          <w:szCs w:val="22"/>
        </w:rPr>
        <w:t>при необходимости копирование оригинала документа, делает на копии отметк</w:t>
      </w:r>
      <w:proofErr w:type="gramStart"/>
      <w:r>
        <w:rPr>
          <w:sz w:val="22"/>
          <w:szCs w:val="22"/>
        </w:rPr>
        <w:t>у о ее</w:t>
      </w:r>
      <w:proofErr w:type="gramEnd"/>
      <w:r>
        <w:rPr>
          <w:sz w:val="22"/>
          <w:szCs w:val="22"/>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022D2C" w:rsidRDefault="00F72D11">
      <w:pPr>
        <w:pStyle w:val="a0"/>
        <w:ind w:firstLine="709"/>
        <w:jc w:val="both"/>
      </w:pPr>
      <w:r>
        <w:rPr>
          <w:sz w:val="22"/>
          <w:szCs w:val="22"/>
        </w:rPr>
        <w:t xml:space="preserve">регистрацию заявления о предоставлении муниципальной услуги и прилагаемых </w:t>
      </w:r>
      <w:proofErr w:type="gramStart"/>
      <w:r>
        <w:rPr>
          <w:sz w:val="22"/>
          <w:szCs w:val="22"/>
        </w:rPr>
        <w:t>к нему документов в журнале регистрации заявлений по форме в соответствии с Приложением</w:t>
      </w:r>
      <w:proofErr w:type="gramEnd"/>
      <w:r>
        <w:rPr>
          <w:sz w:val="22"/>
          <w:szCs w:val="22"/>
        </w:rPr>
        <w:t xml:space="preserve"> № 5  к настоящему  Административному регламенту (далее – Журнал регистрации заявлений).  </w:t>
      </w:r>
    </w:p>
    <w:p w:rsidR="00022D2C" w:rsidRDefault="00F72D11">
      <w:pPr>
        <w:pStyle w:val="a0"/>
        <w:shd w:val="clear" w:color="auto" w:fill="FFFFFF"/>
        <w:tabs>
          <w:tab w:val="left" w:pos="1134"/>
        </w:tabs>
        <w:ind w:firstLine="720"/>
        <w:jc w:val="both"/>
      </w:pPr>
      <w:r>
        <w:rPr>
          <w:sz w:val="22"/>
          <w:szCs w:val="22"/>
        </w:rPr>
        <w:t>Максимальный срок выполнения обозначенных действий составляет 10 минут при личном обращении заявителя и 30 минут 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p>
    <w:p w:rsidR="00022D2C" w:rsidRDefault="00F72D11">
      <w:pPr>
        <w:pStyle w:val="a0"/>
        <w:shd w:val="clear" w:color="auto" w:fill="FFFFFF"/>
        <w:tabs>
          <w:tab w:val="left" w:pos="1134"/>
        </w:tabs>
        <w:ind w:firstLine="720"/>
        <w:jc w:val="both"/>
      </w:pPr>
      <w:r>
        <w:rPr>
          <w:sz w:val="22"/>
          <w:szCs w:val="22"/>
        </w:rPr>
        <w:t>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w:t>
      </w:r>
    </w:p>
    <w:p w:rsidR="00022D2C" w:rsidRDefault="00F72D11">
      <w:pPr>
        <w:pStyle w:val="a0"/>
        <w:shd w:val="clear" w:color="auto" w:fill="FFFFFF"/>
        <w:tabs>
          <w:tab w:val="left" w:pos="1134"/>
        </w:tabs>
        <w:ind w:firstLine="720"/>
        <w:jc w:val="both"/>
      </w:pPr>
      <w:r>
        <w:rPr>
          <w:sz w:val="22"/>
          <w:szCs w:val="22"/>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022D2C" w:rsidRDefault="00F72D11">
      <w:pPr>
        <w:pStyle w:val="a0"/>
        <w:shd w:val="clear" w:color="auto" w:fill="FFFFFF"/>
        <w:tabs>
          <w:tab w:val="left" w:pos="1134"/>
        </w:tabs>
        <w:ind w:firstLine="720"/>
        <w:jc w:val="both"/>
      </w:pPr>
      <w:r>
        <w:rPr>
          <w:sz w:val="22"/>
          <w:szCs w:val="22"/>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rsidR="00022D2C" w:rsidRDefault="00F72D11">
      <w:pPr>
        <w:pStyle w:val="a0"/>
        <w:ind w:firstLine="709"/>
        <w:jc w:val="both"/>
      </w:pPr>
      <w:r>
        <w:rPr>
          <w:sz w:val="22"/>
          <w:szCs w:val="22"/>
        </w:rPr>
        <w:t xml:space="preserve">3.2.7. </w:t>
      </w:r>
      <w:proofErr w:type="gramStart"/>
      <w:r>
        <w:rPr>
          <w:sz w:val="22"/>
          <w:szCs w:val="22"/>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результатом </w:t>
      </w:r>
      <w:r>
        <w:rPr>
          <w:sz w:val="22"/>
          <w:szCs w:val="22"/>
        </w:rPr>
        <w:lastRenderedPageBreak/>
        <w:t>административной процедуры, обозначенной</w:t>
      </w:r>
      <w:proofErr w:type="gramEnd"/>
      <w:r>
        <w:rPr>
          <w:sz w:val="22"/>
          <w:szCs w:val="22"/>
        </w:rPr>
        <w:t xml:space="preserve"> в пунктах 3.2.3 – 3.2.6 настоящего Административного регламента.</w:t>
      </w:r>
    </w:p>
    <w:p w:rsidR="00022D2C" w:rsidRDefault="00F72D11">
      <w:pPr>
        <w:pStyle w:val="a0"/>
        <w:ind w:firstLine="720"/>
        <w:jc w:val="both"/>
      </w:pPr>
      <w:r>
        <w:rPr>
          <w:sz w:val="22"/>
          <w:szCs w:val="22"/>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022D2C" w:rsidRDefault="00F72D11">
      <w:pPr>
        <w:pStyle w:val="a0"/>
        <w:ind w:firstLine="720"/>
        <w:jc w:val="both"/>
      </w:pPr>
      <w:r>
        <w:rPr>
          <w:sz w:val="22"/>
          <w:szCs w:val="22"/>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022D2C" w:rsidRDefault="00F72D11">
      <w:pPr>
        <w:pStyle w:val="a0"/>
        <w:ind w:firstLine="709"/>
        <w:jc w:val="both"/>
      </w:pPr>
      <w:r>
        <w:rPr>
          <w:sz w:val="22"/>
          <w:szCs w:val="22"/>
        </w:rPr>
        <w:t>3.3. Рассмотрение заявления и приложенных к нему документов.</w:t>
      </w:r>
    </w:p>
    <w:p w:rsidR="00022D2C" w:rsidRDefault="00F72D11">
      <w:pPr>
        <w:pStyle w:val="a0"/>
        <w:ind w:firstLine="709"/>
        <w:jc w:val="both"/>
      </w:pPr>
      <w:r>
        <w:rPr>
          <w:sz w:val="22"/>
          <w:szCs w:val="22"/>
        </w:rPr>
        <w:t>3.3.1.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 </w:t>
      </w:r>
    </w:p>
    <w:p w:rsidR="00022D2C" w:rsidRDefault="00F72D11">
      <w:pPr>
        <w:pStyle w:val="a0"/>
        <w:ind w:firstLine="709"/>
        <w:jc w:val="both"/>
      </w:pPr>
      <w:r>
        <w:rPr>
          <w:sz w:val="22"/>
          <w:szCs w:val="22"/>
        </w:rPr>
        <w:t xml:space="preserve">3.3.2. </w:t>
      </w:r>
      <w:proofErr w:type="gramStart"/>
      <w:r>
        <w:rPr>
          <w:sz w:val="22"/>
          <w:szCs w:val="22"/>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на рассмотрение заявления и приложенных к нему документов, а также документов, представляемых в порядке межведомственного информационного взаимодействия.</w:t>
      </w:r>
      <w:proofErr w:type="gramEnd"/>
      <w:r>
        <w:rPr>
          <w:sz w:val="22"/>
          <w:szCs w:val="22"/>
        </w:rPr>
        <w:t xml:space="preserve"> Руководитель данного структурного подразделения в течение того же рабочего дня определяет должностное лицо, которое будет осуществлять вышеуказанное рассмотрение (далее – должностное лицо).    </w:t>
      </w:r>
    </w:p>
    <w:p w:rsidR="00022D2C" w:rsidRDefault="00F72D11">
      <w:pPr>
        <w:pStyle w:val="a0"/>
        <w:ind w:firstLine="709"/>
        <w:jc w:val="both"/>
      </w:pPr>
      <w:r>
        <w:rPr>
          <w:sz w:val="22"/>
          <w:szCs w:val="22"/>
        </w:rPr>
        <w:t>3.3.3.При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022D2C" w:rsidRDefault="00F72D11">
      <w:pPr>
        <w:pStyle w:val="a0"/>
        <w:shd w:val="clear" w:color="auto" w:fill="FFFFFF"/>
        <w:tabs>
          <w:tab w:val="left" w:pos="1134"/>
        </w:tabs>
        <w:ind w:firstLine="720"/>
        <w:jc w:val="both"/>
      </w:pPr>
      <w:r>
        <w:rPr>
          <w:sz w:val="22"/>
          <w:szCs w:val="22"/>
        </w:rPr>
        <w:t>1) наличия полномочий администрации на выдачу специального разрешения по заявленному маршруту;</w:t>
      </w:r>
    </w:p>
    <w:p w:rsidR="00022D2C" w:rsidRDefault="00F72D11">
      <w:pPr>
        <w:pStyle w:val="a0"/>
        <w:shd w:val="clear" w:color="auto" w:fill="FFFFFF"/>
        <w:tabs>
          <w:tab w:val="left" w:pos="1134"/>
        </w:tabs>
        <w:ind w:firstLine="720"/>
        <w:jc w:val="both"/>
      </w:pPr>
      <w:r>
        <w:rPr>
          <w:sz w:val="22"/>
          <w:szCs w:val="22"/>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22D2C" w:rsidRDefault="00F72D11">
      <w:pPr>
        <w:pStyle w:val="a0"/>
        <w:shd w:val="clear" w:color="auto" w:fill="FFFFFF"/>
        <w:tabs>
          <w:tab w:val="left" w:pos="1134"/>
        </w:tabs>
        <w:ind w:firstLine="720"/>
        <w:jc w:val="both"/>
      </w:pPr>
      <w:r>
        <w:rPr>
          <w:sz w:val="22"/>
          <w:szCs w:val="22"/>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2D2C" w:rsidRDefault="00F72D11">
      <w:pPr>
        <w:pStyle w:val="a0"/>
        <w:shd w:val="clear" w:color="auto" w:fill="FFFFFF"/>
        <w:tabs>
          <w:tab w:val="left" w:pos="1134"/>
        </w:tabs>
        <w:ind w:firstLine="720"/>
        <w:jc w:val="both"/>
      </w:pPr>
      <w:r>
        <w:rPr>
          <w:sz w:val="22"/>
          <w:szCs w:val="22"/>
        </w:rPr>
        <w:t>4) соблюдения требований о перевозке делимого груза.</w:t>
      </w:r>
    </w:p>
    <w:p w:rsidR="00022D2C" w:rsidRDefault="00F72D11">
      <w:pPr>
        <w:pStyle w:val="a0"/>
        <w:shd w:val="clear" w:color="auto" w:fill="FFFFFF"/>
        <w:tabs>
          <w:tab w:val="left" w:pos="1134"/>
        </w:tabs>
        <w:ind w:firstLine="720"/>
        <w:jc w:val="both"/>
      </w:pPr>
      <w:r>
        <w:rPr>
          <w:sz w:val="22"/>
          <w:szCs w:val="22"/>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Pr>
          <w:rFonts w:ascii="Times New Roman CYR" w:hAnsi="Times New Roman CYR" w:cs="Times New Roman CYR"/>
          <w:sz w:val="22"/>
          <w:szCs w:val="22"/>
        </w:rPr>
        <w:t>формируются и направляются в соответствии с пунктом 3.3.4 настоящего Административного регламента запросы в соответствующие органы власти.</w:t>
      </w:r>
      <w:r>
        <w:rPr>
          <w:sz w:val="22"/>
          <w:szCs w:val="22"/>
        </w:rPr>
        <w:t xml:space="preserve">   Максимальный срок выполнения данного действия составляет 1 рабочий день.</w:t>
      </w:r>
    </w:p>
    <w:p w:rsidR="00022D2C" w:rsidRDefault="00F72D11">
      <w:pPr>
        <w:pStyle w:val="a0"/>
        <w:ind w:firstLine="709"/>
        <w:jc w:val="both"/>
      </w:pPr>
      <w:r>
        <w:rPr>
          <w:sz w:val="22"/>
          <w:szCs w:val="22"/>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022D2C" w:rsidRDefault="00F72D11">
      <w:pPr>
        <w:pStyle w:val="a0"/>
        <w:ind w:firstLine="709"/>
        <w:jc w:val="both"/>
      </w:pPr>
      <w:proofErr w:type="gramStart"/>
      <w:r>
        <w:rPr>
          <w:sz w:val="22"/>
          <w:szCs w:val="22"/>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w:t>
      </w:r>
      <w:proofErr w:type="gramEnd"/>
      <w:r>
        <w:rPr>
          <w:sz w:val="22"/>
          <w:szCs w:val="22"/>
        </w:rPr>
        <w:t xml:space="preserve">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w:t>
      </w:r>
      <w:r>
        <w:rPr>
          <w:sz w:val="22"/>
          <w:szCs w:val="22"/>
        </w:rPr>
        <w:lastRenderedPageBreak/>
        <w:t>информации о факте уплаты заявителем (получателем муниципальной услуги) государственной пошлины за выдачу специального разрешения.</w:t>
      </w:r>
    </w:p>
    <w:p w:rsidR="00022D2C" w:rsidRDefault="00F72D11">
      <w:pPr>
        <w:pStyle w:val="a0"/>
        <w:ind w:firstLine="720"/>
        <w:jc w:val="both"/>
      </w:pPr>
      <w:r>
        <w:rPr>
          <w:sz w:val="22"/>
          <w:szCs w:val="22"/>
        </w:rPr>
        <w:t>Ответы на запросы администрации направляются в течение 5 рабочих дней со дня поступления межведомственного запроса.</w:t>
      </w:r>
    </w:p>
    <w:p w:rsidR="00022D2C" w:rsidRDefault="00F72D11">
      <w:pPr>
        <w:pStyle w:val="a0"/>
        <w:ind w:firstLine="720"/>
        <w:jc w:val="both"/>
      </w:pPr>
      <w:r>
        <w:rPr>
          <w:sz w:val="22"/>
          <w:szCs w:val="22"/>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022D2C" w:rsidRDefault="00F72D11">
      <w:pPr>
        <w:pStyle w:val="a0"/>
        <w:ind w:firstLine="720"/>
        <w:jc w:val="both"/>
      </w:pPr>
      <w:r>
        <w:rPr>
          <w:sz w:val="22"/>
          <w:szCs w:val="22"/>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022D2C" w:rsidRDefault="00F72D11">
      <w:pPr>
        <w:pStyle w:val="a0"/>
        <w:ind w:firstLine="720"/>
        <w:jc w:val="both"/>
      </w:pPr>
      <w:r>
        <w:rPr>
          <w:sz w:val="22"/>
          <w:szCs w:val="22"/>
        </w:rPr>
        <w:t xml:space="preserve">3.3.5. </w:t>
      </w:r>
      <w:proofErr w:type="gramStart"/>
      <w:r>
        <w:rPr>
          <w:sz w:val="22"/>
          <w:szCs w:val="22"/>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w:t>
      </w:r>
      <w:proofErr w:type="gramEnd"/>
      <w:r>
        <w:rPr>
          <w:sz w:val="22"/>
          <w:szCs w:val="22"/>
        </w:rPr>
        <w:t xml:space="preserve"> переходит к подготовке уведомления об отказе в предоставлении муниципальной услуги администрацией (отказе в выдаче специального разрешения). </w:t>
      </w:r>
      <w:proofErr w:type="gramStart"/>
      <w:r>
        <w:rPr>
          <w:sz w:val="22"/>
          <w:szCs w:val="22"/>
        </w:rPr>
        <w:t>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roofErr w:type="gramEnd"/>
    </w:p>
    <w:p w:rsidR="00022D2C" w:rsidRDefault="00F72D11">
      <w:pPr>
        <w:pStyle w:val="a0"/>
        <w:ind w:firstLine="720"/>
        <w:jc w:val="both"/>
      </w:pPr>
      <w:r>
        <w:rPr>
          <w:sz w:val="22"/>
          <w:szCs w:val="22"/>
        </w:rPr>
        <w:t xml:space="preserve">Максимальный срок подготовки 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 </w:t>
      </w:r>
    </w:p>
    <w:p w:rsidR="00022D2C" w:rsidRDefault="00F72D11">
      <w:pPr>
        <w:pStyle w:val="a0"/>
        <w:ind w:firstLine="720"/>
        <w:jc w:val="both"/>
      </w:pPr>
      <w:r>
        <w:rPr>
          <w:sz w:val="22"/>
          <w:szCs w:val="22"/>
        </w:rPr>
        <w:t xml:space="preserve">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  </w:t>
      </w:r>
    </w:p>
    <w:p w:rsidR="00022D2C" w:rsidRDefault="00F72D11">
      <w:pPr>
        <w:pStyle w:val="a0"/>
        <w:ind w:firstLine="709"/>
        <w:jc w:val="both"/>
      </w:pPr>
      <w:r>
        <w:rPr>
          <w:sz w:val="22"/>
          <w:szCs w:val="22"/>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022D2C" w:rsidRDefault="00F72D11">
      <w:pPr>
        <w:pStyle w:val="a0"/>
        <w:ind w:firstLine="720"/>
        <w:jc w:val="both"/>
      </w:pPr>
      <w:r>
        <w:rPr>
          <w:sz w:val="22"/>
          <w:szCs w:val="22"/>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022D2C" w:rsidRDefault="00F72D11">
      <w:pPr>
        <w:pStyle w:val="a0"/>
        <w:ind w:firstLine="720"/>
        <w:jc w:val="both"/>
      </w:pPr>
      <w:r>
        <w:rPr>
          <w:sz w:val="22"/>
          <w:szCs w:val="22"/>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022D2C" w:rsidRDefault="00F72D11">
      <w:pPr>
        <w:pStyle w:val="a0"/>
        <w:ind w:firstLine="720"/>
        <w:jc w:val="both"/>
      </w:pPr>
      <w:r>
        <w:rPr>
          <w:sz w:val="22"/>
          <w:szCs w:val="22"/>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022D2C" w:rsidRDefault="00F72D11">
      <w:pPr>
        <w:pStyle w:val="a0"/>
        <w:ind w:firstLine="708"/>
        <w:jc w:val="both"/>
      </w:pPr>
      <w:r>
        <w:rPr>
          <w:sz w:val="22"/>
          <w:szCs w:val="22"/>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022D2C" w:rsidRDefault="00F72D11">
      <w:pPr>
        <w:pStyle w:val="a0"/>
        <w:ind w:firstLine="708"/>
        <w:jc w:val="both"/>
      </w:pPr>
      <w:r>
        <w:rPr>
          <w:sz w:val="22"/>
          <w:szCs w:val="22"/>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022D2C" w:rsidRDefault="00F72D11">
      <w:pPr>
        <w:pStyle w:val="a0"/>
        <w:ind w:firstLine="708"/>
        <w:jc w:val="both"/>
      </w:pPr>
      <w:r>
        <w:rPr>
          <w:sz w:val="22"/>
          <w:szCs w:val="22"/>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rsidR="00022D2C" w:rsidRDefault="00F72D11">
      <w:pPr>
        <w:pStyle w:val="a0"/>
        <w:ind w:firstLine="708"/>
        <w:jc w:val="both"/>
      </w:pPr>
      <w:r>
        <w:rPr>
          <w:sz w:val="22"/>
          <w:szCs w:val="22"/>
        </w:rPr>
        <w:lastRenderedPageBreak/>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rsidR="00022D2C" w:rsidRDefault="00F72D11">
      <w:pPr>
        <w:pStyle w:val="a0"/>
        <w:ind w:firstLine="708"/>
        <w:jc w:val="both"/>
      </w:pPr>
      <w:r>
        <w:rPr>
          <w:sz w:val="22"/>
          <w:szCs w:val="22"/>
        </w:rPr>
        <w:t xml:space="preserve">укрепление отдельных участков автомобильных дорог; </w:t>
      </w:r>
    </w:p>
    <w:p w:rsidR="00022D2C" w:rsidRDefault="00F72D11">
      <w:pPr>
        <w:pStyle w:val="a0"/>
        <w:ind w:firstLine="708"/>
        <w:jc w:val="both"/>
      </w:pPr>
      <w:r>
        <w:rPr>
          <w:sz w:val="22"/>
          <w:szCs w:val="22"/>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022D2C" w:rsidRDefault="00F72D11">
      <w:pPr>
        <w:pStyle w:val="a0"/>
        <w:ind w:firstLine="708"/>
        <w:jc w:val="both"/>
      </w:pPr>
      <w:r>
        <w:rPr>
          <w:sz w:val="22"/>
          <w:szCs w:val="22"/>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022D2C" w:rsidRDefault="00F72D11">
      <w:pPr>
        <w:pStyle w:val="a0"/>
        <w:ind w:firstLine="708"/>
        <w:jc w:val="both"/>
      </w:pPr>
      <w:r>
        <w:rPr>
          <w:sz w:val="22"/>
          <w:szCs w:val="22"/>
        </w:rPr>
        <w:t>введение ограничений в отношении движения других транспортных средств по требованиям обеспечения безопасности дорожного движения.</w:t>
      </w:r>
    </w:p>
    <w:p w:rsidR="00022D2C" w:rsidRDefault="00F72D11">
      <w:pPr>
        <w:pStyle w:val="a0"/>
        <w:ind w:firstLine="708"/>
        <w:jc w:val="both"/>
      </w:pPr>
      <w:r>
        <w:rPr>
          <w:sz w:val="22"/>
          <w:szCs w:val="22"/>
        </w:rPr>
        <w:t>3.4.2. Должностное лицо администрации в течение четырех рабочих дней со дня регистрации заявления:</w:t>
      </w:r>
    </w:p>
    <w:p w:rsidR="00022D2C" w:rsidRDefault="00F72D11">
      <w:pPr>
        <w:pStyle w:val="a0"/>
        <w:ind w:firstLine="708"/>
        <w:jc w:val="both"/>
      </w:pPr>
      <w:r>
        <w:rPr>
          <w:sz w:val="22"/>
          <w:szCs w:val="22"/>
        </w:rPr>
        <w:t>1) устанавливает путь следования по заявленному маршруту;</w:t>
      </w:r>
    </w:p>
    <w:p w:rsidR="00022D2C" w:rsidRDefault="00F72D11">
      <w:pPr>
        <w:pStyle w:val="a0"/>
        <w:ind w:firstLine="708"/>
        <w:jc w:val="both"/>
      </w:pPr>
      <w:r>
        <w:rPr>
          <w:sz w:val="22"/>
          <w:szCs w:val="22"/>
        </w:rPr>
        <w:t>2) определяет владельцев автомобильных дорог по пути следования заявленного маршрута;</w:t>
      </w:r>
    </w:p>
    <w:p w:rsidR="00022D2C" w:rsidRDefault="00F72D11">
      <w:pPr>
        <w:pStyle w:val="a0"/>
        <w:ind w:firstLine="708"/>
        <w:jc w:val="both"/>
      </w:pPr>
      <w:r>
        <w:rPr>
          <w:sz w:val="22"/>
          <w:szCs w:val="22"/>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022D2C" w:rsidRDefault="00F72D11">
      <w:pPr>
        <w:pStyle w:val="a0"/>
        <w:ind w:firstLine="708"/>
        <w:jc w:val="both"/>
      </w:pPr>
      <w:r>
        <w:rPr>
          <w:sz w:val="22"/>
          <w:szCs w:val="22"/>
        </w:rPr>
        <w:t xml:space="preserve">наименование органа, направившего заявку, исходящий номер и дата заявки, вид перевозки; </w:t>
      </w:r>
    </w:p>
    <w:p w:rsidR="00022D2C" w:rsidRDefault="00F72D11">
      <w:pPr>
        <w:pStyle w:val="a0"/>
        <w:ind w:firstLine="708"/>
        <w:jc w:val="both"/>
      </w:pPr>
      <w:r>
        <w:rPr>
          <w:sz w:val="22"/>
          <w:szCs w:val="22"/>
        </w:rPr>
        <w:t xml:space="preserve">маршрут движения (участок маршрута); </w:t>
      </w:r>
    </w:p>
    <w:p w:rsidR="00022D2C" w:rsidRDefault="00F72D11">
      <w:pPr>
        <w:pStyle w:val="a0"/>
        <w:ind w:firstLine="708"/>
        <w:jc w:val="both"/>
      </w:pPr>
      <w:r>
        <w:rPr>
          <w:sz w:val="22"/>
          <w:szCs w:val="22"/>
        </w:rPr>
        <w:t xml:space="preserve">наименование и адрес владельца транспортного средства; </w:t>
      </w:r>
    </w:p>
    <w:p w:rsidR="00022D2C" w:rsidRDefault="00F72D11">
      <w:pPr>
        <w:pStyle w:val="a0"/>
        <w:ind w:firstLine="708"/>
        <w:jc w:val="both"/>
      </w:pPr>
      <w:r>
        <w:rPr>
          <w:sz w:val="22"/>
          <w:szCs w:val="22"/>
        </w:rPr>
        <w:t xml:space="preserve">государственный регистрационный знак транспортного средства; </w:t>
      </w:r>
    </w:p>
    <w:p w:rsidR="00022D2C" w:rsidRDefault="00F72D11">
      <w:pPr>
        <w:pStyle w:val="a0"/>
        <w:ind w:firstLine="708"/>
        <w:jc w:val="both"/>
      </w:pPr>
      <w:r>
        <w:rPr>
          <w:sz w:val="22"/>
          <w:szCs w:val="22"/>
        </w:rPr>
        <w:t xml:space="preserve">предполагаемый срок и количество поездок; </w:t>
      </w:r>
    </w:p>
    <w:p w:rsidR="00022D2C" w:rsidRDefault="00F72D11">
      <w:pPr>
        <w:pStyle w:val="a0"/>
        <w:ind w:firstLine="708"/>
        <w:jc w:val="both"/>
      </w:pPr>
      <w:r>
        <w:rPr>
          <w:sz w:val="22"/>
          <w:szCs w:val="22"/>
        </w:rPr>
        <w:t xml:space="preserve">характеристика груза (наименование, габариты, масса); </w:t>
      </w:r>
    </w:p>
    <w:p w:rsidR="00022D2C" w:rsidRDefault="00F72D11">
      <w:pPr>
        <w:pStyle w:val="a0"/>
        <w:ind w:firstLine="708"/>
        <w:jc w:val="both"/>
      </w:pPr>
      <w:r>
        <w:rPr>
          <w:sz w:val="22"/>
          <w:szCs w:val="22"/>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022D2C" w:rsidRDefault="00F72D11">
      <w:pPr>
        <w:pStyle w:val="a0"/>
        <w:ind w:firstLine="708"/>
        <w:jc w:val="both"/>
      </w:pPr>
      <w:r>
        <w:rPr>
          <w:sz w:val="22"/>
          <w:szCs w:val="22"/>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022D2C" w:rsidRDefault="00F72D11">
      <w:pPr>
        <w:pStyle w:val="a0"/>
        <w:ind w:firstLine="708"/>
        <w:jc w:val="both"/>
      </w:pPr>
      <w:r>
        <w:rPr>
          <w:sz w:val="22"/>
          <w:szCs w:val="22"/>
        </w:rPr>
        <w:t xml:space="preserve">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Pr>
          <w:sz w:val="22"/>
          <w:szCs w:val="22"/>
        </w:rPr>
        <w:t>с даты поступления</w:t>
      </w:r>
      <w:proofErr w:type="gramEnd"/>
      <w:r>
        <w:rPr>
          <w:sz w:val="22"/>
          <w:szCs w:val="22"/>
        </w:rPr>
        <w:t xml:space="preserve"> от администрации заявки на согласование маршрута.</w:t>
      </w:r>
    </w:p>
    <w:p w:rsidR="00022D2C" w:rsidRDefault="00F72D11">
      <w:pPr>
        <w:pStyle w:val="a0"/>
        <w:ind w:firstLine="708"/>
        <w:jc w:val="both"/>
      </w:pPr>
      <w:proofErr w:type="gramStart"/>
      <w:r>
        <w:rPr>
          <w:sz w:val="22"/>
          <w:szCs w:val="22"/>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Pr>
          <w:sz w:val="22"/>
          <w:szCs w:val="22"/>
        </w:rPr>
        <w:t xml:space="preserve"> также материалов оценки технического состояния автомобильных дорог, дополнительных обследований искусственных сооружений.</w:t>
      </w:r>
    </w:p>
    <w:p w:rsidR="00022D2C" w:rsidRDefault="00F72D11">
      <w:pPr>
        <w:pStyle w:val="a0"/>
        <w:ind w:firstLine="708"/>
        <w:jc w:val="both"/>
      </w:pPr>
      <w:r>
        <w:rPr>
          <w:sz w:val="22"/>
          <w:szCs w:val="22"/>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22D2C" w:rsidRDefault="00F72D11">
      <w:pPr>
        <w:pStyle w:val="a0"/>
        <w:ind w:firstLine="708"/>
        <w:jc w:val="both"/>
      </w:pPr>
      <w:r>
        <w:rPr>
          <w:sz w:val="22"/>
          <w:szCs w:val="22"/>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022D2C" w:rsidRDefault="00F72D11">
      <w:pPr>
        <w:pStyle w:val="a0"/>
        <w:ind w:firstLine="708"/>
        <w:jc w:val="both"/>
      </w:pPr>
      <w:r>
        <w:rPr>
          <w:sz w:val="22"/>
          <w:szCs w:val="22"/>
        </w:rPr>
        <w:t xml:space="preserve">3.4.5. </w:t>
      </w:r>
      <w:proofErr w:type="gramStart"/>
      <w:r>
        <w:rPr>
          <w:sz w:val="22"/>
          <w:szCs w:val="22"/>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 и</w:t>
      </w:r>
      <w:proofErr w:type="gramEnd"/>
      <w:r>
        <w:rPr>
          <w:sz w:val="22"/>
          <w:szCs w:val="22"/>
        </w:rPr>
        <w:t xml:space="preserve"> (или) крупногабаритных грузов, </w:t>
      </w:r>
      <w:proofErr w:type="gramStart"/>
      <w:r>
        <w:rPr>
          <w:sz w:val="22"/>
          <w:szCs w:val="22"/>
        </w:rPr>
        <w:t>которая</w:t>
      </w:r>
      <w:proofErr w:type="gramEnd"/>
      <w:r>
        <w:rPr>
          <w:sz w:val="22"/>
          <w:szCs w:val="22"/>
        </w:rPr>
        <w:t xml:space="preserve"> состоит из: </w:t>
      </w:r>
    </w:p>
    <w:p w:rsidR="00022D2C" w:rsidRDefault="00F72D11">
      <w:pPr>
        <w:pStyle w:val="a0"/>
        <w:ind w:firstLine="708"/>
        <w:jc w:val="both"/>
      </w:pPr>
      <w:r>
        <w:rPr>
          <w:sz w:val="22"/>
          <w:szCs w:val="22"/>
        </w:rPr>
        <w:lastRenderedPageBreak/>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rsidR="00022D2C" w:rsidRDefault="00F72D11">
      <w:pPr>
        <w:pStyle w:val="a0"/>
        <w:ind w:firstLine="708"/>
        <w:jc w:val="both"/>
      </w:pPr>
      <w:r>
        <w:rPr>
          <w:sz w:val="22"/>
          <w:szCs w:val="22"/>
        </w:rPr>
        <w:t xml:space="preserve">копий согласований маршрута транспортного средства. </w:t>
      </w:r>
    </w:p>
    <w:p w:rsidR="00022D2C" w:rsidRDefault="00F72D11">
      <w:pPr>
        <w:pStyle w:val="a0"/>
        <w:ind w:firstLine="708"/>
        <w:jc w:val="both"/>
      </w:pPr>
      <w:r>
        <w:rPr>
          <w:sz w:val="22"/>
          <w:szCs w:val="22"/>
        </w:rPr>
        <w:t xml:space="preserve">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w:t>
      </w:r>
      <w:proofErr w:type="gramStart"/>
      <w:r>
        <w:rPr>
          <w:sz w:val="22"/>
          <w:szCs w:val="22"/>
        </w:rPr>
        <w:t>с даты регистрации</w:t>
      </w:r>
      <w:proofErr w:type="gramEnd"/>
      <w:r>
        <w:rPr>
          <w:sz w:val="22"/>
          <w:szCs w:val="22"/>
        </w:rPr>
        <w:t xml:space="preserve"> заявки, полученной от администрации.</w:t>
      </w:r>
    </w:p>
    <w:p w:rsidR="00022D2C" w:rsidRDefault="00F72D11">
      <w:pPr>
        <w:pStyle w:val="a0"/>
        <w:ind w:firstLine="708"/>
        <w:jc w:val="both"/>
      </w:pPr>
      <w:r>
        <w:rPr>
          <w:sz w:val="22"/>
          <w:szCs w:val="22"/>
        </w:rPr>
        <w:t xml:space="preserve">3.4.6. </w:t>
      </w:r>
      <w:proofErr w:type="gramStart"/>
      <w:r>
        <w:rPr>
          <w:sz w:val="22"/>
          <w:szCs w:val="22"/>
        </w:rPr>
        <w:t>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w:t>
      </w:r>
      <w:proofErr w:type="gramEnd"/>
      <w:r>
        <w:rPr>
          <w:sz w:val="22"/>
          <w:szCs w:val="22"/>
        </w:rPr>
        <w:t xml:space="preserve"> лица Госавтоинспекции, и направляет такой бланк специального разрешения в администрацию.</w:t>
      </w:r>
    </w:p>
    <w:p w:rsidR="00022D2C" w:rsidRDefault="00F72D11">
      <w:pPr>
        <w:pStyle w:val="a0"/>
        <w:ind w:firstLine="708"/>
        <w:jc w:val="both"/>
      </w:pPr>
      <w:r>
        <w:rPr>
          <w:sz w:val="22"/>
          <w:szCs w:val="22"/>
        </w:rPr>
        <w:t>3.4.7. В случае</w:t>
      </w:r>
      <w:proofErr w:type="gramStart"/>
      <w:r>
        <w:rPr>
          <w:sz w:val="22"/>
          <w:szCs w:val="22"/>
        </w:rPr>
        <w:t>,</w:t>
      </w:r>
      <w:proofErr w:type="gramEnd"/>
      <w:r>
        <w:rPr>
          <w:sz w:val="22"/>
          <w:szCs w:val="22"/>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rsidR="00022D2C" w:rsidRDefault="00F72D11">
      <w:pPr>
        <w:pStyle w:val="a0"/>
        <w:ind w:firstLine="708"/>
        <w:jc w:val="both"/>
      </w:pPr>
      <w:r>
        <w:rPr>
          <w:sz w:val="22"/>
          <w:szCs w:val="22"/>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Pr>
          <w:sz w:val="22"/>
          <w:szCs w:val="22"/>
        </w:rPr>
        <w:t>дороги</w:t>
      </w:r>
      <w:proofErr w:type="gramEnd"/>
      <w:r>
        <w:rPr>
          <w:sz w:val="22"/>
          <w:szCs w:val="22"/>
        </w:rPr>
        <w:t xml:space="preserve"> и администрации информацию о предполагаемом размере расходов на принятие указанных мер и условиях их проведения.</w:t>
      </w:r>
    </w:p>
    <w:p w:rsidR="00022D2C" w:rsidRDefault="00F72D11">
      <w:pPr>
        <w:pStyle w:val="a0"/>
        <w:ind w:firstLine="708"/>
        <w:jc w:val="both"/>
      </w:pPr>
      <w:r>
        <w:rPr>
          <w:sz w:val="22"/>
          <w:szCs w:val="22"/>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022D2C" w:rsidRDefault="00F72D11">
      <w:pPr>
        <w:pStyle w:val="a0"/>
        <w:ind w:firstLine="708"/>
        <w:jc w:val="both"/>
      </w:pPr>
      <w:r>
        <w:rPr>
          <w:sz w:val="22"/>
          <w:szCs w:val="22"/>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022D2C" w:rsidRDefault="00F72D11">
      <w:pPr>
        <w:pStyle w:val="a0"/>
        <w:ind w:firstLine="708"/>
        <w:jc w:val="both"/>
      </w:pPr>
      <w:r>
        <w:rPr>
          <w:sz w:val="22"/>
          <w:szCs w:val="22"/>
        </w:rPr>
        <w:t>3.4.8. В случае</w:t>
      </w:r>
      <w:proofErr w:type="gramStart"/>
      <w:r>
        <w:rPr>
          <w:sz w:val="22"/>
          <w:szCs w:val="22"/>
        </w:rPr>
        <w:t>,</w:t>
      </w:r>
      <w:proofErr w:type="gramEnd"/>
      <w:r>
        <w:rPr>
          <w:sz w:val="22"/>
          <w:szCs w:val="22"/>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022D2C" w:rsidRDefault="00F72D11">
      <w:pPr>
        <w:pStyle w:val="a0"/>
        <w:ind w:firstLine="708"/>
        <w:jc w:val="both"/>
      </w:pPr>
      <w:r>
        <w:rPr>
          <w:sz w:val="22"/>
          <w:szCs w:val="22"/>
        </w:rPr>
        <w:t>ширина транспортного средства с грузом или без груза составляет 5 м и более и высота от поверхности дороги 4,5 м и более;</w:t>
      </w:r>
    </w:p>
    <w:p w:rsidR="00022D2C" w:rsidRDefault="00F72D11">
      <w:pPr>
        <w:pStyle w:val="a0"/>
        <w:ind w:firstLine="708"/>
        <w:jc w:val="both"/>
      </w:pPr>
      <w:r>
        <w:rPr>
          <w:sz w:val="22"/>
          <w:szCs w:val="22"/>
        </w:rPr>
        <w:t>длина транспортного средства с одним прицепом превышает 22 м или автопоезд имеет два и более прицепа;</w:t>
      </w:r>
    </w:p>
    <w:p w:rsidR="00022D2C" w:rsidRDefault="00F72D11">
      <w:pPr>
        <w:pStyle w:val="a0"/>
        <w:ind w:firstLine="708"/>
        <w:jc w:val="both"/>
      </w:pPr>
      <w:r>
        <w:rPr>
          <w:sz w:val="22"/>
          <w:szCs w:val="22"/>
        </w:rPr>
        <w:t>скорость движения транспортного средства менее 8 км/ч.</w:t>
      </w:r>
    </w:p>
    <w:p w:rsidR="00022D2C" w:rsidRDefault="00F72D11">
      <w:pPr>
        <w:pStyle w:val="a0"/>
        <w:ind w:firstLine="708"/>
        <w:jc w:val="both"/>
      </w:pPr>
      <w:r>
        <w:rPr>
          <w:sz w:val="22"/>
          <w:szCs w:val="22"/>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Pr>
          <w:sz w:val="22"/>
          <w:szCs w:val="22"/>
        </w:rPr>
        <w:t>с даты получения</w:t>
      </w:r>
      <w:proofErr w:type="gramEnd"/>
      <w:r>
        <w:rPr>
          <w:sz w:val="22"/>
          <w:szCs w:val="22"/>
        </w:rPr>
        <w:t xml:space="preserve"> заявки.</w:t>
      </w:r>
    </w:p>
    <w:p w:rsidR="00022D2C" w:rsidRDefault="00F72D11">
      <w:pPr>
        <w:pStyle w:val="a0"/>
        <w:ind w:firstLine="708"/>
        <w:jc w:val="both"/>
      </w:pPr>
      <w:r>
        <w:rPr>
          <w:sz w:val="22"/>
          <w:szCs w:val="22"/>
        </w:rPr>
        <w:t>3.4.9. В случае</w:t>
      </w:r>
      <w:proofErr w:type="gramStart"/>
      <w:r>
        <w:rPr>
          <w:sz w:val="22"/>
          <w:szCs w:val="22"/>
        </w:rPr>
        <w:t>,</w:t>
      </w:r>
      <w:proofErr w:type="gramEnd"/>
      <w:r>
        <w:rPr>
          <w:sz w:val="22"/>
          <w:szCs w:val="22"/>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Pr>
          <w:sz w:val="22"/>
          <w:szCs w:val="22"/>
        </w:rPr>
        <w:t>расходах</w:t>
      </w:r>
      <w:proofErr w:type="gramEnd"/>
      <w:r>
        <w:rPr>
          <w:sz w:val="22"/>
          <w:szCs w:val="22"/>
        </w:rPr>
        <w:t xml:space="preserve"> на осуществление указанной оценки.</w:t>
      </w:r>
    </w:p>
    <w:p w:rsidR="00022D2C" w:rsidRDefault="00F72D11">
      <w:pPr>
        <w:pStyle w:val="a0"/>
        <w:ind w:firstLine="708"/>
        <w:jc w:val="both"/>
      </w:pPr>
      <w:r>
        <w:rPr>
          <w:sz w:val="22"/>
          <w:szCs w:val="22"/>
        </w:rPr>
        <w:t xml:space="preserve">3.4.10. </w:t>
      </w:r>
      <w:proofErr w:type="gramStart"/>
      <w:r>
        <w:rPr>
          <w:sz w:val="22"/>
          <w:szCs w:val="22"/>
        </w:rPr>
        <w:t xml:space="preserve">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w:t>
      </w:r>
      <w:r>
        <w:rPr>
          <w:sz w:val="22"/>
          <w:szCs w:val="22"/>
        </w:rPr>
        <w:lastRenderedPageBreak/>
        <w:t>администрацию) или посредством телефонной связи либо через электронную почту.</w:t>
      </w:r>
      <w:proofErr w:type="gramEnd"/>
      <w:r>
        <w:rPr>
          <w:sz w:val="22"/>
          <w:szCs w:val="22"/>
        </w:rPr>
        <w:t xml:space="preserve">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rsidR="00022D2C" w:rsidRDefault="00F72D11">
      <w:pPr>
        <w:pStyle w:val="a0"/>
        <w:ind w:firstLine="708"/>
        <w:jc w:val="both"/>
      </w:pPr>
      <w:r>
        <w:rPr>
          <w:sz w:val="22"/>
          <w:szCs w:val="22"/>
        </w:rPr>
        <w:t>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022D2C" w:rsidRDefault="00F72D11">
      <w:pPr>
        <w:pStyle w:val="a0"/>
        <w:ind w:firstLine="708"/>
        <w:jc w:val="both"/>
      </w:pPr>
      <w:r>
        <w:rPr>
          <w:sz w:val="22"/>
          <w:szCs w:val="22"/>
        </w:rPr>
        <w:t>3.4.12. Срок проведения оценки технического состояния автомобильных дорог и (или) их участков не должен превышать 30 рабочих дней.</w:t>
      </w:r>
    </w:p>
    <w:p w:rsidR="00022D2C" w:rsidRDefault="00F72D11">
      <w:pPr>
        <w:pStyle w:val="a0"/>
        <w:ind w:firstLine="708"/>
        <w:jc w:val="both"/>
      </w:pPr>
      <w:r>
        <w:rPr>
          <w:sz w:val="22"/>
          <w:szCs w:val="22"/>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22D2C" w:rsidRDefault="00F72D11">
      <w:pPr>
        <w:pStyle w:val="a0"/>
        <w:ind w:firstLine="708"/>
        <w:jc w:val="both"/>
      </w:pPr>
      <w:r>
        <w:rPr>
          <w:sz w:val="22"/>
          <w:szCs w:val="22"/>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22D2C" w:rsidRDefault="00F72D11">
      <w:pPr>
        <w:pStyle w:val="a0"/>
        <w:ind w:firstLine="708"/>
        <w:jc w:val="both"/>
      </w:pPr>
      <w:r>
        <w:rPr>
          <w:sz w:val="22"/>
          <w:szCs w:val="22"/>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022D2C" w:rsidRDefault="00F72D11">
      <w:pPr>
        <w:pStyle w:val="a0"/>
        <w:ind w:firstLine="708"/>
        <w:jc w:val="both"/>
      </w:pPr>
      <w:r>
        <w:rPr>
          <w:sz w:val="22"/>
          <w:szCs w:val="22"/>
        </w:rPr>
        <w:t>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022D2C" w:rsidRDefault="00F72D11">
      <w:pPr>
        <w:pStyle w:val="a0"/>
        <w:ind w:firstLine="708"/>
        <w:jc w:val="both"/>
      </w:pPr>
      <w:r>
        <w:rPr>
          <w:sz w:val="22"/>
          <w:szCs w:val="22"/>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022D2C" w:rsidRDefault="00F72D11">
      <w:pPr>
        <w:pStyle w:val="a0"/>
        <w:ind w:firstLine="708"/>
        <w:jc w:val="both"/>
      </w:pPr>
      <w:r>
        <w:rPr>
          <w:sz w:val="22"/>
          <w:szCs w:val="22"/>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022D2C" w:rsidRDefault="00F72D11">
      <w:pPr>
        <w:pStyle w:val="a0"/>
        <w:ind w:firstLine="708"/>
        <w:jc w:val="both"/>
      </w:pPr>
      <w:r>
        <w:rPr>
          <w:sz w:val="22"/>
          <w:szCs w:val="22"/>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22D2C" w:rsidRDefault="00F72D11">
      <w:pPr>
        <w:pStyle w:val="a0"/>
        <w:ind w:firstLine="708"/>
        <w:jc w:val="both"/>
      </w:pPr>
      <w:r>
        <w:rPr>
          <w:sz w:val="22"/>
          <w:szCs w:val="22"/>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022D2C" w:rsidRDefault="00F72D11">
      <w:pPr>
        <w:pStyle w:val="a0"/>
        <w:ind w:firstLine="708"/>
        <w:jc w:val="both"/>
      </w:pPr>
      <w:r>
        <w:rPr>
          <w:sz w:val="22"/>
          <w:szCs w:val="22"/>
        </w:rPr>
        <w:t xml:space="preserve">3.4.16. </w:t>
      </w:r>
      <w:proofErr w:type="gramStart"/>
      <w:r>
        <w:rPr>
          <w:sz w:val="22"/>
          <w:szCs w:val="22"/>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022D2C" w:rsidRDefault="00F72D11">
      <w:pPr>
        <w:pStyle w:val="a0"/>
        <w:ind w:firstLine="708"/>
        <w:jc w:val="both"/>
      </w:pPr>
      <w:r>
        <w:rPr>
          <w:sz w:val="22"/>
          <w:szCs w:val="22"/>
        </w:rPr>
        <w:t>3.4.17. В случае</w:t>
      </w:r>
      <w:proofErr w:type="gramStart"/>
      <w:r>
        <w:rPr>
          <w:sz w:val="22"/>
          <w:szCs w:val="22"/>
        </w:rPr>
        <w:t>,</w:t>
      </w:r>
      <w:proofErr w:type="gramEnd"/>
      <w:r>
        <w:rPr>
          <w:sz w:val="22"/>
          <w:szCs w:val="22"/>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022D2C" w:rsidRDefault="00F72D11">
      <w:pPr>
        <w:pStyle w:val="a0"/>
        <w:ind w:firstLine="708"/>
        <w:jc w:val="both"/>
      </w:pPr>
      <w:r>
        <w:rPr>
          <w:sz w:val="22"/>
          <w:szCs w:val="22"/>
        </w:rPr>
        <w:t xml:space="preserve">3.4.18. 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w:t>
      </w:r>
      <w:r>
        <w:rPr>
          <w:sz w:val="22"/>
          <w:szCs w:val="22"/>
        </w:rPr>
        <w:lastRenderedPageBreak/>
        <w:t>информирование заявителя о принятом решении происходит через личный кабинет заявителя на Едином портале или Портале.</w:t>
      </w:r>
    </w:p>
    <w:p w:rsidR="00022D2C" w:rsidRDefault="00F72D11">
      <w:pPr>
        <w:pStyle w:val="a0"/>
        <w:ind w:firstLine="708"/>
        <w:jc w:val="both"/>
      </w:pPr>
      <w:r>
        <w:rPr>
          <w:sz w:val="22"/>
          <w:szCs w:val="22"/>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rsidR="00022D2C" w:rsidRDefault="00F72D11">
      <w:pPr>
        <w:pStyle w:val="a0"/>
        <w:ind w:firstLine="709"/>
        <w:jc w:val="both"/>
      </w:pPr>
      <w:r>
        <w:rPr>
          <w:sz w:val="22"/>
          <w:szCs w:val="22"/>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rsidR="00022D2C" w:rsidRDefault="00F72D11">
      <w:pPr>
        <w:pStyle w:val="a0"/>
        <w:ind w:firstLine="709"/>
        <w:jc w:val="both"/>
      </w:pPr>
      <w:r>
        <w:rPr>
          <w:sz w:val="22"/>
          <w:szCs w:val="22"/>
        </w:rPr>
        <w:t>3.5.2. Должностным лицом администрации осуществляются следующие административные действия:</w:t>
      </w:r>
    </w:p>
    <w:p w:rsidR="00022D2C" w:rsidRDefault="00F72D11">
      <w:pPr>
        <w:pStyle w:val="a0"/>
        <w:ind w:firstLine="709"/>
        <w:jc w:val="both"/>
      </w:pPr>
      <w:r>
        <w:rPr>
          <w:sz w:val="22"/>
          <w:szCs w:val="22"/>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rsidR="00022D2C" w:rsidRDefault="00F72D11">
      <w:pPr>
        <w:pStyle w:val="a0"/>
        <w:ind w:firstLine="709"/>
        <w:jc w:val="both"/>
      </w:pPr>
      <w:r>
        <w:rPr>
          <w:sz w:val="22"/>
          <w:szCs w:val="22"/>
        </w:rPr>
        <w:t>обеспечение подписания уполномоченным должностным лицом администрации подготовленного специального разрешения в случае отсутствия оснований для отказа в предоставлении муниципальной услуги;</w:t>
      </w:r>
    </w:p>
    <w:p w:rsidR="00022D2C" w:rsidRDefault="00F72D11">
      <w:pPr>
        <w:pStyle w:val="a0"/>
        <w:ind w:firstLine="709"/>
        <w:jc w:val="both"/>
      </w:pPr>
      <w:r>
        <w:rPr>
          <w:sz w:val="22"/>
          <w:szCs w:val="22"/>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022D2C" w:rsidRDefault="00F72D11">
      <w:pPr>
        <w:pStyle w:val="a0"/>
        <w:ind w:firstLine="709"/>
        <w:jc w:val="both"/>
      </w:pPr>
      <w:r>
        <w:rPr>
          <w:sz w:val="22"/>
          <w:szCs w:val="22"/>
        </w:rPr>
        <w:t>Специальное разрешение оформляется по образцу, указанному в приложении № 1 к настоящему Административному регламенту.</w:t>
      </w:r>
    </w:p>
    <w:p w:rsidR="00022D2C" w:rsidRDefault="00F72D11">
      <w:pPr>
        <w:pStyle w:val="a0"/>
        <w:ind w:firstLine="709"/>
        <w:jc w:val="both"/>
      </w:pPr>
      <w:r>
        <w:rPr>
          <w:sz w:val="22"/>
          <w:szCs w:val="22"/>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022D2C" w:rsidRDefault="00F72D11">
      <w:pPr>
        <w:pStyle w:val="a0"/>
        <w:ind w:firstLine="709"/>
        <w:jc w:val="both"/>
      </w:pPr>
      <w:r>
        <w:rPr>
          <w:sz w:val="22"/>
          <w:szCs w:val="22"/>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022D2C" w:rsidRDefault="00F72D11">
      <w:pPr>
        <w:pStyle w:val="a0"/>
        <w:ind w:firstLine="709"/>
        <w:jc w:val="both"/>
      </w:pPr>
      <w:proofErr w:type="gramStart"/>
      <w:r>
        <w:rPr>
          <w:sz w:val="22"/>
          <w:szCs w:val="22"/>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w:t>
      </w:r>
      <w:proofErr w:type="gramEnd"/>
      <w:r>
        <w:rPr>
          <w:sz w:val="22"/>
          <w:szCs w:val="22"/>
        </w:rPr>
        <w:t xml:space="preserve"> </w:t>
      </w:r>
      <w:proofErr w:type="gramStart"/>
      <w:r>
        <w:rPr>
          <w:sz w:val="22"/>
          <w:szCs w:val="22"/>
        </w:rPr>
        <w:t>Федерации 02.08.2005, регистрационный № 6860)</w:t>
      </w:r>
      <w:proofErr w:type="gramEnd"/>
    </w:p>
    <w:p w:rsidR="00022D2C" w:rsidRDefault="00F72D11">
      <w:pPr>
        <w:pStyle w:val="a0"/>
        <w:ind w:firstLine="709"/>
        <w:jc w:val="both"/>
      </w:pPr>
      <w:r>
        <w:rPr>
          <w:sz w:val="22"/>
          <w:szCs w:val="22"/>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022D2C" w:rsidRDefault="00F72D11">
      <w:pPr>
        <w:pStyle w:val="a0"/>
        <w:ind w:firstLine="709"/>
        <w:jc w:val="both"/>
      </w:pPr>
      <w:r>
        <w:rPr>
          <w:sz w:val="22"/>
          <w:szCs w:val="22"/>
        </w:rPr>
        <w:t>3.5.4. Уведомление об отказе в предоставлении муниципальной услуги (отказе в выдаче специального разрешения) должно содержать указание на основани</w:t>
      </w:r>
      <w:proofErr w:type="gramStart"/>
      <w:r>
        <w:rPr>
          <w:sz w:val="22"/>
          <w:szCs w:val="22"/>
        </w:rPr>
        <w:t>е</w:t>
      </w:r>
      <w:proofErr w:type="gramEnd"/>
      <w:r>
        <w:rPr>
          <w:sz w:val="22"/>
          <w:szCs w:val="22"/>
        </w:rPr>
        <w:t xml:space="preserve"> отказа, предусмотренное пунктом 2.8 настоящего Административного регламента.</w:t>
      </w:r>
    </w:p>
    <w:p w:rsidR="00022D2C" w:rsidRDefault="00F72D11">
      <w:pPr>
        <w:pStyle w:val="a0"/>
        <w:ind w:firstLine="720"/>
        <w:jc w:val="both"/>
      </w:pPr>
      <w:r>
        <w:rPr>
          <w:sz w:val="22"/>
          <w:szCs w:val="22"/>
        </w:rPr>
        <w:t xml:space="preserve">В случае если были выявлены основания для отказа в предоставлении муниципальной услуги (отказа в выдаче специального </w:t>
      </w:r>
      <w:proofErr w:type="gramStart"/>
      <w:r>
        <w:rPr>
          <w:sz w:val="22"/>
          <w:szCs w:val="22"/>
        </w:rPr>
        <w:t xml:space="preserve">разрешения) </w:t>
      </w:r>
      <w:proofErr w:type="gramEnd"/>
      <w:r>
        <w:rPr>
          <w:sz w:val="22"/>
          <w:szCs w:val="22"/>
        </w:rPr>
        <w:t>должностное лицо администрации 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уведомление об отказе в предоставлении муниципальной услуги (отказе в выдаче специального разрешения).</w:t>
      </w:r>
    </w:p>
    <w:p w:rsidR="00022D2C" w:rsidRDefault="00F72D11">
      <w:pPr>
        <w:pStyle w:val="a0"/>
        <w:ind w:firstLine="720"/>
        <w:jc w:val="both"/>
      </w:pPr>
      <w:r>
        <w:rPr>
          <w:sz w:val="22"/>
          <w:szCs w:val="22"/>
        </w:rPr>
        <w:t>Направление предусмотренных предыдущим абзацем и документов заявителю осуществляется:</w:t>
      </w:r>
    </w:p>
    <w:p w:rsidR="00022D2C" w:rsidRDefault="00F72D11">
      <w:pPr>
        <w:pStyle w:val="a0"/>
        <w:ind w:firstLine="709"/>
        <w:jc w:val="both"/>
      </w:pPr>
      <w:r>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022D2C" w:rsidRDefault="00F72D11">
      <w:pPr>
        <w:pStyle w:val="a0"/>
        <w:ind w:firstLine="709"/>
        <w:jc w:val="both"/>
      </w:pPr>
      <w:r>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022D2C" w:rsidRDefault="00F72D11">
      <w:pPr>
        <w:pStyle w:val="a0"/>
        <w:ind w:firstLine="709"/>
        <w:jc w:val="both"/>
      </w:pPr>
      <w:proofErr w:type="gramStart"/>
      <w:r>
        <w:rPr>
          <w:sz w:val="22"/>
          <w:szCs w:val="22"/>
        </w:rPr>
        <w:lastRenderedPageBreak/>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Pr>
          <w:sz w:val="22"/>
          <w:szCs w:val="22"/>
        </w:rPr>
        <w:t xml:space="preserve"> или Портал.</w:t>
      </w:r>
    </w:p>
    <w:p w:rsidR="00022D2C" w:rsidRDefault="00F72D11">
      <w:pPr>
        <w:pStyle w:val="a0"/>
        <w:ind w:firstLine="709"/>
        <w:jc w:val="both"/>
      </w:pPr>
      <w:r>
        <w:rPr>
          <w:sz w:val="22"/>
          <w:szCs w:val="22"/>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022D2C" w:rsidRDefault="00F72D11">
      <w:pPr>
        <w:pStyle w:val="a0"/>
        <w:ind w:firstLine="709"/>
        <w:jc w:val="both"/>
      </w:pPr>
      <w:r>
        <w:rPr>
          <w:sz w:val="22"/>
          <w:szCs w:val="22"/>
        </w:rPr>
        <w:t xml:space="preserve">3.5.5. Выдача специального разрешения осуществляется администрацией только после представления заявителем: </w:t>
      </w:r>
    </w:p>
    <w:p w:rsidR="00022D2C" w:rsidRDefault="00F72D11">
      <w:pPr>
        <w:pStyle w:val="a0"/>
        <w:ind w:firstLine="709"/>
        <w:jc w:val="both"/>
      </w:pPr>
      <w:r>
        <w:rPr>
          <w:sz w:val="22"/>
          <w:szCs w:val="22"/>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022D2C" w:rsidRDefault="00F72D11">
      <w:pPr>
        <w:pStyle w:val="a0"/>
        <w:ind w:firstLine="709"/>
        <w:jc w:val="both"/>
      </w:pPr>
      <w:r>
        <w:rPr>
          <w:sz w:val="22"/>
          <w:szCs w:val="22"/>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rsidR="00022D2C" w:rsidRDefault="00F72D11">
      <w:pPr>
        <w:pStyle w:val="a0"/>
        <w:ind w:firstLine="709"/>
        <w:jc w:val="both"/>
      </w:pPr>
      <w:r>
        <w:rPr>
          <w:sz w:val="22"/>
          <w:szCs w:val="22"/>
        </w:rPr>
        <w:t xml:space="preserve">Подписанное уполномоченным лицом 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rsidR="00022D2C" w:rsidRDefault="00F72D11">
      <w:pPr>
        <w:pStyle w:val="a0"/>
        <w:ind w:firstLine="709"/>
        <w:jc w:val="both"/>
      </w:pPr>
      <w:r>
        <w:rPr>
          <w:sz w:val="22"/>
          <w:szCs w:val="22"/>
        </w:rPr>
        <w:t>Должностное лицо устно (при личном обращении заявителя в администрацию), либо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 уведомляет заявителя об оформлении специального разрешения. Максимальный срок выполнения действия составляет 1 рабочий день.</w:t>
      </w:r>
    </w:p>
    <w:p w:rsidR="00022D2C" w:rsidRDefault="00F72D11">
      <w:pPr>
        <w:pStyle w:val="a0"/>
        <w:ind w:firstLine="709"/>
        <w:jc w:val="both"/>
      </w:pPr>
      <w:r>
        <w:rPr>
          <w:rFonts w:ascii="Times New Roman CYR" w:hAnsi="Times New Roman CYR" w:cs="Times New Roman CYR"/>
          <w:color w:val="000000"/>
          <w:sz w:val="22"/>
          <w:szCs w:val="22"/>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022D2C" w:rsidRDefault="00F72D11">
      <w:pPr>
        <w:pStyle w:val="a0"/>
        <w:ind w:firstLine="709"/>
        <w:jc w:val="both"/>
      </w:pPr>
      <w:r>
        <w:rPr>
          <w:rFonts w:ascii="Times New Roman CYR" w:hAnsi="Times New Roman CYR" w:cs="Times New Roman CYR"/>
          <w:color w:val="000000"/>
          <w:sz w:val="22"/>
          <w:szCs w:val="22"/>
        </w:rPr>
        <w:t>Максимальный срок выдачи</w:t>
      </w:r>
      <w:r>
        <w:rPr>
          <w:sz w:val="22"/>
          <w:szCs w:val="22"/>
        </w:rPr>
        <w:t xml:space="preserve"> специального разрешения не может превышать 20 минут с момента обращения лица в администрацию.  </w:t>
      </w:r>
    </w:p>
    <w:p w:rsidR="00022D2C" w:rsidRDefault="00F72D11">
      <w:pPr>
        <w:pStyle w:val="a0"/>
        <w:ind w:firstLine="708"/>
        <w:jc w:val="both"/>
      </w:pPr>
      <w:r>
        <w:rPr>
          <w:sz w:val="22"/>
          <w:szCs w:val="22"/>
        </w:rPr>
        <w:t>Один экземпляр специального разрешения является архивным и хранится в архиве администрации.</w:t>
      </w:r>
    </w:p>
    <w:p w:rsidR="00022D2C" w:rsidRDefault="00F72D11">
      <w:pPr>
        <w:pStyle w:val="a0"/>
        <w:ind w:firstLine="709"/>
        <w:jc w:val="both"/>
      </w:pPr>
      <w:proofErr w:type="gramStart"/>
      <w:r>
        <w:rPr>
          <w:rFonts w:ascii="Times New Roman CYR" w:hAnsi="Times New Roman CYR" w:cs="Times New Roman CYR"/>
          <w:color w:val="000000"/>
          <w:sz w:val="22"/>
          <w:szCs w:val="22"/>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w:t>
      </w:r>
      <w:proofErr w:type="gramEnd"/>
      <w:r>
        <w:rPr>
          <w:rFonts w:ascii="Times New Roman CYR" w:hAnsi="Times New Roman CYR" w:cs="Times New Roman CYR"/>
          <w:color w:val="000000"/>
          <w:sz w:val="22"/>
          <w:szCs w:val="22"/>
        </w:rPr>
        <w:t xml:space="preserve"> груза.</w:t>
      </w:r>
    </w:p>
    <w:p w:rsidR="00022D2C" w:rsidRDefault="00F72D11">
      <w:pPr>
        <w:pStyle w:val="a0"/>
        <w:ind w:firstLine="708"/>
        <w:jc w:val="both"/>
      </w:pPr>
      <w:r>
        <w:rPr>
          <w:sz w:val="22"/>
          <w:szCs w:val="22"/>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022D2C" w:rsidRDefault="00F72D11">
      <w:pPr>
        <w:pStyle w:val="a0"/>
        <w:ind w:firstLine="708"/>
        <w:jc w:val="both"/>
      </w:pPr>
      <w:r>
        <w:rPr>
          <w:sz w:val="22"/>
          <w:szCs w:val="22"/>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022D2C" w:rsidRDefault="00F72D11">
      <w:pPr>
        <w:pStyle w:val="a0"/>
        <w:ind w:firstLine="708"/>
        <w:jc w:val="both"/>
      </w:pPr>
      <w:r>
        <w:rPr>
          <w:sz w:val="22"/>
          <w:szCs w:val="22"/>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022D2C" w:rsidRDefault="00F72D11">
      <w:pPr>
        <w:pStyle w:val="a0"/>
        <w:ind w:firstLine="708"/>
        <w:jc w:val="both"/>
      </w:pPr>
      <w:r>
        <w:rPr>
          <w:sz w:val="22"/>
          <w:szCs w:val="22"/>
        </w:rPr>
        <w:t>Администрация ведет журнал выданных специальных разрешений, в котором указываются:</w:t>
      </w:r>
    </w:p>
    <w:p w:rsidR="00022D2C" w:rsidRDefault="00F72D11">
      <w:pPr>
        <w:pStyle w:val="a0"/>
        <w:ind w:firstLine="708"/>
        <w:jc w:val="both"/>
      </w:pPr>
      <w:r>
        <w:rPr>
          <w:sz w:val="22"/>
          <w:szCs w:val="22"/>
        </w:rPr>
        <w:t>1) номер специального разрешения;</w:t>
      </w:r>
    </w:p>
    <w:p w:rsidR="00022D2C" w:rsidRDefault="00F72D11">
      <w:pPr>
        <w:pStyle w:val="a0"/>
        <w:ind w:firstLine="708"/>
        <w:jc w:val="both"/>
      </w:pPr>
      <w:r>
        <w:rPr>
          <w:sz w:val="22"/>
          <w:szCs w:val="22"/>
        </w:rPr>
        <w:t>2) дата выдачи и срок действия специального разрешения;</w:t>
      </w:r>
    </w:p>
    <w:p w:rsidR="00022D2C" w:rsidRDefault="00F72D11">
      <w:pPr>
        <w:pStyle w:val="a0"/>
        <w:ind w:firstLine="708"/>
        <w:jc w:val="both"/>
      </w:pPr>
      <w:r>
        <w:rPr>
          <w:sz w:val="22"/>
          <w:szCs w:val="22"/>
        </w:rPr>
        <w:t>3) маршрут движения транспортного средства, осуществляющего перевозки тяжеловесных и (или) крупногабаритных грузов;</w:t>
      </w:r>
    </w:p>
    <w:p w:rsidR="00022D2C" w:rsidRDefault="00F72D11">
      <w:pPr>
        <w:pStyle w:val="a0"/>
        <w:ind w:firstLine="708"/>
        <w:jc w:val="both"/>
      </w:pPr>
      <w:r>
        <w:rPr>
          <w:sz w:val="22"/>
          <w:szCs w:val="22"/>
        </w:rPr>
        <w:t>4) сведения о владельце транспортного средства:</w:t>
      </w:r>
    </w:p>
    <w:p w:rsidR="00022D2C" w:rsidRDefault="00F72D11">
      <w:pPr>
        <w:pStyle w:val="a0"/>
        <w:ind w:firstLine="708"/>
        <w:jc w:val="both"/>
      </w:pPr>
      <w:r>
        <w:rPr>
          <w:sz w:val="22"/>
          <w:szCs w:val="22"/>
        </w:rPr>
        <w:lastRenderedPageBreak/>
        <w:t>наименование, организационно-правовая форма, адрес (местонахождение) юридического лица - для юридического лица;</w:t>
      </w:r>
    </w:p>
    <w:p w:rsidR="00022D2C" w:rsidRDefault="00F72D11">
      <w:pPr>
        <w:pStyle w:val="a0"/>
        <w:ind w:firstLine="708"/>
        <w:jc w:val="both"/>
      </w:pPr>
      <w:r>
        <w:rPr>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22D2C" w:rsidRDefault="00F72D11">
      <w:pPr>
        <w:pStyle w:val="a0"/>
        <w:ind w:firstLine="708"/>
        <w:jc w:val="both"/>
      </w:pPr>
      <w:r>
        <w:rPr>
          <w:sz w:val="22"/>
          <w:szCs w:val="22"/>
        </w:rPr>
        <w:t>5) подпись лица, получившего специальное разрешение.</w:t>
      </w:r>
    </w:p>
    <w:p w:rsidR="00022D2C" w:rsidRDefault="00022D2C">
      <w:pPr>
        <w:pStyle w:val="a0"/>
        <w:jc w:val="center"/>
      </w:pPr>
    </w:p>
    <w:p w:rsidR="00022D2C" w:rsidRDefault="00F72D11">
      <w:pPr>
        <w:pStyle w:val="a0"/>
        <w:jc w:val="center"/>
      </w:pPr>
      <w:r>
        <w:rPr>
          <w:sz w:val="22"/>
          <w:szCs w:val="22"/>
        </w:rPr>
        <w:t xml:space="preserve">IV. Формы </w:t>
      </w:r>
      <w:proofErr w:type="gramStart"/>
      <w:r>
        <w:rPr>
          <w:sz w:val="22"/>
          <w:szCs w:val="22"/>
        </w:rPr>
        <w:t>контроля за</w:t>
      </w:r>
      <w:proofErr w:type="gramEnd"/>
      <w:r>
        <w:rPr>
          <w:sz w:val="22"/>
          <w:szCs w:val="22"/>
        </w:rPr>
        <w:t xml:space="preserve"> исполнением</w:t>
      </w:r>
    </w:p>
    <w:p w:rsidR="00022D2C" w:rsidRDefault="00F72D11">
      <w:pPr>
        <w:pStyle w:val="a0"/>
        <w:jc w:val="center"/>
      </w:pPr>
      <w:r>
        <w:rPr>
          <w:sz w:val="22"/>
          <w:szCs w:val="22"/>
        </w:rPr>
        <w:t>административного регламента</w:t>
      </w:r>
    </w:p>
    <w:p w:rsidR="00022D2C" w:rsidRDefault="00022D2C">
      <w:pPr>
        <w:pStyle w:val="a0"/>
        <w:jc w:val="center"/>
      </w:pPr>
    </w:p>
    <w:p w:rsidR="00022D2C" w:rsidRDefault="00F72D11">
      <w:pPr>
        <w:pStyle w:val="a0"/>
        <w:ind w:firstLine="709"/>
        <w:jc w:val="both"/>
      </w:pPr>
      <w:r>
        <w:rPr>
          <w:sz w:val="22"/>
          <w:szCs w:val="22"/>
        </w:rPr>
        <w:t>4.1.</w:t>
      </w:r>
      <w:r>
        <w:rPr>
          <w:sz w:val="22"/>
          <w:szCs w:val="22"/>
        </w:rPr>
        <w:tab/>
        <w:t xml:space="preserve">Текущий </w:t>
      </w:r>
      <w:proofErr w:type="gramStart"/>
      <w:r>
        <w:rPr>
          <w:sz w:val="22"/>
          <w:szCs w:val="22"/>
        </w:rPr>
        <w:t>контроль за</w:t>
      </w:r>
      <w:proofErr w:type="gramEnd"/>
      <w:r>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022D2C" w:rsidRDefault="00F72D11">
      <w:pPr>
        <w:pStyle w:val="a0"/>
        <w:ind w:firstLine="709"/>
        <w:jc w:val="both"/>
      </w:pPr>
      <w:r>
        <w:rPr>
          <w:sz w:val="22"/>
          <w:szCs w:val="22"/>
        </w:rPr>
        <w:t>4.2.</w:t>
      </w:r>
      <w:r>
        <w:rPr>
          <w:sz w:val="22"/>
          <w:szCs w:val="22"/>
        </w:rPr>
        <w:tab/>
        <w:t>Периодичность осуществления текущего контроля устанавливается уполномоченным должностным лицом.</w:t>
      </w:r>
    </w:p>
    <w:p w:rsidR="00022D2C" w:rsidRDefault="00F72D11">
      <w:pPr>
        <w:pStyle w:val="a0"/>
        <w:ind w:firstLine="709"/>
        <w:jc w:val="both"/>
      </w:pPr>
      <w:r>
        <w:rPr>
          <w:sz w:val="22"/>
          <w:szCs w:val="22"/>
        </w:rPr>
        <w:t>4.3.</w:t>
      </w:r>
      <w:r>
        <w:rPr>
          <w:sz w:val="22"/>
          <w:szCs w:val="22"/>
        </w:rPr>
        <w:tab/>
      </w:r>
      <w:proofErr w:type="gramStart"/>
      <w:r>
        <w:rPr>
          <w:sz w:val="22"/>
          <w:szCs w:val="22"/>
        </w:rPr>
        <w:t>Контроль за</w:t>
      </w:r>
      <w:proofErr w:type="gramEnd"/>
      <w:r>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22D2C" w:rsidRDefault="00F72D11">
      <w:pPr>
        <w:pStyle w:val="a0"/>
        <w:ind w:firstLine="709"/>
        <w:jc w:val="both"/>
      </w:pPr>
      <w:r>
        <w:rPr>
          <w:sz w:val="22"/>
          <w:szCs w:val="22"/>
        </w:rPr>
        <w:t>4.4.</w:t>
      </w:r>
      <w:r>
        <w:rPr>
          <w:sz w:val="22"/>
          <w:szCs w:val="2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22D2C" w:rsidRDefault="00F72D11">
      <w:pPr>
        <w:pStyle w:val="a0"/>
        <w:ind w:firstLine="709"/>
        <w:jc w:val="both"/>
      </w:pPr>
      <w:r>
        <w:rPr>
          <w:sz w:val="22"/>
          <w:szCs w:val="22"/>
        </w:rPr>
        <w:t>4.5.</w:t>
      </w:r>
      <w:r>
        <w:rPr>
          <w:sz w:val="22"/>
          <w:szCs w:val="22"/>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022D2C" w:rsidRDefault="00F72D11">
      <w:pPr>
        <w:pStyle w:val="a0"/>
        <w:ind w:firstLine="709"/>
        <w:jc w:val="both"/>
      </w:pPr>
      <w:r>
        <w:rPr>
          <w:sz w:val="22"/>
          <w:szCs w:val="22"/>
        </w:rPr>
        <w:t>4.6.</w:t>
      </w:r>
      <w:r>
        <w:rPr>
          <w:sz w:val="22"/>
          <w:szCs w:val="2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22D2C" w:rsidRDefault="00F72D11">
      <w:pPr>
        <w:pStyle w:val="a0"/>
        <w:ind w:firstLine="709"/>
        <w:jc w:val="both"/>
      </w:pPr>
      <w:r>
        <w:rPr>
          <w:sz w:val="22"/>
          <w:szCs w:val="22"/>
        </w:rPr>
        <w:t>Плановые проверки проводятся не реже 1 раза в 3 года.</w:t>
      </w:r>
    </w:p>
    <w:p w:rsidR="00022D2C" w:rsidRDefault="00F72D11">
      <w:pPr>
        <w:pStyle w:val="a0"/>
        <w:ind w:firstLine="709"/>
        <w:jc w:val="both"/>
      </w:pPr>
      <w:r>
        <w:rPr>
          <w:sz w:val="22"/>
          <w:szCs w:val="22"/>
        </w:rPr>
        <w:t>4.7.</w:t>
      </w:r>
      <w:r>
        <w:rPr>
          <w:sz w:val="22"/>
          <w:szCs w:val="22"/>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022D2C" w:rsidRDefault="00F72D11">
      <w:pPr>
        <w:pStyle w:val="a0"/>
        <w:ind w:firstLine="709"/>
        <w:jc w:val="both"/>
      </w:pPr>
      <w:r>
        <w:rPr>
          <w:sz w:val="22"/>
          <w:szCs w:val="2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22D2C" w:rsidRDefault="00F72D11">
      <w:pPr>
        <w:pStyle w:val="a0"/>
        <w:ind w:firstLine="709"/>
        <w:jc w:val="both"/>
      </w:pPr>
      <w:r>
        <w:rPr>
          <w:sz w:val="22"/>
          <w:szCs w:val="22"/>
        </w:rPr>
        <w:t>4.8.</w:t>
      </w:r>
      <w:r>
        <w:rPr>
          <w:sz w:val="22"/>
          <w:szCs w:val="2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22D2C" w:rsidRDefault="00F72D11">
      <w:pPr>
        <w:pStyle w:val="a0"/>
        <w:ind w:firstLine="720"/>
        <w:jc w:val="both"/>
      </w:pPr>
      <w:r>
        <w:rPr>
          <w:sz w:val="22"/>
          <w:szCs w:val="22"/>
        </w:rPr>
        <w:t>4.9.</w:t>
      </w:r>
      <w:r>
        <w:rPr>
          <w:sz w:val="22"/>
          <w:szCs w:val="2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022D2C" w:rsidRDefault="00F72D11">
      <w:pPr>
        <w:pStyle w:val="a0"/>
        <w:ind w:firstLine="709"/>
        <w:jc w:val="both"/>
      </w:pPr>
      <w:r>
        <w:rPr>
          <w:sz w:val="22"/>
          <w:szCs w:val="22"/>
        </w:rPr>
        <w:t>4.10.</w:t>
      </w:r>
      <w:r>
        <w:rPr>
          <w:sz w:val="22"/>
          <w:szCs w:val="22"/>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022D2C" w:rsidRDefault="00F72D11">
      <w:pPr>
        <w:pStyle w:val="a0"/>
        <w:ind w:firstLine="700"/>
        <w:jc w:val="both"/>
      </w:pPr>
      <w:r>
        <w:rPr>
          <w:sz w:val="22"/>
          <w:szCs w:val="22"/>
        </w:rPr>
        <w:t xml:space="preserve">Заявители, направившие заявления о предоставлении муниципальной услуги, могут осуществлять </w:t>
      </w:r>
      <w:proofErr w:type="gramStart"/>
      <w:r>
        <w:rPr>
          <w:sz w:val="22"/>
          <w:szCs w:val="22"/>
        </w:rPr>
        <w:t>контроль за</w:t>
      </w:r>
      <w:proofErr w:type="gramEnd"/>
      <w:r>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w:t>
      </w:r>
      <w:r>
        <w:rPr>
          <w:sz w:val="22"/>
          <w:szCs w:val="22"/>
        </w:rPr>
        <w:lastRenderedPageBreak/>
        <w:t>предоставления муниципальной услуги, сделанное по телефону или электронной почте, не может превышать одного рабочего дня.</w:t>
      </w:r>
    </w:p>
    <w:p w:rsidR="00022D2C" w:rsidRDefault="00022D2C">
      <w:pPr>
        <w:pStyle w:val="a0"/>
        <w:ind w:left="851" w:right="849"/>
        <w:jc w:val="center"/>
      </w:pPr>
    </w:p>
    <w:p w:rsidR="00022D2C" w:rsidRDefault="00F72D11">
      <w:pPr>
        <w:pStyle w:val="a0"/>
        <w:ind w:left="851" w:right="849"/>
        <w:jc w:val="center"/>
      </w:pPr>
      <w:r>
        <w:rPr>
          <w:sz w:val="22"/>
          <w:szCs w:val="22"/>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22D2C" w:rsidRDefault="00022D2C">
      <w:pPr>
        <w:pStyle w:val="a0"/>
        <w:ind w:firstLine="709"/>
        <w:jc w:val="both"/>
      </w:pPr>
    </w:p>
    <w:p w:rsidR="00022D2C" w:rsidRDefault="00F72D11">
      <w:pPr>
        <w:pStyle w:val="a0"/>
        <w:ind w:firstLine="709"/>
        <w:jc w:val="both"/>
      </w:pPr>
      <w:r>
        <w:rPr>
          <w:sz w:val="22"/>
          <w:szCs w:val="22"/>
        </w:rPr>
        <w:t>5.1. </w:t>
      </w:r>
      <w:proofErr w:type="gramStart"/>
      <w:r>
        <w:rPr>
          <w:sz w:val="22"/>
          <w:szCs w:val="22"/>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022D2C" w:rsidRDefault="00F72D11">
      <w:pPr>
        <w:pStyle w:val="a0"/>
        <w:ind w:firstLine="709"/>
        <w:jc w:val="both"/>
      </w:pPr>
      <w:r>
        <w:rPr>
          <w:sz w:val="22"/>
          <w:szCs w:val="22"/>
        </w:rPr>
        <w:t>5.2. </w:t>
      </w:r>
      <w:proofErr w:type="gramStart"/>
      <w:r>
        <w:rPr>
          <w:sz w:val="22"/>
          <w:szCs w:val="22"/>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022D2C" w:rsidRDefault="00F72D11">
      <w:pPr>
        <w:pStyle w:val="a0"/>
        <w:ind w:firstLine="709"/>
        <w:jc w:val="both"/>
      </w:pPr>
      <w:r>
        <w:rPr>
          <w:sz w:val="22"/>
          <w:szCs w:val="22"/>
        </w:rPr>
        <w:t>5.3. Жалоба может быть направлена по почте, с использованием сети Интернет, а также может быть принята при личном приеме заявителя.</w:t>
      </w:r>
    </w:p>
    <w:p w:rsidR="00022D2C" w:rsidRDefault="00F72D11">
      <w:pPr>
        <w:pStyle w:val="a0"/>
        <w:ind w:firstLine="709"/>
        <w:jc w:val="both"/>
      </w:pPr>
      <w:r>
        <w:rPr>
          <w:sz w:val="22"/>
          <w:szCs w:val="22"/>
        </w:rPr>
        <w:t>Жалоба должна содержать:</w:t>
      </w:r>
    </w:p>
    <w:p w:rsidR="00022D2C" w:rsidRDefault="00F72D11">
      <w:pPr>
        <w:pStyle w:val="a0"/>
        <w:ind w:firstLine="709"/>
        <w:jc w:val="both"/>
      </w:pPr>
      <w:proofErr w:type="gramStart"/>
      <w:r>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22D2C" w:rsidRDefault="00F72D11">
      <w:pPr>
        <w:pStyle w:val="a0"/>
        <w:ind w:firstLine="709"/>
        <w:jc w:val="both"/>
      </w:pPr>
      <w:proofErr w:type="gramStart"/>
      <w:r>
        <w:rPr>
          <w:sz w:val="22"/>
          <w:szCs w:val="2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D2C" w:rsidRDefault="00F72D11">
      <w:pPr>
        <w:pStyle w:val="a0"/>
        <w:ind w:firstLine="709"/>
        <w:jc w:val="both"/>
      </w:pPr>
      <w:r>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2D2C" w:rsidRDefault="00F72D11">
      <w:pPr>
        <w:pStyle w:val="a0"/>
        <w:ind w:firstLine="709"/>
        <w:jc w:val="both"/>
      </w:pPr>
      <w:r>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2D2C" w:rsidRDefault="00F72D11">
      <w:pPr>
        <w:pStyle w:val="a0"/>
        <w:ind w:firstLine="709"/>
        <w:jc w:val="both"/>
      </w:pPr>
      <w:r>
        <w:rPr>
          <w:sz w:val="22"/>
          <w:szCs w:val="22"/>
        </w:rPr>
        <w:t xml:space="preserve">5.4. 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w:t>
      </w:r>
    </w:p>
    <w:p w:rsidR="00022D2C" w:rsidRDefault="00F72D11">
      <w:pPr>
        <w:pStyle w:val="a0"/>
        <w:ind w:firstLine="709"/>
        <w:jc w:val="both"/>
      </w:pPr>
      <w:r>
        <w:rPr>
          <w:sz w:val="22"/>
          <w:szCs w:val="22"/>
        </w:rPr>
        <w:t>1) нарушение срока регистрации заявления заявителя о предоставлении муниципальной услуги;</w:t>
      </w:r>
    </w:p>
    <w:p w:rsidR="00022D2C" w:rsidRDefault="00F72D11">
      <w:pPr>
        <w:pStyle w:val="a0"/>
        <w:ind w:firstLine="709"/>
        <w:jc w:val="both"/>
      </w:pPr>
      <w:r>
        <w:rPr>
          <w:sz w:val="22"/>
          <w:szCs w:val="22"/>
        </w:rPr>
        <w:t>2) нарушение срока предоставления муниципальной услуги;</w:t>
      </w:r>
    </w:p>
    <w:p w:rsidR="00022D2C" w:rsidRDefault="00F72D11">
      <w:pPr>
        <w:pStyle w:val="a0"/>
        <w:ind w:firstLine="709"/>
        <w:jc w:val="both"/>
      </w:pPr>
      <w:r>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22D2C" w:rsidRDefault="00F72D11">
      <w:pPr>
        <w:pStyle w:val="a0"/>
        <w:ind w:firstLine="709"/>
        <w:jc w:val="both"/>
      </w:pPr>
      <w:r>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22D2C" w:rsidRDefault="00F72D11">
      <w:pPr>
        <w:pStyle w:val="a0"/>
        <w:ind w:firstLine="709"/>
        <w:jc w:val="both"/>
      </w:pPr>
      <w:proofErr w:type="gramStart"/>
      <w:r>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22D2C" w:rsidRDefault="00F72D11">
      <w:pPr>
        <w:pStyle w:val="a0"/>
        <w:ind w:firstLine="709"/>
        <w:jc w:val="both"/>
      </w:pPr>
      <w:r>
        <w:rPr>
          <w:sz w:val="22"/>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22D2C" w:rsidRDefault="00F72D11">
      <w:pPr>
        <w:pStyle w:val="a0"/>
        <w:ind w:firstLine="709"/>
        <w:jc w:val="both"/>
      </w:pPr>
      <w:proofErr w:type="gramStart"/>
      <w:r>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D2C" w:rsidRDefault="00F72D11">
      <w:pPr>
        <w:pStyle w:val="a0"/>
        <w:ind w:firstLine="709"/>
        <w:jc w:val="both"/>
      </w:pPr>
      <w:r>
        <w:rPr>
          <w:sz w:val="22"/>
          <w:szCs w:val="22"/>
        </w:rPr>
        <w:t>5.5. Основанием для начала процедуры досудебного (внесудебного) обжалования является поступление в администрацию жалобы от заявителя.</w:t>
      </w:r>
    </w:p>
    <w:p w:rsidR="00022D2C" w:rsidRDefault="00F72D11">
      <w:pPr>
        <w:pStyle w:val="a0"/>
        <w:ind w:firstLine="709"/>
        <w:jc w:val="both"/>
      </w:pPr>
      <w:r>
        <w:rPr>
          <w:sz w:val="22"/>
          <w:szCs w:val="22"/>
        </w:rPr>
        <w:t>5.6. Заявитель имеет право на получение информации и документов, необходимых для обоснования и рассмотрения жалобы.</w:t>
      </w:r>
    </w:p>
    <w:p w:rsidR="00022D2C" w:rsidRDefault="00F72D11">
      <w:pPr>
        <w:pStyle w:val="a0"/>
        <w:ind w:firstLine="709"/>
        <w:jc w:val="both"/>
      </w:pPr>
      <w:r>
        <w:rPr>
          <w:sz w:val="22"/>
          <w:szCs w:val="22"/>
        </w:rPr>
        <w:t>5.7. Жалоба заявителя может быть адресована:</w:t>
      </w:r>
    </w:p>
    <w:p w:rsidR="00022D2C" w:rsidRDefault="00F72D11">
      <w:pPr>
        <w:pStyle w:val="a0"/>
        <w:ind w:firstLine="709"/>
        <w:jc w:val="both"/>
      </w:pPr>
      <w:r>
        <w:rPr>
          <w:sz w:val="22"/>
          <w:szCs w:val="22"/>
        </w:rPr>
        <w:t>Главе поселения.</w:t>
      </w:r>
    </w:p>
    <w:p w:rsidR="00022D2C" w:rsidRDefault="00F72D11">
      <w:pPr>
        <w:pStyle w:val="a0"/>
        <w:ind w:firstLine="709"/>
        <w:jc w:val="both"/>
      </w:pPr>
      <w:r>
        <w:rPr>
          <w:sz w:val="22"/>
          <w:szCs w:val="22"/>
        </w:rPr>
        <w:lastRenderedPageBreak/>
        <w:t xml:space="preserve"> </w:t>
      </w:r>
    </w:p>
    <w:p w:rsidR="00022D2C" w:rsidRDefault="00F72D11">
      <w:pPr>
        <w:pStyle w:val="a0"/>
        <w:ind w:firstLine="709"/>
        <w:jc w:val="both"/>
      </w:pPr>
      <w:r>
        <w:rPr>
          <w:sz w:val="22"/>
          <w:szCs w:val="22"/>
        </w:rPr>
        <w:t>5.8. </w:t>
      </w:r>
      <w:proofErr w:type="gramStart"/>
      <w:r>
        <w:rPr>
          <w:sz w:val="22"/>
          <w:szCs w:val="22"/>
        </w:rPr>
        <w:t>Ответ на устную жалобу, поступившую на личном приеме руководителя местной администрации, руководителя органа, предоставляющего муниципальную услугу,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022D2C" w:rsidRDefault="00F72D11">
      <w:pPr>
        <w:pStyle w:val="a0"/>
        <w:ind w:firstLine="709"/>
        <w:jc w:val="both"/>
      </w:pPr>
      <w:proofErr w:type="gramStart"/>
      <w:r>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2"/>
          <w:szCs w:val="22"/>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22D2C" w:rsidRDefault="00F72D11">
      <w:pPr>
        <w:pStyle w:val="a0"/>
        <w:ind w:firstLine="709"/>
        <w:jc w:val="both"/>
      </w:pPr>
      <w:r>
        <w:rPr>
          <w:sz w:val="22"/>
          <w:szCs w:val="22"/>
        </w:rPr>
        <w:t>5.9. По результатам рассмотрения жалобы орган, предоставляющий муниципальную услугу, принимает одно из следующих решений:</w:t>
      </w:r>
    </w:p>
    <w:p w:rsidR="00022D2C" w:rsidRDefault="00F72D11">
      <w:pPr>
        <w:pStyle w:val="a0"/>
        <w:ind w:firstLine="709"/>
        <w:jc w:val="both"/>
      </w:pPr>
      <w:proofErr w:type="gramStart"/>
      <w:r>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Pr>
          <w:sz w:val="22"/>
          <w:szCs w:val="22"/>
        </w:rPr>
        <w:t xml:space="preserve"> Самарской области, муниципальными правовыми актами, а также в иных формах;</w:t>
      </w:r>
    </w:p>
    <w:p w:rsidR="00022D2C" w:rsidRDefault="00F72D11">
      <w:pPr>
        <w:pStyle w:val="a0"/>
        <w:ind w:firstLine="709"/>
        <w:jc w:val="both"/>
      </w:pPr>
      <w:r>
        <w:rPr>
          <w:sz w:val="22"/>
          <w:szCs w:val="22"/>
        </w:rPr>
        <w:t>- решение об отказе в удовлетворении жалобы.</w:t>
      </w:r>
    </w:p>
    <w:p w:rsidR="00022D2C" w:rsidRDefault="00F72D11">
      <w:pPr>
        <w:pStyle w:val="a0"/>
        <w:ind w:firstLine="709"/>
        <w:jc w:val="both"/>
      </w:pPr>
      <w:r>
        <w:rPr>
          <w:sz w:val="22"/>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D2C" w:rsidRDefault="00F72D11">
      <w:pPr>
        <w:pStyle w:val="a0"/>
        <w:tabs>
          <w:tab w:val="left" w:pos="0"/>
        </w:tabs>
        <w:ind w:firstLine="709"/>
        <w:jc w:val="both"/>
      </w:pPr>
      <w:r>
        <w:rPr>
          <w:sz w:val="22"/>
          <w:szCs w:val="22"/>
        </w:rPr>
        <w:t xml:space="preserve">В случае установления в ходе или по результатам </w:t>
      </w:r>
      <w:proofErr w:type="gramStart"/>
      <w:r>
        <w:rPr>
          <w:sz w:val="22"/>
          <w:szCs w:val="22"/>
        </w:rPr>
        <w:t>рассмотрения жалобы признаков состава административного правонарушения</w:t>
      </w:r>
      <w:proofErr w:type="gramEnd"/>
      <w:r>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2D2C" w:rsidRDefault="00022D2C">
      <w:pPr>
        <w:pStyle w:val="a0"/>
      </w:pPr>
    </w:p>
    <w:p w:rsidR="00022D2C" w:rsidRDefault="00F72D11">
      <w:pPr>
        <w:pStyle w:val="a0"/>
        <w:pageBreakBefore/>
        <w:ind w:left="4395"/>
        <w:jc w:val="center"/>
      </w:pPr>
      <w:r>
        <w:lastRenderedPageBreak/>
        <w:t>Приложение № 1</w:t>
      </w:r>
    </w:p>
    <w:p w:rsidR="00022D2C" w:rsidRDefault="00F72D11">
      <w:pPr>
        <w:pStyle w:val="a0"/>
        <w:ind w:left="4395"/>
        <w:jc w:val="center"/>
      </w:pPr>
      <w:r>
        <w:t>к Административному регламенту</w:t>
      </w:r>
    </w:p>
    <w:p w:rsidR="00022D2C" w:rsidRDefault="00F72D11">
      <w:pPr>
        <w:pStyle w:val="a0"/>
        <w:ind w:left="4395"/>
        <w:jc w:val="center"/>
      </w:pPr>
      <w:r>
        <w:t xml:space="preserve">предоставления муниципальной услуги </w:t>
      </w:r>
    </w:p>
    <w:p w:rsidR="00022D2C" w:rsidRDefault="00F72D11">
      <w:pPr>
        <w:pStyle w:val="a0"/>
        <w:ind w:left="4395"/>
        <w:jc w:val="center"/>
      </w:pPr>
      <w:r>
        <w:rPr>
          <w:bCs/>
        </w:rPr>
        <w:t xml:space="preserve">«Выдача специального разрешения </w:t>
      </w:r>
    </w:p>
    <w:p w:rsidR="00022D2C" w:rsidRDefault="00F72D11">
      <w:pPr>
        <w:pStyle w:val="a0"/>
        <w:ind w:left="4395"/>
        <w:jc w:val="center"/>
      </w:pPr>
      <w:r>
        <w:rPr>
          <w:bCs/>
        </w:rPr>
        <w:t xml:space="preserve">на движение по автомобильным дорогам местного значения сельского поселения </w:t>
      </w:r>
      <w:proofErr w:type="gramStart"/>
      <w:r>
        <w:rPr>
          <w:bCs/>
        </w:rPr>
        <w:t>Старый</w:t>
      </w:r>
      <w:proofErr w:type="gramEnd"/>
      <w:r>
        <w:rPr>
          <w:bCs/>
        </w:rPr>
        <w:t xml:space="preserve"> </w:t>
      </w:r>
      <w:proofErr w:type="spellStart"/>
      <w:r>
        <w:rPr>
          <w:bCs/>
        </w:rPr>
        <w:t>Аманак</w:t>
      </w:r>
      <w:proofErr w:type="spellEnd"/>
      <w:r>
        <w:rPr>
          <w:bCs/>
        </w:rPr>
        <w:t xml:space="preserve"> транспортного средства, осуществляющего перевозки тяжеловесных и (или) </w:t>
      </w:r>
    </w:p>
    <w:p w:rsidR="00022D2C" w:rsidRDefault="00F72D11">
      <w:pPr>
        <w:pStyle w:val="a0"/>
        <w:ind w:left="4395"/>
        <w:jc w:val="center"/>
      </w:pPr>
      <w:r>
        <w:rPr>
          <w:bCs/>
        </w:rPr>
        <w:t>крупногабаритных грузов»</w:t>
      </w:r>
    </w:p>
    <w:p w:rsidR="00022D2C" w:rsidRDefault="00022D2C">
      <w:pPr>
        <w:pStyle w:val="a0"/>
        <w:spacing w:line="360" w:lineRule="atLeast"/>
        <w:jc w:val="right"/>
      </w:pPr>
    </w:p>
    <w:p w:rsidR="00022D2C" w:rsidRDefault="00F72D11">
      <w:pPr>
        <w:pStyle w:val="a0"/>
        <w:jc w:val="right"/>
      </w:pPr>
      <w:r>
        <w:rPr>
          <w:sz w:val="28"/>
          <w:szCs w:val="28"/>
        </w:rPr>
        <w:t>Образец</w:t>
      </w:r>
    </w:p>
    <w:p w:rsidR="00022D2C" w:rsidRDefault="00F72D11">
      <w:pPr>
        <w:pStyle w:val="a0"/>
        <w:jc w:val="center"/>
      </w:pPr>
      <w:r>
        <w:rPr>
          <w:sz w:val="28"/>
          <w:szCs w:val="28"/>
        </w:rPr>
        <w:t>СПЕЦИАЛЬНОЕ РАЗРЕШЕНИЕ №</w:t>
      </w:r>
    </w:p>
    <w:p w:rsidR="00022D2C" w:rsidRDefault="00F72D11">
      <w:pPr>
        <w:pStyle w:val="a0"/>
        <w:jc w:val="center"/>
      </w:pPr>
      <w:r>
        <w:rPr>
          <w:sz w:val="28"/>
          <w:szCs w:val="28"/>
        </w:rPr>
        <w:t xml:space="preserve">на движение по автомобильным дорогам </w:t>
      </w:r>
    </w:p>
    <w:p w:rsidR="00022D2C" w:rsidRDefault="00F72D11">
      <w:pPr>
        <w:pStyle w:val="a0"/>
        <w:jc w:val="center"/>
      </w:pPr>
      <w:r>
        <w:rPr>
          <w:sz w:val="28"/>
          <w:szCs w:val="28"/>
        </w:rPr>
        <w:t xml:space="preserve">транспортного средства, осуществляющего перевозки </w:t>
      </w:r>
    </w:p>
    <w:p w:rsidR="00022D2C" w:rsidRDefault="00F72D11">
      <w:pPr>
        <w:pStyle w:val="a0"/>
        <w:jc w:val="center"/>
      </w:pPr>
      <w:r>
        <w:rPr>
          <w:sz w:val="28"/>
          <w:szCs w:val="28"/>
        </w:rPr>
        <w:t>тяжеловесных и (или) крупногабаритных грузов</w:t>
      </w:r>
    </w:p>
    <w:p w:rsidR="00022D2C" w:rsidRDefault="00022D2C">
      <w:pPr>
        <w:pStyle w:val="a0"/>
        <w:jc w:val="center"/>
      </w:pPr>
    </w:p>
    <w:p w:rsidR="00022D2C" w:rsidRDefault="00F72D11">
      <w:pPr>
        <w:pStyle w:val="a0"/>
        <w:jc w:val="center"/>
      </w:pPr>
      <w:r>
        <w:rPr>
          <w:sz w:val="20"/>
          <w:szCs w:val="20"/>
        </w:rPr>
        <w:t>(лицевая сторона)</w:t>
      </w:r>
    </w:p>
    <w:p w:rsidR="00022D2C" w:rsidRDefault="00022D2C">
      <w:pPr>
        <w:pStyle w:val="a0"/>
        <w:jc w:val="both"/>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137"/>
        <w:gridCol w:w="1320"/>
        <w:gridCol w:w="1320"/>
        <w:gridCol w:w="1320"/>
        <w:gridCol w:w="1320"/>
        <w:gridCol w:w="1320"/>
      </w:tblGrid>
      <w:tr w:rsidR="00022D2C">
        <w:trPr>
          <w:trHeight w:val="400"/>
        </w:trPr>
        <w:tc>
          <w:tcPr>
            <w:tcW w:w="13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Вид перевозки (международная,        </w:t>
            </w:r>
            <w:r>
              <w:rPr>
                <w:rFonts w:ascii="Courier New" w:hAnsi="Courier New" w:cs="Courier New"/>
                <w:szCs w:val="20"/>
              </w:rPr>
              <w:br/>
              <w:t xml:space="preserve">межрегиональная, местная)            </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Год   </w:t>
            </w:r>
          </w:p>
        </w:tc>
        <w:tc>
          <w:tcPr>
            <w:tcW w:w="132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Разрешено выполнить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Поездок в период </w:t>
            </w:r>
            <w:proofErr w:type="gramStart"/>
            <w:r>
              <w:rPr>
                <w:rFonts w:ascii="Courier New" w:hAnsi="Courier New" w:cs="Courier New"/>
                <w:szCs w:val="20"/>
              </w:rPr>
              <w:t>с</w:t>
            </w:r>
            <w:proofErr w:type="gramEnd"/>
            <w:r>
              <w:rPr>
                <w:rFonts w:ascii="Courier New" w:hAnsi="Courier New" w:cs="Courier New"/>
                <w:szCs w:val="20"/>
              </w:rPr>
              <w:t xml:space="preserve">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по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По маршруту                                                              </w:t>
            </w:r>
          </w:p>
        </w:tc>
      </w:tr>
      <w:tr w:rsidR="00022D2C">
        <w:trPr>
          <w:trHeight w:val="4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6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proofErr w:type="gramStart"/>
            <w:r>
              <w:rPr>
                <w:rFonts w:ascii="Courier New" w:hAnsi="Courier New" w:cs="Courier New"/>
                <w:szCs w:val="20"/>
              </w:rPr>
              <w:t xml:space="preserve">Транспортное средство (автопоезд) (марка и модель транспортного средства </w:t>
            </w:r>
            <w:r>
              <w:rPr>
                <w:rFonts w:ascii="Courier New" w:hAnsi="Courier New" w:cs="Courier New"/>
                <w:szCs w:val="20"/>
              </w:rPr>
              <w:br/>
              <w:t xml:space="preserve">(тягача, прицепа (полуприцепа)), государственный регистрационный знак    </w:t>
            </w:r>
            <w:r>
              <w:rPr>
                <w:rFonts w:ascii="Courier New" w:hAnsi="Courier New" w:cs="Courier New"/>
                <w:szCs w:val="20"/>
              </w:rPr>
              <w:br/>
              <w:t xml:space="preserve">транспортного средства (тягача, прицепа (полуприцепа))                   </w:t>
            </w:r>
            <w:proofErr w:type="gramEnd"/>
          </w:p>
        </w:tc>
      </w:tr>
      <w:tr w:rsidR="00022D2C">
        <w:trPr>
          <w:trHeight w:val="4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Наименование, адрес и телефон владельца транспортного средства           </w:t>
            </w:r>
          </w:p>
        </w:tc>
      </w:tr>
      <w:tr w:rsidR="00022D2C">
        <w:trPr>
          <w:trHeight w:val="4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Характеристика груза (наименование, габариты, масса)                     </w:t>
            </w:r>
          </w:p>
        </w:tc>
      </w:tr>
      <w:tr w:rsidR="00022D2C">
        <w:trPr>
          <w:trHeight w:val="400"/>
        </w:trPr>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Параметры транспортного средства (автопоезда):                           </w:t>
            </w:r>
          </w:p>
        </w:tc>
      </w:tr>
      <w:tr w:rsidR="00022D2C">
        <w:trPr>
          <w:trHeight w:val="600"/>
        </w:trPr>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Масса транспортного       </w:t>
            </w:r>
            <w:r>
              <w:rPr>
                <w:rFonts w:ascii="Courier New" w:hAnsi="Courier New" w:cs="Courier New"/>
                <w:szCs w:val="20"/>
              </w:rPr>
              <w:br/>
              <w:t xml:space="preserve">средства (автопоезда) без </w:t>
            </w:r>
            <w:r>
              <w:rPr>
                <w:rFonts w:ascii="Courier New" w:hAnsi="Courier New" w:cs="Courier New"/>
                <w:szCs w:val="20"/>
              </w:rPr>
              <w:br/>
              <w:t xml:space="preserve">груза/с грузом (т)        </w:t>
            </w:r>
          </w:p>
        </w:tc>
        <w:tc>
          <w:tcPr>
            <w:tcW w:w="1320"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Масса тягача    </w:t>
            </w:r>
            <w:r>
              <w:rPr>
                <w:rFonts w:ascii="Courier New" w:hAnsi="Courier New" w:cs="Courier New"/>
                <w:szCs w:val="20"/>
              </w:rPr>
              <w:br/>
              <w:t xml:space="preserve">(т)             </w:t>
            </w:r>
          </w:p>
        </w:tc>
        <w:tc>
          <w:tcPr>
            <w:tcW w:w="1320"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Масса прицепа     </w:t>
            </w:r>
            <w:r>
              <w:rPr>
                <w:rFonts w:ascii="Courier New" w:hAnsi="Courier New" w:cs="Courier New"/>
                <w:szCs w:val="20"/>
              </w:rPr>
              <w:br/>
              <w:t xml:space="preserve">(полуприцепа) (т) </w:t>
            </w:r>
          </w:p>
        </w:tc>
      </w:tr>
      <w:tr w:rsidR="00022D2C">
        <w:tc>
          <w:tcPr>
            <w:tcW w:w="13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Расстояния между осями    </w:t>
            </w:r>
          </w:p>
        </w:tc>
        <w:tc>
          <w:tcPr>
            <w:tcW w:w="1320"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Нагрузки на оси (т)       </w:t>
            </w:r>
          </w:p>
        </w:tc>
        <w:tc>
          <w:tcPr>
            <w:tcW w:w="1320"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400"/>
        </w:trPr>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Габариты транспортного    </w:t>
            </w:r>
            <w:r>
              <w:rPr>
                <w:rFonts w:ascii="Courier New" w:hAnsi="Courier New" w:cs="Courier New"/>
                <w:szCs w:val="20"/>
              </w:rPr>
              <w:br/>
              <w:t xml:space="preserve">средства (автопоезда):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Длина (м)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Ширина (м)      </w:t>
            </w:r>
          </w:p>
        </w:tc>
        <w:tc>
          <w:tcPr>
            <w:tcW w:w="1320"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Высота (м)   </w:t>
            </w:r>
          </w:p>
        </w:tc>
      </w:tr>
      <w:tr w:rsidR="00022D2C">
        <w:trPr>
          <w:trHeight w:val="400"/>
        </w:trPr>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Разрешение выдано (наименование </w:t>
            </w:r>
            <w:r>
              <w:rPr>
                <w:rFonts w:ascii="Courier New" w:hAnsi="Courier New" w:cs="Courier New"/>
                <w:szCs w:val="20"/>
              </w:rPr>
              <w:lastRenderedPageBreak/>
              <w:t xml:space="preserve">уполномоченного органа) </w:t>
            </w:r>
          </w:p>
        </w:tc>
        <w:tc>
          <w:tcPr>
            <w:tcW w:w="1320"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20"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400"/>
        </w:trPr>
        <w:tc>
          <w:tcPr>
            <w:tcW w:w="13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br/>
              <w:t xml:space="preserve">(должность)               </w:t>
            </w:r>
          </w:p>
        </w:tc>
        <w:tc>
          <w:tcPr>
            <w:tcW w:w="13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br/>
              <w:t xml:space="preserve">(подпись)                  </w:t>
            </w:r>
          </w:p>
        </w:tc>
        <w:tc>
          <w:tcPr>
            <w:tcW w:w="1320"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br/>
              <w:t xml:space="preserve">(ФИО)             </w:t>
            </w:r>
          </w:p>
        </w:tc>
      </w:tr>
      <w:tr w:rsidR="00022D2C">
        <w:tc>
          <w:tcPr>
            <w:tcW w:w="1319"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"__" _________ 20__ г.                                                   </w:t>
            </w:r>
          </w:p>
        </w:tc>
      </w:tr>
    </w:tbl>
    <w:p w:rsidR="00022D2C" w:rsidRDefault="00022D2C">
      <w:pPr>
        <w:pStyle w:val="a0"/>
        <w:jc w:val="both"/>
      </w:pPr>
    </w:p>
    <w:p w:rsidR="00022D2C" w:rsidRDefault="00022D2C">
      <w:pPr>
        <w:pStyle w:val="a0"/>
        <w:jc w:val="center"/>
      </w:pPr>
    </w:p>
    <w:p w:rsidR="00022D2C" w:rsidRDefault="00F72D11">
      <w:pPr>
        <w:pStyle w:val="a0"/>
        <w:jc w:val="center"/>
      </w:pPr>
      <w:r>
        <w:rPr>
          <w:sz w:val="20"/>
          <w:szCs w:val="20"/>
        </w:rPr>
        <w:t>(оборотная сторона)</w:t>
      </w:r>
    </w:p>
    <w:p w:rsidR="00022D2C" w:rsidRDefault="00022D2C">
      <w:pPr>
        <w:pStyle w:val="a0"/>
        <w:jc w:val="both"/>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35"/>
        <w:gridCol w:w="4534"/>
      </w:tblGrid>
      <w:tr w:rsidR="00022D2C">
        <w:tc>
          <w:tcPr>
            <w:tcW w:w="4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Вид сопровождения </w:t>
            </w:r>
          </w:p>
        </w:tc>
        <w:tc>
          <w:tcPr>
            <w:tcW w:w="4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Особые условия движения </w:t>
            </w:r>
            <w:r>
              <w:rPr>
                <w:rFonts w:ascii="Courier New" w:hAnsi="Courier New" w:cs="Courier New"/>
                <w:color w:val="0000FF"/>
                <w:szCs w:val="20"/>
              </w:rPr>
              <w:t>&lt;*&gt;</w:t>
            </w:r>
          </w:p>
        </w:tc>
      </w:tr>
      <w:tr w:rsidR="00022D2C">
        <w:trPr>
          <w:trHeight w:val="4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8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Владельцы автомобильных дорог, сооружений, инженерных коммуникаций,      </w:t>
            </w:r>
            <w:r>
              <w:rPr>
                <w:rFonts w:ascii="Courier New" w:hAnsi="Courier New" w:cs="Courier New"/>
                <w:szCs w:val="20"/>
              </w:rPr>
              <w:br/>
              <w:t xml:space="preserve">органы управления Госавтоинспекции и другие организации, согласовавшие   </w:t>
            </w:r>
            <w:r>
              <w:rPr>
                <w:rFonts w:ascii="Courier New" w:hAnsi="Courier New" w:cs="Courier New"/>
                <w:szCs w:val="20"/>
              </w:rPr>
              <w:br/>
              <w:t xml:space="preserve">перевозку (указывается наименование согласующей организации, исходящий   </w:t>
            </w:r>
            <w:r>
              <w:rPr>
                <w:rFonts w:ascii="Courier New" w:hAnsi="Courier New" w:cs="Courier New"/>
                <w:szCs w:val="20"/>
              </w:rPr>
              <w:br/>
              <w:t xml:space="preserve">номер и дата согласования)                                               </w:t>
            </w:r>
          </w:p>
        </w:tc>
      </w:tr>
      <w:tr w:rsidR="00022D2C">
        <w:trPr>
          <w:trHeight w:val="4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8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А. С основными положениями и требованиями законодательства Российской    </w:t>
            </w:r>
            <w:r>
              <w:rPr>
                <w:rFonts w:ascii="Courier New" w:hAnsi="Courier New" w:cs="Courier New"/>
                <w:szCs w:val="20"/>
              </w:rPr>
              <w:br/>
              <w:t xml:space="preserve">Федерации в области перевозки тяжеловесных и (или) крупногабаритных      </w:t>
            </w:r>
            <w:r>
              <w:rPr>
                <w:rFonts w:ascii="Courier New" w:hAnsi="Courier New" w:cs="Courier New"/>
                <w:szCs w:val="20"/>
              </w:rPr>
              <w:br/>
              <w:t xml:space="preserve">грузов по дорогам Российской Федерации и настоящего специального         </w:t>
            </w:r>
            <w:r>
              <w:rPr>
                <w:rFonts w:ascii="Courier New" w:hAnsi="Courier New" w:cs="Courier New"/>
                <w:szCs w:val="20"/>
              </w:rPr>
              <w:br/>
              <w:t xml:space="preserve">разрешения </w:t>
            </w:r>
            <w:proofErr w:type="gramStart"/>
            <w:r>
              <w:rPr>
                <w:rFonts w:ascii="Courier New" w:hAnsi="Courier New" w:cs="Courier New"/>
                <w:szCs w:val="20"/>
              </w:rPr>
              <w:t>ознакомлен</w:t>
            </w:r>
            <w:proofErr w:type="gramEnd"/>
            <w:r>
              <w:rPr>
                <w:rFonts w:ascii="Courier New" w:hAnsi="Courier New" w:cs="Courier New"/>
                <w:szCs w:val="20"/>
              </w:rPr>
              <w:t xml:space="preserve">:                                                   </w:t>
            </w:r>
          </w:p>
        </w:tc>
      </w:tr>
      <w:tr w:rsidR="00022D2C">
        <w:trPr>
          <w:trHeight w:val="400"/>
        </w:trPr>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Водител</w:t>
            </w:r>
            <w:proofErr w:type="gramStart"/>
            <w:r>
              <w:rPr>
                <w:rFonts w:ascii="Courier New" w:hAnsi="Courier New" w:cs="Courier New"/>
                <w:szCs w:val="20"/>
              </w:rPr>
              <w:t>ь(</w:t>
            </w:r>
            <w:proofErr w:type="gramEnd"/>
            <w:r>
              <w:rPr>
                <w:rFonts w:ascii="Courier New" w:hAnsi="Courier New" w:cs="Courier New"/>
                <w:szCs w:val="20"/>
              </w:rPr>
              <w:t xml:space="preserve">и) транспортного       </w:t>
            </w:r>
            <w:r>
              <w:rPr>
                <w:rFonts w:ascii="Courier New" w:hAnsi="Courier New" w:cs="Courier New"/>
                <w:szCs w:val="20"/>
              </w:rPr>
              <w:br/>
              <w:t xml:space="preserve">средства                        </w:t>
            </w: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(Ф.И.О.) подпись                        </w:t>
            </w:r>
          </w:p>
        </w:tc>
      </w:tr>
      <w:tr w:rsidR="00022D2C">
        <w:trPr>
          <w:trHeight w:val="8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Б. Транспортное средство с грузом/без груза соответствует требованиям    </w:t>
            </w:r>
            <w:r>
              <w:rPr>
                <w:rFonts w:ascii="Courier New" w:hAnsi="Courier New" w:cs="Courier New"/>
                <w:szCs w:val="20"/>
              </w:rPr>
              <w:br/>
              <w:t xml:space="preserve">законодательства Российской Федерации в области перевозки тяжеловесных и </w:t>
            </w:r>
            <w:r>
              <w:rPr>
                <w:rFonts w:ascii="Courier New" w:hAnsi="Courier New" w:cs="Courier New"/>
                <w:szCs w:val="20"/>
              </w:rPr>
              <w:br/>
              <w:t xml:space="preserve">(или) крупногабаритных грузов и параметрам, указанным в настоящем        </w:t>
            </w:r>
            <w:r>
              <w:rPr>
                <w:rFonts w:ascii="Courier New" w:hAnsi="Courier New" w:cs="Courier New"/>
                <w:szCs w:val="20"/>
              </w:rPr>
              <w:br/>
              <w:t xml:space="preserve">специальном разрешении                                                   </w:t>
            </w:r>
          </w:p>
        </w:tc>
      </w:tr>
      <w:tr w:rsidR="00022D2C">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400"/>
        </w:trPr>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Подпись владельца транспортного       </w:t>
            </w:r>
            <w:r>
              <w:rPr>
                <w:rFonts w:ascii="Courier New" w:hAnsi="Courier New" w:cs="Courier New"/>
                <w:szCs w:val="20"/>
              </w:rPr>
              <w:br/>
              <w:t xml:space="preserve">средства                              </w:t>
            </w: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(Ф.И.О.)                          </w:t>
            </w:r>
          </w:p>
        </w:tc>
      </w:tr>
      <w:tr w:rsidR="00022D2C">
        <w:trPr>
          <w:trHeight w:val="400"/>
        </w:trPr>
        <w:tc>
          <w:tcPr>
            <w:tcW w:w="4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"__" ________ 20 г.                         </w:t>
            </w:r>
          </w:p>
        </w:tc>
        <w:tc>
          <w:tcPr>
            <w:tcW w:w="45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М.П.                        </w:t>
            </w:r>
          </w:p>
        </w:tc>
      </w:tr>
      <w:tr w:rsidR="00022D2C">
        <w:trPr>
          <w:trHeight w:val="6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Отметки владельца транспортного средства о поездке (поездках)            </w:t>
            </w:r>
            <w:r>
              <w:rPr>
                <w:rFonts w:ascii="Courier New" w:hAnsi="Courier New" w:cs="Courier New"/>
                <w:szCs w:val="20"/>
              </w:rPr>
              <w:br/>
              <w:t xml:space="preserve">транспортного средства (указывается дата начала каждой поездки,          </w:t>
            </w:r>
            <w:r>
              <w:rPr>
                <w:rFonts w:ascii="Courier New" w:hAnsi="Courier New" w:cs="Courier New"/>
                <w:szCs w:val="20"/>
              </w:rPr>
              <w:br/>
              <w:t xml:space="preserve">заверяется подписью ответственного лица и печатью организации)           </w:t>
            </w:r>
          </w:p>
        </w:tc>
      </w:tr>
      <w:tr w:rsidR="00022D2C">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8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Отметки грузоотправителя об отгрузке груза при межрегиональных и         </w:t>
            </w:r>
            <w:r>
              <w:rPr>
                <w:rFonts w:ascii="Courier New" w:hAnsi="Courier New" w:cs="Courier New"/>
                <w:szCs w:val="20"/>
              </w:rPr>
              <w:br/>
              <w:t xml:space="preserve">местных перевозках (указывается дата отгрузки, реквизиты                 </w:t>
            </w:r>
            <w:r>
              <w:rPr>
                <w:rFonts w:ascii="Courier New" w:hAnsi="Courier New" w:cs="Courier New"/>
                <w:szCs w:val="20"/>
              </w:rPr>
              <w:br/>
              <w:t xml:space="preserve">грузоотправителя, заверяется подписью ответственного лица и печатью      </w:t>
            </w:r>
            <w:r>
              <w:rPr>
                <w:rFonts w:ascii="Courier New" w:hAnsi="Courier New" w:cs="Courier New"/>
                <w:szCs w:val="20"/>
              </w:rPr>
              <w:br/>
              <w:t xml:space="preserve">организации)                                                             </w:t>
            </w:r>
          </w:p>
        </w:tc>
      </w:tr>
      <w:tr w:rsidR="00022D2C">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(без отметок недействительно)                                            </w:t>
            </w:r>
          </w:p>
        </w:tc>
      </w:tr>
      <w:tr w:rsidR="00022D2C">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Особые отметки контролирующих органов                                    </w:t>
            </w:r>
          </w:p>
        </w:tc>
      </w:tr>
      <w:tr w:rsidR="00022D2C">
        <w:trPr>
          <w:trHeight w:val="400"/>
        </w:trPr>
        <w:tc>
          <w:tcPr>
            <w:tcW w:w="453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bl>
    <w:p w:rsidR="00022D2C" w:rsidRDefault="00022D2C">
      <w:pPr>
        <w:pStyle w:val="a0"/>
        <w:ind w:firstLine="540"/>
        <w:jc w:val="both"/>
      </w:pPr>
    </w:p>
    <w:p w:rsidR="00022D2C" w:rsidRDefault="00F72D11">
      <w:pPr>
        <w:pStyle w:val="a0"/>
        <w:ind w:firstLine="540"/>
        <w:jc w:val="both"/>
      </w:pPr>
      <w:r>
        <w:rPr>
          <w:sz w:val="20"/>
          <w:szCs w:val="20"/>
        </w:rPr>
        <w:t>* Определяются администрацией, владельцами автомобильных дорог, Госавтоинспекцией.</w:t>
      </w:r>
    </w:p>
    <w:p w:rsidR="00022D2C" w:rsidRDefault="00022D2C">
      <w:pPr>
        <w:pStyle w:val="a0"/>
        <w:ind w:firstLine="540"/>
        <w:jc w:val="both"/>
      </w:pPr>
    </w:p>
    <w:p w:rsidR="00022D2C" w:rsidRDefault="00022D2C">
      <w:pPr>
        <w:pStyle w:val="a0"/>
        <w:ind w:firstLine="540"/>
        <w:jc w:val="both"/>
      </w:pPr>
    </w:p>
    <w:p w:rsidR="00022D2C" w:rsidRDefault="00022D2C">
      <w:pPr>
        <w:pStyle w:val="a0"/>
        <w:jc w:val="center"/>
      </w:pPr>
    </w:p>
    <w:p w:rsidR="00022D2C" w:rsidRDefault="00022D2C">
      <w:pPr>
        <w:pStyle w:val="a0"/>
        <w:jc w:val="center"/>
        <w:sectPr w:rsidR="00022D2C">
          <w:pgSz w:w="11905" w:h="16837"/>
          <w:pgMar w:top="708" w:right="850" w:bottom="1134" w:left="1701" w:header="720" w:footer="720" w:gutter="0"/>
          <w:cols w:space="720"/>
          <w:formProt w:val="0"/>
        </w:sectPr>
      </w:pPr>
    </w:p>
    <w:p w:rsidR="00022D2C" w:rsidRDefault="00F72D11">
      <w:pPr>
        <w:pStyle w:val="a0"/>
        <w:ind w:left="4395"/>
        <w:jc w:val="center"/>
      </w:pPr>
      <w:r>
        <w:lastRenderedPageBreak/>
        <w:t>Приложение № 2</w:t>
      </w:r>
    </w:p>
    <w:p w:rsidR="00022D2C" w:rsidRDefault="00F72D11">
      <w:pPr>
        <w:pStyle w:val="a0"/>
        <w:ind w:left="4395"/>
        <w:jc w:val="center"/>
      </w:pPr>
      <w:r>
        <w:t>к Административному регламенту</w:t>
      </w:r>
    </w:p>
    <w:p w:rsidR="00022D2C" w:rsidRDefault="00F72D11">
      <w:pPr>
        <w:pStyle w:val="a0"/>
        <w:ind w:left="4395"/>
        <w:jc w:val="center"/>
      </w:pPr>
      <w:r>
        <w:t xml:space="preserve">предоставления муниципальной услуги </w:t>
      </w:r>
    </w:p>
    <w:p w:rsidR="00022D2C" w:rsidRDefault="00F72D11">
      <w:pPr>
        <w:pStyle w:val="a0"/>
        <w:ind w:left="4395"/>
        <w:jc w:val="center"/>
      </w:pPr>
      <w:r>
        <w:rPr>
          <w:bCs/>
        </w:rPr>
        <w:t xml:space="preserve">«Выдача специального разрешения </w:t>
      </w:r>
    </w:p>
    <w:p w:rsidR="00022D2C" w:rsidRDefault="00F72D11">
      <w:pPr>
        <w:pStyle w:val="a0"/>
        <w:ind w:left="4395"/>
        <w:jc w:val="center"/>
      </w:pPr>
      <w:r>
        <w:rPr>
          <w:bCs/>
        </w:rPr>
        <w:t xml:space="preserve">на движение по автомобильным дорогам местного значения сельского поселения </w:t>
      </w:r>
      <w:proofErr w:type="gramStart"/>
      <w:r>
        <w:rPr>
          <w:bCs/>
        </w:rPr>
        <w:t>Старый</w:t>
      </w:r>
      <w:proofErr w:type="gramEnd"/>
      <w:r>
        <w:rPr>
          <w:bCs/>
        </w:rPr>
        <w:t xml:space="preserve"> </w:t>
      </w:r>
      <w:proofErr w:type="spellStart"/>
      <w:r>
        <w:rPr>
          <w:bCs/>
        </w:rPr>
        <w:t>Аманак</w:t>
      </w:r>
      <w:proofErr w:type="spellEnd"/>
      <w:r>
        <w:rPr>
          <w:bCs/>
        </w:rPr>
        <w:t xml:space="preserve"> транспортного средства, осуществляющего перевозки тяжеловесных и (или) </w:t>
      </w:r>
    </w:p>
    <w:p w:rsidR="00022D2C" w:rsidRDefault="00F72D11">
      <w:pPr>
        <w:pStyle w:val="a0"/>
        <w:ind w:left="4395"/>
        <w:jc w:val="center"/>
      </w:pPr>
      <w:r>
        <w:rPr>
          <w:bCs/>
        </w:rPr>
        <w:t>крупногабаритных грузов»</w:t>
      </w:r>
    </w:p>
    <w:p w:rsidR="00022D2C" w:rsidRDefault="00022D2C">
      <w:pPr>
        <w:pStyle w:val="a0"/>
      </w:pPr>
    </w:p>
    <w:p w:rsidR="00022D2C" w:rsidRDefault="00022D2C">
      <w:pPr>
        <w:pStyle w:val="a0"/>
        <w:jc w:val="center"/>
      </w:pPr>
    </w:p>
    <w:p w:rsidR="00022D2C" w:rsidRDefault="00F72D11">
      <w:pPr>
        <w:pStyle w:val="a0"/>
        <w:jc w:val="right"/>
      </w:pPr>
      <w:r>
        <w:rPr>
          <w:sz w:val="28"/>
          <w:szCs w:val="28"/>
        </w:rPr>
        <w:t>Образец</w:t>
      </w:r>
    </w:p>
    <w:p w:rsidR="00022D2C" w:rsidRDefault="00F72D11">
      <w:pPr>
        <w:pStyle w:val="ConsPlusNonformat"/>
        <w:jc w:val="both"/>
      </w:pPr>
      <w:r>
        <w:rPr>
          <w:rFonts w:ascii="Times New Roman" w:hAnsi="Times New Roman" w:cs="Times New Roman"/>
          <w:sz w:val="28"/>
          <w:szCs w:val="28"/>
        </w:rPr>
        <w:t>Реквизиты заявителя</w:t>
      </w:r>
    </w:p>
    <w:p w:rsidR="00022D2C" w:rsidRDefault="00F72D11">
      <w:pPr>
        <w:pStyle w:val="ConsPlusNonformat"/>
        <w:jc w:val="both"/>
      </w:pPr>
      <w:proofErr w:type="gramStart"/>
      <w:r>
        <w:rPr>
          <w:rFonts w:ascii="Times New Roman" w:hAnsi="Times New Roman" w:cs="Times New Roman"/>
          <w:sz w:val="28"/>
          <w:szCs w:val="28"/>
        </w:rPr>
        <w:t>(наименование, адрес (местонахождение)</w:t>
      </w:r>
      <w:proofErr w:type="gramEnd"/>
    </w:p>
    <w:p w:rsidR="00022D2C" w:rsidRDefault="00F72D11">
      <w:pPr>
        <w:pStyle w:val="ConsPlusNonformat"/>
        <w:jc w:val="both"/>
      </w:pPr>
      <w:r>
        <w:rPr>
          <w:rFonts w:ascii="Times New Roman" w:hAnsi="Times New Roman" w:cs="Times New Roman"/>
          <w:sz w:val="28"/>
          <w:szCs w:val="28"/>
        </w:rPr>
        <w:t>- для  юридических  лиц, Ф.И.О., адрес</w:t>
      </w:r>
    </w:p>
    <w:p w:rsidR="00022D2C" w:rsidRDefault="00F72D11">
      <w:pPr>
        <w:pStyle w:val="ConsPlusNonformat"/>
        <w:jc w:val="both"/>
      </w:pPr>
      <w:r>
        <w:rPr>
          <w:rFonts w:ascii="Times New Roman" w:hAnsi="Times New Roman" w:cs="Times New Roman"/>
          <w:sz w:val="28"/>
          <w:szCs w:val="28"/>
        </w:rPr>
        <w:t xml:space="preserve">места жительства - для  </w:t>
      </w:r>
      <w:proofErr w:type="gramStart"/>
      <w:r>
        <w:rPr>
          <w:rFonts w:ascii="Times New Roman" w:hAnsi="Times New Roman" w:cs="Times New Roman"/>
          <w:sz w:val="28"/>
          <w:szCs w:val="28"/>
        </w:rPr>
        <w:t>индивидуальных</w:t>
      </w:r>
      <w:proofErr w:type="gramEnd"/>
    </w:p>
    <w:p w:rsidR="00022D2C" w:rsidRDefault="00F72D11">
      <w:pPr>
        <w:pStyle w:val="ConsPlusNonformat"/>
        <w:jc w:val="both"/>
      </w:pPr>
      <w:r>
        <w:rPr>
          <w:rFonts w:ascii="Times New Roman" w:hAnsi="Times New Roman" w:cs="Times New Roman"/>
          <w:sz w:val="28"/>
          <w:szCs w:val="28"/>
        </w:rPr>
        <w:t>предпринимателей и физических лиц)</w:t>
      </w:r>
    </w:p>
    <w:p w:rsidR="00022D2C" w:rsidRDefault="00F72D11">
      <w:pPr>
        <w:pStyle w:val="ConsPlusNonformat"/>
        <w:jc w:val="both"/>
      </w:pPr>
      <w:r>
        <w:rPr>
          <w:rFonts w:ascii="Times New Roman" w:hAnsi="Times New Roman" w:cs="Times New Roman"/>
          <w:sz w:val="28"/>
          <w:szCs w:val="28"/>
        </w:rPr>
        <w:t>Исх. от  ____________ № ______________</w:t>
      </w:r>
    </w:p>
    <w:p w:rsidR="00022D2C" w:rsidRDefault="00F72D11">
      <w:pPr>
        <w:pStyle w:val="ConsPlusNonformat"/>
        <w:jc w:val="both"/>
      </w:pPr>
      <w:r>
        <w:rPr>
          <w:rFonts w:ascii="Times New Roman" w:hAnsi="Times New Roman" w:cs="Times New Roman"/>
          <w:sz w:val="28"/>
          <w:szCs w:val="28"/>
        </w:rPr>
        <w:t>поступило в ________________________</w:t>
      </w:r>
    </w:p>
    <w:p w:rsidR="00022D2C" w:rsidRDefault="00F72D11">
      <w:pPr>
        <w:pStyle w:val="ConsPlusNonformat"/>
        <w:jc w:val="both"/>
      </w:pPr>
      <w:r>
        <w:rPr>
          <w:rFonts w:ascii="Times New Roman" w:hAnsi="Times New Roman" w:cs="Times New Roman"/>
          <w:sz w:val="28"/>
          <w:szCs w:val="28"/>
        </w:rPr>
        <w:t>дата ________________ № ____________</w:t>
      </w:r>
    </w:p>
    <w:p w:rsidR="00022D2C" w:rsidRDefault="00022D2C">
      <w:pPr>
        <w:pStyle w:val="ConsPlusNonformat"/>
      </w:pPr>
    </w:p>
    <w:p w:rsidR="00022D2C" w:rsidRDefault="00F72D11">
      <w:pPr>
        <w:pStyle w:val="ConsPlusNonformat"/>
        <w:jc w:val="center"/>
      </w:pPr>
      <w:r>
        <w:rPr>
          <w:rFonts w:ascii="Times New Roman" w:hAnsi="Times New Roman" w:cs="Times New Roman"/>
          <w:sz w:val="28"/>
          <w:szCs w:val="28"/>
        </w:rPr>
        <w:t>ЗАЯВЛЕНИЕ</w:t>
      </w:r>
    </w:p>
    <w:p w:rsidR="00022D2C" w:rsidRDefault="00F72D11">
      <w:pPr>
        <w:pStyle w:val="ConsPlusNonformat"/>
        <w:jc w:val="center"/>
      </w:pPr>
      <w:r>
        <w:rPr>
          <w:rFonts w:ascii="Times New Roman" w:hAnsi="Times New Roman" w:cs="Times New Roman"/>
          <w:sz w:val="28"/>
          <w:szCs w:val="28"/>
        </w:rPr>
        <w:t xml:space="preserve">на получение специального </w:t>
      </w:r>
      <w:proofErr w:type="gramStart"/>
      <w:r>
        <w:rPr>
          <w:rFonts w:ascii="Times New Roman" w:hAnsi="Times New Roman" w:cs="Times New Roman"/>
          <w:sz w:val="28"/>
          <w:szCs w:val="28"/>
        </w:rPr>
        <w:t>разрешения</w:t>
      </w:r>
      <w:proofErr w:type="gramEnd"/>
      <w:r>
        <w:rPr>
          <w:rFonts w:ascii="Times New Roman" w:hAnsi="Times New Roman" w:cs="Times New Roman"/>
          <w:sz w:val="28"/>
          <w:szCs w:val="28"/>
        </w:rPr>
        <w:t xml:space="preserve"> на движение</w:t>
      </w:r>
    </w:p>
    <w:p w:rsidR="00022D2C" w:rsidRDefault="00F72D11">
      <w:pPr>
        <w:pStyle w:val="ConsPlusNonformat"/>
        <w:jc w:val="center"/>
      </w:pPr>
      <w:r>
        <w:rPr>
          <w:rFonts w:ascii="Times New Roman" w:hAnsi="Times New Roman" w:cs="Times New Roman"/>
          <w:sz w:val="28"/>
          <w:szCs w:val="28"/>
        </w:rPr>
        <w:t>по автомобильным дорогам транспортного средства,</w:t>
      </w:r>
    </w:p>
    <w:p w:rsidR="00022D2C" w:rsidRDefault="00F72D11">
      <w:pPr>
        <w:pStyle w:val="ConsPlusNonformat"/>
        <w:jc w:val="center"/>
      </w:pPr>
      <w:proofErr w:type="gramStart"/>
      <w:r>
        <w:rPr>
          <w:rFonts w:ascii="Times New Roman" w:hAnsi="Times New Roman" w:cs="Times New Roman"/>
          <w:sz w:val="28"/>
          <w:szCs w:val="28"/>
        </w:rPr>
        <w:t>осуществляющего</w:t>
      </w:r>
      <w:proofErr w:type="gramEnd"/>
      <w:r>
        <w:rPr>
          <w:rFonts w:ascii="Times New Roman" w:hAnsi="Times New Roman" w:cs="Times New Roman"/>
          <w:sz w:val="28"/>
          <w:szCs w:val="28"/>
        </w:rPr>
        <w:t xml:space="preserve"> перевозки тяжеловесных</w:t>
      </w:r>
    </w:p>
    <w:p w:rsidR="00022D2C" w:rsidRDefault="00F72D11">
      <w:pPr>
        <w:pStyle w:val="ConsPlusNonformat"/>
        <w:jc w:val="center"/>
      </w:pPr>
      <w:r>
        <w:rPr>
          <w:rFonts w:ascii="Times New Roman" w:hAnsi="Times New Roman" w:cs="Times New Roman"/>
          <w:sz w:val="28"/>
          <w:szCs w:val="28"/>
        </w:rPr>
        <w:t>и (или) крупногабаритных грузов</w:t>
      </w:r>
    </w:p>
    <w:p w:rsidR="00022D2C" w:rsidRDefault="00022D2C">
      <w:pPr>
        <w:pStyle w:val="a0"/>
        <w:jc w:val="both"/>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137"/>
        <w:gridCol w:w="1305"/>
        <w:gridCol w:w="1305"/>
        <w:gridCol w:w="1305"/>
        <w:gridCol w:w="1305"/>
      </w:tblGrid>
      <w:tr w:rsidR="00022D2C">
        <w:tc>
          <w:tcPr>
            <w:tcW w:w="130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Наименование, адрес и телефон владельца транспортного средства           </w:t>
            </w:r>
          </w:p>
        </w:tc>
      </w:tr>
      <w:tr w:rsidR="00022D2C">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ИНН, ОГРН/ОГРИП владельца     </w:t>
            </w:r>
            <w:r>
              <w:rPr>
                <w:rFonts w:ascii="Courier New" w:hAnsi="Courier New" w:cs="Courier New"/>
                <w:szCs w:val="20"/>
              </w:rPr>
              <w:br/>
              <w:t xml:space="preserve">транспортного средства </w:t>
            </w:r>
            <w:r>
              <w:rPr>
                <w:rFonts w:ascii="Courier New" w:hAnsi="Courier New" w:cs="Courier New"/>
                <w:color w:val="0000FF"/>
                <w:szCs w:val="20"/>
              </w:rPr>
              <w:t>&lt;*&gt;</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Маршрут движения                                                         </w:t>
            </w:r>
          </w:p>
        </w:tc>
      </w:tr>
      <w:tr w:rsidR="00022D2C">
        <w:trPr>
          <w:trHeight w:val="400"/>
        </w:trPr>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Вид перевозки (международная, межрегиональная, местная)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На срок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с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по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На количество поездок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Характеристика груза: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Делимый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да                </w:t>
            </w: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нет         </w:t>
            </w: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Наименование </w:t>
            </w:r>
            <w:r>
              <w:rPr>
                <w:rFonts w:ascii="Courier New" w:hAnsi="Courier New" w:cs="Courier New"/>
                <w:color w:val="0000FF"/>
                <w:szCs w:val="20"/>
              </w:rPr>
              <w:t>&lt;**&gt;</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Габариты          </w:t>
            </w:r>
          </w:p>
        </w:tc>
        <w:tc>
          <w:tcPr>
            <w:tcW w:w="1305"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Масса       </w:t>
            </w:r>
          </w:p>
        </w:tc>
      </w:tr>
      <w:tr w:rsidR="00022D2C">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800"/>
        </w:trPr>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proofErr w:type="gramStart"/>
            <w:r>
              <w:rPr>
                <w:rFonts w:ascii="Courier New" w:hAnsi="Courier New" w:cs="Courier New"/>
                <w:szCs w:val="20"/>
              </w:rPr>
              <w:t xml:space="preserve">Транспортное средство (автопоезд) (марка и модель транспортного          </w:t>
            </w:r>
            <w:r>
              <w:rPr>
                <w:rFonts w:ascii="Courier New" w:hAnsi="Courier New" w:cs="Courier New"/>
                <w:szCs w:val="20"/>
              </w:rPr>
              <w:br/>
              <w:t xml:space="preserve">средства (тягача, прицепа (полуприцепа)), государственный                </w:t>
            </w:r>
            <w:r>
              <w:rPr>
                <w:rFonts w:ascii="Courier New" w:hAnsi="Courier New" w:cs="Courier New"/>
                <w:szCs w:val="20"/>
              </w:rPr>
              <w:br/>
              <w:t xml:space="preserve">регистрационный знак транспортного средства (тягача, прицепа             </w:t>
            </w:r>
            <w:r>
              <w:rPr>
                <w:rFonts w:ascii="Courier New" w:hAnsi="Courier New" w:cs="Courier New"/>
                <w:szCs w:val="20"/>
              </w:rPr>
              <w:br/>
            </w:r>
            <w:r>
              <w:rPr>
                <w:rFonts w:ascii="Courier New" w:hAnsi="Courier New" w:cs="Courier New"/>
                <w:szCs w:val="20"/>
              </w:rPr>
              <w:lastRenderedPageBreak/>
              <w:t xml:space="preserve">(полуприцепа))                                                           </w:t>
            </w:r>
            <w:proofErr w:type="gramEnd"/>
          </w:p>
        </w:tc>
      </w:tr>
      <w:tr w:rsidR="00022D2C">
        <w:trPr>
          <w:trHeight w:val="400"/>
        </w:trPr>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Параметры транспортного средства (автопоезда)                            </w:t>
            </w:r>
          </w:p>
        </w:tc>
      </w:tr>
      <w:tr w:rsidR="00022D2C">
        <w:trPr>
          <w:trHeight w:val="8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Масса транспортного     </w:t>
            </w:r>
            <w:r>
              <w:rPr>
                <w:rFonts w:ascii="Courier New" w:hAnsi="Courier New" w:cs="Courier New"/>
                <w:szCs w:val="20"/>
              </w:rPr>
              <w:br/>
              <w:t xml:space="preserve">средства (автопоезда)   </w:t>
            </w:r>
            <w:r>
              <w:rPr>
                <w:rFonts w:ascii="Courier New" w:hAnsi="Courier New" w:cs="Courier New"/>
                <w:szCs w:val="20"/>
              </w:rPr>
              <w:br/>
              <w:t xml:space="preserve">без груза/с грузом (т)  </w:t>
            </w:r>
          </w:p>
        </w:tc>
        <w:tc>
          <w:tcPr>
            <w:tcW w:w="1305"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Масса тягача </w:t>
            </w:r>
            <w:r>
              <w:rPr>
                <w:rFonts w:ascii="Courier New" w:hAnsi="Courier New" w:cs="Courier New"/>
                <w:szCs w:val="20"/>
              </w:rPr>
              <w:br/>
              <w:t xml:space="preserve">(т)          </w:t>
            </w: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Масса прицепа    </w:t>
            </w:r>
            <w:r>
              <w:rPr>
                <w:rFonts w:ascii="Courier New" w:hAnsi="Courier New" w:cs="Courier New"/>
                <w:szCs w:val="20"/>
              </w:rPr>
              <w:br/>
              <w:t xml:space="preserve">(полуприцепа)    </w:t>
            </w:r>
            <w:r>
              <w:rPr>
                <w:rFonts w:ascii="Courier New" w:hAnsi="Courier New" w:cs="Courier New"/>
                <w:szCs w:val="20"/>
              </w:rPr>
              <w:br/>
              <w:t xml:space="preserve">(т)              </w:t>
            </w:r>
          </w:p>
        </w:tc>
      </w:tr>
      <w:tr w:rsidR="00022D2C">
        <w:tc>
          <w:tcPr>
            <w:tcW w:w="130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Расстояния между осями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Нагрузки на оси (т)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Габариты транспортного средства (автопоезда):                            </w:t>
            </w:r>
          </w:p>
        </w:tc>
      </w:tr>
      <w:tr w:rsidR="00022D2C">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Длина (м)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Ширина (м)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Высота    </w:t>
            </w:r>
            <w:r>
              <w:rPr>
                <w:rFonts w:ascii="Courier New" w:hAnsi="Courier New" w:cs="Courier New"/>
                <w:szCs w:val="20"/>
              </w:rPr>
              <w:br/>
              <w:t xml:space="preserve">(м)       </w:t>
            </w: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Минимальный радиус поворота с     </w:t>
            </w:r>
            <w:r>
              <w:rPr>
                <w:rFonts w:ascii="Courier New" w:hAnsi="Courier New" w:cs="Courier New"/>
                <w:szCs w:val="20"/>
              </w:rPr>
              <w:br/>
              <w:t xml:space="preserve">грузом (м)                        </w:t>
            </w: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Необходимость автомобиля              </w:t>
            </w:r>
            <w:r>
              <w:rPr>
                <w:rFonts w:ascii="Courier New" w:hAnsi="Courier New" w:cs="Courier New"/>
                <w:szCs w:val="20"/>
              </w:rPr>
              <w:br/>
              <w:t xml:space="preserve">сопровождения (прикрытия)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400"/>
        </w:trPr>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Предполагаемая максимальная скорость движения  </w:t>
            </w:r>
            <w:r>
              <w:rPr>
                <w:rFonts w:ascii="Courier New" w:hAnsi="Courier New" w:cs="Courier New"/>
                <w:szCs w:val="20"/>
              </w:rPr>
              <w:br/>
              <w:t>транспортного средства (автопоезда) (</w:t>
            </w:r>
            <w:proofErr w:type="gramStart"/>
            <w:r>
              <w:rPr>
                <w:rFonts w:ascii="Courier New" w:hAnsi="Courier New" w:cs="Courier New"/>
                <w:szCs w:val="20"/>
              </w:rPr>
              <w:t>км</w:t>
            </w:r>
            <w:proofErr w:type="gramEnd"/>
            <w:r>
              <w:rPr>
                <w:rFonts w:ascii="Courier New" w:hAnsi="Courier New" w:cs="Courier New"/>
                <w:szCs w:val="20"/>
              </w:rPr>
              <w:t xml:space="preserve">/час)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Банковские реквизиты                           </w:t>
            </w:r>
          </w:p>
        </w:tc>
        <w:tc>
          <w:tcPr>
            <w:tcW w:w="1305"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rPr>
          <w:trHeight w:val="600"/>
        </w:trPr>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Оплату гарантируем                                                       </w:t>
            </w: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c>
          <w:tcPr>
            <w:tcW w:w="1305"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ConsPlusCell"/>
            </w:pPr>
          </w:p>
        </w:tc>
      </w:tr>
      <w:tr w:rsidR="00022D2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(должность)            </w:t>
            </w:r>
          </w:p>
        </w:tc>
        <w:tc>
          <w:tcPr>
            <w:tcW w:w="13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(подпись)                   </w:t>
            </w:r>
          </w:p>
        </w:tc>
        <w:tc>
          <w:tcPr>
            <w:tcW w:w="1305"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ConsPlusCell"/>
            </w:pPr>
            <w:r>
              <w:rPr>
                <w:rFonts w:ascii="Courier New" w:hAnsi="Courier New" w:cs="Courier New"/>
                <w:szCs w:val="20"/>
              </w:rPr>
              <w:t xml:space="preserve">(фамилия)           </w:t>
            </w:r>
          </w:p>
        </w:tc>
      </w:tr>
    </w:tbl>
    <w:p w:rsidR="00022D2C" w:rsidRDefault="00022D2C">
      <w:pPr>
        <w:pStyle w:val="a0"/>
        <w:ind w:firstLine="540"/>
        <w:jc w:val="both"/>
      </w:pPr>
    </w:p>
    <w:p w:rsidR="00022D2C" w:rsidRDefault="00F72D11">
      <w:pPr>
        <w:pStyle w:val="a0"/>
        <w:ind w:firstLine="540"/>
        <w:jc w:val="both"/>
      </w:pPr>
      <w:r>
        <w:rPr>
          <w:sz w:val="20"/>
          <w:szCs w:val="20"/>
        </w:rPr>
        <w:t>* Для российских владельцев транспортных средств.</w:t>
      </w:r>
    </w:p>
    <w:p w:rsidR="00022D2C" w:rsidRDefault="00F72D11">
      <w:pPr>
        <w:pStyle w:val="a0"/>
        <w:ind w:firstLine="540"/>
        <w:jc w:val="both"/>
      </w:pPr>
      <w:r>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022D2C" w:rsidRDefault="00022D2C">
      <w:pPr>
        <w:pStyle w:val="a0"/>
        <w:spacing w:line="360" w:lineRule="atLeast"/>
        <w:ind w:firstLine="709"/>
        <w:jc w:val="both"/>
      </w:pPr>
    </w:p>
    <w:p w:rsidR="00022D2C" w:rsidRDefault="00022D2C">
      <w:pPr>
        <w:sectPr w:rsidR="00022D2C">
          <w:pgSz w:w="11905" w:h="16837"/>
          <w:pgMar w:top="708" w:right="850" w:bottom="1134" w:left="1701" w:header="720" w:footer="720" w:gutter="0"/>
          <w:cols w:space="720"/>
          <w:formProt w:val="0"/>
        </w:sectPr>
      </w:pPr>
    </w:p>
    <w:p w:rsidR="00022D2C" w:rsidRDefault="00022D2C">
      <w:pPr>
        <w:pStyle w:val="a0"/>
        <w:spacing w:line="360" w:lineRule="atLeast"/>
        <w:jc w:val="both"/>
        <w:sectPr w:rsidR="00022D2C">
          <w:type w:val="continuous"/>
          <w:pgSz w:w="11905" w:h="16837"/>
          <w:pgMar w:top="708" w:right="850" w:bottom="1134" w:left="1701" w:header="720" w:footer="720" w:gutter="0"/>
          <w:cols w:space="720"/>
          <w:formProt w:val="0"/>
        </w:sectPr>
      </w:pPr>
    </w:p>
    <w:p w:rsidR="00022D2C" w:rsidRDefault="00F72D11">
      <w:pPr>
        <w:pStyle w:val="a0"/>
        <w:ind w:left="4395"/>
        <w:jc w:val="center"/>
      </w:pPr>
      <w:r>
        <w:lastRenderedPageBreak/>
        <w:t>Приложение № 3</w:t>
      </w:r>
    </w:p>
    <w:p w:rsidR="00022D2C" w:rsidRDefault="00022D2C">
      <w:pPr>
        <w:sectPr w:rsidR="00022D2C">
          <w:pgSz w:w="11905" w:h="16837"/>
          <w:pgMar w:top="1134" w:right="850" w:bottom="1134" w:left="1701" w:header="720" w:footer="720" w:gutter="0"/>
          <w:cols w:space="720"/>
          <w:formProt w:val="0"/>
        </w:sectPr>
      </w:pPr>
    </w:p>
    <w:p w:rsidR="00022D2C" w:rsidRDefault="00F72D11">
      <w:pPr>
        <w:pStyle w:val="a0"/>
        <w:ind w:left="4395"/>
        <w:jc w:val="center"/>
      </w:pPr>
      <w:r>
        <w:lastRenderedPageBreak/>
        <w:t>к Административному регламенту</w:t>
      </w:r>
    </w:p>
    <w:p w:rsidR="00022D2C" w:rsidRDefault="00F72D11">
      <w:pPr>
        <w:pStyle w:val="a0"/>
        <w:ind w:left="4395"/>
        <w:jc w:val="center"/>
      </w:pPr>
      <w:r>
        <w:t xml:space="preserve">предоставления муниципальной услуги </w:t>
      </w:r>
    </w:p>
    <w:p w:rsidR="00022D2C" w:rsidRDefault="00F72D11">
      <w:pPr>
        <w:pStyle w:val="a0"/>
        <w:ind w:left="4395"/>
        <w:jc w:val="center"/>
      </w:pPr>
      <w:r>
        <w:rPr>
          <w:bCs/>
        </w:rPr>
        <w:t xml:space="preserve">«Выдача специального разрешения </w:t>
      </w:r>
    </w:p>
    <w:p w:rsidR="00022D2C" w:rsidRDefault="00F72D11">
      <w:pPr>
        <w:pStyle w:val="a0"/>
        <w:ind w:left="4395"/>
        <w:jc w:val="center"/>
      </w:pPr>
      <w:r>
        <w:rPr>
          <w:bCs/>
        </w:rPr>
        <w:t xml:space="preserve">на движение по автомобильным дорогам местного значения транспортного средства, осуществляющего перевозки </w:t>
      </w:r>
      <w:proofErr w:type="gramStart"/>
      <w:r>
        <w:rPr>
          <w:bCs/>
        </w:rPr>
        <w:t>тяжеловесных</w:t>
      </w:r>
      <w:proofErr w:type="gramEnd"/>
      <w:r>
        <w:rPr>
          <w:bCs/>
        </w:rPr>
        <w:t xml:space="preserve"> и (или) </w:t>
      </w:r>
    </w:p>
    <w:p w:rsidR="00022D2C" w:rsidRDefault="00F72D11">
      <w:pPr>
        <w:pStyle w:val="a0"/>
        <w:ind w:left="4395"/>
        <w:jc w:val="center"/>
      </w:pPr>
      <w:r>
        <w:rPr>
          <w:bCs/>
        </w:rPr>
        <w:t>крупногабаритных грузов»</w:t>
      </w:r>
    </w:p>
    <w:p w:rsidR="00022D2C" w:rsidRDefault="00022D2C">
      <w:pPr>
        <w:pStyle w:val="a0"/>
      </w:pPr>
    </w:p>
    <w:p w:rsidR="00022D2C" w:rsidRDefault="00022D2C">
      <w:pPr>
        <w:pStyle w:val="a0"/>
      </w:pPr>
    </w:p>
    <w:p w:rsidR="00022D2C" w:rsidRDefault="00022D2C">
      <w:pPr>
        <w:pStyle w:val="a0"/>
      </w:pPr>
    </w:p>
    <w:p w:rsidR="00022D2C" w:rsidRDefault="00022D2C">
      <w:pPr>
        <w:pStyle w:val="a0"/>
      </w:pPr>
    </w:p>
    <w:p w:rsidR="00022D2C" w:rsidRDefault="00F72D11">
      <w:pPr>
        <w:pStyle w:val="a0"/>
        <w:jc w:val="center"/>
      </w:pPr>
      <w:r>
        <w:rPr>
          <w:sz w:val="28"/>
          <w:szCs w:val="28"/>
        </w:rPr>
        <w:t>СХЕМА</w:t>
      </w:r>
    </w:p>
    <w:p w:rsidR="00022D2C" w:rsidRDefault="00F72D11">
      <w:pPr>
        <w:pStyle w:val="a0"/>
        <w:jc w:val="center"/>
      </w:pPr>
      <w:r>
        <w:rPr>
          <w:sz w:val="28"/>
          <w:szCs w:val="28"/>
        </w:rPr>
        <w:t>ТРАНСПОРТНОГО СРЕДСТВА (АВТОПОЕЗДА), С ИСПОЛЬЗОВАНИЕМ</w:t>
      </w:r>
    </w:p>
    <w:p w:rsidR="00022D2C" w:rsidRDefault="00F72D11">
      <w:pPr>
        <w:pStyle w:val="a0"/>
        <w:jc w:val="center"/>
      </w:pPr>
      <w:proofErr w:type="gramStart"/>
      <w:r>
        <w:rPr>
          <w:sz w:val="28"/>
          <w:szCs w:val="28"/>
        </w:rPr>
        <w:t>КОТОРОГО</w:t>
      </w:r>
      <w:proofErr w:type="gramEnd"/>
      <w:r>
        <w:rPr>
          <w:sz w:val="28"/>
          <w:szCs w:val="28"/>
        </w:rPr>
        <w:t xml:space="preserve"> ПЛАНИРУЕТСЯ ОСУЩЕСТВЛЯТЬ ПЕРЕВОЗКИ ТЯЖЕЛОВЕСНЫХ И (ИЛИ) КРУПНОГАБАРИТНЫХ ГРУЗОВ, </w:t>
      </w:r>
    </w:p>
    <w:p w:rsidR="00022D2C" w:rsidRDefault="00F72D11">
      <w:pPr>
        <w:pStyle w:val="a0"/>
        <w:jc w:val="center"/>
      </w:pPr>
      <w:r>
        <w:rPr>
          <w:sz w:val="28"/>
          <w:szCs w:val="28"/>
        </w:rPr>
        <w:t>С УКАЗАНИЕМ РАЗМЕЩЕНИЯ ТАКОГО ГРУЗА</w:t>
      </w:r>
    </w:p>
    <w:p w:rsidR="00022D2C" w:rsidRDefault="00022D2C">
      <w:pPr>
        <w:pStyle w:val="a0"/>
        <w:ind w:firstLine="540"/>
        <w:jc w:val="both"/>
      </w:pPr>
    </w:p>
    <w:p w:rsidR="00022D2C" w:rsidRDefault="00F72D11">
      <w:pPr>
        <w:pStyle w:val="ConsPlusNonformat"/>
      </w:pPr>
      <w:r>
        <w:rPr>
          <w:rFonts w:ascii="Times New Roman" w:hAnsi="Times New Roman" w:cs="Times New Roman"/>
          <w:sz w:val="28"/>
          <w:szCs w:val="28"/>
        </w:rPr>
        <w:t xml:space="preserve">    Вид сбоку:</w:t>
      </w:r>
    </w:p>
    <w:p w:rsidR="00022D2C" w:rsidRDefault="00022D2C">
      <w:pPr>
        <w:pStyle w:val="ConsPlusNonformat"/>
      </w:pPr>
    </w:p>
    <w:p w:rsidR="00022D2C" w:rsidRDefault="00F72D11">
      <w:pPr>
        <w:pStyle w:val="ConsPlusNonformat"/>
        <w:jc w:val="center"/>
      </w:pPr>
      <w:r>
        <w:rPr>
          <w:rFonts w:ascii="Times New Roman" w:hAnsi="Times New Roman" w:cs="Times New Roman"/>
          <w:sz w:val="28"/>
          <w:szCs w:val="28"/>
        </w:rPr>
        <w:t>Рисунок</w:t>
      </w:r>
    </w:p>
    <w:p w:rsidR="00022D2C" w:rsidRDefault="00022D2C">
      <w:pPr>
        <w:pStyle w:val="ConsPlusNonformat"/>
      </w:pPr>
    </w:p>
    <w:p w:rsidR="00022D2C" w:rsidRDefault="00F72D11">
      <w:pPr>
        <w:pStyle w:val="ConsPlusNonformat"/>
      </w:pPr>
      <w:r>
        <w:rPr>
          <w:rFonts w:ascii="Times New Roman" w:hAnsi="Times New Roman" w:cs="Times New Roman"/>
          <w:sz w:val="28"/>
          <w:szCs w:val="28"/>
        </w:rPr>
        <w:t xml:space="preserve">    Вид сзади:</w:t>
      </w:r>
    </w:p>
    <w:p w:rsidR="00022D2C" w:rsidRDefault="00022D2C">
      <w:pPr>
        <w:pStyle w:val="ConsPlusNonformat"/>
      </w:pPr>
    </w:p>
    <w:p w:rsidR="00022D2C" w:rsidRDefault="00F72D11">
      <w:pPr>
        <w:pStyle w:val="ConsPlusNonformat"/>
        <w:jc w:val="center"/>
      </w:pPr>
      <w:r>
        <w:rPr>
          <w:rFonts w:ascii="Times New Roman" w:hAnsi="Times New Roman" w:cs="Times New Roman"/>
          <w:sz w:val="28"/>
          <w:szCs w:val="28"/>
        </w:rPr>
        <w:t>Рисунок</w:t>
      </w:r>
    </w:p>
    <w:p w:rsidR="00022D2C" w:rsidRDefault="00022D2C">
      <w:pPr>
        <w:pStyle w:val="ConsPlusNonformat"/>
      </w:pPr>
    </w:p>
    <w:p w:rsidR="00022D2C" w:rsidRDefault="00F72D11">
      <w:pPr>
        <w:pStyle w:val="ConsPlusNonformat"/>
      </w:pPr>
      <w:r>
        <w:rPr>
          <w:rFonts w:ascii="Times New Roman" w:hAnsi="Times New Roman" w:cs="Times New Roman"/>
          <w:sz w:val="28"/>
          <w:szCs w:val="28"/>
        </w:rPr>
        <w:t>______________________________________    _________________________</w:t>
      </w:r>
    </w:p>
    <w:p w:rsidR="00022D2C" w:rsidRDefault="00F72D11">
      <w:pPr>
        <w:pStyle w:val="ConsPlusNonformat"/>
      </w:pPr>
      <w:r>
        <w:rPr>
          <w:rFonts w:ascii="Times New Roman" w:hAnsi="Times New Roman" w:cs="Times New Roman"/>
          <w:sz w:val="28"/>
          <w:szCs w:val="28"/>
        </w:rPr>
        <w:t xml:space="preserve">          (должность, фамилия заявителя)              </w:t>
      </w:r>
      <w:r>
        <w:rPr>
          <w:rFonts w:ascii="Times New Roman" w:hAnsi="Times New Roman" w:cs="Times New Roman"/>
          <w:sz w:val="28"/>
          <w:szCs w:val="28"/>
        </w:rPr>
        <w:tab/>
        <w:t xml:space="preserve">       (подпись заявителя)</w:t>
      </w:r>
    </w:p>
    <w:p w:rsidR="00022D2C" w:rsidRDefault="00022D2C">
      <w:pPr>
        <w:pStyle w:val="ConsPlusNonformat"/>
      </w:pPr>
    </w:p>
    <w:p w:rsidR="00022D2C" w:rsidRDefault="00F72D11">
      <w:pPr>
        <w:pStyle w:val="ConsPlusNonformat"/>
      </w:pPr>
      <w:r>
        <w:rPr>
          <w:rFonts w:ascii="Times New Roman" w:hAnsi="Times New Roman" w:cs="Times New Roman"/>
          <w:sz w:val="28"/>
          <w:szCs w:val="28"/>
        </w:rPr>
        <w:t xml:space="preserve">                                                                           М.П.</w:t>
      </w:r>
    </w:p>
    <w:p w:rsidR="00022D2C" w:rsidRDefault="00022D2C">
      <w:pPr>
        <w:pStyle w:val="a0"/>
        <w:jc w:val="both"/>
      </w:pPr>
    </w:p>
    <w:p w:rsidR="00022D2C" w:rsidRDefault="00022D2C">
      <w:pPr>
        <w:sectPr w:rsidR="00022D2C">
          <w:type w:val="continuous"/>
          <w:pgSz w:w="11905" w:h="16837"/>
          <w:pgMar w:top="1134" w:right="850" w:bottom="1134" w:left="1701" w:header="720" w:footer="720" w:gutter="0"/>
          <w:cols w:space="720"/>
          <w:formProt w:val="0"/>
        </w:sectP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rPr>
          <w:rFonts w:ascii="Times New Roman" w:eastAsia="Times New Roman" w:hAnsi="Times New Roman" w:cs="Times New Roman"/>
          <w:color w:val="00000A"/>
          <w:sz w:val="24"/>
          <w:szCs w:val="24"/>
          <w:lang w:eastAsia="en-US"/>
        </w:rPr>
      </w:pPr>
      <w:r>
        <w:br w:type="page"/>
      </w:r>
    </w:p>
    <w:p w:rsidR="00F5104B" w:rsidRDefault="00F5104B">
      <w:pPr>
        <w:pStyle w:val="a0"/>
        <w:ind w:left="4395"/>
        <w:jc w:val="center"/>
      </w:pPr>
    </w:p>
    <w:p w:rsidR="00F5104B" w:rsidRDefault="00F5104B">
      <w:pPr>
        <w:pStyle w:val="a0"/>
        <w:ind w:left="4395"/>
        <w:jc w:val="center"/>
      </w:pPr>
    </w:p>
    <w:p w:rsidR="00022D2C" w:rsidRDefault="00F72D11">
      <w:pPr>
        <w:pStyle w:val="a0"/>
        <w:ind w:left="4395"/>
        <w:jc w:val="center"/>
      </w:pPr>
      <w:r>
        <w:t>Приложение № 4</w:t>
      </w:r>
    </w:p>
    <w:p w:rsidR="00022D2C" w:rsidRDefault="00F72D11">
      <w:pPr>
        <w:pStyle w:val="a0"/>
        <w:ind w:left="4395"/>
        <w:jc w:val="center"/>
      </w:pPr>
      <w:r>
        <w:t>к Административному регламенту</w:t>
      </w:r>
    </w:p>
    <w:p w:rsidR="00022D2C" w:rsidRDefault="00F72D11">
      <w:pPr>
        <w:pStyle w:val="a0"/>
        <w:ind w:left="4395"/>
        <w:jc w:val="center"/>
      </w:pPr>
      <w:r>
        <w:t xml:space="preserve">предоставления муниципальной услуги </w:t>
      </w:r>
    </w:p>
    <w:p w:rsidR="00022D2C" w:rsidRDefault="00F72D11">
      <w:pPr>
        <w:pStyle w:val="a0"/>
        <w:ind w:left="4395"/>
        <w:jc w:val="center"/>
      </w:pPr>
      <w:r>
        <w:rPr>
          <w:bCs/>
        </w:rPr>
        <w:t xml:space="preserve">«Выдача специального разрешения </w:t>
      </w:r>
    </w:p>
    <w:p w:rsidR="00022D2C" w:rsidRDefault="00F72D11">
      <w:pPr>
        <w:pStyle w:val="a0"/>
        <w:ind w:left="4395"/>
        <w:jc w:val="center"/>
      </w:pPr>
      <w:r>
        <w:rPr>
          <w:bCs/>
        </w:rPr>
        <w:t xml:space="preserve">на движение по автомобильным дорогам местного значения транспортного средства, осуществляющего перевозки </w:t>
      </w:r>
      <w:proofErr w:type="gramStart"/>
      <w:r>
        <w:rPr>
          <w:bCs/>
        </w:rPr>
        <w:t>тяжеловесных</w:t>
      </w:r>
      <w:proofErr w:type="gramEnd"/>
      <w:r>
        <w:rPr>
          <w:bCs/>
        </w:rPr>
        <w:t xml:space="preserve"> и (или) </w:t>
      </w:r>
    </w:p>
    <w:p w:rsidR="00022D2C" w:rsidRDefault="00F72D11">
      <w:pPr>
        <w:pStyle w:val="a0"/>
        <w:ind w:left="4395"/>
        <w:jc w:val="center"/>
      </w:pPr>
      <w:r>
        <w:rPr>
          <w:bCs/>
        </w:rPr>
        <w:t>крупногабаритных грузов»</w:t>
      </w:r>
    </w:p>
    <w:p w:rsidR="00022D2C" w:rsidRDefault="00022D2C">
      <w:pPr>
        <w:pStyle w:val="a0"/>
        <w:ind w:left="4395"/>
        <w:jc w:val="center"/>
      </w:pPr>
    </w:p>
    <w:p w:rsidR="00022D2C" w:rsidRDefault="00F72D11">
      <w:pPr>
        <w:pStyle w:val="a0"/>
        <w:jc w:val="center"/>
      </w:pPr>
      <w:r>
        <w:rPr>
          <w:sz w:val="28"/>
          <w:szCs w:val="28"/>
        </w:rPr>
        <w:t xml:space="preserve">БЛОК-СХЕМА </w:t>
      </w:r>
    </w:p>
    <w:p w:rsidR="00022D2C" w:rsidRDefault="00F72D11">
      <w:pPr>
        <w:pStyle w:val="a0"/>
        <w:jc w:val="center"/>
      </w:pPr>
      <w:r>
        <w:rPr>
          <w:sz w:val="28"/>
          <w:szCs w:val="28"/>
        </w:rPr>
        <w:t>ПРЕДОСТАВЛЕНИЯ МУНИЦИПАЛЬНОЙ УСЛУГИ</w:t>
      </w:r>
    </w:p>
    <w:p w:rsidR="00022D2C" w:rsidRDefault="00022D2C">
      <w:pPr>
        <w:pStyle w:val="a0"/>
        <w:jc w:val="center"/>
      </w:pPr>
    </w:p>
    <w:p w:rsidR="00022D2C" w:rsidRDefault="00022D2C">
      <w:pPr>
        <w:pStyle w:val="a0"/>
        <w:jc w:val="both"/>
      </w:pPr>
    </w:p>
    <w:p w:rsidR="00022D2C" w:rsidRDefault="00022D2C">
      <w:pPr>
        <w:pStyle w:val="a0"/>
        <w:jc w:val="both"/>
      </w:pPr>
    </w:p>
    <w:p w:rsidR="00022D2C" w:rsidRDefault="00022D2C">
      <w:pPr>
        <w:pStyle w:val="a0"/>
        <w:ind w:left="4395"/>
        <w:jc w:val="center"/>
      </w:pPr>
    </w:p>
    <w:p w:rsidR="00022D2C" w:rsidRDefault="00022D2C">
      <w:pPr>
        <w:pStyle w:val="a0"/>
        <w:ind w:left="4395"/>
        <w:jc w:val="center"/>
      </w:pPr>
    </w:p>
    <w:tbl>
      <w:tblPr>
        <w:tblW w:w="0" w:type="auto"/>
        <w:tblInd w:w="-64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91"/>
        <w:gridCol w:w="1325"/>
        <w:gridCol w:w="1325"/>
        <w:gridCol w:w="1408"/>
        <w:gridCol w:w="1784"/>
        <w:gridCol w:w="1293"/>
      </w:tblGrid>
      <w:tr w:rsidR="00022D2C">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0" w:type="auto"/>
              <w:tblCellMar>
                <w:left w:w="10" w:type="dxa"/>
                <w:right w:w="10" w:type="dxa"/>
              </w:tblCellMar>
              <w:tblLook w:val="0000" w:firstRow="0" w:lastRow="0" w:firstColumn="0" w:lastColumn="0" w:noHBand="0" w:noVBand="0"/>
            </w:tblPr>
            <w:tblGrid>
              <w:gridCol w:w="8075"/>
            </w:tblGrid>
            <w:tr w:rsidR="00022D2C">
              <w:tc>
                <w:tcPr>
                  <w:tcW w:w="9782" w:type="dxa"/>
                  <w:shd w:val="clear" w:color="auto" w:fill="FFFFFF"/>
                  <w:tcMar>
                    <w:top w:w="0" w:type="dxa"/>
                    <w:left w:w="108" w:type="dxa"/>
                    <w:bottom w:w="0" w:type="dxa"/>
                    <w:right w:w="108" w:type="dxa"/>
                  </w:tcMar>
                </w:tcPr>
                <w:p w:rsidR="00022D2C" w:rsidRDefault="00F72D11">
                  <w:pPr>
                    <w:pStyle w:val="a0"/>
                    <w:ind w:left="4395"/>
                    <w:jc w:val="center"/>
                  </w:pPr>
                  <w:r>
                    <w:t>Приложение № 5</w:t>
                  </w:r>
                </w:p>
                <w:p w:rsidR="00022D2C" w:rsidRDefault="00F72D11">
                  <w:pPr>
                    <w:pStyle w:val="a0"/>
                    <w:ind w:left="4395"/>
                    <w:jc w:val="center"/>
                  </w:pPr>
                  <w:r>
                    <w:t>к Административному регламенту</w:t>
                  </w:r>
                </w:p>
                <w:p w:rsidR="00022D2C" w:rsidRDefault="00F72D11">
                  <w:pPr>
                    <w:pStyle w:val="a0"/>
                    <w:ind w:left="4395"/>
                    <w:jc w:val="center"/>
                  </w:pPr>
                  <w:r>
                    <w:t xml:space="preserve">предоставления муниципальной услуги </w:t>
                  </w:r>
                </w:p>
                <w:p w:rsidR="00022D2C" w:rsidRDefault="00F72D11">
                  <w:pPr>
                    <w:pStyle w:val="a0"/>
                    <w:ind w:left="4395"/>
                    <w:jc w:val="center"/>
                  </w:pPr>
                  <w:r>
                    <w:rPr>
                      <w:bCs/>
                    </w:rPr>
                    <w:t xml:space="preserve">«Выдача специального разрешения </w:t>
                  </w:r>
                </w:p>
                <w:p w:rsidR="00022D2C" w:rsidRDefault="00F72D11">
                  <w:pPr>
                    <w:pStyle w:val="a0"/>
                    <w:ind w:left="4395"/>
                    <w:jc w:val="center"/>
                  </w:pPr>
                  <w:r>
                    <w:rPr>
                      <w:bCs/>
                    </w:rPr>
                    <w:t xml:space="preserve">на движение по автомобильным дорогам местного значения сельского поселения </w:t>
                  </w:r>
                  <w:proofErr w:type="gramStart"/>
                  <w:r>
                    <w:rPr>
                      <w:bCs/>
                    </w:rPr>
                    <w:t>Старый</w:t>
                  </w:r>
                  <w:proofErr w:type="gramEnd"/>
                  <w:r>
                    <w:rPr>
                      <w:bCs/>
                    </w:rPr>
                    <w:t xml:space="preserve"> </w:t>
                  </w:r>
                  <w:proofErr w:type="spellStart"/>
                  <w:r>
                    <w:rPr>
                      <w:bCs/>
                    </w:rPr>
                    <w:t>Аманак</w:t>
                  </w:r>
                  <w:proofErr w:type="spellEnd"/>
                  <w:r>
                    <w:rPr>
                      <w:bCs/>
                    </w:rPr>
                    <w:t xml:space="preserve"> транспортного средства, осуществляющего перевозки тяжеловесных и (или) </w:t>
                  </w:r>
                </w:p>
                <w:p w:rsidR="00022D2C" w:rsidRDefault="00F72D11">
                  <w:pPr>
                    <w:pStyle w:val="a0"/>
                    <w:ind w:left="4395"/>
                    <w:jc w:val="center"/>
                  </w:pPr>
                  <w:r>
                    <w:rPr>
                      <w:bCs/>
                    </w:rPr>
                    <w:t>крупногабаритных грузов»</w:t>
                  </w:r>
                </w:p>
                <w:p w:rsidR="00022D2C" w:rsidRDefault="00022D2C">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F5104B" w:rsidRDefault="00F5104B">
                  <w:pPr>
                    <w:pStyle w:val="a0"/>
                    <w:ind w:left="4395"/>
                    <w:jc w:val="center"/>
                  </w:pPr>
                </w:p>
                <w:p w:rsidR="00022D2C" w:rsidRDefault="00F72D11">
                  <w:pPr>
                    <w:pStyle w:val="a0"/>
                    <w:jc w:val="center"/>
                  </w:pPr>
                  <w:r>
                    <w:rPr>
                      <w:bCs/>
                      <w:sz w:val="28"/>
                      <w:szCs w:val="28"/>
                    </w:rPr>
                    <w:lastRenderedPageBreak/>
                    <w:t>ЖУРНАЛ РЕГИСТРАЦИИ</w:t>
                  </w:r>
                </w:p>
                <w:p w:rsidR="00022D2C" w:rsidRDefault="00F72D11">
                  <w:pPr>
                    <w:pStyle w:val="a0"/>
                    <w:jc w:val="center"/>
                  </w:pPr>
                  <w:r>
                    <w:rPr>
                      <w:sz w:val="28"/>
                      <w:szCs w:val="28"/>
                    </w:rPr>
                    <w:t xml:space="preserve">ЗАЯВЛЕНИЙ НА ВЫДАЧУ СПЕЦИАЛЬНОГО РАЗРЕШЕНИЯ </w:t>
                  </w:r>
                </w:p>
                <w:p w:rsidR="00022D2C" w:rsidRDefault="00F72D11">
                  <w:pPr>
                    <w:pStyle w:val="a0"/>
                    <w:jc w:val="center"/>
                  </w:pPr>
                  <w:r>
                    <w:rPr>
                      <w:sz w:val="28"/>
                      <w:szCs w:val="28"/>
                    </w:rPr>
                    <w:t xml:space="preserve">НА ДВИЖЕНИЕ ПО АВТОМОБИЛЬНЫМ ДОРОГАМ </w:t>
                  </w:r>
                </w:p>
                <w:p w:rsidR="00022D2C" w:rsidRDefault="00F72D11">
                  <w:pPr>
                    <w:pStyle w:val="a0"/>
                    <w:jc w:val="center"/>
                  </w:pPr>
                  <w:r>
                    <w:rPr>
                      <w:sz w:val="28"/>
                      <w:szCs w:val="28"/>
                    </w:rPr>
                    <w:t>ТРАНСПОРТНОГО СРЕДСТВА, ОСУЩЕСТВЛЯЮЩЕГО ПЕРЕВОЗКИ</w:t>
                  </w:r>
                </w:p>
                <w:p w:rsidR="00022D2C" w:rsidRDefault="00F72D11">
                  <w:pPr>
                    <w:pStyle w:val="a0"/>
                    <w:jc w:val="center"/>
                  </w:pPr>
                  <w:r>
                    <w:rPr>
                      <w:sz w:val="28"/>
                      <w:szCs w:val="28"/>
                    </w:rPr>
                    <w:t>ТЯЖЕЛОВЕСНЫХ И (ИЛИ) КРУПНОГАБАРИТНЫХ ГРУЗОВ</w:t>
                  </w:r>
                </w:p>
                <w:p w:rsidR="00022D2C" w:rsidRDefault="00022D2C">
                  <w:pPr>
                    <w:pStyle w:val="a0"/>
                  </w:pP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9"/>
                    <w:gridCol w:w="1386"/>
                    <w:gridCol w:w="1532"/>
                    <w:gridCol w:w="1171"/>
                    <w:gridCol w:w="1395"/>
                    <w:gridCol w:w="984"/>
                    <w:gridCol w:w="932"/>
                  </w:tblGrid>
                  <w:tr w:rsidR="00022D2C">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0"/>
                            <w:szCs w:val="20"/>
                          </w:rPr>
                          <w:t>№</w:t>
                        </w:r>
                      </w:p>
                      <w:p w:rsidR="00022D2C" w:rsidRDefault="00F72D11">
                        <w:pPr>
                          <w:pStyle w:val="a0"/>
                          <w:jc w:val="center"/>
                        </w:pPr>
                        <w:proofErr w:type="gramStart"/>
                        <w:r>
                          <w:rPr>
                            <w:sz w:val="20"/>
                            <w:szCs w:val="20"/>
                          </w:rPr>
                          <w:t>п</w:t>
                        </w:r>
                        <w:proofErr w:type="gramEnd"/>
                        <w:r>
                          <w:rPr>
                            <w:sz w:val="20"/>
                            <w:szCs w:val="20"/>
                          </w:rPr>
                          <w:t>/п</w:t>
                        </w: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0"/>
                            <w:szCs w:val="20"/>
                          </w:rPr>
                          <w:t xml:space="preserve">Получатель муниципальной услуги: </w:t>
                        </w:r>
                      </w:p>
                      <w:p w:rsidR="00022D2C" w:rsidRDefault="00F72D11">
                        <w:pPr>
                          <w:pStyle w:val="a0"/>
                          <w:jc w:val="center"/>
                        </w:pPr>
                        <w:r>
                          <w:rPr>
                            <w:sz w:val="20"/>
                            <w:szCs w:val="20"/>
                          </w:rPr>
                          <w:t>полное наименование юридического лица; фамилия, имя, отчество физического лица; телефон, место нахождения или место жительства</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0"/>
                            <w:szCs w:val="20"/>
                          </w:rPr>
                          <w:t>Заявитель:</w:t>
                        </w:r>
                      </w:p>
                      <w:p w:rsidR="00022D2C" w:rsidRDefault="00F72D11">
                        <w:pPr>
                          <w:pStyle w:val="a0"/>
                          <w:jc w:val="center"/>
                        </w:pPr>
                        <w:r>
                          <w:rPr>
                            <w:sz w:val="20"/>
                            <w:szCs w:val="20"/>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0"/>
                            <w:szCs w:val="20"/>
                          </w:rPr>
                          <w:t xml:space="preserve">Документ, </w:t>
                        </w:r>
                        <w:proofErr w:type="spellStart"/>
                        <w:r>
                          <w:rPr>
                            <w:sz w:val="20"/>
                            <w:szCs w:val="20"/>
                          </w:rPr>
                          <w:t>подтверж</w:t>
                        </w:r>
                        <w:proofErr w:type="spellEnd"/>
                        <w:r>
                          <w:rPr>
                            <w:sz w:val="20"/>
                            <w:szCs w:val="20"/>
                          </w:rPr>
                          <w:t>-</w:t>
                        </w:r>
                      </w:p>
                      <w:p w:rsidR="00022D2C" w:rsidRDefault="00F72D11">
                        <w:pPr>
                          <w:pStyle w:val="a0"/>
                          <w:jc w:val="center"/>
                        </w:pPr>
                        <w:proofErr w:type="gramStart"/>
                        <w:r>
                          <w:rPr>
                            <w:sz w:val="20"/>
                            <w:szCs w:val="20"/>
                          </w:rPr>
                          <w:t>дающий</w:t>
                        </w:r>
                        <w:proofErr w:type="gramEnd"/>
                        <w:r>
                          <w:rPr>
                            <w:sz w:val="20"/>
                            <w:szCs w:val="20"/>
                          </w:rPr>
                          <w:t xml:space="preserve"> полномочия представите-ля </w:t>
                        </w:r>
                        <w:proofErr w:type="spellStart"/>
                        <w:r>
                          <w:rPr>
                            <w:sz w:val="20"/>
                            <w:szCs w:val="20"/>
                          </w:rPr>
                          <w:t>получате</w:t>
                        </w:r>
                        <w:proofErr w:type="spellEnd"/>
                        <w:r>
                          <w:rPr>
                            <w:sz w:val="20"/>
                            <w:szCs w:val="20"/>
                          </w:rPr>
                          <w:t xml:space="preserve">-ля </w:t>
                        </w:r>
                        <w:proofErr w:type="spellStart"/>
                        <w:r>
                          <w:rPr>
                            <w:sz w:val="20"/>
                            <w:szCs w:val="20"/>
                          </w:rPr>
                          <w:t>муници-пальной</w:t>
                        </w:r>
                        <w:proofErr w:type="spellEnd"/>
                        <w:r>
                          <w:rPr>
                            <w:sz w:val="20"/>
                            <w:szCs w:val="20"/>
                          </w:rPr>
                          <w:t xml:space="preserve"> услуги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0"/>
                            <w:szCs w:val="20"/>
                          </w:rPr>
                          <w:t>Дата регистрации заявления о предоставлении муниципальной услуги</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0"/>
                            <w:szCs w:val="20"/>
                          </w:rPr>
                          <w:t xml:space="preserve">Подпись </w:t>
                        </w:r>
                        <w:proofErr w:type="spellStart"/>
                        <w:proofErr w:type="gramStart"/>
                        <w:r>
                          <w:rPr>
                            <w:sz w:val="20"/>
                            <w:szCs w:val="20"/>
                          </w:rPr>
                          <w:t>должност-ного</w:t>
                        </w:r>
                        <w:proofErr w:type="spellEnd"/>
                        <w:proofErr w:type="gramEnd"/>
                        <w:r>
                          <w:rPr>
                            <w:sz w:val="20"/>
                            <w:szCs w:val="20"/>
                          </w:rPr>
                          <w:t xml:space="preserve"> лица</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0"/>
                            <w:szCs w:val="20"/>
                          </w:rPr>
                          <w:t>Подпись заявителя</w:t>
                        </w:r>
                      </w:p>
                    </w:tc>
                  </w:tr>
                  <w:tr w:rsidR="00022D2C">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r>
                  <w:tr w:rsidR="00022D2C">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r>
                  <w:tr w:rsidR="00022D2C">
                    <w:tc>
                      <w:tcPr>
                        <w:tcW w:w="5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r>
                </w:tbl>
                <w:p w:rsidR="00022D2C" w:rsidRDefault="00022D2C">
                  <w:pPr>
                    <w:pStyle w:val="a0"/>
                    <w:jc w:val="center"/>
                  </w:pPr>
                </w:p>
                <w:p w:rsidR="00022D2C" w:rsidRDefault="00022D2C">
                  <w:pPr>
                    <w:pStyle w:val="a0"/>
                    <w:ind w:left="4395"/>
                  </w:pPr>
                </w:p>
                <w:p w:rsidR="00022D2C" w:rsidRDefault="00022D2C">
                  <w:pPr>
                    <w:pStyle w:val="a0"/>
                    <w:jc w:val="both"/>
                  </w:pPr>
                </w:p>
              </w:tc>
            </w:tr>
          </w:tbl>
          <w:p w:rsidR="00F5104B" w:rsidRDefault="00F5104B">
            <w:pPr>
              <w:pStyle w:val="a0"/>
              <w:ind w:left="4395"/>
              <w:jc w:val="center"/>
            </w:pPr>
          </w:p>
          <w:p w:rsidR="00F5104B" w:rsidRDefault="00F5104B">
            <w:pPr>
              <w:pStyle w:val="a0"/>
              <w:ind w:left="4395"/>
              <w:jc w:val="center"/>
            </w:pPr>
          </w:p>
          <w:p w:rsidR="00022D2C" w:rsidRDefault="00F72D11">
            <w:pPr>
              <w:pStyle w:val="a0"/>
              <w:ind w:left="4395"/>
              <w:jc w:val="center"/>
            </w:pPr>
            <w:r>
              <w:lastRenderedPageBreak/>
              <w:t>Приложение № 6</w:t>
            </w:r>
          </w:p>
          <w:p w:rsidR="00022D2C" w:rsidRDefault="00F72D11">
            <w:pPr>
              <w:pStyle w:val="a0"/>
              <w:ind w:left="4395"/>
              <w:jc w:val="center"/>
            </w:pPr>
            <w:r>
              <w:t>к Административному регламенту</w:t>
            </w:r>
          </w:p>
          <w:p w:rsidR="00022D2C" w:rsidRDefault="00F72D11">
            <w:pPr>
              <w:pStyle w:val="a0"/>
              <w:ind w:left="4395"/>
              <w:jc w:val="center"/>
            </w:pPr>
            <w:r>
              <w:t xml:space="preserve">предоставления муниципальной услуги </w:t>
            </w:r>
          </w:p>
          <w:p w:rsidR="00022D2C" w:rsidRDefault="00F72D11">
            <w:pPr>
              <w:pStyle w:val="a0"/>
              <w:ind w:left="4395"/>
              <w:jc w:val="center"/>
            </w:pPr>
            <w:r>
              <w:rPr>
                <w:bCs/>
              </w:rPr>
              <w:t xml:space="preserve">«Выдача специального разрешения </w:t>
            </w:r>
          </w:p>
          <w:p w:rsidR="00022D2C" w:rsidRDefault="00F72D11">
            <w:pPr>
              <w:pStyle w:val="a0"/>
              <w:ind w:left="4395"/>
              <w:jc w:val="center"/>
            </w:pPr>
            <w:r>
              <w:rPr>
                <w:bCs/>
              </w:rPr>
              <w:t xml:space="preserve">на движение по автомобильным дорогам местного значения сельского поселения </w:t>
            </w:r>
            <w:proofErr w:type="gramStart"/>
            <w:r>
              <w:rPr>
                <w:bCs/>
              </w:rPr>
              <w:t>Старый</w:t>
            </w:r>
            <w:proofErr w:type="gramEnd"/>
            <w:r>
              <w:rPr>
                <w:bCs/>
              </w:rPr>
              <w:t xml:space="preserve"> </w:t>
            </w:r>
            <w:proofErr w:type="spellStart"/>
            <w:r>
              <w:rPr>
                <w:bCs/>
              </w:rPr>
              <w:t>Аманак</w:t>
            </w:r>
            <w:proofErr w:type="spellEnd"/>
            <w:r>
              <w:rPr>
                <w:bCs/>
              </w:rPr>
              <w:t xml:space="preserve"> транспортного средства, осуществляющего перевозки тяжеловесных и (или) </w:t>
            </w:r>
          </w:p>
          <w:p w:rsidR="00022D2C" w:rsidRDefault="00F72D11">
            <w:pPr>
              <w:pStyle w:val="a0"/>
              <w:ind w:left="4395"/>
              <w:jc w:val="center"/>
            </w:pPr>
            <w:r>
              <w:rPr>
                <w:bCs/>
              </w:rPr>
              <w:t>крупногабаритных грузов»</w:t>
            </w:r>
          </w:p>
          <w:p w:rsidR="00022D2C" w:rsidRDefault="00022D2C">
            <w:pPr>
              <w:pStyle w:val="a0"/>
              <w:ind w:left="4395"/>
              <w:jc w:val="center"/>
            </w:pPr>
          </w:p>
          <w:p w:rsidR="00022D2C" w:rsidRDefault="00F72D11">
            <w:pPr>
              <w:pStyle w:val="a0"/>
              <w:jc w:val="center"/>
            </w:pPr>
            <w:r>
              <w:rPr>
                <w:sz w:val="28"/>
                <w:szCs w:val="28"/>
              </w:rPr>
              <w:t>ЖУРНАЛ РЕГИСТРАЦИИ</w:t>
            </w:r>
          </w:p>
          <w:p w:rsidR="00022D2C" w:rsidRDefault="00F72D11">
            <w:pPr>
              <w:pStyle w:val="a0"/>
              <w:jc w:val="center"/>
            </w:pPr>
            <w:r>
              <w:rPr>
                <w:sz w:val="28"/>
                <w:szCs w:val="28"/>
              </w:rPr>
              <w:t xml:space="preserve">ВЫДАННЫХ СПЕЦИАЛЬНЫХ РАЗРЕШЕНИЙ </w:t>
            </w:r>
          </w:p>
          <w:p w:rsidR="00022D2C" w:rsidRDefault="00F72D11">
            <w:pPr>
              <w:pStyle w:val="a0"/>
              <w:jc w:val="center"/>
            </w:pPr>
            <w:r>
              <w:rPr>
                <w:sz w:val="28"/>
                <w:szCs w:val="28"/>
              </w:rPr>
              <w:t xml:space="preserve">НА ДВИЖЕНИЕ ПО АВТОМОБИЛЬНЫМ ДОРОГАМ </w:t>
            </w:r>
          </w:p>
          <w:p w:rsidR="00022D2C" w:rsidRDefault="00F72D11">
            <w:pPr>
              <w:pStyle w:val="a0"/>
              <w:jc w:val="center"/>
            </w:pPr>
            <w:r>
              <w:rPr>
                <w:sz w:val="28"/>
                <w:szCs w:val="28"/>
              </w:rPr>
              <w:t>ТРАНСПОРТНОГО СРЕДСТВА, ОСУЩЕСТВЛЯЮЩЕГО ПЕРЕВОЗКИ</w:t>
            </w:r>
          </w:p>
          <w:p w:rsidR="00022D2C" w:rsidRDefault="00F72D11">
            <w:pPr>
              <w:pStyle w:val="a0"/>
              <w:jc w:val="center"/>
            </w:pPr>
            <w:r>
              <w:rPr>
                <w:sz w:val="28"/>
                <w:szCs w:val="28"/>
              </w:rPr>
              <w:t>ТЯЖЕЛОВЕСНЫХ И (ИЛИ) КРУПНОГАБАРИТНЫХ ГРУЗОВ</w:t>
            </w:r>
          </w:p>
          <w:p w:rsidR="00022D2C" w:rsidRDefault="00022D2C">
            <w:pPr>
              <w:pStyle w:val="a0"/>
              <w:jc w:val="center"/>
            </w:pPr>
          </w:p>
          <w:p w:rsidR="00022D2C" w:rsidRDefault="00F72D11">
            <w:pPr>
              <w:pStyle w:val="a0"/>
              <w:jc w:val="center"/>
            </w:pPr>
            <w:r>
              <w:rPr>
                <w:sz w:val="22"/>
                <w:szCs w:val="22"/>
              </w:rPr>
              <w:t xml:space="preserve">№ </w:t>
            </w:r>
            <w:proofErr w:type="gramStart"/>
            <w:r>
              <w:rPr>
                <w:sz w:val="22"/>
                <w:szCs w:val="22"/>
              </w:rPr>
              <w:t>п</w:t>
            </w:r>
            <w:proofErr w:type="gramEnd"/>
            <w:r>
              <w:rPr>
                <w:sz w:val="22"/>
                <w:szCs w:val="22"/>
              </w:rPr>
              <w:t>/п</w:t>
            </w:r>
          </w:p>
        </w:tc>
        <w:tc>
          <w:tcPr>
            <w:tcW w:w="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2"/>
                <w:szCs w:val="22"/>
              </w:rPr>
              <w:lastRenderedPageBreak/>
              <w:t>Номер специального разрешения</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2"/>
                <w:szCs w:val="22"/>
              </w:rPr>
              <w:t>Дата выдачи и срок действия специального разрешения</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2"/>
                <w:szCs w:val="22"/>
              </w:rPr>
              <w:t>Маршрут движения транспортного средства</w:t>
            </w:r>
          </w:p>
          <w:p w:rsidR="00022D2C" w:rsidRDefault="00022D2C">
            <w:pPr>
              <w:pStyle w:val="a0"/>
              <w:jc w:val="cente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2"/>
                <w:szCs w:val="22"/>
              </w:rPr>
              <w:t>Сведения о владельце транспортного средства:</w:t>
            </w:r>
          </w:p>
          <w:p w:rsidR="00022D2C" w:rsidRDefault="00F72D11">
            <w:pPr>
              <w:pStyle w:val="a0"/>
              <w:jc w:val="center"/>
            </w:pPr>
            <w:r>
              <w:rPr>
                <w:sz w:val="22"/>
                <w:szCs w:val="22"/>
              </w:rPr>
              <w:t xml:space="preserve">наименование, организационно-правовая форма, адрес (местонахождение) юридического лица; </w:t>
            </w:r>
          </w:p>
          <w:p w:rsidR="00022D2C" w:rsidRDefault="00F72D11">
            <w:pPr>
              <w:pStyle w:val="a0"/>
              <w:jc w:val="center"/>
            </w:pPr>
            <w:r>
              <w:rPr>
                <w:sz w:val="22"/>
                <w:szCs w:val="22"/>
              </w:rPr>
              <w:t>фамилия, имя, отчество, данные документа, удостоверяюще</w:t>
            </w:r>
            <w:r>
              <w:rPr>
                <w:sz w:val="22"/>
                <w:szCs w:val="22"/>
              </w:rPr>
              <w:lastRenderedPageBreak/>
              <w:t>го личность, адрес места жительства (для индивидуального предпринимателя и физических лиц)</w:t>
            </w: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F72D11">
            <w:pPr>
              <w:pStyle w:val="a0"/>
              <w:jc w:val="center"/>
            </w:pPr>
            <w:r>
              <w:rPr>
                <w:sz w:val="22"/>
                <w:szCs w:val="22"/>
              </w:rPr>
              <w:lastRenderedPageBreak/>
              <w:t xml:space="preserve">Подпись лица, получившего специальное разрешение </w:t>
            </w:r>
          </w:p>
        </w:tc>
      </w:tr>
      <w:tr w:rsidR="00022D2C">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r>
      <w:tr w:rsidR="00022D2C">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r>
      <w:tr w:rsidR="00022D2C">
        <w:tc>
          <w:tcPr>
            <w:tcW w:w="2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c>
          <w:tcPr>
            <w:tcW w:w="15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2D2C" w:rsidRDefault="00022D2C">
            <w:pPr>
              <w:pStyle w:val="a0"/>
              <w:jc w:val="center"/>
            </w:pPr>
          </w:p>
        </w:tc>
      </w:tr>
    </w:tbl>
    <w:p w:rsidR="00022D2C" w:rsidRDefault="00022D2C">
      <w:pPr>
        <w:pStyle w:val="a0"/>
        <w:jc w:val="center"/>
      </w:pPr>
    </w:p>
    <w:p w:rsidR="00022D2C" w:rsidRDefault="00022D2C">
      <w:pPr>
        <w:pStyle w:val="a0"/>
      </w:pPr>
    </w:p>
    <w:p w:rsidR="00022D2C" w:rsidRDefault="00022D2C">
      <w:pPr>
        <w:pStyle w:val="a0"/>
      </w:pPr>
    </w:p>
    <w:p w:rsidR="00022D2C" w:rsidRDefault="00022D2C">
      <w:pPr>
        <w:sectPr w:rsidR="00022D2C" w:rsidSect="00F5104B">
          <w:pgSz w:w="16837" w:h="11905" w:orient="landscape"/>
          <w:pgMar w:top="1701" w:right="1134" w:bottom="850" w:left="1134" w:header="720" w:footer="720" w:gutter="0"/>
          <w:cols w:space="720"/>
          <w:formProt w:val="0"/>
          <w:docGrid w:linePitch="299"/>
        </w:sectPr>
      </w:pPr>
    </w:p>
    <w:p w:rsidR="00F72D11" w:rsidRDefault="00F72D11"/>
    <w:sectPr w:rsidR="00F72D11" w:rsidSect="00F5104B">
      <w:pgSz w:w="11905" w:h="16837"/>
      <w:pgMar w:top="1134" w:right="850" w:bottom="1134"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1E08"/>
    <w:multiLevelType w:val="hybridMultilevel"/>
    <w:tmpl w:val="D36203C2"/>
    <w:lvl w:ilvl="0" w:tplc="4782BD18">
      <w:start w:val="1"/>
      <w:numFmt w:val="decimal"/>
      <w:lvlText w:val="%1)"/>
      <w:lvlJc w:val="left"/>
      <w:pPr>
        <w:ind w:left="786" w:hanging="360"/>
      </w:pPr>
      <w:rPr>
        <w:rFonts w:eastAsiaTheme="minorHAnsi"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CC242D6"/>
    <w:multiLevelType w:val="multilevel"/>
    <w:tmpl w:val="82FA5AD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pStyle w:val="4"/>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22D2C"/>
    <w:rsid w:val="00022D2C"/>
    <w:rsid w:val="00266AF7"/>
    <w:rsid w:val="003F7535"/>
    <w:rsid w:val="00A34307"/>
    <w:rsid w:val="00B91C4C"/>
    <w:rsid w:val="00F5104B"/>
    <w:rsid w:val="00F72D11"/>
    <w:rsid w:val="00FB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6A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1"/>
    <w:pPr>
      <w:keepNext/>
      <w:numPr>
        <w:ilvl w:val="3"/>
        <w:numId w:val="1"/>
      </w:numPr>
      <w:spacing w:before="20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0" w:line="100" w:lineRule="atLeast"/>
    </w:pPr>
    <w:rPr>
      <w:rFonts w:ascii="Times New Roman" w:eastAsia="Times New Roman" w:hAnsi="Times New Roman" w:cs="Times New Roman"/>
      <w:color w:val="00000A"/>
      <w:sz w:val="24"/>
      <w:szCs w:val="24"/>
      <w:lang w:eastAsia="en-US"/>
    </w:rPr>
  </w:style>
  <w:style w:type="character" w:customStyle="1" w:styleId="ListLabel1">
    <w:name w:val="ListLabel 1"/>
  </w:style>
  <w:style w:type="character" w:customStyle="1" w:styleId="ListLabel2">
    <w:name w:val="ListLabel 2"/>
  </w:style>
  <w:style w:type="character" w:customStyle="1" w:styleId="40">
    <w:name w:val="Заголовок 4 Знак"/>
    <w:basedOn w:val="a2"/>
  </w:style>
  <w:style w:type="character" w:customStyle="1" w:styleId="a5">
    <w:name w:val="Текст сноски Знак"/>
    <w:basedOn w:val="a2"/>
  </w:style>
  <w:style w:type="character" w:styleId="a6">
    <w:name w:val="footnote reference"/>
  </w:style>
  <w:style w:type="character" w:customStyle="1" w:styleId="-">
    <w:name w:val="Интернет-ссылка"/>
    <w:rPr>
      <w:color w:val="0000FF"/>
      <w:u w:val="single"/>
      <w:lang w:val="ru-RU" w:eastAsia="ru-RU" w:bidi="ru-RU"/>
    </w:rPr>
  </w:style>
  <w:style w:type="character" w:customStyle="1" w:styleId="a7">
    <w:name w:val="Нижний колонтитул Знак"/>
    <w:basedOn w:val="a2"/>
  </w:style>
  <w:style w:type="character" w:styleId="a8">
    <w:name w:val="page number"/>
    <w:basedOn w:val="a2"/>
  </w:style>
  <w:style w:type="character" w:customStyle="1" w:styleId="a9">
    <w:name w:val="Верхний колонтитул Знак"/>
    <w:basedOn w:val="a2"/>
  </w:style>
  <w:style w:type="character" w:customStyle="1" w:styleId="aa">
    <w:name w:val="Текст выноски Знак"/>
    <w:basedOn w:val="a2"/>
  </w:style>
  <w:style w:type="character" w:styleId="ab">
    <w:name w:val="annotation reference"/>
  </w:style>
  <w:style w:type="character" w:customStyle="1" w:styleId="ac">
    <w:name w:val="Текст примечания Знак"/>
    <w:basedOn w:val="a2"/>
  </w:style>
  <w:style w:type="character" w:customStyle="1" w:styleId="ad">
    <w:name w:val="Тема примечания Знак"/>
    <w:basedOn w:val="ac"/>
  </w:style>
  <w:style w:type="character" w:styleId="ae">
    <w:name w:val="FollowedHyperlink"/>
  </w:style>
  <w:style w:type="character" w:customStyle="1" w:styleId="FontStyle16">
    <w:name w:val="Font Style16"/>
  </w:style>
  <w:style w:type="character" w:customStyle="1" w:styleId="FontStyle36">
    <w:name w:val="Font Style36"/>
  </w:style>
  <w:style w:type="character" w:customStyle="1" w:styleId="FontStyle39">
    <w:name w:val="Font Style39"/>
  </w:style>
  <w:style w:type="paragraph" w:customStyle="1" w:styleId="af">
    <w:name w:val="Заголовок"/>
    <w:basedOn w:val="a0"/>
    <w:next w:val="a1"/>
    <w:pPr>
      <w:keepNext/>
      <w:spacing w:before="240" w:after="120"/>
    </w:pPr>
    <w:rPr>
      <w:rFonts w:ascii="Arial" w:eastAsia="Lucida Sans Unicode" w:hAnsi="Arial" w:cs="Tahoma"/>
      <w:sz w:val="28"/>
      <w:szCs w:val="28"/>
    </w:rPr>
  </w:style>
  <w:style w:type="paragraph" w:styleId="a1">
    <w:name w:val="Body Text"/>
    <w:basedOn w:val="a0"/>
    <w:pPr>
      <w:spacing w:after="120"/>
    </w:pPr>
  </w:style>
  <w:style w:type="paragraph" w:styleId="af0">
    <w:name w:val="List"/>
    <w:basedOn w:val="a1"/>
    <w:rPr>
      <w:rFonts w:ascii="Arial" w:hAnsi="Arial" w:cs="Tahoma"/>
    </w:rPr>
  </w:style>
  <w:style w:type="paragraph" w:styleId="af1">
    <w:name w:val="Title"/>
    <w:basedOn w:val="a0"/>
    <w:pPr>
      <w:suppressLineNumbers/>
      <w:spacing w:before="120" w:after="120"/>
    </w:pPr>
    <w:rPr>
      <w:rFonts w:ascii="Arial" w:hAnsi="Arial" w:cs="Tahoma"/>
      <w:i/>
      <w:iCs/>
      <w:sz w:val="20"/>
    </w:rPr>
  </w:style>
  <w:style w:type="paragraph" w:styleId="af2">
    <w:name w:val="index heading"/>
    <w:basedOn w:val="a0"/>
    <w:pPr>
      <w:suppressLineNumbers/>
    </w:pPr>
    <w:rPr>
      <w:rFonts w:ascii="Arial" w:hAnsi="Arial" w:cs="Tahoma"/>
    </w:rPr>
  </w:style>
  <w:style w:type="paragraph" w:styleId="af3">
    <w:name w:val="footnote text"/>
    <w:basedOn w:val="a0"/>
  </w:style>
  <w:style w:type="paragraph" w:styleId="af4">
    <w:name w:val="footer"/>
    <w:basedOn w:val="a0"/>
    <w:pPr>
      <w:suppressLineNumbers/>
      <w:tabs>
        <w:tab w:val="center" w:pos="4677"/>
        <w:tab w:val="right" w:pos="9355"/>
      </w:tabs>
    </w:pPr>
    <w:rPr>
      <w:lang w:eastAsia="ru-RU"/>
    </w:rPr>
  </w:style>
  <w:style w:type="paragraph" w:styleId="af5">
    <w:name w:val="header"/>
    <w:basedOn w:val="a0"/>
    <w:pPr>
      <w:suppressLineNumbers/>
      <w:tabs>
        <w:tab w:val="center" w:pos="4677"/>
        <w:tab w:val="right" w:pos="9355"/>
      </w:tabs>
    </w:pPr>
    <w:rPr>
      <w:lang w:eastAsia="ru-RU"/>
    </w:rPr>
  </w:style>
  <w:style w:type="paragraph" w:customStyle="1" w:styleId="ConsPlusNormal">
    <w:name w:val="ConsPlu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f6">
    <w:name w:val="Balloon Text"/>
    <w:basedOn w:val="a0"/>
  </w:style>
  <w:style w:type="paragraph" w:customStyle="1" w:styleId="ConsPlusNonformat">
    <w:name w:val="ConsPlusNonformat"/>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ConsPlusTitle">
    <w:name w:val="ConsPlusTitle"/>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f7">
    <w:name w:val="annotation text"/>
    <w:basedOn w:val="a0"/>
  </w:style>
  <w:style w:type="paragraph" w:styleId="af8">
    <w:name w:val="annotation subject"/>
    <w:basedOn w:val="af7"/>
  </w:style>
  <w:style w:type="paragraph" w:customStyle="1" w:styleId="af9">
    <w:name w:val="Стиль"/>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a">
    <w:name w:val="Знак Знак Знак Знак"/>
    <w:basedOn w:val="a0"/>
  </w:style>
  <w:style w:type="paragraph" w:customStyle="1" w:styleId="ConsNormal">
    <w:name w:val="Con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b">
    <w:name w:val="Знак Знак Знак Знак Знак Знак"/>
    <w:basedOn w:val="a0"/>
  </w:style>
  <w:style w:type="paragraph" w:customStyle="1" w:styleId="Default">
    <w:name w:val="Default"/>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fc">
    <w:name w:val="Normal (Web)"/>
    <w:basedOn w:val="a0"/>
    <w:uiPriority w:val="99"/>
  </w:style>
  <w:style w:type="paragraph" w:customStyle="1" w:styleId="Style2">
    <w:name w:val="Style2"/>
    <w:basedOn w:val="a0"/>
  </w:style>
  <w:style w:type="paragraph" w:customStyle="1" w:styleId="Style12">
    <w:name w:val="Style12"/>
    <w:basedOn w:val="a0"/>
  </w:style>
  <w:style w:type="paragraph" w:styleId="afd">
    <w:name w:val="List Paragraph"/>
    <w:basedOn w:val="a0"/>
    <w:uiPriority w:val="34"/>
    <w:qFormat/>
  </w:style>
  <w:style w:type="paragraph" w:customStyle="1" w:styleId="ConsPlusCell">
    <w:name w:val="ConsPlusCel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ConsTitle">
    <w:name w:val="ConsTitle"/>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8">
    <w:name w:val="Знак Знак8 Знак Знак Знак"/>
    <w:basedOn w:val="4"/>
    <w:pPr>
      <w:ind w:left="0" w:firstLine="0"/>
      <w:outlineLvl w:val="9"/>
    </w:pPr>
  </w:style>
  <w:style w:type="paragraph" w:customStyle="1" w:styleId="Standard">
    <w:name w:val="Standard"/>
    <w:uiPriority w:val="99"/>
    <w:rsid w:val="003F7535"/>
    <w:pPr>
      <w:widowControl w:val="0"/>
      <w:suppressAutoHyphens/>
      <w:autoSpaceDN w:val="0"/>
      <w:spacing w:after="0" w:line="240" w:lineRule="auto"/>
    </w:pPr>
    <w:rPr>
      <w:rFonts w:ascii="Arial" w:eastAsia="Lucida Sans Unicode" w:hAnsi="Arial" w:cs="Tahoma"/>
      <w:kern w:val="3"/>
      <w:sz w:val="21"/>
      <w:szCs w:val="24"/>
    </w:rPr>
  </w:style>
  <w:style w:type="character" w:styleId="afe">
    <w:name w:val="Hyperlink"/>
    <w:basedOn w:val="a2"/>
    <w:uiPriority w:val="99"/>
    <w:semiHidden/>
    <w:unhideWhenUsed/>
    <w:rsid w:val="003F7535"/>
    <w:rPr>
      <w:color w:val="0000FF"/>
      <w:u w:val="single"/>
    </w:rPr>
  </w:style>
  <w:style w:type="paragraph" w:customStyle="1" w:styleId="pboth">
    <w:name w:val="pboth"/>
    <w:basedOn w:val="a"/>
    <w:rsid w:val="00FB4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2"/>
    <w:link w:val="1"/>
    <w:uiPriority w:val="9"/>
    <w:rsid w:val="00266A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266A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0064">
      <w:bodyDiv w:val="1"/>
      <w:marLeft w:val="0"/>
      <w:marRight w:val="0"/>
      <w:marTop w:val="0"/>
      <w:marBottom w:val="0"/>
      <w:divBdr>
        <w:top w:val="none" w:sz="0" w:space="0" w:color="auto"/>
        <w:left w:val="none" w:sz="0" w:space="0" w:color="auto"/>
        <w:bottom w:val="none" w:sz="0" w:space="0" w:color="auto"/>
        <w:right w:val="none" w:sz="0" w:space="0" w:color="auto"/>
      </w:divBdr>
    </w:div>
    <w:div w:id="213151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hyperlink" Target="http://www.pgu.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6A898478FC8AC1C681590249DC0A0380515B6AEBDBE9C37A297AC426438E26B7058CF328DCE7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16904</Words>
  <Characters>96357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ASUS</cp:lastModifiedBy>
  <cp:revision>14</cp:revision>
  <cp:lastPrinted>2020-09-15T05:39:00Z</cp:lastPrinted>
  <dcterms:created xsi:type="dcterms:W3CDTF">2015-08-18T12:55:00Z</dcterms:created>
  <dcterms:modified xsi:type="dcterms:W3CDTF">2020-09-15T05:39:00Z</dcterms:modified>
</cp:coreProperties>
</file>