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0066" w:rsidRDefault="00520066" w:rsidP="00520066">
      <w:pPr>
        <w:pStyle w:val="a3"/>
        <w:spacing w:after="0" w:line="100" w:lineRule="atLeast"/>
        <w:ind w:right="-284"/>
        <w:rPr>
          <w:rFonts w:ascii="Times New Roman" w:hAnsi="Times New Roman"/>
          <w:sz w:val="18"/>
          <w:szCs w:val="18"/>
        </w:rPr>
      </w:pPr>
      <w:r>
        <w:rPr>
          <w:rFonts w:ascii="Times New Roman" w:hAnsi="Times New Roman"/>
          <w:b/>
          <w:i/>
          <w:sz w:val="48"/>
          <w:szCs w:val="48"/>
          <w:lang w:eastAsia="ru-RU"/>
        </w:rPr>
        <w:t>АМАНАКСКИЕ</w:t>
      </w:r>
      <w:proofErr w:type="gramStart"/>
      <w:r>
        <w:rPr>
          <w:rFonts w:ascii="Times New Roman" w:hAnsi="Times New Roman"/>
          <w:b/>
          <w:sz w:val="28"/>
          <w:szCs w:val="28"/>
          <w:lang w:eastAsia="ru-RU"/>
        </w:rPr>
        <w:t xml:space="preserve">                                             </w:t>
      </w:r>
      <w:r>
        <w:rPr>
          <w:rFonts w:ascii="Times New Roman" w:hAnsi="Times New Roman"/>
          <w:b/>
          <w:sz w:val="20"/>
          <w:szCs w:val="20"/>
          <w:lang w:eastAsia="ru-RU"/>
        </w:rPr>
        <w:t>Р</w:t>
      </w:r>
      <w:proofErr w:type="gramEnd"/>
      <w:r>
        <w:rPr>
          <w:rFonts w:ascii="Times New Roman" w:hAnsi="Times New Roman"/>
          <w:b/>
          <w:sz w:val="20"/>
          <w:szCs w:val="20"/>
          <w:lang w:eastAsia="ru-RU"/>
        </w:rPr>
        <w:t>аспространяется    бесплатно</w:t>
      </w:r>
    </w:p>
    <w:p w:rsidR="00520066" w:rsidRDefault="00520066" w:rsidP="00520066">
      <w:pPr>
        <w:pStyle w:val="a3"/>
        <w:shd w:val="clear" w:color="auto" w:fill="D9D9D9"/>
        <w:spacing w:after="0" w:line="100" w:lineRule="atLeast"/>
        <w:jc w:val="center"/>
        <w:rPr>
          <w:rFonts w:ascii="Times New Roman" w:hAnsi="Times New Roman"/>
          <w:b/>
          <w:i/>
          <w:sz w:val="48"/>
          <w:szCs w:val="48"/>
          <w:lang w:eastAsia="ru-RU"/>
        </w:rPr>
      </w:pPr>
      <w:r>
        <w:rPr>
          <w:rFonts w:ascii="Times New Roman" w:hAnsi="Times New Roman"/>
          <w:b/>
          <w:i/>
          <w:sz w:val="48"/>
          <w:szCs w:val="48"/>
          <w:lang w:eastAsia="ru-RU"/>
        </w:rPr>
        <w:t>ВЕСТИ</w:t>
      </w:r>
    </w:p>
    <w:p w:rsidR="00520066" w:rsidRDefault="00CB2B2A" w:rsidP="00520066">
      <w:pPr>
        <w:pStyle w:val="a3"/>
        <w:shd w:val="clear" w:color="auto" w:fill="D9D9D9"/>
        <w:spacing w:after="0" w:line="100" w:lineRule="atLeast"/>
        <w:jc w:val="right"/>
        <w:rPr>
          <w:rFonts w:ascii="Times New Roman" w:hAnsi="Times New Roman"/>
        </w:rPr>
      </w:pPr>
      <w:r>
        <w:rPr>
          <w:rFonts w:ascii="Times New Roman" w:hAnsi="Times New Roman"/>
          <w:b/>
          <w:lang w:eastAsia="ru-RU"/>
        </w:rPr>
        <w:t>10</w:t>
      </w:r>
      <w:r w:rsidR="00520066">
        <w:rPr>
          <w:rFonts w:ascii="Times New Roman" w:hAnsi="Times New Roman"/>
          <w:b/>
          <w:lang w:eastAsia="ru-RU"/>
        </w:rPr>
        <w:t xml:space="preserve">  июля  2020г                                                                     </w:t>
      </w:r>
      <w:r w:rsidR="00520066">
        <w:rPr>
          <w:rFonts w:ascii="Times New Roman" w:hAnsi="Times New Roman"/>
          <w:b/>
          <w:i/>
          <w:sz w:val="40"/>
          <w:szCs w:val="40"/>
          <w:lang w:eastAsia="ru-RU"/>
        </w:rPr>
        <w:t xml:space="preserve">                      </w:t>
      </w:r>
      <w:r w:rsidR="00520066">
        <w:rPr>
          <w:rFonts w:ascii="Times New Roman" w:hAnsi="Times New Roman"/>
          <w:b/>
          <w:i/>
          <w:sz w:val="48"/>
          <w:szCs w:val="48"/>
          <w:lang w:eastAsia="ru-RU"/>
        </w:rPr>
        <w:t xml:space="preserve">  </w:t>
      </w:r>
      <w:r w:rsidR="00520066">
        <w:rPr>
          <w:rFonts w:ascii="Times New Roman" w:hAnsi="Times New Roman"/>
          <w:b/>
          <w:sz w:val="40"/>
          <w:szCs w:val="40"/>
          <w:lang w:eastAsia="ru-RU"/>
        </w:rPr>
        <w:t xml:space="preserve">                                                                 </w:t>
      </w:r>
      <w:r w:rsidR="00520066">
        <w:rPr>
          <w:rFonts w:ascii="Times New Roman" w:hAnsi="Times New Roman"/>
          <w:b/>
          <w:sz w:val="20"/>
          <w:szCs w:val="20"/>
          <w:lang w:eastAsia="ru-RU"/>
        </w:rPr>
        <w:t>№33(387) ОФИЦИАЛЬНО</w:t>
      </w:r>
    </w:p>
    <w:p w:rsidR="00520066" w:rsidRDefault="00520066" w:rsidP="00520066">
      <w:pPr>
        <w:pStyle w:val="a3"/>
        <w:shd w:val="clear" w:color="auto" w:fill="A6A6A6"/>
        <w:spacing w:after="0" w:line="100" w:lineRule="atLeast"/>
        <w:jc w:val="center"/>
        <w:rPr>
          <w:rFonts w:ascii="Times New Roman" w:hAnsi="Times New Roman"/>
        </w:rPr>
      </w:pPr>
      <w:r>
        <w:rPr>
          <w:rFonts w:ascii="Times New Roman" w:hAnsi="Times New Roman"/>
          <w:b/>
          <w:i/>
          <w:sz w:val="18"/>
          <w:szCs w:val="18"/>
          <w:lang w:eastAsia="ru-RU"/>
        </w:rPr>
        <w:t xml:space="preserve">Информационный вестник Собрания представителей сельского поселения Старый </w:t>
      </w:r>
      <w:proofErr w:type="spellStart"/>
      <w:r>
        <w:rPr>
          <w:rFonts w:ascii="Times New Roman" w:hAnsi="Times New Roman"/>
          <w:b/>
          <w:i/>
          <w:sz w:val="18"/>
          <w:szCs w:val="18"/>
          <w:lang w:eastAsia="ru-RU"/>
        </w:rPr>
        <w:t>Аманак</w:t>
      </w:r>
      <w:proofErr w:type="spellEnd"/>
    </w:p>
    <w:p w:rsidR="00520066" w:rsidRPr="00D80095" w:rsidRDefault="00520066" w:rsidP="00520066">
      <w:pPr>
        <w:pStyle w:val="a3"/>
        <w:shd w:val="clear" w:color="auto" w:fill="A6A6A6"/>
        <w:spacing w:after="0" w:line="100" w:lineRule="atLeast"/>
        <w:jc w:val="center"/>
        <w:rPr>
          <w:rFonts w:ascii="Times New Roman" w:hAnsi="Times New Roman"/>
        </w:rPr>
      </w:pPr>
      <w:r>
        <w:rPr>
          <w:rFonts w:ascii="Times New Roman" w:hAnsi="Times New Roman"/>
          <w:b/>
          <w:i/>
          <w:sz w:val="18"/>
          <w:szCs w:val="18"/>
          <w:lang w:eastAsia="ru-RU"/>
        </w:rPr>
        <w:t xml:space="preserve"> муниципального района </w:t>
      </w:r>
      <w:proofErr w:type="spellStart"/>
      <w:r>
        <w:rPr>
          <w:rFonts w:ascii="Times New Roman" w:hAnsi="Times New Roman"/>
          <w:b/>
          <w:i/>
          <w:sz w:val="18"/>
          <w:szCs w:val="18"/>
          <w:lang w:eastAsia="ru-RU"/>
        </w:rPr>
        <w:t>Похвистневский</w:t>
      </w:r>
      <w:proofErr w:type="spellEnd"/>
      <w:r>
        <w:rPr>
          <w:rFonts w:ascii="Times New Roman" w:hAnsi="Times New Roman"/>
          <w:b/>
          <w:i/>
          <w:sz w:val="18"/>
          <w:szCs w:val="18"/>
          <w:lang w:eastAsia="ru-RU"/>
        </w:rPr>
        <w:t xml:space="preserve"> Самарской области</w:t>
      </w:r>
    </w:p>
    <w:p w:rsidR="00232F02" w:rsidRPr="00232F02" w:rsidRDefault="00232F02" w:rsidP="00232F02">
      <w:r>
        <w:t xml:space="preserve"> </w:t>
      </w:r>
    </w:p>
    <w:p w:rsidR="00232F02" w:rsidRPr="00232F02" w:rsidRDefault="00232F02" w:rsidP="00232F02">
      <w:pPr>
        <w:autoSpaceDE w:val="0"/>
        <w:autoSpaceDN w:val="0"/>
        <w:spacing w:after="0" w:line="240" w:lineRule="auto"/>
        <w:rPr>
          <w:rFonts w:ascii="Times New Roman" w:eastAsia="Times New Roman" w:hAnsi="Times New Roman" w:cs="Times New Roman"/>
          <w:b/>
          <w:sz w:val="18"/>
          <w:szCs w:val="18"/>
          <w:lang w:eastAsia="ru-RU"/>
        </w:rPr>
      </w:pPr>
      <w:r w:rsidRPr="00232F02">
        <w:rPr>
          <w:rFonts w:ascii="Times New Roman" w:eastAsia="Times New Roman" w:hAnsi="Times New Roman" w:cs="Times New Roman"/>
          <w:b/>
          <w:sz w:val="18"/>
          <w:szCs w:val="18"/>
          <w:lang w:eastAsia="ru-RU"/>
        </w:rPr>
        <w:t>РОССИЙСКАЯ ФЕДЕРАЦИЯ</w:t>
      </w:r>
    </w:p>
    <w:p w:rsidR="00232F02" w:rsidRPr="00232F02" w:rsidRDefault="00232F02" w:rsidP="00232F02">
      <w:pPr>
        <w:autoSpaceDE w:val="0"/>
        <w:autoSpaceDN w:val="0"/>
        <w:spacing w:after="0" w:line="240" w:lineRule="auto"/>
        <w:rPr>
          <w:rFonts w:ascii="Times New Roman" w:eastAsia="Times New Roman" w:hAnsi="Times New Roman" w:cs="Times New Roman"/>
          <w:sz w:val="18"/>
          <w:szCs w:val="18"/>
          <w:lang w:eastAsia="ru-RU"/>
        </w:rPr>
      </w:pPr>
      <w:r w:rsidRPr="00232F02">
        <w:rPr>
          <w:rFonts w:ascii="Times New Roman" w:eastAsia="Times New Roman" w:hAnsi="Times New Roman" w:cs="Times New Roman"/>
          <w:b/>
          <w:sz w:val="18"/>
          <w:szCs w:val="18"/>
          <w:lang w:eastAsia="ru-RU"/>
        </w:rPr>
        <w:t xml:space="preserve">          </w:t>
      </w:r>
      <w:r w:rsidRPr="00232F02">
        <w:rPr>
          <w:rFonts w:ascii="Times New Roman" w:eastAsia="Times New Roman" w:hAnsi="Times New Roman" w:cs="Times New Roman"/>
          <w:sz w:val="18"/>
          <w:szCs w:val="18"/>
          <w:lang w:eastAsia="ru-RU"/>
        </w:rPr>
        <w:t>АДМИНИСТРАЦИЯ</w:t>
      </w:r>
    </w:p>
    <w:p w:rsidR="00232F02" w:rsidRPr="00232F02" w:rsidRDefault="00232F02" w:rsidP="00232F02">
      <w:pPr>
        <w:autoSpaceDE w:val="0"/>
        <w:autoSpaceDN w:val="0"/>
        <w:spacing w:after="0" w:line="240" w:lineRule="auto"/>
        <w:rPr>
          <w:rFonts w:ascii="Times New Roman" w:eastAsia="Times New Roman" w:hAnsi="Times New Roman" w:cs="Times New Roman"/>
          <w:b/>
          <w:sz w:val="18"/>
          <w:szCs w:val="18"/>
          <w:lang w:eastAsia="ru-RU"/>
        </w:rPr>
      </w:pPr>
      <w:r w:rsidRPr="00232F02">
        <w:rPr>
          <w:rFonts w:ascii="Times New Roman" w:eastAsia="Times New Roman" w:hAnsi="Times New Roman" w:cs="Times New Roman"/>
          <w:sz w:val="18"/>
          <w:szCs w:val="18"/>
          <w:lang w:eastAsia="ru-RU"/>
        </w:rPr>
        <w:t xml:space="preserve">        </w:t>
      </w:r>
      <w:r w:rsidRPr="00232F02">
        <w:rPr>
          <w:rFonts w:ascii="Times New Roman" w:eastAsia="Times New Roman" w:hAnsi="Times New Roman" w:cs="Times New Roman"/>
          <w:b/>
          <w:sz w:val="18"/>
          <w:szCs w:val="18"/>
          <w:lang w:eastAsia="ru-RU"/>
        </w:rPr>
        <w:t>сельского поселения</w:t>
      </w:r>
    </w:p>
    <w:p w:rsidR="00232F02" w:rsidRPr="00232F02" w:rsidRDefault="00232F02" w:rsidP="00232F02">
      <w:pPr>
        <w:autoSpaceDE w:val="0"/>
        <w:autoSpaceDN w:val="0"/>
        <w:spacing w:after="0" w:line="240" w:lineRule="auto"/>
        <w:rPr>
          <w:rFonts w:ascii="Times New Roman" w:eastAsia="Times New Roman" w:hAnsi="Times New Roman" w:cs="Times New Roman"/>
          <w:b/>
          <w:sz w:val="18"/>
          <w:szCs w:val="18"/>
          <w:lang w:eastAsia="ru-RU"/>
        </w:rPr>
      </w:pPr>
      <w:r w:rsidRPr="00232F02">
        <w:rPr>
          <w:rFonts w:ascii="Times New Roman" w:eastAsia="Times New Roman" w:hAnsi="Times New Roman" w:cs="Times New Roman"/>
          <w:b/>
          <w:sz w:val="18"/>
          <w:szCs w:val="18"/>
          <w:lang w:eastAsia="ru-RU"/>
        </w:rPr>
        <w:t xml:space="preserve">      СТАРЫЙ АМАНАК</w:t>
      </w:r>
    </w:p>
    <w:p w:rsidR="00232F02" w:rsidRPr="00232F02" w:rsidRDefault="00232F02" w:rsidP="00232F02">
      <w:pPr>
        <w:autoSpaceDE w:val="0"/>
        <w:autoSpaceDN w:val="0"/>
        <w:spacing w:after="0" w:line="240" w:lineRule="auto"/>
        <w:rPr>
          <w:rFonts w:ascii="Times New Roman" w:eastAsia="Times New Roman" w:hAnsi="Times New Roman" w:cs="Times New Roman"/>
          <w:b/>
          <w:sz w:val="18"/>
          <w:szCs w:val="18"/>
          <w:lang w:eastAsia="ru-RU"/>
        </w:rPr>
      </w:pPr>
      <w:r w:rsidRPr="00232F02">
        <w:rPr>
          <w:rFonts w:ascii="Times New Roman" w:eastAsia="Times New Roman" w:hAnsi="Times New Roman" w:cs="Times New Roman"/>
          <w:b/>
          <w:sz w:val="18"/>
          <w:szCs w:val="18"/>
          <w:lang w:eastAsia="ru-RU"/>
        </w:rPr>
        <w:t>МУНИЦИПАЛЬНОГО РАЙОНА</w:t>
      </w:r>
    </w:p>
    <w:p w:rsidR="00232F02" w:rsidRPr="00232F02" w:rsidRDefault="00232F02" w:rsidP="00232F02">
      <w:pPr>
        <w:autoSpaceDE w:val="0"/>
        <w:autoSpaceDN w:val="0"/>
        <w:spacing w:after="0" w:line="240" w:lineRule="auto"/>
        <w:rPr>
          <w:rFonts w:ascii="Times New Roman" w:eastAsia="Times New Roman" w:hAnsi="Times New Roman" w:cs="Times New Roman"/>
          <w:b/>
          <w:sz w:val="18"/>
          <w:szCs w:val="18"/>
          <w:lang w:eastAsia="ru-RU"/>
        </w:rPr>
      </w:pPr>
      <w:r w:rsidRPr="00232F02">
        <w:rPr>
          <w:rFonts w:ascii="Times New Roman" w:eastAsia="Times New Roman" w:hAnsi="Times New Roman" w:cs="Times New Roman"/>
          <w:b/>
          <w:sz w:val="18"/>
          <w:szCs w:val="18"/>
          <w:lang w:eastAsia="ru-RU"/>
        </w:rPr>
        <w:t xml:space="preserve">         ПОХВИСТНЕВСКИЙ</w:t>
      </w:r>
    </w:p>
    <w:p w:rsidR="00232F02" w:rsidRPr="00232F02" w:rsidRDefault="00232F02" w:rsidP="00232F02">
      <w:pPr>
        <w:autoSpaceDE w:val="0"/>
        <w:autoSpaceDN w:val="0"/>
        <w:spacing w:after="0" w:line="240" w:lineRule="auto"/>
        <w:rPr>
          <w:rFonts w:ascii="Times New Roman" w:eastAsia="Times New Roman" w:hAnsi="Times New Roman" w:cs="Times New Roman"/>
          <w:b/>
          <w:sz w:val="18"/>
          <w:szCs w:val="18"/>
          <w:lang w:eastAsia="ru-RU"/>
        </w:rPr>
      </w:pPr>
      <w:r w:rsidRPr="00232F02">
        <w:rPr>
          <w:rFonts w:ascii="Times New Roman" w:eastAsia="Times New Roman" w:hAnsi="Times New Roman" w:cs="Times New Roman"/>
          <w:sz w:val="18"/>
          <w:szCs w:val="18"/>
          <w:lang w:eastAsia="ru-RU"/>
        </w:rPr>
        <w:t xml:space="preserve">          </w:t>
      </w:r>
      <w:r w:rsidRPr="00232F02">
        <w:rPr>
          <w:rFonts w:ascii="Times New Roman" w:eastAsia="Times New Roman" w:hAnsi="Times New Roman" w:cs="Times New Roman"/>
          <w:b/>
          <w:sz w:val="18"/>
          <w:szCs w:val="18"/>
          <w:lang w:eastAsia="ru-RU"/>
        </w:rPr>
        <w:t>Самарская область</w:t>
      </w:r>
    </w:p>
    <w:p w:rsidR="00232F02" w:rsidRPr="00232F02" w:rsidRDefault="00232F02" w:rsidP="00232F02">
      <w:pPr>
        <w:autoSpaceDE w:val="0"/>
        <w:autoSpaceDN w:val="0"/>
        <w:spacing w:after="0" w:line="240" w:lineRule="auto"/>
        <w:rPr>
          <w:rFonts w:ascii="Times New Roman" w:eastAsia="Times New Roman" w:hAnsi="Times New Roman" w:cs="Times New Roman"/>
          <w:sz w:val="18"/>
          <w:szCs w:val="18"/>
          <w:lang w:eastAsia="ru-RU"/>
        </w:rPr>
      </w:pPr>
      <w:r w:rsidRPr="00232F02">
        <w:rPr>
          <w:rFonts w:ascii="Times New Roman" w:eastAsia="Times New Roman" w:hAnsi="Times New Roman" w:cs="Times New Roman"/>
          <w:sz w:val="18"/>
          <w:szCs w:val="18"/>
          <w:lang w:eastAsia="ru-RU"/>
        </w:rPr>
        <w:t xml:space="preserve">         446472, Самарская область,</w:t>
      </w:r>
    </w:p>
    <w:p w:rsidR="00232F02" w:rsidRPr="00232F02" w:rsidRDefault="00232F02" w:rsidP="00232F02">
      <w:pPr>
        <w:autoSpaceDE w:val="0"/>
        <w:autoSpaceDN w:val="0"/>
        <w:spacing w:after="0" w:line="240" w:lineRule="auto"/>
        <w:rPr>
          <w:rFonts w:ascii="Times New Roman" w:eastAsia="Times New Roman" w:hAnsi="Times New Roman" w:cs="Times New Roman"/>
          <w:sz w:val="18"/>
          <w:szCs w:val="18"/>
          <w:lang w:eastAsia="ru-RU"/>
        </w:rPr>
      </w:pPr>
      <w:r w:rsidRPr="00232F02">
        <w:rPr>
          <w:rFonts w:ascii="Times New Roman" w:eastAsia="Times New Roman" w:hAnsi="Times New Roman" w:cs="Times New Roman"/>
          <w:sz w:val="18"/>
          <w:szCs w:val="18"/>
          <w:lang w:eastAsia="ru-RU"/>
        </w:rPr>
        <w:t xml:space="preserve">              </w:t>
      </w:r>
      <w:proofErr w:type="spellStart"/>
      <w:r w:rsidRPr="00232F02">
        <w:rPr>
          <w:rFonts w:ascii="Times New Roman" w:eastAsia="Times New Roman" w:hAnsi="Times New Roman" w:cs="Times New Roman"/>
          <w:sz w:val="18"/>
          <w:szCs w:val="18"/>
          <w:lang w:eastAsia="ru-RU"/>
        </w:rPr>
        <w:t>Похвистневский</w:t>
      </w:r>
      <w:proofErr w:type="spellEnd"/>
      <w:r w:rsidRPr="00232F02">
        <w:rPr>
          <w:rFonts w:ascii="Times New Roman" w:eastAsia="Times New Roman" w:hAnsi="Times New Roman" w:cs="Times New Roman"/>
          <w:sz w:val="18"/>
          <w:szCs w:val="18"/>
          <w:lang w:eastAsia="ru-RU"/>
        </w:rPr>
        <w:t xml:space="preserve"> район,</w:t>
      </w:r>
    </w:p>
    <w:p w:rsidR="00232F02" w:rsidRPr="00232F02" w:rsidRDefault="00232F02" w:rsidP="00232F02">
      <w:pPr>
        <w:autoSpaceDE w:val="0"/>
        <w:autoSpaceDN w:val="0"/>
        <w:spacing w:after="0" w:line="240" w:lineRule="auto"/>
        <w:rPr>
          <w:rFonts w:ascii="Times New Roman" w:eastAsia="Times New Roman" w:hAnsi="Times New Roman" w:cs="Times New Roman"/>
          <w:sz w:val="18"/>
          <w:szCs w:val="18"/>
          <w:lang w:eastAsia="ru-RU"/>
        </w:rPr>
      </w:pPr>
      <w:r w:rsidRPr="00232F02">
        <w:rPr>
          <w:rFonts w:ascii="Times New Roman" w:eastAsia="Times New Roman" w:hAnsi="Times New Roman" w:cs="Times New Roman"/>
          <w:sz w:val="18"/>
          <w:szCs w:val="18"/>
          <w:lang w:eastAsia="ru-RU"/>
        </w:rPr>
        <w:t xml:space="preserve"> с</w:t>
      </w:r>
      <w:proofErr w:type="gramStart"/>
      <w:r w:rsidRPr="00232F02">
        <w:rPr>
          <w:rFonts w:ascii="Times New Roman" w:eastAsia="Times New Roman" w:hAnsi="Times New Roman" w:cs="Times New Roman"/>
          <w:sz w:val="18"/>
          <w:szCs w:val="18"/>
          <w:lang w:eastAsia="ru-RU"/>
        </w:rPr>
        <w:t>.С</w:t>
      </w:r>
      <w:proofErr w:type="gramEnd"/>
      <w:r w:rsidRPr="00232F02">
        <w:rPr>
          <w:rFonts w:ascii="Times New Roman" w:eastAsia="Times New Roman" w:hAnsi="Times New Roman" w:cs="Times New Roman"/>
          <w:sz w:val="18"/>
          <w:szCs w:val="18"/>
          <w:lang w:eastAsia="ru-RU"/>
        </w:rPr>
        <w:t>тарый Аманак,ул.Центральная,37А.</w:t>
      </w:r>
    </w:p>
    <w:p w:rsidR="00232F02" w:rsidRPr="00232F02" w:rsidRDefault="00232F02" w:rsidP="00232F02">
      <w:pPr>
        <w:autoSpaceDE w:val="0"/>
        <w:autoSpaceDN w:val="0"/>
        <w:spacing w:after="0" w:line="240" w:lineRule="auto"/>
        <w:rPr>
          <w:rFonts w:ascii="Times New Roman" w:eastAsia="Times New Roman" w:hAnsi="Times New Roman" w:cs="Times New Roman"/>
          <w:sz w:val="18"/>
          <w:szCs w:val="18"/>
          <w:lang w:eastAsia="ru-RU"/>
        </w:rPr>
      </w:pPr>
      <w:r w:rsidRPr="00232F02">
        <w:rPr>
          <w:rFonts w:ascii="Times New Roman" w:eastAsia="Times New Roman" w:hAnsi="Times New Roman" w:cs="Times New Roman"/>
          <w:sz w:val="18"/>
          <w:szCs w:val="18"/>
          <w:lang w:eastAsia="ru-RU"/>
        </w:rPr>
        <w:t xml:space="preserve">     тел.44-5-71,факс (884656)44-5-73</w:t>
      </w:r>
    </w:p>
    <w:p w:rsidR="00232F02" w:rsidRPr="00232F02" w:rsidRDefault="00232F02" w:rsidP="00232F02">
      <w:pPr>
        <w:autoSpaceDE w:val="0"/>
        <w:autoSpaceDN w:val="0"/>
        <w:spacing w:after="0" w:line="240" w:lineRule="auto"/>
        <w:rPr>
          <w:rFonts w:ascii="Times New Roman" w:eastAsia="Times New Roman" w:hAnsi="Times New Roman" w:cs="Times New Roman"/>
          <w:sz w:val="18"/>
          <w:szCs w:val="18"/>
          <w:lang w:eastAsia="ru-RU"/>
        </w:rPr>
      </w:pPr>
    </w:p>
    <w:p w:rsidR="00232F02" w:rsidRPr="00232F02" w:rsidRDefault="00232F02" w:rsidP="00232F02">
      <w:pPr>
        <w:autoSpaceDE w:val="0"/>
        <w:autoSpaceDN w:val="0"/>
        <w:spacing w:after="0" w:line="240" w:lineRule="auto"/>
        <w:rPr>
          <w:rFonts w:ascii="Times New Roman" w:eastAsia="Times New Roman" w:hAnsi="Times New Roman" w:cs="Times New Roman"/>
          <w:sz w:val="18"/>
          <w:szCs w:val="18"/>
          <w:lang w:eastAsia="ru-RU"/>
        </w:rPr>
      </w:pPr>
      <w:r w:rsidRPr="00232F02">
        <w:rPr>
          <w:rFonts w:ascii="Times New Roman" w:eastAsia="Times New Roman" w:hAnsi="Times New Roman" w:cs="Times New Roman"/>
          <w:sz w:val="18"/>
          <w:szCs w:val="18"/>
          <w:lang w:eastAsia="ru-RU"/>
        </w:rPr>
        <w:t xml:space="preserve">          ПОСТАНОВЛЕНИЕ</w:t>
      </w:r>
    </w:p>
    <w:p w:rsidR="00232F02" w:rsidRPr="00232F02" w:rsidRDefault="00232F02" w:rsidP="00232F02">
      <w:pPr>
        <w:autoSpaceDE w:val="0"/>
        <w:autoSpaceDN w:val="0"/>
        <w:spacing w:after="0" w:line="240" w:lineRule="auto"/>
        <w:rPr>
          <w:rFonts w:ascii="Times New Roman" w:eastAsia="Times New Roman" w:hAnsi="Times New Roman" w:cs="Times New Roman"/>
          <w:sz w:val="18"/>
          <w:szCs w:val="18"/>
          <w:lang w:eastAsia="ru-RU"/>
        </w:rPr>
      </w:pPr>
      <w:r w:rsidRPr="00232F02">
        <w:rPr>
          <w:rFonts w:ascii="Times New Roman" w:eastAsia="Times New Roman" w:hAnsi="Times New Roman" w:cs="Times New Roman"/>
          <w:sz w:val="18"/>
          <w:szCs w:val="18"/>
          <w:lang w:eastAsia="ru-RU"/>
        </w:rPr>
        <w:t xml:space="preserve">         10.07.2020г.  № 65</w:t>
      </w:r>
    </w:p>
    <w:p w:rsidR="00232F02" w:rsidRPr="00232F02" w:rsidRDefault="00232F02" w:rsidP="00232F02">
      <w:pPr>
        <w:autoSpaceDE w:val="0"/>
        <w:autoSpaceDN w:val="0"/>
        <w:spacing w:after="0" w:line="240" w:lineRule="auto"/>
        <w:rPr>
          <w:rFonts w:ascii="Times New Roman" w:eastAsia="Times New Roman" w:hAnsi="Times New Roman" w:cs="Times New Roman"/>
          <w:sz w:val="18"/>
          <w:szCs w:val="18"/>
          <w:lang w:eastAsia="ru-RU"/>
        </w:rPr>
      </w:pPr>
    </w:p>
    <w:p w:rsidR="00232F02" w:rsidRPr="00232F02" w:rsidRDefault="00232F02" w:rsidP="00232F02">
      <w:pPr>
        <w:spacing w:after="0" w:line="240" w:lineRule="auto"/>
        <w:rPr>
          <w:rFonts w:ascii="Times New Roman" w:eastAsia="Calibri" w:hAnsi="Times New Roman" w:cs="Times New Roman"/>
          <w:sz w:val="18"/>
          <w:szCs w:val="18"/>
        </w:rPr>
      </w:pPr>
      <w:r w:rsidRPr="00232F02">
        <w:rPr>
          <w:rFonts w:ascii="Times New Roman" w:eastAsia="Calibri" w:hAnsi="Times New Roman" w:cs="Times New Roman"/>
          <w:sz w:val="18"/>
          <w:szCs w:val="18"/>
        </w:rPr>
        <w:t>Об утверждении Правил содержания</w:t>
      </w:r>
    </w:p>
    <w:p w:rsidR="00232F02" w:rsidRPr="00232F02" w:rsidRDefault="00232F02" w:rsidP="00232F02">
      <w:pPr>
        <w:spacing w:after="0" w:line="240" w:lineRule="auto"/>
        <w:rPr>
          <w:rFonts w:ascii="Times New Roman" w:eastAsia="Calibri" w:hAnsi="Times New Roman" w:cs="Times New Roman"/>
          <w:sz w:val="18"/>
          <w:szCs w:val="18"/>
        </w:rPr>
      </w:pPr>
      <w:r w:rsidRPr="00232F02">
        <w:rPr>
          <w:rFonts w:ascii="Times New Roman" w:eastAsia="Calibri" w:hAnsi="Times New Roman" w:cs="Times New Roman"/>
          <w:sz w:val="18"/>
          <w:szCs w:val="18"/>
        </w:rPr>
        <w:t>Мелиоративных защитных лесных насаждений,</w:t>
      </w:r>
    </w:p>
    <w:p w:rsidR="00232F02" w:rsidRPr="00232F02" w:rsidRDefault="00232F02" w:rsidP="00232F02">
      <w:pPr>
        <w:spacing w:after="0" w:line="240" w:lineRule="auto"/>
        <w:rPr>
          <w:rFonts w:ascii="Times New Roman" w:eastAsia="Calibri" w:hAnsi="Times New Roman" w:cs="Times New Roman"/>
          <w:sz w:val="18"/>
          <w:szCs w:val="18"/>
        </w:rPr>
      </w:pPr>
      <w:r w:rsidRPr="00232F02">
        <w:rPr>
          <w:rFonts w:ascii="Times New Roman" w:eastAsia="Calibri" w:hAnsi="Times New Roman" w:cs="Times New Roman"/>
          <w:sz w:val="18"/>
          <w:szCs w:val="18"/>
        </w:rPr>
        <w:t xml:space="preserve"> </w:t>
      </w:r>
      <w:proofErr w:type="gramStart"/>
      <w:r w:rsidRPr="00232F02">
        <w:rPr>
          <w:rFonts w:ascii="Times New Roman" w:eastAsia="Calibri" w:hAnsi="Times New Roman" w:cs="Times New Roman"/>
          <w:sz w:val="18"/>
          <w:szCs w:val="18"/>
        </w:rPr>
        <w:t xml:space="preserve">расположенных на земельных участках, </w:t>
      </w:r>
      <w:proofErr w:type="gramEnd"/>
    </w:p>
    <w:p w:rsidR="00232F02" w:rsidRPr="00232F02" w:rsidRDefault="00232F02" w:rsidP="00232F02">
      <w:pPr>
        <w:spacing w:after="0" w:line="240" w:lineRule="auto"/>
        <w:rPr>
          <w:rFonts w:ascii="Times New Roman" w:eastAsia="Calibri" w:hAnsi="Times New Roman" w:cs="Times New Roman"/>
          <w:sz w:val="18"/>
          <w:szCs w:val="18"/>
        </w:rPr>
      </w:pPr>
      <w:proofErr w:type="gramStart"/>
      <w:r w:rsidRPr="00232F02">
        <w:rPr>
          <w:rFonts w:ascii="Times New Roman" w:eastAsia="Calibri" w:hAnsi="Times New Roman" w:cs="Times New Roman"/>
          <w:sz w:val="18"/>
          <w:szCs w:val="18"/>
        </w:rPr>
        <w:t>находящихся</w:t>
      </w:r>
      <w:proofErr w:type="gramEnd"/>
      <w:r w:rsidRPr="00232F02">
        <w:rPr>
          <w:rFonts w:ascii="Times New Roman" w:eastAsia="Calibri" w:hAnsi="Times New Roman" w:cs="Times New Roman"/>
          <w:sz w:val="18"/>
          <w:szCs w:val="18"/>
        </w:rPr>
        <w:t xml:space="preserve"> в муниципальной собственности</w:t>
      </w:r>
    </w:p>
    <w:p w:rsidR="00232F02" w:rsidRPr="00232F02" w:rsidRDefault="00232F02" w:rsidP="00232F02">
      <w:pPr>
        <w:spacing w:after="0" w:line="240" w:lineRule="auto"/>
        <w:rPr>
          <w:rFonts w:ascii="Times New Roman" w:eastAsia="Calibri" w:hAnsi="Times New Roman" w:cs="Times New Roman"/>
          <w:sz w:val="18"/>
          <w:szCs w:val="18"/>
        </w:rPr>
      </w:pPr>
      <w:r w:rsidRPr="00232F02">
        <w:rPr>
          <w:rFonts w:ascii="Times New Roman" w:eastAsia="Calibri" w:hAnsi="Times New Roman" w:cs="Times New Roman"/>
          <w:sz w:val="18"/>
          <w:szCs w:val="18"/>
        </w:rPr>
        <w:t xml:space="preserve"> и не </w:t>
      </w:r>
      <w:proofErr w:type="gramStart"/>
      <w:r w:rsidRPr="00232F02">
        <w:rPr>
          <w:rFonts w:ascii="Times New Roman" w:eastAsia="Calibri" w:hAnsi="Times New Roman" w:cs="Times New Roman"/>
          <w:sz w:val="18"/>
          <w:szCs w:val="18"/>
        </w:rPr>
        <w:t>переданных</w:t>
      </w:r>
      <w:proofErr w:type="gramEnd"/>
      <w:r w:rsidRPr="00232F02">
        <w:rPr>
          <w:rFonts w:ascii="Times New Roman" w:eastAsia="Calibri" w:hAnsi="Times New Roman" w:cs="Times New Roman"/>
          <w:sz w:val="18"/>
          <w:szCs w:val="18"/>
        </w:rPr>
        <w:t xml:space="preserve"> в пользование третьим лицам</w:t>
      </w:r>
    </w:p>
    <w:p w:rsidR="00232F02" w:rsidRPr="00232F02" w:rsidRDefault="00232F02" w:rsidP="00232F02">
      <w:pPr>
        <w:spacing w:after="0" w:line="240" w:lineRule="auto"/>
        <w:rPr>
          <w:rFonts w:ascii="Times New Roman" w:eastAsia="Calibri" w:hAnsi="Times New Roman" w:cs="Times New Roman"/>
          <w:sz w:val="18"/>
          <w:szCs w:val="18"/>
        </w:rPr>
      </w:pPr>
    </w:p>
    <w:p w:rsidR="00232F02" w:rsidRPr="00232F02" w:rsidRDefault="00232F02" w:rsidP="00232F02">
      <w:pPr>
        <w:spacing w:after="0" w:line="240" w:lineRule="auto"/>
        <w:rPr>
          <w:rFonts w:ascii="Times New Roman" w:eastAsia="Calibri" w:hAnsi="Times New Roman" w:cs="Times New Roman"/>
          <w:sz w:val="18"/>
          <w:szCs w:val="18"/>
        </w:rPr>
      </w:pPr>
    </w:p>
    <w:p w:rsidR="00232F02" w:rsidRPr="00232F02" w:rsidRDefault="00232F02" w:rsidP="00232F02">
      <w:pPr>
        <w:spacing w:after="0" w:line="240" w:lineRule="auto"/>
        <w:jc w:val="both"/>
        <w:rPr>
          <w:rFonts w:ascii="Times New Roman" w:eastAsia="Calibri" w:hAnsi="Times New Roman" w:cs="Times New Roman"/>
          <w:sz w:val="18"/>
          <w:szCs w:val="18"/>
        </w:rPr>
      </w:pPr>
      <w:r w:rsidRPr="00232F02">
        <w:rPr>
          <w:rFonts w:ascii="Times New Roman" w:eastAsia="Calibri" w:hAnsi="Times New Roman" w:cs="Times New Roman"/>
          <w:sz w:val="18"/>
          <w:szCs w:val="18"/>
        </w:rPr>
        <w:tab/>
        <w:t xml:space="preserve">В соответствии с Федеральным законом от 10.01.1996 г. №4-ФЗ «о мелиорации земель», руководствуясь Федеральным законом от 06.10.2003 г. №131-ФЗ «Об общих принципах организации местного самоуправления в Российской Федерации», Уставом сельского поселения Старый </w:t>
      </w:r>
      <w:proofErr w:type="spellStart"/>
      <w:r w:rsidRPr="00232F02">
        <w:rPr>
          <w:rFonts w:ascii="Times New Roman" w:eastAsia="Calibri" w:hAnsi="Times New Roman" w:cs="Times New Roman"/>
          <w:sz w:val="18"/>
          <w:szCs w:val="18"/>
        </w:rPr>
        <w:t>Аманак</w:t>
      </w:r>
      <w:proofErr w:type="spellEnd"/>
      <w:r w:rsidRPr="00232F02">
        <w:rPr>
          <w:rFonts w:ascii="Times New Roman" w:eastAsia="Calibri" w:hAnsi="Times New Roman" w:cs="Times New Roman"/>
          <w:sz w:val="18"/>
          <w:szCs w:val="18"/>
        </w:rPr>
        <w:t xml:space="preserve"> муниципального района </w:t>
      </w:r>
      <w:proofErr w:type="spellStart"/>
      <w:r w:rsidRPr="00232F02">
        <w:rPr>
          <w:rFonts w:ascii="Times New Roman" w:eastAsia="Calibri" w:hAnsi="Times New Roman" w:cs="Times New Roman"/>
          <w:sz w:val="18"/>
          <w:szCs w:val="18"/>
        </w:rPr>
        <w:t>Похвистневский</w:t>
      </w:r>
      <w:proofErr w:type="spellEnd"/>
      <w:r w:rsidRPr="00232F02">
        <w:rPr>
          <w:rFonts w:ascii="Times New Roman" w:eastAsia="Calibri" w:hAnsi="Times New Roman" w:cs="Times New Roman"/>
          <w:sz w:val="18"/>
          <w:szCs w:val="18"/>
        </w:rPr>
        <w:t xml:space="preserve"> Самарской области, Администрация сельского поселения Старый </w:t>
      </w:r>
      <w:proofErr w:type="spellStart"/>
      <w:r w:rsidRPr="00232F02">
        <w:rPr>
          <w:rFonts w:ascii="Times New Roman" w:eastAsia="Calibri" w:hAnsi="Times New Roman" w:cs="Times New Roman"/>
          <w:sz w:val="18"/>
          <w:szCs w:val="18"/>
        </w:rPr>
        <w:t>Аманак</w:t>
      </w:r>
      <w:proofErr w:type="spellEnd"/>
    </w:p>
    <w:p w:rsidR="00232F02" w:rsidRPr="00232F02" w:rsidRDefault="00232F02" w:rsidP="00232F02">
      <w:pPr>
        <w:spacing w:after="0" w:line="240" w:lineRule="auto"/>
        <w:jc w:val="both"/>
        <w:rPr>
          <w:rFonts w:ascii="Times New Roman" w:eastAsia="Calibri" w:hAnsi="Times New Roman" w:cs="Times New Roman"/>
          <w:sz w:val="18"/>
          <w:szCs w:val="18"/>
        </w:rPr>
      </w:pPr>
    </w:p>
    <w:p w:rsidR="00232F02" w:rsidRPr="00232F02" w:rsidRDefault="00232F02" w:rsidP="00232F02">
      <w:pPr>
        <w:spacing w:after="0" w:line="240" w:lineRule="auto"/>
        <w:jc w:val="center"/>
        <w:rPr>
          <w:rFonts w:ascii="Times New Roman" w:eastAsia="Calibri" w:hAnsi="Times New Roman" w:cs="Times New Roman"/>
          <w:sz w:val="18"/>
          <w:szCs w:val="18"/>
        </w:rPr>
      </w:pPr>
      <w:r w:rsidRPr="00232F02">
        <w:rPr>
          <w:rFonts w:ascii="Times New Roman" w:eastAsia="Calibri" w:hAnsi="Times New Roman" w:cs="Times New Roman"/>
          <w:sz w:val="18"/>
          <w:szCs w:val="18"/>
        </w:rPr>
        <w:t>ПОСТАНОВЛЯЕТ:</w:t>
      </w:r>
    </w:p>
    <w:p w:rsidR="00232F02" w:rsidRPr="00232F02" w:rsidRDefault="00232F02" w:rsidP="00232F02">
      <w:pPr>
        <w:spacing w:after="0" w:line="240" w:lineRule="auto"/>
        <w:jc w:val="both"/>
        <w:rPr>
          <w:rFonts w:ascii="Times New Roman" w:eastAsia="Calibri" w:hAnsi="Times New Roman" w:cs="Times New Roman"/>
          <w:sz w:val="18"/>
          <w:szCs w:val="18"/>
        </w:rPr>
      </w:pPr>
    </w:p>
    <w:p w:rsidR="00232F02" w:rsidRPr="00232F02" w:rsidRDefault="00232F02" w:rsidP="00232F02">
      <w:pPr>
        <w:spacing w:after="0" w:line="240" w:lineRule="auto"/>
        <w:jc w:val="both"/>
        <w:rPr>
          <w:rFonts w:ascii="Times New Roman" w:eastAsia="Calibri" w:hAnsi="Times New Roman" w:cs="Times New Roman"/>
          <w:sz w:val="18"/>
          <w:szCs w:val="18"/>
        </w:rPr>
      </w:pPr>
      <w:r w:rsidRPr="00232F02">
        <w:rPr>
          <w:rFonts w:ascii="Times New Roman" w:eastAsia="Calibri" w:hAnsi="Times New Roman" w:cs="Times New Roman"/>
          <w:sz w:val="18"/>
          <w:szCs w:val="18"/>
        </w:rPr>
        <w:t>1. Утвердить Правила содержания мелиоративных защитных лесных насаждений, расположенных на земельных участках, находящихся в муниципальной собственности и не переданных в пользование третьим лицам (Приложение</w:t>
      </w:r>
      <w:proofErr w:type="gramStart"/>
      <w:r w:rsidRPr="00232F02">
        <w:rPr>
          <w:rFonts w:ascii="Times New Roman" w:eastAsia="Calibri" w:hAnsi="Times New Roman" w:cs="Times New Roman"/>
          <w:sz w:val="18"/>
          <w:szCs w:val="18"/>
        </w:rPr>
        <w:t>1</w:t>
      </w:r>
      <w:proofErr w:type="gramEnd"/>
      <w:r w:rsidRPr="00232F02">
        <w:rPr>
          <w:rFonts w:ascii="Times New Roman" w:eastAsia="Calibri" w:hAnsi="Times New Roman" w:cs="Times New Roman"/>
          <w:sz w:val="18"/>
          <w:szCs w:val="18"/>
        </w:rPr>
        <w:t>).</w:t>
      </w:r>
    </w:p>
    <w:p w:rsidR="00232F02" w:rsidRPr="00232F02" w:rsidRDefault="00232F02" w:rsidP="00232F02">
      <w:pPr>
        <w:spacing w:after="0" w:line="240" w:lineRule="auto"/>
        <w:jc w:val="both"/>
        <w:rPr>
          <w:rFonts w:ascii="Times New Roman" w:eastAsia="Calibri" w:hAnsi="Times New Roman" w:cs="Times New Roman"/>
          <w:sz w:val="18"/>
          <w:szCs w:val="18"/>
        </w:rPr>
      </w:pPr>
      <w:r w:rsidRPr="00232F02">
        <w:rPr>
          <w:rFonts w:ascii="Times New Roman" w:eastAsia="Calibri" w:hAnsi="Times New Roman" w:cs="Times New Roman"/>
          <w:sz w:val="18"/>
          <w:szCs w:val="18"/>
        </w:rPr>
        <w:t>2. Настоящее Постановление подлежит опубликованию в газете «</w:t>
      </w:r>
      <w:proofErr w:type="spellStart"/>
      <w:r w:rsidRPr="00232F02">
        <w:rPr>
          <w:rFonts w:ascii="Times New Roman" w:eastAsia="Calibri" w:hAnsi="Times New Roman" w:cs="Times New Roman"/>
          <w:sz w:val="18"/>
          <w:szCs w:val="18"/>
        </w:rPr>
        <w:t>Аманакские</w:t>
      </w:r>
      <w:proofErr w:type="spellEnd"/>
      <w:r w:rsidRPr="00232F02">
        <w:rPr>
          <w:rFonts w:ascii="Times New Roman" w:eastAsia="Calibri" w:hAnsi="Times New Roman" w:cs="Times New Roman"/>
          <w:sz w:val="18"/>
          <w:szCs w:val="18"/>
        </w:rPr>
        <w:t xml:space="preserve"> Вести» и  на сайте Администрации сельского поселения Старый </w:t>
      </w:r>
      <w:proofErr w:type="spellStart"/>
      <w:r w:rsidRPr="00232F02">
        <w:rPr>
          <w:rFonts w:ascii="Times New Roman" w:eastAsia="Calibri" w:hAnsi="Times New Roman" w:cs="Times New Roman"/>
          <w:sz w:val="18"/>
          <w:szCs w:val="18"/>
        </w:rPr>
        <w:t>Аманак</w:t>
      </w:r>
      <w:proofErr w:type="spellEnd"/>
      <w:r w:rsidRPr="00232F02">
        <w:rPr>
          <w:rFonts w:ascii="Times New Roman" w:eastAsia="Calibri" w:hAnsi="Times New Roman" w:cs="Times New Roman"/>
          <w:sz w:val="18"/>
          <w:szCs w:val="18"/>
        </w:rPr>
        <w:t xml:space="preserve"> в сети Интернет.</w:t>
      </w:r>
    </w:p>
    <w:p w:rsidR="00232F02" w:rsidRPr="00232F02" w:rsidRDefault="00232F02" w:rsidP="00232F02">
      <w:pPr>
        <w:spacing w:after="0" w:line="240" w:lineRule="auto"/>
        <w:jc w:val="both"/>
        <w:rPr>
          <w:rFonts w:ascii="Times New Roman" w:eastAsia="Calibri" w:hAnsi="Times New Roman" w:cs="Times New Roman"/>
          <w:sz w:val="18"/>
          <w:szCs w:val="18"/>
        </w:rPr>
      </w:pPr>
      <w:r w:rsidRPr="00232F02">
        <w:rPr>
          <w:rFonts w:ascii="Times New Roman" w:eastAsia="Calibri" w:hAnsi="Times New Roman" w:cs="Times New Roman"/>
          <w:sz w:val="18"/>
          <w:szCs w:val="18"/>
        </w:rPr>
        <w:t xml:space="preserve">3. </w:t>
      </w:r>
      <w:proofErr w:type="gramStart"/>
      <w:r w:rsidRPr="00232F02">
        <w:rPr>
          <w:rFonts w:ascii="Times New Roman" w:eastAsia="Calibri" w:hAnsi="Times New Roman" w:cs="Times New Roman"/>
          <w:sz w:val="18"/>
          <w:szCs w:val="18"/>
        </w:rPr>
        <w:t>Контроль за</w:t>
      </w:r>
      <w:proofErr w:type="gramEnd"/>
      <w:r w:rsidRPr="00232F02">
        <w:rPr>
          <w:rFonts w:ascii="Times New Roman" w:eastAsia="Calibri" w:hAnsi="Times New Roman" w:cs="Times New Roman"/>
          <w:sz w:val="18"/>
          <w:szCs w:val="18"/>
        </w:rPr>
        <w:t xml:space="preserve"> исполнением настоящего Постановления оставляю за собой.</w:t>
      </w:r>
    </w:p>
    <w:p w:rsidR="00232F02" w:rsidRPr="00232F02" w:rsidRDefault="00232F02" w:rsidP="00232F02">
      <w:pPr>
        <w:spacing w:after="0" w:line="240" w:lineRule="auto"/>
        <w:jc w:val="both"/>
        <w:rPr>
          <w:rFonts w:ascii="Times New Roman" w:eastAsia="Calibri" w:hAnsi="Times New Roman" w:cs="Times New Roman"/>
          <w:sz w:val="18"/>
          <w:szCs w:val="18"/>
        </w:rPr>
      </w:pPr>
    </w:p>
    <w:p w:rsidR="00232F02" w:rsidRPr="00232F02" w:rsidRDefault="00232F02" w:rsidP="00232F02">
      <w:pPr>
        <w:spacing w:after="0" w:line="240" w:lineRule="auto"/>
        <w:jc w:val="both"/>
        <w:rPr>
          <w:rFonts w:ascii="Times New Roman" w:eastAsia="Calibri" w:hAnsi="Times New Roman" w:cs="Times New Roman"/>
          <w:sz w:val="18"/>
          <w:szCs w:val="18"/>
        </w:rPr>
      </w:pPr>
    </w:p>
    <w:p w:rsidR="00232F02" w:rsidRPr="00232F02" w:rsidRDefault="00232F02" w:rsidP="00232F02">
      <w:pPr>
        <w:spacing w:after="0" w:line="240" w:lineRule="auto"/>
        <w:jc w:val="both"/>
        <w:rPr>
          <w:rFonts w:ascii="Times New Roman" w:eastAsia="Calibri" w:hAnsi="Times New Roman" w:cs="Times New Roman"/>
          <w:sz w:val="18"/>
          <w:szCs w:val="18"/>
        </w:rPr>
      </w:pPr>
      <w:r w:rsidRPr="00232F02">
        <w:rPr>
          <w:rFonts w:ascii="Times New Roman" w:eastAsia="Calibri" w:hAnsi="Times New Roman" w:cs="Times New Roman"/>
          <w:sz w:val="18"/>
          <w:szCs w:val="18"/>
        </w:rPr>
        <w:t>Глава сельского поселения</w:t>
      </w:r>
    </w:p>
    <w:p w:rsidR="00232F02" w:rsidRPr="00232F02" w:rsidRDefault="00232F02" w:rsidP="00232F02">
      <w:pPr>
        <w:spacing w:after="0" w:line="240" w:lineRule="auto"/>
        <w:jc w:val="both"/>
        <w:rPr>
          <w:rFonts w:ascii="Times New Roman" w:eastAsia="Calibri" w:hAnsi="Times New Roman" w:cs="Times New Roman"/>
          <w:sz w:val="18"/>
          <w:szCs w:val="18"/>
        </w:rPr>
      </w:pPr>
      <w:r w:rsidRPr="00232F02">
        <w:rPr>
          <w:rFonts w:ascii="Times New Roman" w:eastAsia="Calibri" w:hAnsi="Times New Roman" w:cs="Times New Roman"/>
          <w:sz w:val="18"/>
          <w:szCs w:val="18"/>
        </w:rPr>
        <w:t xml:space="preserve">Старый </w:t>
      </w:r>
      <w:proofErr w:type="spellStart"/>
      <w:r w:rsidRPr="00232F02">
        <w:rPr>
          <w:rFonts w:ascii="Times New Roman" w:eastAsia="Calibri" w:hAnsi="Times New Roman" w:cs="Times New Roman"/>
          <w:sz w:val="18"/>
          <w:szCs w:val="18"/>
        </w:rPr>
        <w:t>Аманак</w:t>
      </w:r>
      <w:proofErr w:type="spellEnd"/>
      <w:r w:rsidRPr="00232F02">
        <w:rPr>
          <w:rFonts w:ascii="Times New Roman" w:eastAsia="Calibri" w:hAnsi="Times New Roman" w:cs="Times New Roman"/>
          <w:sz w:val="18"/>
          <w:szCs w:val="18"/>
        </w:rPr>
        <w:t xml:space="preserve">              </w:t>
      </w:r>
      <w:r w:rsidRPr="00232F02">
        <w:rPr>
          <w:rFonts w:ascii="Times New Roman" w:eastAsia="Calibri" w:hAnsi="Times New Roman" w:cs="Times New Roman"/>
          <w:sz w:val="18"/>
          <w:szCs w:val="18"/>
        </w:rPr>
        <w:tab/>
      </w:r>
      <w:r w:rsidRPr="00232F02">
        <w:rPr>
          <w:rFonts w:ascii="Times New Roman" w:eastAsia="Calibri" w:hAnsi="Times New Roman" w:cs="Times New Roman"/>
          <w:sz w:val="18"/>
          <w:szCs w:val="18"/>
        </w:rPr>
        <w:tab/>
      </w:r>
      <w:r w:rsidRPr="00232F02">
        <w:rPr>
          <w:rFonts w:ascii="Times New Roman" w:eastAsia="Calibri" w:hAnsi="Times New Roman" w:cs="Times New Roman"/>
          <w:sz w:val="18"/>
          <w:szCs w:val="18"/>
        </w:rPr>
        <w:tab/>
      </w:r>
      <w:r w:rsidRPr="00232F02">
        <w:rPr>
          <w:rFonts w:ascii="Times New Roman" w:eastAsia="Calibri" w:hAnsi="Times New Roman" w:cs="Times New Roman"/>
          <w:sz w:val="18"/>
          <w:szCs w:val="18"/>
        </w:rPr>
        <w:tab/>
      </w:r>
      <w:r w:rsidRPr="00232F02">
        <w:rPr>
          <w:rFonts w:ascii="Times New Roman" w:eastAsia="Calibri" w:hAnsi="Times New Roman" w:cs="Times New Roman"/>
          <w:sz w:val="18"/>
          <w:szCs w:val="18"/>
        </w:rPr>
        <w:tab/>
      </w:r>
      <w:r w:rsidRPr="00232F02">
        <w:rPr>
          <w:rFonts w:ascii="Times New Roman" w:eastAsia="Calibri" w:hAnsi="Times New Roman" w:cs="Times New Roman"/>
          <w:sz w:val="18"/>
          <w:szCs w:val="18"/>
        </w:rPr>
        <w:tab/>
      </w:r>
      <w:r w:rsidRPr="00232F02">
        <w:rPr>
          <w:rFonts w:ascii="Times New Roman" w:eastAsia="Calibri" w:hAnsi="Times New Roman" w:cs="Times New Roman"/>
          <w:sz w:val="18"/>
          <w:szCs w:val="18"/>
        </w:rPr>
        <w:tab/>
        <w:t>В.П.Фадеев</w:t>
      </w:r>
    </w:p>
    <w:p w:rsidR="00232F02" w:rsidRPr="00232F02" w:rsidRDefault="00232F02" w:rsidP="00232F02">
      <w:pPr>
        <w:spacing w:after="0" w:line="240" w:lineRule="auto"/>
        <w:jc w:val="both"/>
        <w:rPr>
          <w:rFonts w:ascii="Times New Roman" w:eastAsia="Calibri" w:hAnsi="Times New Roman" w:cs="Times New Roman"/>
          <w:sz w:val="18"/>
          <w:szCs w:val="18"/>
        </w:rPr>
      </w:pPr>
    </w:p>
    <w:p w:rsidR="00232F02" w:rsidRPr="00232F02" w:rsidRDefault="00232F02" w:rsidP="00232F02">
      <w:pPr>
        <w:spacing w:after="0" w:line="240" w:lineRule="auto"/>
        <w:jc w:val="both"/>
        <w:rPr>
          <w:rFonts w:ascii="Times New Roman" w:eastAsia="Calibri" w:hAnsi="Times New Roman" w:cs="Times New Roman"/>
          <w:sz w:val="18"/>
          <w:szCs w:val="18"/>
        </w:rPr>
      </w:pPr>
    </w:p>
    <w:p w:rsidR="00232F02" w:rsidRPr="00232F02" w:rsidRDefault="00232F02" w:rsidP="00232F02">
      <w:pPr>
        <w:spacing w:after="0" w:line="240" w:lineRule="auto"/>
        <w:jc w:val="right"/>
        <w:rPr>
          <w:rFonts w:ascii="Times New Roman" w:eastAsia="Calibri" w:hAnsi="Times New Roman" w:cs="Times New Roman"/>
          <w:sz w:val="18"/>
          <w:szCs w:val="18"/>
        </w:rPr>
      </w:pPr>
    </w:p>
    <w:p w:rsidR="00232F02" w:rsidRPr="00232F02" w:rsidRDefault="00232F02" w:rsidP="00232F02">
      <w:pPr>
        <w:spacing w:after="0" w:line="240" w:lineRule="auto"/>
        <w:jc w:val="right"/>
        <w:rPr>
          <w:rFonts w:ascii="Times New Roman" w:eastAsia="Calibri" w:hAnsi="Times New Roman" w:cs="Times New Roman"/>
          <w:sz w:val="18"/>
          <w:szCs w:val="18"/>
        </w:rPr>
      </w:pPr>
    </w:p>
    <w:p w:rsidR="00232F02" w:rsidRPr="00232F02" w:rsidRDefault="00232F02" w:rsidP="00232F02">
      <w:pPr>
        <w:spacing w:after="0" w:line="240" w:lineRule="auto"/>
        <w:jc w:val="right"/>
        <w:rPr>
          <w:rFonts w:ascii="Times New Roman" w:eastAsia="Calibri" w:hAnsi="Times New Roman" w:cs="Times New Roman"/>
          <w:sz w:val="18"/>
          <w:szCs w:val="18"/>
        </w:rPr>
      </w:pPr>
    </w:p>
    <w:p w:rsidR="00232F02" w:rsidRPr="00232F02" w:rsidRDefault="00232F02" w:rsidP="00232F02">
      <w:pPr>
        <w:spacing w:after="0" w:line="240" w:lineRule="auto"/>
        <w:jc w:val="right"/>
        <w:rPr>
          <w:rFonts w:ascii="Times New Roman" w:eastAsia="Calibri" w:hAnsi="Times New Roman" w:cs="Times New Roman"/>
          <w:sz w:val="18"/>
          <w:szCs w:val="18"/>
        </w:rPr>
      </w:pPr>
      <w:r w:rsidRPr="00232F02">
        <w:rPr>
          <w:rFonts w:ascii="Times New Roman" w:eastAsia="Calibri" w:hAnsi="Times New Roman" w:cs="Times New Roman"/>
          <w:sz w:val="18"/>
          <w:szCs w:val="18"/>
        </w:rPr>
        <w:t>Приложение 1</w:t>
      </w:r>
    </w:p>
    <w:p w:rsidR="00232F02" w:rsidRPr="00232F02" w:rsidRDefault="00232F02" w:rsidP="00232F02">
      <w:pPr>
        <w:spacing w:after="0" w:line="240" w:lineRule="auto"/>
        <w:jc w:val="right"/>
        <w:rPr>
          <w:rFonts w:ascii="Times New Roman" w:eastAsia="Calibri" w:hAnsi="Times New Roman" w:cs="Times New Roman"/>
          <w:sz w:val="18"/>
          <w:szCs w:val="18"/>
        </w:rPr>
      </w:pPr>
      <w:r w:rsidRPr="00232F02">
        <w:rPr>
          <w:rFonts w:ascii="Times New Roman" w:eastAsia="Calibri" w:hAnsi="Times New Roman" w:cs="Times New Roman"/>
          <w:sz w:val="18"/>
          <w:szCs w:val="18"/>
        </w:rPr>
        <w:t xml:space="preserve">к Постановлению Администрации </w:t>
      </w:r>
    </w:p>
    <w:p w:rsidR="00232F02" w:rsidRPr="00232F02" w:rsidRDefault="00232F02" w:rsidP="00232F02">
      <w:pPr>
        <w:spacing w:after="0" w:line="240" w:lineRule="auto"/>
        <w:jc w:val="right"/>
        <w:rPr>
          <w:rFonts w:ascii="Times New Roman" w:eastAsia="Calibri" w:hAnsi="Times New Roman" w:cs="Times New Roman"/>
          <w:sz w:val="18"/>
          <w:szCs w:val="18"/>
        </w:rPr>
      </w:pPr>
      <w:r w:rsidRPr="00232F02">
        <w:rPr>
          <w:rFonts w:ascii="Times New Roman" w:eastAsia="Calibri" w:hAnsi="Times New Roman" w:cs="Times New Roman"/>
          <w:sz w:val="18"/>
          <w:szCs w:val="18"/>
        </w:rPr>
        <w:t xml:space="preserve">сельского поселения </w:t>
      </w:r>
      <w:proofErr w:type="gramStart"/>
      <w:r w:rsidRPr="00232F02">
        <w:rPr>
          <w:rFonts w:ascii="Times New Roman" w:eastAsia="Calibri" w:hAnsi="Times New Roman" w:cs="Times New Roman"/>
          <w:sz w:val="18"/>
          <w:szCs w:val="18"/>
        </w:rPr>
        <w:t>Старый</w:t>
      </w:r>
      <w:proofErr w:type="gramEnd"/>
      <w:r w:rsidRPr="00232F02">
        <w:rPr>
          <w:rFonts w:ascii="Times New Roman" w:eastAsia="Calibri" w:hAnsi="Times New Roman" w:cs="Times New Roman"/>
          <w:sz w:val="18"/>
          <w:szCs w:val="18"/>
        </w:rPr>
        <w:t xml:space="preserve"> </w:t>
      </w:r>
      <w:proofErr w:type="spellStart"/>
      <w:r w:rsidRPr="00232F02">
        <w:rPr>
          <w:rFonts w:ascii="Times New Roman" w:eastAsia="Calibri" w:hAnsi="Times New Roman" w:cs="Times New Roman"/>
          <w:sz w:val="18"/>
          <w:szCs w:val="18"/>
        </w:rPr>
        <w:t>Аманак</w:t>
      </w:r>
      <w:proofErr w:type="spellEnd"/>
    </w:p>
    <w:p w:rsidR="00232F02" w:rsidRPr="00232F02" w:rsidRDefault="00232F02" w:rsidP="00232F02">
      <w:pPr>
        <w:spacing w:after="0" w:line="240" w:lineRule="auto"/>
        <w:jc w:val="right"/>
        <w:rPr>
          <w:rFonts w:ascii="Times New Roman" w:eastAsia="Calibri" w:hAnsi="Times New Roman" w:cs="Times New Roman"/>
          <w:sz w:val="18"/>
          <w:szCs w:val="18"/>
        </w:rPr>
      </w:pPr>
      <w:r w:rsidRPr="00232F02">
        <w:rPr>
          <w:rFonts w:ascii="Times New Roman" w:eastAsia="Calibri" w:hAnsi="Times New Roman" w:cs="Times New Roman"/>
          <w:sz w:val="18"/>
          <w:szCs w:val="18"/>
        </w:rPr>
        <w:t>от 10.07.2020г. №65</w:t>
      </w:r>
    </w:p>
    <w:p w:rsidR="00232F02" w:rsidRPr="00232F02" w:rsidRDefault="00232F02" w:rsidP="00232F02">
      <w:pPr>
        <w:spacing w:after="0" w:line="240" w:lineRule="auto"/>
        <w:jc w:val="right"/>
        <w:rPr>
          <w:rFonts w:ascii="Times New Roman" w:eastAsia="Calibri" w:hAnsi="Times New Roman" w:cs="Times New Roman"/>
          <w:sz w:val="18"/>
          <w:szCs w:val="18"/>
        </w:rPr>
      </w:pPr>
    </w:p>
    <w:p w:rsidR="00232F02" w:rsidRPr="00232F02" w:rsidRDefault="00232F02" w:rsidP="00232F02">
      <w:pPr>
        <w:spacing w:after="0" w:line="240" w:lineRule="auto"/>
        <w:jc w:val="center"/>
        <w:rPr>
          <w:rFonts w:ascii="Times New Roman" w:eastAsia="Calibri" w:hAnsi="Times New Roman" w:cs="Times New Roman"/>
          <w:b/>
          <w:sz w:val="18"/>
          <w:szCs w:val="18"/>
        </w:rPr>
      </w:pPr>
      <w:r w:rsidRPr="00232F02">
        <w:rPr>
          <w:rFonts w:ascii="Times New Roman" w:eastAsia="Calibri" w:hAnsi="Times New Roman" w:cs="Times New Roman"/>
          <w:b/>
          <w:sz w:val="18"/>
          <w:szCs w:val="18"/>
        </w:rPr>
        <w:t>ПРАВИЛА</w:t>
      </w:r>
    </w:p>
    <w:p w:rsidR="00232F02" w:rsidRPr="00232F02" w:rsidRDefault="00232F02" w:rsidP="00232F02">
      <w:pPr>
        <w:spacing w:after="0" w:line="240" w:lineRule="auto"/>
        <w:jc w:val="center"/>
        <w:rPr>
          <w:rFonts w:ascii="Times New Roman" w:eastAsia="Calibri" w:hAnsi="Times New Roman" w:cs="Times New Roman"/>
          <w:b/>
          <w:sz w:val="18"/>
          <w:szCs w:val="18"/>
        </w:rPr>
      </w:pPr>
      <w:r w:rsidRPr="00232F02">
        <w:rPr>
          <w:rFonts w:ascii="Times New Roman" w:eastAsia="Calibri" w:hAnsi="Times New Roman" w:cs="Times New Roman"/>
          <w:b/>
          <w:sz w:val="18"/>
          <w:szCs w:val="18"/>
        </w:rPr>
        <w:t>содержания мелиоративных защитных лесных насаждений, расположенных на земельных участках, находящихся в муниципальной собственности и не переданных в пользование третьим лицам</w:t>
      </w:r>
    </w:p>
    <w:p w:rsidR="00232F02" w:rsidRPr="00232F02" w:rsidRDefault="00232F02" w:rsidP="00232F02">
      <w:pPr>
        <w:spacing w:after="0" w:line="240" w:lineRule="auto"/>
        <w:jc w:val="both"/>
        <w:rPr>
          <w:rFonts w:ascii="Times New Roman" w:eastAsia="Calibri" w:hAnsi="Times New Roman" w:cs="Times New Roman"/>
          <w:sz w:val="18"/>
          <w:szCs w:val="18"/>
        </w:rPr>
      </w:pPr>
    </w:p>
    <w:p w:rsidR="00232F02" w:rsidRPr="00232F02" w:rsidRDefault="00232F02" w:rsidP="00232F02">
      <w:pPr>
        <w:spacing w:after="0" w:line="240" w:lineRule="auto"/>
        <w:jc w:val="center"/>
        <w:rPr>
          <w:rFonts w:ascii="Times New Roman" w:eastAsia="Calibri" w:hAnsi="Times New Roman" w:cs="Times New Roman"/>
          <w:b/>
          <w:sz w:val="18"/>
          <w:szCs w:val="18"/>
        </w:rPr>
      </w:pPr>
      <w:r w:rsidRPr="00232F02">
        <w:rPr>
          <w:rFonts w:ascii="Times New Roman" w:eastAsia="Calibri" w:hAnsi="Times New Roman" w:cs="Times New Roman"/>
          <w:b/>
          <w:sz w:val="18"/>
          <w:szCs w:val="18"/>
        </w:rPr>
        <w:t>1. Общие положения</w:t>
      </w:r>
    </w:p>
    <w:p w:rsidR="00232F02" w:rsidRPr="00232F02" w:rsidRDefault="00232F02" w:rsidP="00232F02">
      <w:pPr>
        <w:spacing w:after="0" w:line="240" w:lineRule="auto"/>
        <w:jc w:val="both"/>
        <w:rPr>
          <w:rFonts w:ascii="Times New Roman" w:eastAsia="Calibri" w:hAnsi="Times New Roman" w:cs="Times New Roman"/>
          <w:sz w:val="18"/>
          <w:szCs w:val="18"/>
        </w:rPr>
      </w:pPr>
    </w:p>
    <w:p w:rsidR="00232F02" w:rsidRPr="00232F02" w:rsidRDefault="00232F02" w:rsidP="00232F02">
      <w:pPr>
        <w:autoSpaceDE w:val="0"/>
        <w:autoSpaceDN w:val="0"/>
        <w:adjustRightInd w:val="0"/>
        <w:spacing w:after="0" w:line="240" w:lineRule="auto"/>
        <w:jc w:val="both"/>
        <w:rPr>
          <w:rFonts w:ascii="Times New Roman" w:eastAsia="Calibri" w:hAnsi="Times New Roman" w:cs="Times New Roman"/>
          <w:sz w:val="18"/>
          <w:szCs w:val="18"/>
        </w:rPr>
      </w:pPr>
      <w:r w:rsidRPr="00232F02">
        <w:rPr>
          <w:rFonts w:ascii="Times New Roman" w:eastAsia="Calibri" w:hAnsi="Times New Roman" w:cs="Times New Roman"/>
          <w:sz w:val="18"/>
          <w:szCs w:val="18"/>
        </w:rPr>
        <w:t>1. Настоящие Правила устанавливают требования к содержанию мелиоративных защитных лесных насаждений, расположенных на земельных участках, находящихся в муниципальной собственности и не переданных третьим лицам.</w:t>
      </w:r>
    </w:p>
    <w:p w:rsidR="00232F02" w:rsidRPr="00232F02" w:rsidRDefault="00232F02" w:rsidP="00232F02">
      <w:pPr>
        <w:autoSpaceDE w:val="0"/>
        <w:autoSpaceDN w:val="0"/>
        <w:adjustRightInd w:val="0"/>
        <w:spacing w:after="0" w:line="240" w:lineRule="auto"/>
        <w:jc w:val="both"/>
        <w:rPr>
          <w:rFonts w:ascii="Times New Roman" w:eastAsia="Calibri" w:hAnsi="Times New Roman" w:cs="Times New Roman"/>
          <w:sz w:val="18"/>
          <w:szCs w:val="18"/>
        </w:rPr>
      </w:pPr>
      <w:r w:rsidRPr="00232F02">
        <w:rPr>
          <w:rFonts w:ascii="Times New Roman" w:eastAsia="Calibri" w:hAnsi="Times New Roman" w:cs="Times New Roman"/>
          <w:sz w:val="18"/>
          <w:szCs w:val="18"/>
        </w:rPr>
        <w:lastRenderedPageBreak/>
        <w:t>2. Содержание мелиоративных защитных лесных насаждений осуществляется в соответствии с требованиями, установленными настоящими Правилами и законодательством Российской Федерации в области мелиорации земель, а также лесным законодательством Российской Федерации.</w:t>
      </w:r>
    </w:p>
    <w:p w:rsidR="00232F02" w:rsidRPr="00232F02" w:rsidRDefault="00232F02" w:rsidP="00232F02">
      <w:pPr>
        <w:autoSpaceDE w:val="0"/>
        <w:autoSpaceDN w:val="0"/>
        <w:adjustRightInd w:val="0"/>
        <w:spacing w:after="0" w:line="240" w:lineRule="auto"/>
        <w:jc w:val="both"/>
        <w:rPr>
          <w:rFonts w:ascii="Times New Roman" w:eastAsia="Calibri" w:hAnsi="Times New Roman" w:cs="Times New Roman"/>
          <w:sz w:val="18"/>
          <w:szCs w:val="18"/>
        </w:rPr>
      </w:pPr>
      <w:r w:rsidRPr="00232F02">
        <w:rPr>
          <w:rFonts w:ascii="Times New Roman" w:eastAsia="Calibri" w:hAnsi="Times New Roman" w:cs="Times New Roman"/>
          <w:sz w:val="18"/>
          <w:szCs w:val="18"/>
        </w:rPr>
        <w:t xml:space="preserve">3. Содержание мелиоративных защитных лесных насаждений, которые представляют собой искусственно созданные многолетние насаждения (деревья, кустарники) и (или) естественные многолетние насаждения (деревья, кустарники), расположенные на землях сельскохозяйственного назначения, направлено на обеспечение </w:t>
      </w:r>
      <w:proofErr w:type="spellStart"/>
      <w:r w:rsidRPr="00232F02">
        <w:rPr>
          <w:rFonts w:ascii="Times New Roman" w:eastAsia="Calibri" w:hAnsi="Times New Roman" w:cs="Times New Roman"/>
          <w:sz w:val="18"/>
          <w:szCs w:val="18"/>
        </w:rPr>
        <w:t>почвомелиоративных</w:t>
      </w:r>
      <w:proofErr w:type="spellEnd"/>
      <w:r w:rsidRPr="00232F02">
        <w:rPr>
          <w:rFonts w:ascii="Times New Roman" w:eastAsia="Calibri" w:hAnsi="Times New Roman" w:cs="Times New Roman"/>
          <w:sz w:val="18"/>
          <w:szCs w:val="18"/>
        </w:rPr>
        <w:t xml:space="preserve"> защитных, водорегулирующих и иных свойств мелиоративных защитных лесных насаждений.</w:t>
      </w:r>
    </w:p>
    <w:p w:rsidR="00232F02" w:rsidRPr="00232F02" w:rsidRDefault="00232F02" w:rsidP="00232F02">
      <w:pPr>
        <w:autoSpaceDE w:val="0"/>
        <w:autoSpaceDN w:val="0"/>
        <w:adjustRightInd w:val="0"/>
        <w:spacing w:after="0" w:line="240" w:lineRule="auto"/>
        <w:rPr>
          <w:rFonts w:ascii="Times New Roman" w:eastAsia="Calibri" w:hAnsi="Times New Roman" w:cs="Times New Roman"/>
          <w:sz w:val="18"/>
          <w:szCs w:val="18"/>
        </w:rPr>
      </w:pPr>
      <w:r w:rsidRPr="00232F02">
        <w:rPr>
          <w:rFonts w:ascii="Times New Roman" w:eastAsia="Calibri" w:hAnsi="Times New Roman" w:cs="Times New Roman"/>
          <w:sz w:val="18"/>
          <w:szCs w:val="18"/>
        </w:rPr>
        <w:t>4. Органы местного самоуправления, которые эксплуатируют мелиоративные защитные лесные насаждения, обязаны содержать указанные мелиоративные защитные лесные насаждения в надлежащем состоянии и принимать меры по предупреждению их повреждения.</w:t>
      </w:r>
    </w:p>
    <w:p w:rsidR="00232F02" w:rsidRPr="00232F02" w:rsidRDefault="00232F02" w:rsidP="00232F02">
      <w:pPr>
        <w:autoSpaceDE w:val="0"/>
        <w:autoSpaceDN w:val="0"/>
        <w:adjustRightInd w:val="0"/>
        <w:spacing w:after="0" w:line="240" w:lineRule="auto"/>
        <w:jc w:val="both"/>
        <w:rPr>
          <w:rFonts w:ascii="Times New Roman" w:eastAsia="Calibri" w:hAnsi="Times New Roman" w:cs="Times New Roman"/>
          <w:sz w:val="18"/>
          <w:szCs w:val="18"/>
        </w:rPr>
      </w:pPr>
      <w:r w:rsidRPr="00232F02">
        <w:rPr>
          <w:rFonts w:ascii="Times New Roman" w:eastAsia="Calibri" w:hAnsi="Times New Roman" w:cs="Times New Roman"/>
          <w:sz w:val="18"/>
          <w:szCs w:val="18"/>
        </w:rPr>
        <w:t>5. Содержание в надлежащем состоянии мелиоративных защитных лесных насаждений организуют в отношении:</w:t>
      </w:r>
    </w:p>
    <w:p w:rsidR="00232F02" w:rsidRPr="00232F02" w:rsidRDefault="00232F02" w:rsidP="00232F02">
      <w:pPr>
        <w:autoSpaceDE w:val="0"/>
        <w:autoSpaceDN w:val="0"/>
        <w:adjustRightInd w:val="0"/>
        <w:spacing w:after="0" w:line="240" w:lineRule="auto"/>
        <w:jc w:val="both"/>
        <w:rPr>
          <w:rFonts w:ascii="Times New Roman" w:eastAsia="Calibri" w:hAnsi="Times New Roman" w:cs="Times New Roman"/>
          <w:sz w:val="18"/>
          <w:szCs w:val="18"/>
        </w:rPr>
      </w:pPr>
      <w:r w:rsidRPr="00232F02">
        <w:rPr>
          <w:rFonts w:ascii="Times New Roman" w:eastAsia="Calibri" w:hAnsi="Times New Roman" w:cs="Times New Roman"/>
          <w:sz w:val="18"/>
          <w:szCs w:val="18"/>
        </w:rPr>
        <w:t>1) мелиоративных защитных лесных насаждений, расположенных на земельных участках, находящихся в муниципальной собственности и не переданных в пользование третьим лицам;</w:t>
      </w:r>
    </w:p>
    <w:p w:rsidR="00232F02" w:rsidRPr="00232F02" w:rsidRDefault="00232F02" w:rsidP="00232F02">
      <w:pPr>
        <w:autoSpaceDE w:val="0"/>
        <w:autoSpaceDN w:val="0"/>
        <w:adjustRightInd w:val="0"/>
        <w:spacing w:after="0" w:line="240" w:lineRule="auto"/>
        <w:jc w:val="both"/>
        <w:rPr>
          <w:rFonts w:ascii="Times New Roman" w:eastAsia="Calibri" w:hAnsi="Times New Roman" w:cs="Times New Roman"/>
          <w:sz w:val="18"/>
          <w:szCs w:val="18"/>
        </w:rPr>
      </w:pPr>
      <w:r w:rsidRPr="00232F02">
        <w:rPr>
          <w:rFonts w:ascii="Times New Roman" w:eastAsia="Calibri" w:hAnsi="Times New Roman" w:cs="Times New Roman"/>
          <w:sz w:val="18"/>
          <w:szCs w:val="18"/>
        </w:rPr>
        <w:t>6. Содержание мелиоративных защитных лесных насаждений осуществляется на основе проектов мелиорации земель.</w:t>
      </w:r>
    </w:p>
    <w:p w:rsidR="00232F02" w:rsidRPr="00232F02" w:rsidRDefault="00232F02" w:rsidP="00232F02">
      <w:pPr>
        <w:autoSpaceDE w:val="0"/>
        <w:autoSpaceDN w:val="0"/>
        <w:adjustRightInd w:val="0"/>
        <w:spacing w:after="0" w:line="240" w:lineRule="auto"/>
        <w:jc w:val="both"/>
        <w:rPr>
          <w:rFonts w:ascii="Times New Roman" w:eastAsia="Calibri" w:hAnsi="Times New Roman" w:cs="Times New Roman"/>
          <w:sz w:val="18"/>
          <w:szCs w:val="18"/>
        </w:rPr>
      </w:pPr>
      <w:r w:rsidRPr="00232F02">
        <w:rPr>
          <w:rFonts w:ascii="Times New Roman" w:eastAsia="Calibri" w:hAnsi="Times New Roman" w:cs="Times New Roman"/>
          <w:sz w:val="18"/>
          <w:szCs w:val="18"/>
        </w:rPr>
        <w:t xml:space="preserve">7. </w:t>
      </w:r>
      <w:proofErr w:type="gramStart"/>
      <w:r w:rsidRPr="00232F02">
        <w:rPr>
          <w:rFonts w:ascii="Times New Roman" w:eastAsia="Calibri" w:hAnsi="Times New Roman" w:cs="Times New Roman"/>
          <w:sz w:val="18"/>
          <w:szCs w:val="18"/>
        </w:rPr>
        <w:t>В целях содержания мелиоративных защитных лесных насаждений в надлежащем состоянии осуществляются следующие мероприятия (далее - мероприятия по содержанию</w:t>
      </w:r>
      <w:proofErr w:type="gramEnd"/>
    </w:p>
    <w:p w:rsidR="00232F02" w:rsidRPr="00232F02" w:rsidRDefault="00232F02" w:rsidP="00232F02">
      <w:pPr>
        <w:autoSpaceDE w:val="0"/>
        <w:autoSpaceDN w:val="0"/>
        <w:adjustRightInd w:val="0"/>
        <w:spacing w:after="0" w:line="240" w:lineRule="auto"/>
        <w:rPr>
          <w:rFonts w:ascii="Times New Roman" w:eastAsia="Calibri" w:hAnsi="Times New Roman" w:cs="Times New Roman"/>
          <w:sz w:val="18"/>
          <w:szCs w:val="18"/>
        </w:rPr>
      </w:pPr>
      <w:r w:rsidRPr="00232F02">
        <w:rPr>
          <w:rFonts w:ascii="Times New Roman" w:eastAsia="Calibri" w:hAnsi="Times New Roman" w:cs="Times New Roman"/>
          <w:sz w:val="18"/>
          <w:szCs w:val="18"/>
        </w:rPr>
        <w:t>мелиоративных защитных лесных насаждений):</w:t>
      </w:r>
    </w:p>
    <w:p w:rsidR="00232F02" w:rsidRPr="00232F02" w:rsidRDefault="00232F02" w:rsidP="00232F02">
      <w:pPr>
        <w:autoSpaceDE w:val="0"/>
        <w:autoSpaceDN w:val="0"/>
        <w:adjustRightInd w:val="0"/>
        <w:spacing w:after="0" w:line="240" w:lineRule="auto"/>
        <w:jc w:val="both"/>
        <w:rPr>
          <w:rFonts w:ascii="Times New Roman" w:eastAsia="Calibri" w:hAnsi="Times New Roman" w:cs="Times New Roman"/>
          <w:sz w:val="18"/>
          <w:szCs w:val="18"/>
        </w:rPr>
      </w:pPr>
      <w:r w:rsidRPr="00232F02">
        <w:rPr>
          <w:rFonts w:ascii="Times New Roman" w:eastAsia="Calibri" w:hAnsi="Times New Roman" w:cs="Times New Roman"/>
          <w:sz w:val="18"/>
          <w:szCs w:val="18"/>
        </w:rPr>
        <w:t>1) обследование мелиоративных защитных лесных насаждений;</w:t>
      </w:r>
    </w:p>
    <w:p w:rsidR="00232F02" w:rsidRPr="00232F02" w:rsidRDefault="00232F02" w:rsidP="00232F02">
      <w:pPr>
        <w:autoSpaceDE w:val="0"/>
        <w:autoSpaceDN w:val="0"/>
        <w:adjustRightInd w:val="0"/>
        <w:spacing w:after="0" w:line="240" w:lineRule="auto"/>
        <w:jc w:val="both"/>
        <w:rPr>
          <w:rFonts w:ascii="Times New Roman" w:eastAsia="Calibri" w:hAnsi="Times New Roman" w:cs="Times New Roman"/>
          <w:sz w:val="18"/>
          <w:szCs w:val="18"/>
        </w:rPr>
      </w:pPr>
      <w:r w:rsidRPr="00232F02">
        <w:rPr>
          <w:rFonts w:ascii="Times New Roman" w:eastAsia="Calibri" w:hAnsi="Times New Roman" w:cs="Times New Roman"/>
          <w:sz w:val="18"/>
          <w:szCs w:val="18"/>
        </w:rPr>
        <w:t>2) проектирование мероприятий по уходу за мелиоративными защитными лесными насаждениями, восстановлению мелиоративных защитных лесных насаждений, реконструкции мелиоративных защитных лесных насаждений, обеспечению пожарной и санитарной безопасности в мелиоративных защитных лесных насаждениях;</w:t>
      </w:r>
    </w:p>
    <w:p w:rsidR="00232F02" w:rsidRPr="00232F02" w:rsidRDefault="00232F02" w:rsidP="00232F02">
      <w:pPr>
        <w:autoSpaceDE w:val="0"/>
        <w:autoSpaceDN w:val="0"/>
        <w:adjustRightInd w:val="0"/>
        <w:spacing w:after="0" w:line="240" w:lineRule="auto"/>
        <w:jc w:val="both"/>
        <w:rPr>
          <w:rFonts w:ascii="Times New Roman" w:eastAsia="Calibri" w:hAnsi="Times New Roman" w:cs="Times New Roman"/>
          <w:sz w:val="18"/>
          <w:szCs w:val="18"/>
        </w:rPr>
      </w:pPr>
      <w:r w:rsidRPr="00232F02">
        <w:rPr>
          <w:rFonts w:ascii="Times New Roman" w:eastAsia="Calibri" w:hAnsi="Times New Roman" w:cs="Times New Roman"/>
          <w:sz w:val="18"/>
          <w:szCs w:val="18"/>
        </w:rPr>
        <w:t>3) уход за мелиоративными защитными лесными насаждениями;</w:t>
      </w:r>
    </w:p>
    <w:p w:rsidR="00232F02" w:rsidRPr="00232F02" w:rsidRDefault="00232F02" w:rsidP="00232F02">
      <w:pPr>
        <w:autoSpaceDE w:val="0"/>
        <w:autoSpaceDN w:val="0"/>
        <w:adjustRightInd w:val="0"/>
        <w:spacing w:after="0" w:line="240" w:lineRule="auto"/>
        <w:jc w:val="both"/>
        <w:rPr>
          <w:rFonts w:ascii="Times New Roman" w:eastAsia="Calibri" w:hAnsi="Times New Roman" w:cs="Times New Roman"/>
          <w:sz w:val="18"/>
          <w:szCs w:val="18"/>
        </w:rPr>
      </w:pPr>
      <w:r w:rsidRPr="00232F02">
        <w:rPr>
          <w:rFonts w:ascii="Times New Roman" w:eastAsia="Calibri" w:hAnsi="Times New Roman" w:cs="Times New Roman"/>
          <w:sz w:val="18"/>
          <w:szCs w:val="18"/>
        </w:rPr>
        <w:t>4) восстановление мелиоративных защитных лесных насаждений;</w:t>
      </w:r>
    </w:p>
    <w:p w:rsidR="00232F02" w:rsidRPr="00232F02" w:rsidRDefault="00232F02" w:rsidP="00232F02">
      <w:pPr>
        <w:autoSpaceDE w:val="0"/>
        <w:autoSpaceDN w:val="0"/>
        <w:adjustRightInd w:val="0"/>
        <w:spacing w:after="0" w:line="240" w:lineRule="auto"/>
        <w:jc w:val="both"/>
        <w:rPr>
          <w:rFonts w:ascii="Times New Roman" w:eastAsia="Calibri" w:hAnsi="Times New Roman" w:cs="Times New Roman"/>
          <w:sz w:val="18"/>
          <w:szCs w:val="18"/>
        </w:rPr>
      </w:pPr>
      <w:r w:rsidRPr="00232F02">
        <w:rPr>
          <w:rFonts w:ascii="Times New Roman" w:eastAsia="Calibri" w:hAnsi="Times New Roman" w:cs="Times New Roman"/>
          <w:sz w:val="18"/>
          <w:szCs w:val="18"/>
        </w:rPr>
        <w:t>5) реконструкция мелиоративных защитных лесных насаждений;</w:t>
      </w:r>
    </w:p>
    <w:p w:rsidR="00232F02" w:rsidRPr="00232F02" w:rsidRDefault="00232F02" w:rsidP="00232F02">
      <w:pPr>
        <w:autoSpaceDE w:val="0"/>
        <w:autoSpaceDN w:val="0"/>
        <w:adjustRightInd w:val="0"/>
        <w:spacing w:after="0" w:line="240" w:lineRule="auto"/>
        <w:jc w:val="both"/>
        <w:rPr>
          <w:rFonts w:ascii="Times New Roman" w:eastAsia="Calibri" w:hAnsi="Times New Roman" w:cs="Times New Roman"/>
          <w:sz w:val="18"/>
          <w:szCs w:val="18"/>
        </w:rPr>
      </w:pPr>
      <w:r w:rsidRPr="00232F02">
        <w:rPr>
          <w:rFonts w:ascii="Times New Roman" w:eastAsia="Calibri" w:hAnsi="Times New Roman" w:cs="Times New Roman"/>
          <w:sz w:val="18"/>
          <w:szCs w:val="18"/>
        </w:rPr>
        <w:t>6) охрана мелиоративных защитных лесных насаждений от пожаров;</w:t>
      </w:r>
    </w:p>
    <w:p w:rsidR="00232F02" w:rsidRPr="00232F02" w:rsidRDefault="00232F02" w:rsidP="00232F02">
      <w:pPr>
        <w:autoSpaceDE w:val="0"/>
        <w:autoSpaceDN w:val="0"/>
        <w:adjustRightInd w:val="0"/>
        <w:spacing w:after="0" w:line="240" w:lineRule="auto"/>
        <w:jc w:val="both"/>
        <w:rPr>
          <w:rFonts w:ascii="Times New Roman" w:eastAsia="Calibri" w:hAnsi="Times New Roman" w:cs="Times New Roman"/>
          <w:sz w:val="18"/>
          <w:szCs w:val="18"/>
        </w:rPr>
      </w:pPr>
      <w:r w:rsidRPr="00232F02">
        <w:rPr>
          <w:rFonts w:ascii="Times New Roman" w:eastAsia="Calibri" w:hAnsi="Times New Roman" w:cs="Times New Roman"/>
          <w:sz w:val="18"/>
          <w:szCs w:val="18"/>
        </w:rPr>
        <w:t>7) защита мелиоративных защитных лесных насаждений от вредных организмов.</w:t>
      </w:r>
    </w:p>
    <w:p w:rsidR="00232F02" w:rsidRPr="00232F02" w:rsidRDefault="00232F02" w:rsidP="00232F02">
      <w:pPr>
        <w:autoSpaceDE w:val="0"/>
        <w:autoSpaceDN w:val="0"/>
        <w:adjustRightInd w:val="0"/>
        <w:spacing w:after="0" w:line="240" w:lineRule="auto"/>
        <w:jc w:val="both"/>
        <w:rPr>
          <w:rFonts w:ascii="Times New Roman" w:eastAsia="Calibri" w:hAnsi="Times New Roman" w:cs="Times New Roman"/>
          <w:sz w:val="18"/>
          <w:szCs w:val="18"/>
        </w:rPr>
      </w:pPr>
      <w:r w:rsidRPr="00232F02">
        <w:rPr>
          <w:rFonts w:ascii="Times New Roman" w:eastAsia="Calibri" w:hAnsi="Times New Roman" w:cs="Times New Roman"/>
          <w:sz w:val="18"/>
          <w:szCs w:val="18"/>
        </w:rPr>
        <w:t>8. Мероприятия по содержанию мелиоративных защитных лесных насаждений осуществляются непосредственно собственниками земельных участков, на которых расположены мелиоративные защитные лесные насаждения, а также привлекаемыми указанными лицами специализированными организациями.</w:t>
      </w:r>
    </w:p>
    <w:p w:rsidR="00232F02" w:rsidRPr="00232F02" w:rsidRDefault="00232F02" w:rsidP="00232F02">
      <w:pPr>
        <w:autoSpaceDE w:val="0"/>
        <w:autoSpaceDN w:val="0"/>
        <w:adjustRightInd w:val="0"/>
        <w:spacing w:after="0" w:line="240" w:lineRule="auto"/>
        <w:jc w:val="both"/>
        <w:rPr>
          <w:rFonts w:ascii="Times New Roman" w:eastAsia="Calibri" w:hAnsi="Times New Roman" w:cs="Times New Roman"/>
          <w:sz w:val="18"/>
          <w:szCs w:val="18"/>
        </w:rPr>
      </w:pPr>
      <w:r w:rsidRPr="00232F02">
        <w:rPr>
          <w:rFonts w:ascii="Times New Roman" w:eastAsia="Calibri" w:hAnsi="Times New Roman" w:cs="Times New Roman"/>
          <w:sz w:val="18"/>
          <w:szCs w:val="18"/>
        </w:rPr>
        <w:t>9. Информация об осуществлении мероприятий по содержанию мелиоративных защитных лесных насаждений ежегодно заносится в книгу мелиоративных защитных лесных  насаждений, в срок не позднее 1 февраля года, следующего за годом, в котором были осуществлены соответствующие мероприятия</w:t>
      </w:r>
      <w:proofErr w:type="gramStart"/>
      <w:r w:rsidRPr="00232F02">
        <w:rPr>
          <w:rFonts w:ascii="Times New Roman" w:eastAsia="Calibri" w:hAnsi="Times New Roman" w:cs="Times New Roman"/>
          <w:sz w:val="18"/>
          <w:szCs w:val="18"/>
        </w:rPr>
        <w:t>.</w:t>
      </w:r>
      <w:proofErr w:type="gramEnd"/>
      <w:r w:rsidRPr="00232F02">
        <w:rPr>
          <w:rFonts w:ascii="Times New Roman" w:eastAsia="Calibri" w:hAnsi="Times New Roman" w:cs="Times New Roman"/>
          <w:sz w:val="18"/>
          <w:szCs w:val="18"/>
        </w:rPr>
        <w:t xml:space="preserve"> (</w:t>
      </w:r>
      <w:proofErr w:type="gramStart"/>
      <w:r w:rsidRPr="00232F02">
        <w:rPr>
          <w:rFonts w:ascii="Times New Roman" w:eastAsia="Calibri" w:hAnsi="Times New Roman" w:cs="Times New Roman"/>
          <w:sz w:val="18"/>
          <w:szCs w:val="18"/>
        </w:rPr>
        <w:t>ф</w:t>
      </w:r>
      <w:proofErr w:type="gramEnd"/>
      <w:r w:rsidRPr="00232F02">
        <w:rPr>
          <w:rFonts w:ascii="Times New Roman" w:eastAsia="Calibri" w:hAnsi="Times New Roman" w:cs="Times New Roman"/>
          <w:sz w:val="18"/>
          <w:szCs w:val="18"/>
        </w:rPr>
        <w:t>орма книги мелиоративных защитных лесных насаждений приведена в Приложении N 1 к настоящим Правилам).</w:t>
      </w:r>
    </w:p>
    <w:p w:rsidR="00232F02" w:rsidRPr="00232F02" w:rsidRDefault="00232F02" w:rsidP="00232F02">
      <w:pPr>
        <w:autoSpaceDE w:val="0"/>
        <w:autoSpaceDN w:val="0"/>
        <w:adjustRightInd w:val="0"/>
        <w:spacing w:after="0" w:line="240" w:lineRule="auto"/>
        <w:jc w:val="both"/>
        <w:rPr>
          <w:rFonts w:ascii="Times New Roman" w:eastAsia="Calibri" w:hAnsi="Times New Roman" w:cs="Times New Roman"/>
          <w:sz w:val="18"/>
          <w:szCs w:val="18"/>
        </w:rPr>
      </w:pPr>
      <w:r w:rsidRPr="00232F02">
        <w:rPr>
          <w:rFonts w:ascii="Times New Roman" w:eastAsia="Calibri" w:hAnsi="Times New Roman" w:cs="Times New Roman"/>
          <w:sz w:val="18"/>
          <w:szCs w:val="18"/>
        </w:rPr>
        <w:t>10. Лица, осуществляющие содержание мелиоративных защитных лесных насаждений, обеспечивают ведение книги мелиоративных защитных лесных насаждений.</w:t>
      </w:r>
    </w:p>
    <w:p w:rsidR="00232F02" w:rsidRPr="00232F02" w:rsidRDefault="00232F02" w:rsidP="00232F02">
      <w:pPr>
        <w:autoSpaceDE w:val="0"/>
        <w:autoSpaceDN w:val="0"/>
        <w:adjustRightInd w:val="0"/>
        <w:spacing w:after="0" w:line="240" w:lineRule="auto"/>
        <w:jc w:val="both"/>
        <w:rPr>
          <w:rFonts w:ascii="Times New Roman" w:eastAsia="Calibri" w:hAnsi="Times New Roman" w:cs="Times New Roman"/>
          <w:sz w:val="18"/>
          <w:szCs w:val="18"/>
        </w:rPr>
      </w:pPr>
      <w:r w:rsidRPr="00232F02">
        <w:rPr>
          <w:rFonts w:ascii="Times New Roman" w:eastAsia="Calibri" w:hAnsi="Times New Roman" w:cs="Times New Roman"/>
          <w:sz w:val="18"/>
          <w:szCs w:val="18"/>
        </w:rPr>
        <w:t>11. Книга мелиоративных защитных лесных насаждений должна содержать сведения:</w:t>
      </w:r>
    </w:p>
    <w:p w:rsidR="00232F02" w:rsidRPr="00232F02" w:rsidRDefault="00232F02" w:rsidP="00232F02">
      <w:pPr>
        <w:autoSpaceDE w:val="0"/>
        <w:autoSpaceDN w:val="0"/>
        <w:adjustRightInd w:val="0"/>
        <w:spacing w:after="0" w:line="240" w:lineRule="auto"/>
        <w:jc w:val="both"/>
        <w:rPr>
          <w:rFonts w:ascii="Times New Roman" w:eastAsia="Calibri" w:hAnsi="Times New Roman" w:cs="Times New Roman"/>
          <w:sz w:val="18"/>
          <w:szCs w:val="18"/>
        </w:rPr>
      </w:pPr>
      <w:r w:rsidRPr="00232F02">
        <w:rPr>
          <w:rFonts w:ascii="Times New Roman" w:eastAsia="Calibri" w:hAnsi="Times New Roman" w:cs="Times New Roman"/>
          <w:sz w:val="18"/>
          <w:szCs w:val="18"/>
        </w:rPr>
        <w:t>1) о земельном участке, на котором располагаются мелиоративные защитные лесные насаждения (адрес (описание местоположения), кадастровый номер, типы и виды почвы, климатические условия, площадь (в гектарах));</w:t>
      </w:r>
    </w:p>
    <w:p w:rsidR="00232F02" w:rsidRPr="00232F02" w:rsidRDefault="00232F02" w:rsidP="00232F02">
      <w:pPr>
        <w:autoSpaceDE w:val="0"/>
        <w:autoSpaceDN w:val="0"/>
        <w:adjustRightInd w:val="0"/>
        <w:spacing w:after="0" w:line="240" w:lineRule="auto"/>
        <w:jc w:val="both"/>
        <w:rPr>
          <w:rFonts w:ascii="Times New Roman" w:eastAsia="Calibri" w:hAnsi="Times New Roman" w:cs="Times New Roman"/>
          <w:sz w:val="18"/>
          <w:szCs w:val="18"/>
        </w:rPr>
      </w:pPr>
      <w:r w:rsidRPr="00232F02">
        <w:rPr>
          <w:rFonts w:ascii="Times New Roman" w:eastAsia="Calibri" w:hAnsi="Times New Roman" w:cs="Times New Roman"/>
          <w:sz w:val="18"/>
          <w:szCs w:val="18"/>
        </w:rPr>
        <w:t>2) о мелиоративных защитных лесных насаждениях (протяжённость (в метрах), ширина (в метрах), дата создания (посева, посадки), реквизиты проекта мелиорации, в соответствии с которым были созданы мелиоративные защитные лесные насаждения (при наличии), вид мелиоративных защитных лесных насаждений, главная порода, сопутствующая порода);</w:t>
      </w:r>
    </w:p>
    <w:p w:rsidR="00232F02" w:rsidRPr="00232F02" w:rsidRDefault="00232F02" w:rsidP="00232F02">
      <w:pPr>
        <w:autoSpaceDE w:val="0"/>
        <w:autoSpaceDN w:val="0"/>
        <w:adjustRightInd w:val="0"/>
        <w:spacing w:after="0" w:line="240" w:lineRule="auto"/>
        <w:jc w:val="both"/>
        <w:rPr>
          <w:rFonts w:ascii="Times New Roman" w:eastAsia="Calibri" w:hAnsi="Times New Roman" w:cs="Times New Roman"/>
          <w:sz w:val="18"/>
          <w:szCs w:val="18"/>
        </w:rPr>
      </w:pPr>
      <w:r w:rsidRPr="00232F02">
        <w:rPr>
          <w:rFonts w:ascii="Times New Roman" w:eastAsia="Calibri" w:hAnsi="Times New Roman" w:cs="Times New Roman"/>
          <w:sz w:val="18"/>
          <w:szCs w:val="18"/>
        </w:rPr>
        <w:t>3) о собственнике земельного участка, на котором расположены мелиоративные защитные лесные насаждения;</w:t>
      </w:r>
    </w:p>
    <w:p w:rsidR="00232F02" w:rsidRPr="00232F02" w:rsidRDefault="00232F02" w:rsidP="00232F02">
      <w:pPr>
        <w:autoSpaceDE w:val="0"/>
        <w:autoSpaceDN w:val="0"/>
        <w:adjustRightInd w:val="0"/>
        <w:spacing w:after="0" w:line="240" w:lineRule="auto"/>
        <w:jc w:val="both"/>
        <w:rPr>
          <w:rFonts w:ascii="Times New Roman" w:eastAsia="Calibri" w:hAnsi="Times New Roman" w:cs="Times New Roman"/>
          <w:sz w:val="18"/>
          <w:szCs w:val="18"/>
        </w:rPr>
      </w:pPr>
      <w:r w:rsidRPr="00232F02">
        <w:rPr>
          <w:rFonts w:ascii="Times New Roman" w:eastAsia="Calibri" w:hAnsi="Times New Roman" w:cs="Times New Roman"/>
          <w:sz w:val="18"/>
          <w:szCs w:val="18"/>
        </w:rPr>
        <w:t>4) об осуществлении мероприятий по содержанию мелиоративных защитных лесных насаждений.</w:t>
      </w:r>
    </w:p>
    <w:p w:rsidR="00232F02" w:rsidRPr="00232F02" w:rsidRDefault="00232F02" w:rsidP="00232F02">
      <w:pPr>
        <w:autoSpaceDE w:val="0"/>
        <w:autoSpaceDN w:val="0"/>
        <w:adjustRightInd w:val="0"/>
        <w:spacing w:after="0" w:line="240" w:lineRule="auto"/>
        <w:jc w:val="both"/>
        <w:rPr>
          <w:rFonts w:ascii="Times New Roman" w:eastAsia="Calibri" w:hAnsi="Times New Roman" w:cs="Times New Roman"/>
          <w:sz w:val="18"/>
          <w:szCs w:val="18"/>
        </w:rPr>
      </w:pPr>
      <w:r w:rsidRPr="00232F02">
        <w:rPr>
          <w:rFonts w:ascii="Times New Roman" w:eastAsia="Calibri" w:hAnsi="Times New Roman" w:cs="Times New Roman"/>
          <w:sz w:val="18"/>
          <w:szCs w:val="18"/>
        </w:rPr>
        <w:t>12. Книга мелиоративных защитных лесных насаждений, а также иные документы, оформляемые при осуществлении мероприятий по содержанию мелиоративных защитных лесных насаждений, хранятся у собственника земельного участка, на котором расположены мелиоративные защитные лесные насаждения.</w:t>
      </w:r>
    </w:p>
    <w:p w:rsidR="00232F02" w:rsidRPr="00232F02" w:rsidRDefault="00232F02" w:rsidP="00232F02">
      <w:pPr>
        <w:autoSpaceDE w:val="0"/>
        <w:autoSpaceDN w:val="0"/>
        <w:adjustRightInd w:val="0"/>
        <w:spacing w:after="0" w:line="240" w:lineRule="auto"/>
        <w:jc w:val="both"/>
        <w:rPr>
          <w:rFonts w:ascii="Times New Roman" w:eastAsia="Calibri" w:hAnsi="Times New Roman" w:cs="Times New Roman"/>
          <w:sz w:val="18"/>
          <w:szCs w:val="18"/>
        </w:rPr>
      </w:pPr>
      <w:r w:rsidRPr="00232F02">
        <w:rPr>
          <w:rFonts w:ascii="Times New Roman" w:eastAsia="Calibri" w:hAnsi="Times New Roman" w:cs="Times New Roman"/>
          <w:sz w:val="18"/>
          <w:szCs w:val="18"/>
        </w:rPr>
        <w:t xml:space="preserve">13. </w:t>
      </w:r>
      <w:proofErr w:type="gramStart"/>
      <w:r w:rsidRPr="00232F02">
        <w:rPr>
          <w:rFonts w:ascii="Times New Roman" w:eastAsia="Calibri" w:hAnsi="Times New Roman" w:cs="Times New Roman"/>
          <w:sz w:val="18"/>
          <w:szCs w:val="18"/>
        </w:rPr>
        <w:t>При переходе прав на земельный участок, на котором расположены мелиоративных защитные лесные насаждения, документы, указанные в пункте 13 настоящих Правил, передаются новому правообладателю такого земельного участка.</w:t>
      </w:r>
      <w:proofErr w:type="gramEnd"/>
    </w:p>
    <w:p w:rsidR="00232F02" w:rsidRPr="00232F02" w:rsidRDefault="00232F02" w:rsidP="00232F02">
      <w:pPr>
        <w:autoSpaceDE w:val="0"/>
        <w:autoSpaceDN w:val="0"/>
        <w:adjustRightInd w:val="0"/>
        <w:spacing w:after="0" w:line="240" w:lineRule="auto"/>
        <w:rPr>
          <w:rFonts w:ascii="Times New Roman" w:eastAsia="Calibri" w:hAnsi="Times New Roman" w:cs="Times New Roman"/>
          <w:b/>
          <w:bCs/>
          <w:sz w:val="18"/>
          <w:szCs w:val="18"/>
        </w:rPr>
      </w:pPr>
    </w:p>
    <w:p w:rsidR="00232F02" w:rsidRPr="00232F02" w:rsidRDefault="00232F02" w:rsidP="00232F02">
      <w:pPr>
        <w:autoSpaceDE w:val="0"/>
        <w:autoSpaceDN w:val="0"/>
        <w:adjustRightInd w:val="0"/>
        <w:spacing w:after="0" w:line="240" w:lineRule="auto"/>
        <w:jc w:val="center"/>
        <w:rPr>
          <w:rFonts w:ascii="Times New Roman" w:eastAsia="Calibri" w:hAnsi="Times New Roman" w:cs="Times New Roman"/>
          <w:b/>
          <w:bCs/>
          <w:sz w:val="18"/>
          <w:szCs w:val="18"/>
        </w:rPr>
      </w:pPr>
      <w:r w:rsidRPr="00232F02">
        <w:rPr>
          <w:rFonts w:ascii="Times New Roman" w:eastAsia="Calibri" w:hAnsi="Times New Roman" w:cs="Times New Roman"/>
          <w:b/>
          <w:bCs/>
          <w:sz w:val="18"/>
          <w:szCs w:val="18"/>
        </w:rPr>
        <w:t>II. Обследование мелиоративных защитных лесных насаждений</w:t>
      </w:r>
    </w:p>
    <w:p w:rsidR="00232F02" w:rsidRPr="00232F02" w:rsidRDefault="00232F02" w:rsidP="00232F02">
      <w:pPr>
        <w:autoSpaceDE w:val="0"/>
        <w:autoSpaceDN w:val="0"/>
        <w:adjustRightInd w:val="0"/>
        <w:spacing w:after="0" w:line="240" w:lineRule="auto"/>
        <w:rPr>
          <w:rFonts w:ascii="Times New Roman" w:eastAsia="Calibri" w:hAnsi="Times New Roman" w:cs="Times New Roman"/>
          <w:b/>
          <w:bCs/>
          <w:sz w:val="18"/>
          <w:szCs w:val="18"/>
        </w:rPr>
      </w:pPr>
    </w:p>
    <w:p w:rsidR="00232F02" w:rsidRPr="00232F02" w:rsidRDefault="00232F02" w:rsidP="00232F02">
      <w:pPr>
        <w:autoSpaceDE w:val="0"/>
        <w:autoSpaceDN w:val="0"/>
        <w:adjustRightInd w:val="0"/>
        <w:spacing w:after="0" w:line="240" w:lineRule="auto"/>
        <w:jc w:val="both"/>
        <w:rPr>
          <w:rFonts w:ascii="Times New Roman" w:eastAsia="Calibri" w:hAnsi="Times New Roman" w:cs="Times New Roman"/>
          <w:sz w:val="18"/>
          <w:szCs w:val="18"/>
        </w:rPr>
      </w:pPr>
      <w:r w:rsidRPr="00232F02">
        <w:rPr>
          <w:rFonts w:ascii="Times New Roman" w:eastAsia="Calibri" w:hAnsi="Times New Roman" w:cs="Times New Roman"/>
          <w:sz w:val="18"/>
          <w:szCs w:val="18"/>
        </w:rPr>
        <w:t>14. Обследование мелиоративных защитных лесных насаждений (далее - обследование) проводится с целью определения состояния мелиоративных защитных лесных насаждений, в том числе их соответствия проектам мелиорации.</w:t>
      </w:r>
    </w:p>
    <w:p w:rsidR="00232F02" w:rsidRPr="00232F02" w:rsidRDefault="00232F02" w:rsidP="00232F02">
      <w:pPr>
        <w:autoSpaceDE w:val="0"/>
        <w:autoSpaceDN w:val="0"/>
        <w:adjustRightInd w:val="0"/>
        <w:spacing w:after="0" w:line="240" w:lineRule="auto"/>
        <w:jc w:val="both"/>
        <w:rPr>
          <w:rFonts w:ascii="Times New Roman" w:eastAsia="Calibri" w:hAnsi="Times New Roman" w:cs="Times New Roman"/>
          <w:sz w:val="18"/>
          <w:szCs w:val="18"/>
        </w:rPr>
      </w:pPr>
      <w:r w:rsidRPr="00232F02">
        <w:rPr>
          <w:rFonts w:ascii="Times New Roman" w:eastAsia="Calibri" w:hAnsi="Times New Roman" w:cs="Times New Roman"/>
          <w:sz w:val="18"/>
          <w:szCs w:val="18"/>
        </w:rPr>
        <w:t>15. Первое обследование мелиоративных защитных лесных насаждений осуществляется не позднее одного года со дня создания мелиоративных защитных лесных насаждений.</w:t>
      </w:r>
    </w:p>
    <w:p w:rsidR="00232F02" w:rsidRPr="00232F02" w:rsidRDefault="00232F02" w:rsidP="00232F02">
      <w:pPr>
        <w:autoSpaceDE w:val="0"/>
        <w:autoSpaceDN w:val="0"/>
        <w:adjustRightInd w:val="0"/>
        <w:spacing w:after="0" w:line="240" w:lineRule="auto"/>
        <w:jc w:val="both"/>
        <w:rPr>
          <w:rFonts w:ascii="Times New Roman" w:eastAsia="Calibri" w:hAnsi="Times New Roman" w:cs="Times New Roman"/>
          <w:sz w:val="18"/>
          <w:szCs w:val="18"/>
        </w:rPr>
      </w:pPr>
      <w:r w:rsidRPr="00232F02">
        <w:rPr>
          <w:rFonts w:ascii="Times New Roman" w:eastAsia="Calibri" w:hAnsi="Times New Roman" w:cs="Times New Roman"/>
          <w:sz w:val="18"/>
          <w:szCs w:val="18"/>
        </w:rPr>
        <w:t xml:space="preserve">16. Последующие обследования мелиоративных защитных лесных насаждений проводятся по мере необходимости, но не позднее двух лет </w:t>
      </w:r>
      <w:proofErr w:type="gramStart"/>
      <w:r w:rsidRPr="00232F02">
        <w:rPr>
          <w:rFonts w:ascii="Times New Roman" w:eastAsia="Calibri" w:hAnsi="Times New Roman" w:cs="Times New Roman"/>
          <w:sz w:val="18"/>
          <w:szCs w:val="18"/>
        </w:rPr>
        <w:t>с даты</w:t>
      </w:r>
      <w:proofErr w:type="gramEnd"/>
      <w:r w:rsidRPr="00232F02">
        <w:rPr>
          <w:rFonts w:ascii="Times New Roman" w:eastAsia="Calibri" w:hAnsi="Times New Roman" w:cs="Times New Roman"/>
          <w:sz w:val="18"/>
          <w:szCs w:val="18"/>
        </w:rPr>
        <w:t xml:space="preserve"> предыдущего обследования.</w:t>
      </w:r>
    </w:p>
    <w:p w:rsidR="00232F02" w:rsidRPr="00232F02" w:rsidRDefault="00232F02" w:rsidP="00232F02">
      <w:pPr>
        <w:autoSpaceDE w:val="0"/>
        <w:autoSpaceDN w:val="0"/>
        <w:adjustRightInd w:val="0"/>
        <w:spacing w:after="0" w:line="240" w:lineRule="auto"/>
        <w:jc w:val="both"/>
        <w:rPr>
          <w:rFonts w:ascii="Times New Roman" w:eastAsia="Calibri" w:hAnsi="Times New Roman" w:cs="Times New Roman"/>
          <w:sz w:val="18"/>
          <w:szCs w:val="18"/>
        </w:rPr>
      </w:pPr>
      <w:r w:rsidRPr="00232F02">
        <w:rPr>
          <w:rFonts w:ascii="Times New Roman" w:eastAsia="Calibri" w:hAnsi="Times New Roman" w:cs="Times New Roman"/>
          <w:sz w:val="18"/>
          <w:szCs w:val="18"/>
        </w:rPr>
        <w:t>17. По результатам обследования составляется акт обследования мелиоративных защитных лесных насаждений (форма акта обследования мелиоративных защитных лесных насаждений приведена в Приложении N 2 к настоящим Правилам).</w:t>
      </w:r>
    </w:p>
    <w:p w:rsidR="00232F02" w:rsidRPr="00232F02" w:rsidRDefault="00232F02" w:rsidP="00232F02">
      <w:pPr>
        <w:autoSpaceDE w:val="0"/>
        <w:autoSpaceDN w:val="0"/>
        <w:adjustRightInd w:val="0"/>
        <w:spacing w:after="0" w:line="240" w:lineRule="auto"/>
        <w:jc w:val="both"/>
        <w:rPr>
          <w:rFonts w:ascii="Times New Roman" w:eastAsia="Calibri" w:hAnsi="Times New Roman" w:cs="Times New Roman"/>
          <w:sz w:val="18"/>
          <w:szCs w:val="18"/>
        </w:rPr>
      </w:pPr>
      <w:r w:rsidRPr="00232F02">
        <w:rPr>
          <w:rFonts w:ascii="Times New Roman" w:eastAsia="Calibri" w:hAnsi="Times New Roman" w:cs="Times New Roman"/>
          <w:sz w:val="18"/>
          <w:szCs w:val="18"/>
        </w:rPr>
        <w:t>18. Акт обследования мелиоративных защитных лесных насаждений содержит следующие сведения:</w:t>
      </w:r>
    </w:p>
    <w:p w:rsidR="00232F02" w:rsidRPr="00232F02" w:rsidRDefault="00232F02" w:rsidP="00232F02">
      <w:pPr>
        <w:autoSpaceDE w:val="0"/>
        <w:autoSpaceDN w:val="0"/>
        <w:adjustRightInd w:val="0"/>
        <w:spacing w:after="0" w:line="240" w:lineRule="auto"/>
        <w:jc w:val="both"/>
        <w:rPr>
          <w:rFonts w:ascii="Times New Roman" w:eastAsia="Calibri" w:hAnsi="Times New Roman" w:cs="Times New Roman"/>
          <w:sz w:val="18"/>
          <w:szCs w:val="18"/>
        </w:rPr>
      </w:pPr>
      <w:r w:rsidRPr="00232F02">
        <w:rPr>
          <w:rFonts w:ascii="Times New Roman" w:eastAsia="Calibri" w:hAnsi="Times New Roman" w:cs="Times New Roman"/>
          <w:sz w:val="18"/>
          <w:szCs w:val="18"/>
        </w:rPr>
        <w:t xml:space="preserve">1) о собственнике земельного участка, на котором расположены </w:t>
      </w:r>
      <w:proofErr w:type="gramStart"/>
      <w:r w:rsidRPr="00232F02">
        <w:rPr>
          <w:rFonts w:ascii="Times New Roman" w:eastAsia="Calibri" w:hAnsi="Times New Roman" w:cs="Times New Roman"/>
          <w:sz w:val="18"/>
          <w:szCs w:val="18"/>
        </w:rPr>
        <w:t>мелиоративных</w:t>
      </w:r>
      <w:proofErr w:type="gramEnd"/>
      <w:r w:rsidRPr="00232F02">
        <w:rPr>
          <w:rFonts w:ascii="Times New Roman" w:eastAsia="Calibri" w:hAnsi="Times New Roman" w:cs="Times New Roman"/>
          <w:sz w:val="18"/>
          <w:szCs w:val="18"/>
        </w:rPr>
        <w:t xml:space="preserve"> защитные лесные насаждения, а также ином правообладателе (при наличии);</w:t>
      </w:r>
    </w:p>
    <w:p w:rsidR="00232F02" w:rsidRPr="00232F02" w:rsidRDefault="00232F02" w:rsidP="00232F02">
      <w:pPr>
        <w:autoSpaceDE w:val="0"/>
        <w:autoSpaceDN w:val="0"/>
        <w:adjustRightInd w:val="0"/>
        <w:spacing w:after="0" w:line="240" w:lineRule="auto"/>
        <w:jc w:val="both"/>
        <w:rPr>
          <w:rFonts w:ascii="Times New Roman" w:eastAsia="Calibri" w:hAnsi="Times New Roman" w:cs="Times New Roman"/>
          <w:sz w:val="18"/>
          <w:szCs w:val="18"/>
        </w:rPr>
      </w:pPr>
      <w:proofErr w:type="gramStart"/>
      <w:r w:rsidRPr="00232F02">
        <w:rPr>
          <w:rFonts w:ascii="Times New Roman" w:eastAsia="Calibri" w:hAnsi="Times New Roman" w:cs="Times New Roman"/>
          <w:sz w:val="18"/>
          <w:szCs w:val="18"/>
        </w:rPr>
        <w:t>2) о земельном участке, на котором располагаются мелиоративных защитные лесные насаждения (адрес (описание местоположения), кадастровый номер, площадь (в гектарах));</w:t>
      </w:r>
      <w:proofErr w:type="gramEnd"/>
    </w:p>
    <w:p w:rsidR="00232F02" w:rsidRPr="00232F02" w:rsidRDefault="00232F02" w:rsidP="00232F02">
      <w:pPr>
        <w:autoSpaceDE w:val="0"/>
        <w:autoSpaceDN w:val="0"/>
        <w:adjustRightInd w:val="0"/>
        <w:spacing w:after="0" w:line="240" w:lineRule="auto"/>
        <w:jc w:val="both"/>
        <w:rPr>
          <w:rFonts w:ascii="Times New Roman" w:eastAsia="Calibri" w:hAnsi="Times New Roman" w:cs="Times New Roman"/>
          <w:sz w:val="18"/>
          <w:szCs w:val="18"/>
        </w:rPr>
      </w:pPr>
      <w:r w:rsidRPr="00232F02">
        <w:rPr>
          <w:rFonts w:ascii="Times New Roman" w:eastAsia="Calibri" w:hAnsi="Times New Roman" w:cs="Times New Roman"/>
          <w:sz w:val="18"/>
          <w:szCs w:val="18"/>
        </w:rPr>
        <w:t>3) о сроках проведения обследования мелиоративных защитных лесных насаждений (дата, период проведения обследования);</w:t>
      </w:r>
    </w:p>
    <w:p w:rsidR="00232F02" w:rsidRPr="00232F02" w:rsidRDefault="00232F02" w:rsidP="00232F02">
      <w:pPr>
        <w:autoSpaceDE w:val="0"/>
        <w:autoSpaceDN w:val="0"/>
        <w:adjustRightInd w:val="0"/>
        <w:spacing w:after="0" w:line="240" w:lineRule="auto"/>
        <w:jc w:val="both"/>
        <w:rPr>
          <w:rFonts w:ascii="Times New Roman" w:eastAsia="Calibri" w:hAnsi="Times New Roman" w:cs="Times New Roman"/>
          <w:sz w:val="18"/>
          <w:szCs w:val="18"/>
        </w:rPr>
      </w:pPr>
      <w:r w:rsidRPr="00232F02">
        <w:rPr>
          <w:rFonts w:ascii="Times New Roman" w:eastAsia="Calibri" w:hAnsi="Times New Roman" w:cs="Times New Roman"/>
          <w:sz w:val="18"/>
          <w:szCs w:val="18"/>
        </w:rPr>
        <w:t>4) о лицах, осуществивших обследование мелиоративных защитных лесных насаждений (фамилия, имя, отчество (при наличии), должность, наименование организации);</w:t>
      </w:r>
    </w:p>
    <w:p w:rsidR="00232F02" w:rsidRPr="00232F02" w:rsidRDefault="00232F02" w:rsidP="00232F02">
      <w:pPr>
        <w:autoSpaceDE w:val="0"/>
        <w:autoSpaceDN w:val="0"/>
        <w:adjustRightInd w:val="0"/>
        <w:spacing w:after="0" w:line="240" w:lineRule="auto"/>
        <w:jc w:val="both"/>
        <w:rPr>
          <w:rFonts w:ascii="Times New Roman" w:eastAsia="Calibri" w:hAnsi="Times New Roman" w:cs="Times New Roman"/>
          <w:sz w:val="18"/>
          <w:szCs w:val="18"/>
        </w:rPr>
      </w:pPr>
      <w:r w:rsidRPr="00232F02">
        <w:rPr>
          <w:rFonts w:ascii="Times New Roman" w:eastAsia="Calibri" w:hAnsi="Times New Roman" w:cs="Times New Roman"/>
          <w:sz w:val="18"/>
          <w:szCs w:val="18"/>
        </w:rPr>
        <w:lastRenderedPageBreak/>
        <w:t>5) о дате предыдущего обследования мелиоративных защитных лесных насаждений;</w:t>
      </w:r>
    </w:p>
    <w:p w:rsidR="00232F02" w:rsidRPr="00232F02" w:rsidRDefault="00232F02" w:rsidP="00232F02">
      <w:pPr>
        <w:autoSpaceDE w:val="0"/>
        <w:autoSpaceDN w:val="0"/>
        <w:adjustRightInd w:val="0"/>
        <w:spacing w:after="0" w:line="240" w:lineRule="auto"/>
        <w:jc w:val="both"/>
        <w:rPr>
          <w:rFonts w:ascii="Times New Roman" w:eastAsia="Calibri" w:hAnsi="Times New Roman" w:cs="Times New Roman"/>
          <w:sz w:val="18"/>
          <w:szCs w:val="18"/>
        </w:rPr>
      </w:pPr>
      <w:r w:rsidRPr="00232F02">
        <w:rPr>
          <w:rFonts w:ascii="Times New Roman" w:eastAsia="Calibri" w:hAnsi="Times New Roman" w:cs="Times New Roman"/>
          <w:sz w:val="18"/>
          <w:szCs w:val="18"/>
        </w:rPr>
        <w:t>6) о состоянии мелиоративных защитных лесных насаждений и их соответствии проекту мелиорации земель (при наличии проекта мелиорации земель на дату проведения обследования);</w:t>
      </w:r>
    </w:p>
    <w:p w:rsidR="00232F02" w:rsidRPr="00232F02" w:rsidRDefault="00232F02" w:rsidP="00232F02">
      <w:pPr>
        <w:autoSpaceDE w:val="0"/>
        <w:autoSpaceDN w:val="0"/>
        <w:adjustRightInd w:val="0"/>
        <w:spacing w:after="0" w:line="240" w:lineRule="auto"/>
        <w:jc w:val="both"/>
        <w:rPr>
          <w:rFonts w:ascii="Times New Roman" w:eastAsia="Calibri" w:hAnsi="Times New Roman" w:cs="Times New Roman"/>
          <w:sz w:val="18"/>
          <w:szCs w:val="18"/>
        </w:rPr>
      </w:pPr>
      <w:r w:rsidRPr="00232F02">
        <w:rPr>
          <w:rFonts w:ascii="Times New Roman" w:eastAsia="Calibri" w:hAnsi="Times New Roman" w:cs="Times New Roman"/>
          <w:sz w:val="18"/>
          <w:szCs w:val="18"/>
        </w:rPr>
        <w:t>7) рекомендации о необходимости или отсутствии необходимости в проведении мероприятий по содержанию мелиоративных защитных лесных насаждений.</w:t>
      </w:r>
    </w:p>
    <w:p w:rsidR="00232F02" w:rsidRPr="00232F02" w:rsidRDefault="00232F02" w:rsidP="00232F02">
      <w:pPr>
        <w:autoSpaceDE w:val="0"/>
        <w:autoSpaceDN w:val="0"/>
        <w:adjustRightInd w:val="0"/>
        <w:spacing w:after="0" w:line="240" w:lineRule="auto"/>
        <w:jc w:val="both"/>
        <w:rPr>
          <w:rFonts w:ascii="Times New Roman" w:eastAsia="Calibri" w:hAnsi="Times New Roman" w:cs="Times New Roman"/>
          <w:sz w:val="18"/>
          <w:szCs w:val="18"/>
        </w:rPr>
      </w:pPr>
      <w:r w:rsidRPr="00232F02">
        <w:rPr>
          <w:rFonts w:ascii="Times New Roman" w:eastAsia="Calibri" w:hAnsi="Times New Roman" w:cs="Times New Roman"/>
          <w:sz w:val="18"/>
          <w:szCs w:val="18"/>
        </w:rPr>
        <w:t>19. К акту обследования мелиоративных защитных лесных насаждений прилагается схема обследованных мелиоративных защитных лесных насаждений.</w:t>
      </w:r>
    </w:p>
    <w:p w:rsidR="00232F02" w:rsidRPr="00232F02" w:rsidRDefault="00232F02" w:rsidP="00232F02">
      <w:pPr>
        <w:autoSpaceDE w:val="0"/>
        <w:autoSpaceDN w:val="0"/>
        <w:adjustRightInd w:val="0"/>
        <w:spacing w:after="0" w:line="240" w:lineRule="auto"/>
        <w:jc w:val="both"/>
        <w:rPr>
          <w:rFonts w:ascii="Times New Roman" w:eastAsia="Calibri" w:hAnsi="Times New Roman" w:cs="Times New Roman"/>
          <w:sz w:val="18"/>
          <w:szCs w:val="18"/>
        </w:rPr>
      </w:pPr>
      <w:r w:rsidRPr="00232F02">
        <w:rPr>
          <w:rFonts w:ascii="Times New Roman" w:eastAsia="Calibri" w:hAnsi="Times New Roman" w:cs="Times New Roman"/>
          <w:sz w:val="18"/>
          <w:szCs w:val="18"/>
        </w:rPr>
        <w:t>19. 1 Акт обследования мелиоративных защитных лесных насаждений подписывается лицами, осуществившими обследование мелиоративных защитных лесных насаждений.</w:t>
      </w:r>
    </w:p>
    <w:p w:rsidR="00232F02" w:rsidRPr="00232F02" w:rsidRDefault="00232F02" w:rsidP="00232F02">
      <w:pPr>
        <w:autoSpaceDE w:val="0"/>
        <w:autoSpaceDN w:val="0"/>
        <w:adjustRightInd w:val="0"/>
        <w:spacing w:after="0" w:line="240" w:lineRule="auto"/>
        <w:rPr>
          <w:rFonts w:ascii="Times New Roman" w:eastAsia="Calibri" w:hAnsi="Times New Roman" w:cs="Times New Roman"/>
          <w:b/>
          <w:bCs/>
          <w:sz w:val="18"/>
          <w:szCs w:val="18"/>
        </w:rPr>
      </w:pPr>
    </w:p>
    <w:p w:rsidR="00232F02" w:rsidRPr="00232F02" w:rsidRDefault="00232F02" w:rsidP="00232F02">
      <w:pPr>
        <w:autoSpaceDE w:val="0"/>
        <w:autoSpaceDN w:val="0"/>
        <w:adjustRightInd w:val="0"/>
        <w:spacing w:after="0" w:line="240" w:lineRule="auto"/>
        <w:jc w:val="center"/>
        <w:rPr>
          <w:rFonts w:ascii="Times New Roman" w:eastAsia="Calibri" w:hAnsi="Times New Roman" w:cs="Times New Roman"/>
          <w:b/>
          <w:bCs/>
          <w:sz w:val="18"/>
          <w:szCs w:val="18"/>
        </w:rPr>
      </w:pPr>
      <w:r w:rsidRPr="00232F02">
        <w:rPr>
          <w:rFonts w:ascii="Times New Roman" w:eastAsia="Calibri" w:hAnsi="Times New Roman" w:cs="Times New Roman"/>
          <w:b/>
          <w:bCs/>
          <w:sz w:val="18"/>
          <w:szCs w:val="18"/>
        </w:rPr>
        <w:t>III. Проектирование мероприятий по уходу за мелиоративными защитными лесными насаждениями, восстановлению мелиоративных защитных лесных насаждений, реконструкции мелиоративных защитных лесных насаждений, обеспечению пожарной и санитарной безопасности в мелиоративных защитных лесных насаждениях</w:t>
      </w:r>
    </w:p>
    <w:p w:rsidR="00232F02" w:rsidRPr="00232F02" w:rsidRDefault="00232F02" w:rsidP="00232F02">
      <w:pPr>
        <w:autoSpaceDE w:val="0"/>
        <w:autoSpaceDN w:val="0"/>
        <w:adjustRightInd w:val="0"/>
        <w:spacing w:after="0" w:line="240" w:lineRule="auto"/>
        <w:rPr>
          <w:rFonts w:ascii="Times New Roman" w:eastAsia="Calibri" w:hAnsi="Times New Roman" w:cs="Times New Roman"/>
          <w:b/>
          <w:bCs/>
          <w:sz w:val="18"/>
          <w:szCs w:val="18"/>
        </w:rPr>
      </w:pPr>
    </w:p>
    <w:p w:rsidR="00232F02" w:rsidRPr="00232F02" w:rsidRDefault="00232F02" w:rsidP="00232F02">
      <w:pPr>
        <w:autoSpaceDE w:val="0"/>
        <w:autoSpaceDN w:val="0"/>
        <w:adjustRightInd w:val="0"/>
        <w:spacing w:after="0" w:line="240" w:lineRule="auto"/>
        <w:jc w:val="both"/>
        <w:rPr>
          <w:rFonts w:ascii="Times New Roman" w:eastAsia="Calibri" w:hAnsi="Times New Roman" w:cs="Times New Roman"/>
          <w:sz w:val="18"/>
          <w:szCs w:val="18"/>
        </w:rPr>
      </w:pPr>
      <w:r w:rsidRPr="00232F02">
        <w:rPr>
          <w:rFonts w:ascii="Times New Roman" w:eastAsia="Calibri" w:hAnsi="Times New Roman" w:cs="Times New Roman"/>
          <w:sz w:val="18"/>
          <w:szCs w:val="18"/>
        </w:rPr>
        <w:t xml:space="preserve">20. </w:t>
      </w:r>
      <w:proofErr w:type="gramStart"/>
      <w:r w:rsidRPr="00232F02">
        <w:rPr>
          <w:rFonts w:ascii="Times New Roman" w:eastAsia="Calibri" w:hAnsi="Times New Roman" w:cs="Times New Roman"/>
          <w:sz w:val="18"/>
          <w:szCs w:val="18"/>
        </w:rPr>
        <w:t>Проектирование мероприятий по уходу за мелиоративными защитными лесными насаждениями, восстановлению мелиоративных защитных лесных насаждений, реконструкции мелиоративных защитных лесных насаждений, обеспечению пожарной и санитарной безопасности в мелиоративных защитных лесных насаждениях осуществляется на основании акта обследования мелиоративных защитных лесных насаждений, содержащего рекомендации о необходимости проведения соответствующих мероприятий, правообладателями земельных участков, на которых расположены мелиоративных защитные лесные насаждения, либо привлекаемыми ими лицами (организациями</w:t>
      </w:r>
      <w:proofErr w:type="gramEnd"/>
      <w:r w:rsidRPr="00232F02">
        <w:rPr>
          <w:rFonts w:ascii="Times New Roman" w:eastAsia="Calibri" w:hAnsi="Times New Roman" w:cs="Times New Roman"/>
          <w:sz w:val="18"/>
          <w:szCs w:val="18"/>
        </w:rPr>
        <w:t>).</w:t>
      </w:r>
    </w:p>
    <w:p w:rsidR="00232F02" w:rsidRPr="00232F02" w:rsidRDefault="00232F02" w:rsidP="00232F02">
      <w:pPr>
        <w:autoSpaceDE w:val="0"/>
        <w:autoSpaceDN w:val="0"/>
        <w:adjustRightInd w:val="0"/>
        <w:spacing w:after="0" w:line="240" w:lineRule="auto"/>
        <w:jc w:val="both"/>
        <w:rPr>
          <w:rFonts w:ascii="Times New Roman" w:eastAsia="Calibri" w:hAnsi="Times New Roman" w:cs="Times New Roman"/>
          <w:sz w:val="18"/>
          <w:szCs w:val="18"/>
        </w:rPr>
      </w:pPr>
      <w:r w:rsidRPr="00232F02">
        <w:rPr>
          <w:rFonts w:ascii="Times New Roman" w:eastAsia="Calibri" w:hAnsi="Times New Roman" w:cs="Times New Roman"/>
          <w:sz w:val="18"/>
          <w:szCs w:val="18"/>
        </w:rPr>
        <w:t>21. В состав проектной документации, указанной в пункте 21 настоящих Правил входят:</w:t>
      </w:r>
    </w:p>
    <w:p w:rsidR="00232F02" w:rsidRPr="00232F02" w:rsidRDefault="00232F02" w:rsidP="00232F02">
      <w:pPr>
        <w:autoSpaceDE w:val="0"/>
        <w:autoSpaceDN w:val="0"/>
        <w:adjustRightInd w:val="0"/>
        <w:spacing w:after="0" w:line="240" w:lineRule="auto"/>
        <w:jc w:val="both"/>
        <w:rPr>
          <w:rFonts w:ascii="Times New Roman" w:eastAsia="Calibri" w:hAnsi="Times New Roman" w:cs="Times New Roman"/>
          <w:sz w:val="18"/>
          <w:szCs w:val="18"/>
        </w:rPr>
      </w:pPr>
      <w:r w:rsidRPr="00232F02">
        <w:rPr>
          <w:rFonts w:ascii="Times New Roman" w:eastAsia="Calibri" w:hAnsi="Times New Roman" w:cs="Times New Roman"/>
          <w:sz w:val="18"/>
          <w:szCs w:val="18"/>
        </w:rPr>
        <w:t>1) проект мероприятий по содержанию мелиоративных защитных лесных насаждений;</w:t>
      </w:r>
    </w:p>
    <w:p w:rsidR="00232F02" w:rsidRPr="00232F02" w:rsidRDefault="00232F02" w:rsidP="00232F02">
      <w:pPr>
        <w:autoSpaceDE w:val="0"/>
        <w:autoSpaceDN w:val="0"/>
        <w:adjustRightInd w:val="0"/>
        <w:spacing w:after="0" w:line="240" w:lineRule="auto"/>
        <w:jc w:val="both"/>
        <w:rPr>
          <w:rFonts w:ascii="Times New Roman" w:eastAsia="Calibri" w:hAnsi="Times New Roman" w:cs="Times New Roman"/>
          <w:sz w:val="18"/>
          <w:szCs w:val="18"/>
        </w:rPr>
      </w:pPr>
      <w:r w:rsidRPr="00232F02">
        <w:rPr>
          <w:rFonts w:ascii="Times New Roman" w:eastAsia="Calibri" w:hAnsi="Times New Roman" w:cs="Times New Roman"/>
          <w:sz w:val="18"/>
          <w:szCs w:val="18"/>
        </w:rPr>
        <w:t>2) пояснительная записка;</w:t>
      </w:r>
    </w:p>
    <w:p w:rsidR="00232F02" w:rsidRPr="00232F02" w:rsidRDefault="00232F02" w:rsidP="00232F02">
      <w:pPr>
        <w:autoSpaceDE w:val="0"/>
        <w:autoSpaceDN w:val="0"/>
        <w:adjustRightInd w:val="0"/>
        <w:spacing w:after="0" w:line="240" w:lineRule="auto"/>
        <w:jc w:val="both"/>
        <w:rPr>
          <w:rFonts w:ascii="Times New Roman" w:eastAsia="Calibri" w:hAnsi="Times New Roman" w:cs="Times New Roman"/>
          <w:sz w:val="18"/>
          <w:szCs w:val="18"/>
        </w:rPr>
      </w:pPr>
      <w:r w:rsidRPr="00232F02">
        <w:rPr>
          <w:rFonts w:ascii="Times New Roman" w:eastAsia="Calibri" w:hAnsi="Times New Roman" w:cs="Times New Roman"/>
          <w:sz w:val="18"/>
          <w:szCs w:val="18"/>
        </w:rPr>
        <w:t>3) сметная документация с указанием видов, стоимости и объёмов работ, предполагаемых к выполнению при осуществлении мероприятий по содержанию мелиоративных защитных лесных насаждений.</w:t>
      </w:r>
    </w:p>
    <w:p w:rsidR="00232F02" w:rsidRPr="00232F02" w:rsidRDefault="00232F02" w:rsidP="00232F02">
      <w:pPr>
        <w:autoSpaceDE w:val="0"/>
        <w:autoSpaceDN w:val="0"/>
        <w:adjustRightInd w:val="0"/>
        <w:spacing w:after="0" w:line="240" w:lineRule="auto"/>
        <w:jc w:val="both"/>
        <w:rPr>
          <w:rFonts w:ascii="Times New Roman" w:eastAsia="Calibri" w:hAnsi="Times New Roman" w:cs="Times New Roman"/>
          <w:sz w:val="18"/>
          <w:szCs w:val="18"/>
        </w:rPr>
      </w:pPr>
      <w:r w:rsidRPr="00232F02">
        <w:rPr>
          <w:rFonts w:ascii="Times New Roman" w:eastAsia="Calibri" w:hAnsi="Times New Roman" w:cs="Times New Roman"/>
          <w:sz w:val="18"/>
          <w:szCs w:val="18"/>
        </w:rPr>
        <w:t xml:space="preserve">22. </w:t>
      </w:r>
      <w:proofErr w:type="gramStart"/>
      <w:r w:rsidRPr="00232F02">
        <w:rPr>
          <w:rFonts w:ascii="Times New Roman" w:eastAsia="Calibri" w:hAnsi="Times New Roman" w:cs="Times New Roman"/>
          <w:sz w:val="18"/>
          <w:szCs w:val="18"/>
        </w:rPr>
        <w:t>Пояснительная записка в составе проектной документации должна содержать сведения о земельном участке, на котором расположены мелиоративных защитные лесные насаждения, о мелиоративных защитных лесных насаждениях, предлагаемые способы выполнения мероприятий по содержанию мелиоративных защитных лесных насаждений с обоснованием, описание предлагаемых к использованию технических средств, оборудования и материалов, перечень природоохранных мероприятий.</w:t>
      </w:r>
      <w:proofErr w:type="gramEnd"/>
    </w:p>
    <w:p w:rsidR="00232F02" w:rsidRPr="00232F02" w:rsidRDefault="00232F02" w:rsidP="00232F02">
      <w:pPr>
        <w:autoSpaceDE w:val="0"/>
        <w:autoSpaceDN w:val="0"/>
        <w:adjustRightInd w:val="0"/>
        <w:spacing w:after="0" w:line="240" w:lineRule="auto"/>
        <w:rPr>
          <w:rFonts w:ascii="Times New Roman" w:eastAsia="Calibri" w:hAnsi="Times New Roman" w:cs="Times New Roman"/>
          <w:sz w:val="18"/>
          <w:szCs w:val="18"/>
        </w:rPr>
      </w:pPr>
      <w:r w:rsidRPr="00232F02">
        <w:rPr>
          <w:rFonts w:ascii="Times New Roman" w:eastAsia="Calibri" w:hAnsi="Times New Roman" w:cs="Times New Roman"/>
          <w:sz w:val="18"/>
          <w:szCs w:val="18"/>
        </w:rPr>
        <w:t>23. Сметная документация составляется в ценах соответствующих лет.</w:t>
      </w:r>
    </w:p>
    <w:p w:rsidR="00232F02" w:rsidRPr="00232F02" w:rsidRDefault="00232F02" w:rsidP="00232F02">
      <w:pPr>
        <w:autoSpaceDE w:val="0"/>
        <w:autoSpaceDN w:val="0"/>
        <w:adjustRightInd w:val="0"/>
        <w:spacing w:after="0" w:line="240" w:lineRule="auto"/>
        <w:rPr>
          <w:rFonts w:ascii="Times New Roman" w:eastAsia="Calibri" w:hAnsi="Times New Roman" w:cs="Times New Roman"/>
          <w:b/>
          <w:bCs/>
          <w:sz w:val="18"/>
          <w:szCs w:val="18"/>
        </w:rPr>
      </w:pPr>
    </w:p>
    <w:p w:rsidR="00232F02" w:rsidRPr="00232F02" w:rsidRDefault="00232F02" w:rsidP="00232F02">
      <w:pPr>
        <w:autoSpaceDE w:val="0"/>
        <w:autoSpaceDN w:val="0"/>
        <w:adjustRightInd w:val="0"/>
        <w:spacing w:after="0" w:line="240" w:lineRule="auto"/>
        <w:rPr>
          <w:rFonts w:ascii="Times New Roman" w:eastAsia="Calibri" w:hAnsi="Times New Roman" w:cs="Times New Roman"/>
          <w:b/>
          <w:bCs/>
          <w:sz w:val="18"/>
          <w:szCs w:val="18"/>
        </w:rPr>
      </w:pPr>
      <w:r w:rsidRPr="00232F02">
        <w:rPr>
          <w:rFonts w:ascii="Times New Roman" w:eastAsia="Calibri" w:hAnsi="Times New Roman" w:cs="Times New Roman"/>
          <w:b/>
          <w:bCs/>
          <w:sz w:val="18"/>
          <w:szCs w:val="18"/>
        </w:rPr>
        <w:t>IV. Уход за мелиоративными защитными лесными насаждениями</w:t>
      </w:r>
    </w:p>
    <w:p w:rsidR="00232F02" w:rsidRPr="00232F02" w:rsidRDefault="00232F02" w:rsidP="00232F02">
      <w:pPr>
        <w:autoSpaceDE w:val="0"/>
        <w:autoSpaceDN w:val="0"/>
        <w:adjustRightInd w:val="0"/>
        <w:spacing w:after="0" w:line="240" w:lineRule="auto"/>
        <w:rPr>
          <w:rFonts w:ascii="Times New Roman" w:eastAsia="Calibri" w:hAnsi="Times New Roman" w:cs="Times New Roman"/>
          <w:b/>
          <w:bCs/>
          <w:sz w:val="18"/>
          <w:szCs w:val="18"/>
        </w:rPr>
      </w:pPr>
    </w:p>
    <w:p w:rsidR="00232F02" w:rsidRPr="00232F02" w:rsidRDefault="00232F02" w:rsidP="00232F02">
      <w:pPr>
        <w:autoSpaceDE w:val="0"/>
        <w:autoSpaceDN w:val="0"/>
        <w:adjustRightInd w:val="0"/>
        <w:spacing w:after="0" w:line="240" w:lineRule="auto"/>
        <w:jc w:val="both"/>
        <w:rPr>
          <w:rFonts w:ascii="Times New Roman" w:eastAsia="Calibri" w:hAnsi="Times New Roman" w:cs="Times New Roman"/>
          <w:sz w:val="18"/>
          <w:szCs w:val="18"/>
        </w:rPr>
      </w:pPr>
      <w:r w:rsidRPr="00232F02">
        <w:rPr>
          <w:rFonts w:ascii="Times New Roman" w:eastAsia="Calibri" w:hAnsi="Times New Roman" w:cs="Times New Roman"/>
          <w:sz w:val="18"/>
          <w:szCs w:val="18"/>
        </w:rPr>
        <w:t xml:space="preserve">24. Уход за мелиоративными защитными лесными насаждениями направлен на обеспечение </w:t>
      </w:r>
      <w:proofErr w:type="spellStart"/>
      <w:r w:rsidRPr="00232F02">
        <w:rPr>
          <w:rFonts w:ascii="Times New Roman" w:eastAsia="Calibri" w:hAnsi="Times New Roman" w:cs="Times New Roman"/>
          <w:sz w:val="18"/>
          <w:szCs w:val="18"/>
        </w:rPr>
        <w:t>почвомелиоративных</w:t>
      </w:r>
      <w:proofErr w:type="spellEnd"/>
      <w:r w:rsidRPr="00232F02">
        <w:rPr>
          <w:rFonts w:ascii="Times New Roman" w:eastAsia="Calibri" w:hAnsi="Times New Roman" w:cs="Times New Roman"/>
          <w:sz w:val="18"/>
          <w:szCs w:val="18"/>
        </w:rPr>
        <w:t xml:space="preserve"> защитных, водорегулирующих и иных свойств мелиоративных защитных лесных насаждений, поддержание надлежащего состояния мелиоративных защитных лесных насаждений.</w:t>
      </w:r>
    </w:p>
    <w:p w:rsidR="00232F02" w:rsidRPr="00232F02" w:rsidRDefault="00232F02" w:rsidP="00232F02">
      <w:pPr>
        <w:autoSpaceDE w:val="0"/>
        <w:autoSpaceDN w:val="0"/>
        <w:adjustRightInd w:val="0"/>
        <w:spacing w:after="0" w:line="240" w:lineRule="auto"/>
        <w:jc w:val="both"/>
        <w:rPr>
          <w:rFonts w:ascii="Times New Roman" w:eastAsia="Calibri" w:hAnsi="Times New Roman" w:cs="Times New Roman"/>
          <w:sz w:val="18"/>
          <w:szCs w:val="18"/>
        </w:rPr>
      </w:pPr>
      <w:r w:rsidRPr="00232F02">
        <w:rPr>
          <w:rFonts w:ascii="Times New Roman" w:eastAsia="Calibri" w:hAnsi="Times New Roman" w:cs="Times New Roman"/>
          <w:sz w:val="18"/>
          <w:szCs w:val="18"/>
        </w:rPr>
        <w:t xml:space="preserve">25. </w:t>
      </w:r>
      <w:proofErr w:type="gramStart"/>
      <w:r w:rsidRPr="00232F02">
        <w:rPr>
          <w:rFonts w:ascii="Times New Roman" w:eastAsia="Calibri" w:hAnsi="Times New Roman" w:cs="Times New Roman"/>
          <w:sz w:val="18"/>
          <w:szCs w:val="18"/>
        </w:rPr>
        <w:t>Уход за мелиоративных защитными лесными насаждениями осуществляется на постоянной основе путём выполнения следующих мероприятий:</w:t>
      </w:r>
      <w:proofErr w:type="gramEnd"/>
    </w:p>
    <w:p w:rsidR="00232F02" w:rsidRPr="00232F02" w:rsidRDefault="00232F02" w:rsidP="00232F02">
      <w:pPr>
        <w:autoSpaceDE w:val="0"/>
        <w:autoSpaceDN w:val="0"/>
        <w:adjustRightInd w:val="0"/>
        <w:spacing w:after="0" w:line="240" w:lineRule="auto"/>
        <w:jc w:val="both"/>
        <w:rPr>
          <w:rFonts w:ascii="Times New Roman" w:eastAsia="Calibri" w:hAnsi="Times New Roman" w:cs="Times New Roman"/>
          <w:sz w:val="18"/>
          <w:szCs w:val="18"/>
        </w:rPr>
      </w:pPr>
      <w:r w:rsidRPr="00232F02">
        <w:rPr>
          <w:rFonts w:ascii="Times New Roman" w:eastAsia="Calibri" w:hAnsi="Times New Roman" w:cs="Times New Roman"/>
          <w:sz w:val="18"/>
          <w:szCs w:val="18"/>
        </w:rPr>
        <w:t>1) обработка почвы;</w:t>
      </w:r>
    </w:p>
    <w:p w:rsidR="00232F02" w:rsidRPr="00232F02" w:rsidRDefault="00232F02" w:rsidP="00232F02">
      <w:pPr>
        <w:autoSpaceDE w:val="0"/>
        <w:autoSpaceDN w:val="0"/>
        <w:adjustRightInd w:val="0"/>
        <w:spacing w:after="0" w:line="240" w:lineRule="auto"/>
        <w:jc w:val="both"/>
        <w:rPr>
          <w:rFonts w:ascii="Times New Roman" w:eastAsia="Calibri" w:hAnsi="Times New Roman" w:cs="Times New Roman"/>
          <w:sz w:val="18"/>
          <w:szCs w:val="18"/>
        </w:rPr>
      </w:pPr>
      <w:r w:rsidRPr="00232F02">
        <w:rPr>
          <w:rFonts w:ascii="Times New Roman" w:eastAsia="Calibri" w:hAnsi="Times New Roman" w:cs="Times New Roman"/>
          <w:sz w:val="18"/>
          <w:szCs w:val="18"/>
        </w:rPr>
        <w:t>2) полив;</w:t>
      </w:r>
    </w:p>
    <w:p w:rsidR="00232F02" w:rsidRPr="00232F02" w:rsidRDefault="00232F02" w:rsidP="00232F02">
      <w:pPr>
        <w:autoSpaceDE w:val="0"/>
        <w:autoSpaceDN w:val="0"/>
        <w:adjustRightInd w:val="0"/>
        <w:spacing w:after="0" w:line="240" w:lineRule="auto"/>
        <w:jc w:val="both"/>
        <w:rPr>
          <w:rFonts w:ascii="Times New Roman" w:eastAsia="Calibri" w:hAnsi="Times New Roman" w:cs="Times New Roman"/>
          <w:sz w:val="18"/>
          <w:szCs w:val="18"/>
        </w:rPr>
      </w:pPr>
      <w:r w:rsidRPr="00232F02">
        <w:rPr>
          <w:rFonts w:ascii="Times New Roman" w:eastAsia="Calibri" w:hAnsi="Times New Roman" w:cs="Times New Roman"/>
          <w:sz w:val="18"/>
          <w:szCs w:val="18"/>
        </w:rPr>
        <w:t>3) внесение удобрений;</w:t>
      </w:r>
    </w:p>
    <w:p w:rsidR="00232F02" w:rsidRPr="00232F02" w:rsidRDefault="00232F02" w:rsidP="00232F02">
      <w:pPr>
        <w:autoSpaceDE w:val="0"/>
        <w:autoSpaceDN w:val="0"/>
        <w:adjustRightInd w:val="0"/>
        <w:spacing w:after="0" w:line="240" w:lineRule="auto"/>
        <w:jc w:val="both"/>
        <w:rPr>
          <w:rFonts w:ascii="Times New Roman" w:eastAsia="Calibri" w:hAnsi="Times New Roman" w:cs="Times New Roman"/>
          <w:sz w:val="18"/>
          <w:szCs w:val="18"/>
        </w:rPr>
      </w:pPr>
      <w:r w:rsidRPr="00232F02">
        <w:rPr>
          <w:rFonts w:ascii="Times New Roman" w:eastAsia="Calibri" w:hAnsi="Times New Roman" w:cs="Times New Roman"/>
          <w:sz w:val="18"/>
          <w:szCs w:val="18"/>
        </w:rPr>
        <w:t>4) обрезка крон деревьев и кустарников</w:t>
      </w:r>
    </w:p>
    <w:p w:rsidR="00232F02" w:rsidRPr="00232F02" w:rsidRDefault="00232F02" w:rsidP="00232F02">
      <w:pPr>
        <w:autoSpaceDE w:val="0"/>
        <w:autoSpaceDN w:val="0"/>
        <w:adjustRightInd w:val="0"/>
        <w:spacing w:after="0" w:line="240" w:lineRule="auto"/>
        <w:jc w:val="both"/>
        <w:rPr>
          <w:rFonts w:ascii="Times New Roman" w:eastAsia="Calibri" w:hAnsi="Times New Roman" w:cs="Times New Roman"/>
          <w:sz w:val="18"/>
          <w:szCs w:val="18"/>
        </w:rPr>
      </w:pPr>
      <w:r w:rsidRPr="00232F02">
        <w:rPr>
          <w:rFonts w:ascii="Times New Roman" w:eastAsia="Calibri" w:hAnsi="Times New Roman" w:cs="Times New Roman"/>
          <w:sz w:val="18"/>
          <w:szCs w:val="18"/>
        </w:rPr>
        <w:t>5) проведение рубок ухода;</w:t>
      </w:r>
    </w:p>
    <w:p w:rsidR="00232F02" w:rsidRPr="00232F02" w:rsidRDefault="00232F02" w:rsidP="00232F02">
      <w:pPr>
        <w:autoSpaceDE w:val="0"/>
        <w:autoSpaceDN w:val="0"/>
        <w:adjustRightInd w:val="0"/>
        <w:spacing w:after="0" w:line="240" w:lineRule="auto"/>
        <w:jc w:val="both"/>
        <w:rPr>
          <w:rFonts w:ascii="Times New Roman" w:eastAsia="Calibri" w:hAnsi="Times New Roman" w:cs="Times New Roman"/>
          <w:sz w:val="18"/>
          <w:szCs w:val="18"/>
        </w:rPr>
      </w:pPr>
      <w:r w:rsidRPr="00232F02">
        <w:rPr>
          <w:rFonts w:ascii="Times New Roman" w:eastAsia="Calibri" w:hAnsi="Times New Roman" w:cs="Times New Roman"/>
          <w:sz w:val="18"/>
          <w:szCs w:val="18"/>
        </w:rPr>
        <w:t>6) иных мероприятий, которые определяются в соответствии с проектной документацией.</w:t>
      </w:r>
    </w:p>
    <w:p w:rsidR="00232F02" w:rsidRPr="00232F02" w:rsidRDefault="00232F02" w:rsidP="00232F02">
      <w:pPr>
        <w:autoSpaceDE w:val="0"/>
        <w:autoSpaceDN w:val="0"/>
        <w:adjustRightInd w:val="0"/>
        <w:spacing w:after="0" w:line="240" w:lineRule="auto"/>
        <w:rPr>
          <w:rFonts w:ascii="Times New Roman" w:eastAsia="Calibri" w:hAnsi="Times New Roman" w:cs="Times New Roman"/>
          <w:b/>
          <w:bCs/>
          <w:sz w:val="18"/>
          <w:szCs w:val="18"/>
        </w:rPr>
      </w:pPr>
    </w:p>
    <w:p w:rsidR="00232F02" w:rsidRPr="00232F02" w:rsidRDefault="00232F02" w:rsidP="00232F02">
      <w:pPr>
        <w:autoSpaceDE w:val="0"/>
        <w:autoSpaceDN w:val="0"/>
        <w:adjustRightInd w:val="0"/>
        <w:spacing w:after="0" w:line="240" w:lineRule="auto"/>
        <w:rPr>
          <w:rFonts w:ascii="Times New Roman" w:eastAsia="Calibri" w:hAnsi="Times New Roman" w:cs="Times New Roman"/>
          <w:b/>
          <w:bCs/>
          <w:sz w:val="18"/>
          <w:szCs w:val="18"/>
        </w:rPr>
      </w:pPr>
      <w:r w:rsidRPr="00232F02">
        <w:rPr>
          <w:rFonts w:ascii="Times New Roman" w:eastAsia="Calibri" w:hAnsi="Times New Roman" w:cs="Times New Roman"/>
          <w:b/>
          <w:bCs/>
          <w:sz w:val="18"/>
          <w:szCs w:val="18"/>
        </w:rPr>
        <w:t>V. Восстановление мелиоративных защитных лесных насаждений</w:t>
      </w:r>
    </w:p>
    <w:p w:rsidR="00232F02" w:rsidRPr="00232F02" w:rsidRDefault="00232F02" w:rsidP="00232F02">
      <w:pPr>
        <w:autoSpaceDE w:val="0"/>
        <w:autoSpaceDN w:val="0"/>
        <w:adjustRightInd w:val="0"/>
        <w:spacing w:after="0" w:line="240" w:lineRule="auto"/>
        <w:rPr>
          <w:rFonts w:ascii="Times New Roman" w:eastAsia="Calibri" w:hAnsi="Times New Roman" w:cs="Times New Roman"/>
          <w:b/>
          <w:bCs/>
          <w:sz w:val="18"/>
          <w:szCs w:val="18"/>
        </w:rPr>
      </w:pPr>
    </w:p>
    <w:p w:rsidR="00232F02" w:rsidRPr="00232F02" w:rsidRDefault="00232F02" w:rsidP="00232F02">
      <w:pPr>
        <w:autoSpaceDE w:val="0"/>
        <w:autoSpaceDN w:val="0"/>
        <w:adjustRightInd w:val="0"/>
        <w:spacing w:after="0" w:line="240" w:lineRule="auto"/>
        <w:jc w:val="both"/>
        <w:rPr>
          <w:rFonts w:ascii="Times New Roman" w:eastAsia="Calibri" w:hAnsi="Times New Roman" w:cs="Times New Roman"/>
          <w:sz w:val="18"/>
          <w:szCs w:val="18"/>
        </w:rPr>
      </w:pPr>
      <w:r w:rsidRPr="00232F02">
        <w:rPr>
          <w:rFonts w:ascii="Times New Roman" w:eastAsia="Calibri" w:hAnsi="Times New Roman" w:cs="Times New Roman"/>
          <w:sz w:val="18"/>
          <w:szCs w:val="18"/>
        </w:rPr>
        <w:t xml:space="preserve">26. Восстановление мелиоративных защитных лесных насаждений производится в случае частичной или полной утраты мелиоративных защитными лесными насаждениями своих </w:t>
      </w:r>
      <w:proofErr w:type="spellStart"/>
      <w:r w:rsidRPr="00232F02">
        <w:rPr>
          <w:rFonts w:ascii="Times New Roman" w:eastAsia="Calibri" w:hAnsi="Times New Roman" w:cs="Times New Roman"/>
          <w:sz w:val="18"/>
          <w:szCs w:val="18"/>
        </w:rPr>
        <w:t>почвомелиоративных</w:t>
      </w:r>
      <w:proofErr w:type="spellEnd"/>
      <w:r w:rsidRPr="00232F02">
        <w:rPr>
          <w:rFonts w:ascii="Times New Roman" w:eastAsia="Calibri" w:hAnsi="Times New Roman" w:cs="Times New Roman"/>
          <w:sz w:val="18"/>
          <w:szCs w:val="18"/>
        </w:rPr>
        <w:t xml:space="preserve"> защитных, водорегулирующих и иных свой</w:t>
      </w:r>
      <w:proofErr w:type="gramStart"/>
      <w:r w:rsidRPr="00232F02">
        <w:rPr>
          <w:rFonts w:ascii="Times New Roman" w:eastAsia="Calibri" w:hAnsi="Times New Roman" w:cs="Times New Roman"/>
          <w:sz w:val="18"/>
          <w:szCs w:val="18"/>
        </w:rPr>
        <w:t>ств всл</w:t>
      </w:r>
      <w:proofErr w:type="gramEnd"/>
      <w:r w:rsidRPr="00232F02">
        <w:rPr>
          <w:rFonts w:ascii="Times New Roman" w:eastAsia="Calibri" w:hAnsi="Times New Roman" w:cs="Times New Roman"/>
          <w:sz w:val="18"/>
          <w:szCs w:val="18"/>
        </w:rPr>
        <w:t>едствие повреждения либо уничтожения мелиоративных защитных лесных насаждений.</w:t>
      </w:r>
    </w:p>
    <w:p w:rsidR="00232F02" w:rsidRPr="00232F02" w:rsidRDefault="00232F02" w:rsidP="00232F02">
      <w:pPr>
        <w:autoSpaceDE w:val="0"/>
        <w:autoSpaceDN w:val="0"/>
        <w:adjustRightInd w:val="0"/>
        <w:spacing w:after="0" w:line="240" w:lineRule="auto"/>
        <w:jc w:val="both"/>
        <w:rPr>
          <w:rFonts w:ascii="Times New Roman" w:eastAsia="Calibri" w:hAnsi="Times New Roman" w:cs="Times New Roman"/>
          <w:sz w:val="18"/>
          <w:szCs w:val="18"/>
        </w:rPr>
      </w:pPr>
      <w:r w:rsidRPr="00232F02">
        <w:rPr>
          <w:rFonts w:ascii="Times New Roman" w:eastAsia="Calibri" w:hAnsi="Times New Roman" w:cs="Times New Roman"/>
          <w:sz w:val="18"/>
          <w:szCs w:val="18"/>
        </w:rPr>
        <w:t>27. Восстановление мелиоративных защитных лесных насаждений заключается в выполнении мероприятий по удалению погибших либо повреждённых до степени прекращения роста деревьев и кустарников, составляющих мелиоративных защитные лесные насаждения, восстановлению количественного и породного состава деревьев и кустарников, предусмотренного проектом мелиорации.</w:t>
      </w:r>
    </w:p>
    <w:p w:rsidR="00232F02" w:rsidRPr="00232F02" w:rsidRDefault="00232F02" w:rsidP="00232F02">
      <w:pPr>
        <w:autoSpaceDE w:val="0"/>
        <w:autoSpaceDN w:val="0"/>
        <w:adjustRightInd w:val="0"/>
        <w:spacing w:after="0" w:line="240" w:lineRule="auto"/>
        <w:jc w:val="both"/>
        <w:rPr>
          <w:rFonts w:ascii="Times New Roman" w:eastAsia="Calibri" w:hAnsi="Times New Roman" w:cs="Times New Roman"/>
          <w:sz w:val="18"/>
          <w:szCs w:val="18"/>
        </w:rPr>
      </w:pPr>
      <w:r w:rsidRPr="00232F02">
        <w:rPr>
          <w:rFonts w:ascii="Times New Roman" w:eastAsia="Calibri" w:hAnsi="Times New Roman" w:cs="Times New Roman"/>
          <w:sz w:val="18"/>
          <w:szCs w:val="18"/>
        </w:rPr>
        <w:t>28. При восстановлении мелиоративных защитных лесных насаждений допускаются сплошные или выборочные рубки погибших либо повреждённых до степени прекращения роста деревьев и кустарников, составляющих мелиоративных защитные лесные насаждения.</w:t>
      </w:r>
    </w:p>
    <w:p w:rsidR="00232F02" w:rsidRPr="00232F02" w:rsidRDefault="00232F02" w:rsidP="00232F02">
      <w:pPr>
        <w:autoSpaceDE w:val="0"/>
        <w:autoSpaceDN w:val="0"/>
        <w:adjustRightInd w:val="0"/>
        <w:spacing w:after="0" w:line="240" w:lineRule="auto"/>
        <w:jc w:val="both"/>
        <w:rPr>
          <w:rFonts w:ascii="Times New Roman" w:eastAsia="Calibri" w:hAnsi="Times New Roman" w:cs="Times New Roman"/>
          <w:sz w:val="18"/>
          <w:szCs w:val="18"/>
        </w:rPr>
      </w:pPr>
      <w:r w:rsidRPr="00232F02">
        <w:rPr>
          <w:rFonts w:ascii="Times New Roman" w:eastAsia="Calibri" w:hAnsi="Times New Roman" w:cs="Times New Roman"/>
          <w:sz w:val="18"/>
          <w:szCs w:val="18"/>
        </w:rPr>
        <w:t>29. Восстановление мелиоративных защитных лесных насаждений осуществляется путём естественного, искусственного или комбинированного восстановления.</w:t>
      </w:r>
    </w:p>
    <w:p w:rsidR="00232F02" w:rsidRPr="00232F02" w:rsidRDefault="00232F02" w:rsidP="00232F02">
      <w:pPr>
        <w:autoSpaceDE w:val="0"/>
        <w:autoSpaceDN w:val="0"/>
        <w:adjustRightInd w:val="0"/>
        <w:spacing w:after="0" w:line="240" w:lineRule="auto"/>
        <w:jc w:val="both"/>
        <w:rPr>
          <w:rFonts w:ascii="Times New Roman" w:eastAsia="Calibri" w:hAnsi="Times New Roman" w:cs="Times New Roman"/>
          <w:sz w:val="18"/>
          <w:szCs w:val="18"/>
        </w:rPr>
      </w:pPr>
      <w:r w:rsidRPr="00232F02">
        <w:rPr>
          <w:rFonts w:ascii="Times New Roman" w:eastAsia="Calibri" w:hAnsi="Times New Roman" w:cs="Times New Roman"/>
          <w:sz w:val="18"/>
          <w:szCs w:val="18"/>
        </w:rPr>
        <w:t>30. Естественное восстановление мелиоративных защитных лесных насаждений осуществляется вследствие как природных процессов, так и мер содействия восстановлению мелиоративных защитных лесных насаждений: путём сохранения подроста деревьев и кустарников, составляющих мелиоративных защитные лесные насаждения, при проведении рубок таких деревьев и кустарников, минерализации почвы,</w:t>
      </w:r>
    </w:p>
    <w:p w:rsidR="00232F02" w:rsidRPr="00232F02" w:rsidRDefault="00232F02" w:rsidP="00232F02">
      <w:pPr>
        <w:autoSpaceDE w:val="0"/>
        <w:autoSpaceDN w:val="0"/>
        <w:adjustRightInd w:val="0"/>
        <w:spacing w:after="0" w:line="240" w:lineRule="auto"/>
        <w:jc w:val="both"/>
        <w:rPr>
          <w:rFonts w:ascii="Times New Roman" w:eastAsia="Calibri" w:hAnsi="Times New Roman" w:cs="Times New Roman"/>
          <w:sz w:val="18"/>
          <w:szCs w:val="18"/>
        </w:rPr>
      </w:pPr>
      <w:proofErr w:type="gramStart"/>
      <w:r w:rsidRPr="00232F02">
        <w:rPr>
          <w:rFonts w:ascii="Times New Roman" w:eastAsia="Calibri" w:hAnsi="Times New Roman" w:cs="Times New Roman"/>
          <w:sz w:val="18"/>
          <w:szCs w:val="18"/>
        </w:rPr>
        <w:t>огораживании</w:t>
      </w:r>
      <w:proofErr w:type="gramEnd"/>
      <w:r w:rsidRPr="00232F02">
        <w:rPr>
          <w:rFonts w:ascii="Times New Roman" w:eastAsia="Calibri" w:hAnsi="Times New Roman" w:cs="Times New Roman"/>
          <w:sz w:val="18"/>
          <w:szCs w:val="18"/>
        </w:rPr>
        <w:t>.</w:t>
      </w:r>
    </w:p>
    <w:p w:rsidR="00232F02" w:rsidRPr="00232F02" w:rsidRDefault="00232F02" w:rsidP="00232F02">
      <w:pPr>
        <w:autoSpaceDE w:val="0"/>
        <w:autoSpaceDN w:val="0"/>
        <w:adjustRightInd w:val="0"/>
        <w:spacing w:after="0" w:line="240" w:lineRule="auto"/>
        <w:jc w:val="both"/>
        <w:rPr>
          <w:rFonts w:ascii="Times New Roman" w:eastAsia="Calibri" w:hAnsi="Times New Roman" w:cs="Times New Roman"/>
          <w:sz w:val="18"/>
          <w:szCs w:val="18"/>
        </w:rPr>
      </w:pPr>
      <w:r w:rsidRPr="00232F02">
        <w:rPr>
          <w:rFonts w:ascii="Times New Roman" w:eastAsia="Calibri" w:hAnsi="Times New Roman" w:cs="Times New Roman"/>
          <w:sz w:val="18"/>
          <w:szCs w:val="18"/>
        </w:rPr>
        <w:t>31. Искусственное восстановление мелиоративных защитных лесных насаждений осуществляется путём создания новых лесных культур: посадки сеянцев, саженцев, в том числе с закрытой корневой системой, черенков или посева семян деревьев и кустарников, составляющих мелиоративных защитные лесные насаждения.</w:t>
      </w:r>
    </w:p>
    <w:p w:rsidR="00232F02" w:rsidRPr="00232F02" w:rsidRDefault="00232F02" w:rsidP="00232F02">
      <w:pPr>
        <w:autoSpaceDE w:val="0"/>
        <w:autoSpaceDN w:val="0"/>
        <w:adjustRightInd w:val="0"/>
        <w:spacing w:after="0" w:line="240" w:lineRule="auto"/>
        <w:jc w:val="both"/>
        <w:rPr>
          <w:rFonts w:ascii="Times New Roman" w:eastAsia="Calibri" w:hAnsi="Times New Roman" w:cs="Times New Roman"/>
          <w:sz w:val="18"/>
          <w:szCs w:val="18"/>
        </w:rPr>
      </w:pPr>
      <w:r w:rsidRPr="00232F02">
        <w:rPr>
          <w:rFonts w:ascii="Times New Roman" w:eastAsia="Calibri" w:hAnsi="Times New Roman" w:cs="Times New Roman"/>
          <w:sz w:val="18"/>
          <w:szCs w:val="18"/>
        </w:rPr>
        <w:lastRenderedPageBreak/>
        <w:t>32. Комбинированное восстановление мелиоративных защитных лесных насаждений осуществляется за счёт сочетания естественного и искусственного восстановления мелиоративных защитных лесных насаждений.</w:t>
      </w:r>
    </w:p>
    <w:p w:rsidR="00232F02" w:rsidRPr="00232F02" w:rsidRDefault="00232F02" w:rsidP="00232F02">
      <w:pPr>
        <w:autoSpaceDE w:val="0"/>
        <w:autoSpaceDN w:val="0"/>
        <w:adjustRightInd w:val="0"/>
        <w:spacing w:after="0" w:line="240" w:lineRule="auto"/>
        <w:jc w:val="both"/>
        <w:rPr>
          <w:rFonts w:ascii="Times New Roman" w:eastAsia="Calibri" w:hAnsi="Times New Roman" w:cs="Times New Roman"/>
          <w:b/>
          <w:bCs/>
          <w:sz w:val="18"/>
          <w:szCs w:val="18"/>
        </w:rPr>
      </w:pPr>
    </w:p>
    <w:p w:rsidR="00232F02" w:rsidRPr="00232F02" w:rsidRDefault="00232F02" w:rsidP="00232F02">
      <w:pPr>
        <w:autoSpaceDE w:val="0"/>
        <w:autoSpaceDN w:val="0"/>
        <w:adjustRightInd w:val="0"/>
        <w:spacing w:after="0" w:line="240" w:lineRule="auto"/>
        <w:jc w:val="both"/>
        <w:rPr>
          <w:rFonts w:ascii="Times New Roman" w:eastAsia="Calibri" w:hAnsi="Times New Roman" w:cs="Times New Roman"/>
          <w:b/>
          <w:bCs/>
          <w:sz w:val="18"/>
          <w:szCs w:val="18"/>
        </w:rPr>
      </w:pPr>
      <w:r w:rsidRPr="00232F02">
        <w:rPr>
          <w:rFonts w:ascii="Times New Roman" w:eastAsia="Calibri" w:hAnsi="Times New Roman" w:cs="Times New Roman"/>
          <w:b/>
          <w:bCs/>
          <w:sz w:val="18"/>
          <w:szCs w:val="18"/>
        </w:rPr>
        <w:t>VI. Реконструкция мелиоративных защитных лесных насаждений</w:t>
      </w:r>
    </w:p>
    <w:p w:rsidR="00232F02" w:rsidRPr="00232F02" w:rsidRDefault="00232F02" w:rsidP="00232F02">
      <w:pPr>
        <w:autoSpaceDE w:val="0"/>
        <w:autoSpaceDN w:val="0"/>
        <w:adjustRightInd w:val="0"/>
        <w:spacing w:after="0" w:line="240" w:lineRule="auto"/>
        <w:jc w:val="both"/>
        <w:rPr>
          <w:rFonts w:ascii="Times New Roman" w:eastAsia="Calibri" w:hAnsi="Times New Roman" w:cs="Times New Roman"/>
          <w:b/>
          <w:bCs/>
          <w:sz w:val="18"/>
          <w:szCs w:val="18"/>
        </w:rPr>
      </w:pPr>
    </w:p>
    <w:p w:rsidR="00232F02" w:rsidRPr="00232F02" w:rsidRDefault="00232F02" w:rsidP="00232F02">
      <w:pPr>
        <w:autoSpaceDE w:val="0"/>
        <w:autoSpaceDN w:val="0"/>
        <w:adjustRightInd w:val="0"/>
        <w:spacing w:after="0" w:line="240" w:lineRule="auto"/>
        <w:jc w:val="both"/>
        <w:rPr>
          <w:rFonts w:ascii="Times New Roman" w:eastAsia="Calibri" w:hAnsi="Times New Roman" w:cs="Times New Roman"/>
          <w:sz w:val="18"/>
          <w:szCs w:val="18"/>
        </w:rPr>
      </w:pPr>
      <w:r w:rsidRPr="00232F02">
        <w:rPr>
          <w:rFonts w:ascii="Times New Roman" w:eastAsia="Calibri" w:hAnsi="Times New Roman" w:cs="Times New Roman"/>
          <w:sz w:val="18"/>
          <w:szCs w:val="18"/>
        </w:rPr>
        <w:t>33. Реконструкция мелиоративных защитных лесных насаждений производится в случаях изменения проекта мелиорации земель, предусматривающего установление новых требований к конструкции и ширине мелиоративных защитных лесных насаждений, видовому составу, числу рядов и схем посадки деревьев и кустарников, составляющих мелиоративных защитные лесные насаждения.</w:t>
      </w:r>
    </w:p>
    <w:p w:rsidR="00232F02" w:rsidRPr="00232F02" w:rsidRDefault="00232F02" w:rsidP="00232F02">
      <w:pPr>
        <w:autoSpaceDE w:val="0"/>
        <w:autoSpaceDN w:val="0"/>
        <w:adjustRightInd w:val="0"/>
        <w:spacing w:after="0" w:line="240" w:lineRule="auto"/>
        <w:jc w:val="both"/>
        <w:rPr>
          <w:rFonts w:ascii="Times New Roman" w:eastAsia="Calibri" w:hAnsi="Times New Roman" w:cs="Times New Roman"/>
          <w:sz w:val="18"/>
          <w:szCs w:val="18"/>
        </w:rPr>
      </w:pPr>
      <w:r w:rsidRPr="00232F02">
        <w:rPr>
          <w:rFonts w:ascii="Times New Roman" w:eastAsia="Calibri" w:hAnsi="Times New Roman" w:cs="Times New Roman"/>
          <w:sz w:val="18"/>
          <w:szCs w:val="18"/>
        </w:rPr>
        <w:t xml:space="preserve">34. </w:t>
      </w:r>
      <w:proofErr w:type="gramStart"/>
      <w:r w:rsidRPr="00232F02">
        <w:rPr>
          <w:rFonts w:ascii="Times New Roman" w:eastAsia="Calibri" w:hAnsi="Times New Roman" w:cs="Times New Roman"/>
          <w:sz w:val="18"/>
          <w:szCs w:val="18"/>
        </w:rPr>
        <w:t>Реконструкция мелиоративных защитных лесных насаждений заключается в выполнении мероприятий по удалению части или в полном объёме деревьев и кустарников, составляющих мелиоративных защитные лесные насаждения, изменению конструкции, ширины мелиоративных защитных лесных насаждений, видового состава, числа рядов и схем посадки деревьев и кустарников, составляющих мелиоративных защитные лесные насаждения, в соответствии с проектом мелиорации земель.</w:t>
      </w:r>
      <w:proofErr w:type="gramEnd"/>
    </w:p>
    <w:p w:rsidR="00232F02" w:rsidRPr="00232F02" w:rsidRDefault="00232F02" w:rsidP="00232F02">
      <w:pPr>
        <w:autoSpaceDE w:val="0"/>
        <w:autoSpaceDN w:val="0"/>
        <w:adjustRightInd w:val="0"/>
        <w:spacing w:after="0" w:line="240" w:lineRule="auto"/>
        <w:jc w:val="both"/>
        <w:rPr>
          <w:rFonts w:ascii="Times New Roman" w:eastAsia="Calibri" w:hAnsi="Times New Roman" w:cs="Times New Roman"/>
          <w:sz w:val="18"/>
          <w:szCs w:val="18"/>
        </w:rPr>
      </w:pPr>
      <w:r w:rsidRPr="00232F02">
        <w:rPr>
          <w:rFonts w:ascii="Times New Roman" w:eastAsia="Calibri" w:hAnsi="Times New Roman" w:cs="Times New Roman"/>
          <w:sz w:val="18"/>
          <w:szCs w:val="18"/>
        </w:rPr>
        <w:t>35. При реконструкции мелиоративных защитных лесных насаждений допускаются сплошные или выборочные рубки деревьев и кустарников, составляющих мелиоративных защитные лесные насаждения.</w:t>
      </w:r>
    </w:p>
    <w:p w:rsidR="00232F02" w:rsidRPr="00232F02" w:rsidRDefault="00232F02" w:rsidP="00232F02">
      <w:pPr>
        <w:autoSpaceDE w:val="0"/>
        <w:autoSpaceDN w:val="0"/>
        <w:adjustRightInd w:val="0"/>
        <w:spacing w:after="0" w:line="240" w:lineRule="auto"/>
        <w:jc w:val="both"/>
        <w:rPr>
          <w:rFonts w:ascii="Times New Roman" w:eastAsia="Calibri" w:hAnsi="Times New Roman" w:cs="Times New Roman"/>
          <w:b/>
          <w:bCs/>
          <w:sz w:val="18"/>
          <w:szCs w:val="18"/>
        </w:rPr>
      </w:pPr>
    </w:p>
    <w:p w:rsidR="00232F02" w:rsidRPr="00232F02" w:rsidRDefault="00232F02" w:rsidP="00232F02">
      <w:pPr>
        <w:autoSpaceDE w:val="0"/>
        <w:autoSpaceDN w:val="0"/>
        <w:adjustRightInd w:val="0"/>
        <w:spacing w:after="0" w:line="240" w:lineRule="auto"/>
        <w:jc w:val="both"/>
        <w:rPr>
          <w:rFonts w:ascii="Times New Roman" w:eastAsia="Calibri" w:hAnsi="Times New Roman" w:cs="Times New Roman"/>
          <w:b/>
          <w:bCs/>
          <w:sz w:val="18"/>
          <w:szCs w:val="18"/>
        </w:rPr>
      </w:pPr>
      <w:r w:rsidRPr="00232F02">
        <w:rPr>
          <w:rFonts w:ascii="Times New Roman" w:eastAsia="Calibri" w:hAnsi="Times New Roman" w:cs="Times New Roman"/>
          <w:b/>
          <w:bCs/>
          <w:sz w:val="18"/>
          <w:szCs w:val="18"/>
        </w:rPr>
        <w:t>VII. Охрана мелиоративных защитных лесных насаждений от пожаров</w:t>
      </w:r>
    </w:p>
    <w:p w:rsidR="00232F02" w:rsidRPr="00232F02" w:rsidRDefault="00232F02" w:rsidP="00232F02">
      <w:pPr>
        <w:autoSpaceDE w:val="0"/>
        <w:autoSpaceDN w:val="0"/>
        <w:adjustRightInd w:val="0"/>
        <w:spacing w:after="0" w:line="240" w:lineRule="auto"/>
        <w:jc w:val="both"/>
        <w:rPr>
          <w:rFonts w:ascii="Times New Roman" w:eastAsia="Calibri" w:hAnsi="Times New Roman" w:cs="Times New Roman"/>
          <w:b/>
          <w:bCs/>
          <w:sz w:val="18"/>
          <w:szCs w:val="18"/>
        </w:rPr>
      </w:pPr>
    </w:p>
    <w:p w:rsidR="00232F02" w:rsidRPr="00232F02" w:rsidRDefault="00232F02" w:rsidP="00232F02">
      <w:pPr>
        <w:autoSpaceDE w:val="0"/>
        <w:autoSpaceDN w:val="0"/>
        <w:adjustRightInd w:val="0"/>
        <w:spacing w:after="0" w:line="240" w:lineRule="auto"/>
        <w:jc w:val="both"/>
        <w:rPr>
          <w:rFonts w:ascii="Times New Roman" w:eastAsia="Calibri" w:hAnsi="Times New Roman" w:cs="Times New Roman"/>
          <w:sz w:val="18"/>
          <w:szCs w:val="18"/>
        </w:rPr>
      </w:pPr>
      <w:r w:rsidRPr="00232F02">
        <w:rPr>
          <w:rFonts w:ascii="Times New Roman" w:eastAsia="Calibri" w:hAnsi="Times New Roman" w:cs="Times New Roman"/>
          <w:sz w:val="18"/>
          <w:szCs w:val="18"/>
        </w:rPr>
        <w:t>36. Охрана мелиоративных защитных лесных насаждений от пожаров осуществляется в целях предупреждения пожаров в мелиоративных защитных лесных насаждениях, обнаружении и ликвидации пожаров, возникших в мелиоративных защитных лесных насаждениях.</w:t>
      </w:r>
    </w:p>
    <w:p w:rsidR="00232F02" w:rsidRPr="00232F02" w:rsidRDefault="00232F02" w:rsidP="00232F02">
      <w:pPr>
        <w:autoSpaceDE w:val="0"/>
        <w:autoSpaceDN w:val="0"/>
        <w:adjustRightInd w:val="0"/>
        <w:spacing w:after="0" w:line="240" w:lineRule="auto"/>
        <w:jc w:val="both"/>
        <w:rPr>
          <w:rFonts w:ascii="Times New Roman" w:eastAsia="Calibri" w:hAnsi="Times New Roman" w:cs="Times New Roman"/>
          <w:sz w:val="18"/>
          <w:szCs w:val="18"/>
        </w:rPr>
      </w:pPr>
      <w:r w:rsidRPr="00232F02">
        <w:rPr>
          <w:rFonts w:ascii="Times New Roman" w:eastAsia="Calibri" w:hAnsi="Times New Roman" w:cs="Times New Roman"/>
          <w:sz w:val="18"/>
          <w:szCs w:val="18"/>
        </w:rPr>
        <w:t xml:space="preserve">37. </w:t>
      </w:r>
      <w:proofErr w:type="gramStart"/>
      <w:r w:rsidRPr="00232F02">
        <w:rPr>
          <w:rFonts w:ascii="Times New Roman" w:eastAsia="Calibri" w:hAnsi="Times New Roman" w:cs="Times New Roman"/>
          <w:sz w:val="18"/>
          <w:szCs w:val="18"/>
        </w:rPr>
        <w:t>Охрана мелиоративных защитных лесных насаждений от пожаров осуществляется с учётом правил пожарной безопасности, действующими в соответствующем регионе, и включает в себя, в том числе, осуществление мероприятий по противопожарному обустройству земельных участков, на которых расположены мелиоративных защитные лесные насаждения (устройство и поддержание в надлежащем состоянии противопожарных минерализованных полос, создание противопожарных водоёмов и т.д.), созданию системы своевременного оповещения о возникших пожарах</w:t>
      </w:r>
      <w:proofErr w:type="gramEnd"/>
      <w:r w:rsidRPr="00232F02">
        <w:rPr>
          <w:rFonts w:ascii="Times New Roman" w:eastAsia="Calibri" w:hAnsi="Times New Roman" w:cs="Times New Roman"/>
          <w:sz w:val="18"/>
          <w:szCs w:val="18"/>
        </w:rPr>
        <w:t>, организации оперативного тушения возникших в мелиоративных защитных лесных насаждениях пожаров.</w:t>
      </w:r>
    </w:p>
    <w:p w:rsidR="00232F02" w:rsidRPr="00232F02" w:rsidRDefault="00232F02" w:rsidP="00232F02">
      <w:pPr>
        <w:autoSpaceDE w:val="0"/>
        <w:autoSpaceDN w:val="0"/>
        <w:adjustRightInd w:val="0"/>
        <w:spacing w:after="0" w:line="240" w:lineRule="auto"/>
        <w:jc w:val="both"/>
        <w:rPr>
          <w:rFonts w:ascii="Times New Roman" w:eastAsia="Calibri" w:hAnsi="Times New Roman" w:cs="Times New Roman"/>
          <w:b/>
          <w:bCs/>
          <w:sz w:val="18"/>
          <w:szCs w:val="18"/>
        </w:rPr>
      </w:pPr>
    </w:p>
    <w:p w:rsidR="00232F02" w:rsidRPr="00232F02" w:rsidRDefault="00232F02" w:rsidP="00232F02">
      <w:pPr>
        <w:autoSpaceDE w:val="0"/>
        <w:autoSpaceDN w:val="0"/>
        <w:adjustRightInd w:val="0"/>
        <w:spacing w:after="0" w:line="240" w:lineRule="auto"/>
        <w:jc w:val="both"/>
        <w:rPr>
          <w:rFonts w:ascii="Times New Roman" w:eastAsia="Calibri" w:hAnsi="Times New Roman" w:cs="Times New Roman"/>
          <w:b/>
          <w:bCs/>
          <w:sz w:val="18"/>
          <w:szCs w:val="18"/>
        </w:rPr>
      </w:pPr>
      <w:r w:rsidRPr="00232F02">
        <w:rPr>
          <w:rFonts w:ascii="Times New Roman" w:eastAsia="Calibri" w:hAnsi="Times New Roman" w:cs="Times New Roman"/>
          <w:b/>
          <w:bCs/>
          <w:sz w:val="18"/>
          <w:szCs w:val="18"/>
        </w:rPr>
        <w:t>VIII. Защита мелиоративных защитных лесных насаждений от вредных организмов</w:t>
      </w:r>
    </w:p>
    <w:p w:rsidR="00232F02" w:rsidRPr="00232F02" w:rsidRDefault="00232F02" w:rsidP="00232F02">
      <w:pPr>
        <w:autoSpaceDE w:val="0"/>
        <w:autoSpaceDN w:val="0"/>
        <w:adjustRightInd w:val="0"/>
        <w:spacing w:after="0" w:line="240" w:lineRule="auto"/>
        <w:jc w:val="both"/>
        <w:rPr>
          <w:rFonts w:ascii="Times New Roman" w:eastAsia="Calibri" w:hAnsi="Times New Roman" w:cs="Times New Roman"/>
          <w:b/>
          <w:bCs/>
          <w:sz w:val="18"/>
          <w:szCs w:val="18"/>
        </w:rPr>
      </w:pPr>
    </w:p>
    <w:p w:rsidR="00232F02" w:rsidRPr="00232F02" w:rsidRDefault="00232F02" w:rsidP="00232F02">
      <w:pPr>
        <w:autoSpaceDE w:val="0"/>
        <w:autoSpaceDN w:val="0"/>
        <w:adjustRightInd w:val="0"/>
        <w:spacing w:after="0" w:line="240" w:lineRule="auto"/>
        <w:jc w:val="both"/>
        <w:rPr>
          <w:rFonts w:ascii="Times New Roman" w:eastAsia="Calibri" w:hAnsi="Times New Roman" w:cs="Times New Roman"/>
          <w:sz w:val="18"/>
          <w:szCs w:val="18"/>
        </w:rPr>
      </w:pPr>
      <w:r w:rsidRPr="00232F02">
        <w:rPr>
          <w:rFonts w:ascii="Times New Roman" w:eastAsia="Calibri" w:hAnsi="Times New Roman" w:cs="Times New Roman"/>
          <w:sz w:val="18"/>
          <w:szCs w:val="18"/>
        </w:rPr>
        <w:t xml:space="preserve">38. </w:t>
      </w:r>
      <w:proofErr w:type="gramStart"/>
      <w:r w:rsidRPr="00232F02">
        <w:rPr>
          <w:rFonts w:ascii="Times New Roman" w:eastAsia="Calibri" w:hAnsi="Times New Roman" w:cs="Times New Roman"/>
          <w:sz w:val="18"/>
          <w:szCs w:val="18"/>
        </w:rPr>
        <w:t>Защита мелиоративных защитных лесных насаждений от вредных организмов (жизнеспособных растений любых видов, сортов или биологических типов, животных либо болезнетворных организмов любых видов, биологических типов, которые способны нанести вред мелиоративных защитным лесным насаждениям) осуществляется в целях выявления в мелиоративных защитных лесных насаждениях вредных организмов и предупреждения их распространения, а в случае возникновения очагов вредных организмов - на их ликвидацию.</w:t>
      </w:r>
      <w:proofErr w:type="gramEnd"/>
    </w:p>
    <w:p w:rsidR="00232F02" w:rsidRPr="00232F02" w:rsidRDefault="00232F02" w:rsidP="00232F02">
      <w:pPr>
        <w:autoSpaceDE w:val="0"/>
        <w:autoSpaceDN w:val="0"/>
        <w:adjustRightInd w:val="0"/>
        <w:spacing w:after="0" w:line="240" w:lineRule="auto"/>
        <w:jc w:val="both"/>
        <w:rPr>
          <w:rFonts w:ascii="Times New Roman" w:eastAsia="Calibri" w:hAnsi="Times New Roman" w:cs="Times New Roman"/>
          <w:sz w:val="18"/>
          <w:szCs w:val="18"/>
        </w:rPr>
      </w:pPr>
      <w:r w:rsidRPr="00232F02">
        <w:rPr>
          <w:rFonts w:ascii="Times New Roman" w:eastAsia="Calibri" w:hAnsi="Times New Roman" w:cs="Times New Roman"/>
          <w:sz w:val="18"/>
          <w:szCs w:val="18"/>
        </w:rPr>
        <w:t>39. Защита мелиоративных защитных лесных насаждений от вредных организмов осуществляется с учётом правил санитарной безопасности в лесах и включает в себя, в том числе, осуществление мероприятий по выявлению в мелиоративных защитных лесных насаждениях вредных организмов и предупреждению их распространения, ликвидацию очагов вредных организмов в случае их возникновения.</w:t>
      </w:r>
    </w:p>
    <w:p w:rsidR="00232F02" w:rsidRPr="00232F02" w:rsidRDefault="00232F02" w:rsidP="00232F02">
      <w:pPr>
        <w:autoSpaceDE w:val="0"/>
        <w:autoSpaceDN w:val="0"/>
        <w:adjustRightInd w:val="0"/>
        <w:spacing w:after="0" w:line="240" w:lineRule="auto"/>
        <w:jc w:val="both"/>
        <w:rPr>
          <w:rFonts w:ascii="Times New Roman" w:eastAsia="Calibri" w:hAnsi="Times New Roman" w:cs="Times New Roman"/>
          <w:b/>
          <w:bCs/>
          <w:sz w:val="18"/>
          <w:szCs w:val="18"/>
        </w:rPr>
      </w:pPr>
    </w:p>
    <w:p w:rsidR="00232F02" w:rsidRPr="00232F02" w:rsidRDefault="00232F02" w:rsidP="00232F02">
      <w:pPr>
        <w:autoSpaceDE w:val="0"/>
        <w:autoSpaceDN w:val="0"/>
        <w:adjustRightInd w:val="0"/>
        <w:spacing w:after="0" w:line="240" w:lineRule="auto"/>
        <w:jc w:val="both"/>
        <w:rPr>
          <w:rFonts w:ascii="Times New Roman" w:eastAsia="Calibri" w:hAnsi="Times New Roman" w:cs="Times New Roman"/>
          <w:b/>
          <w:bCs/>
          <w:sz w:val="18"/>
          <w:szCs w:val="18"/>
        </w:rPr>
      </w:pPr>
    </w:p>
    <w:p w:rsidR="00232F02" w:rsidRPr="00232F02" w:rsidRDefault="00232F02" w:rsidP="00232F02">
      <w:pPr>
        <w:autoSpaceDE w:val="0"/>
        <w:autoSpaceDN w:val="0"/>
        <w:adjustRightInd w:val="0"/>
        <w:spacing w:after="0" w:line="240" w:lineRule="auto"/>
        <w:jc w:val="both"/>
        <w:rPr>
          <w:rFonts w:ascii="Times New Roman" w:eastAsia="Calibri" w:hAnsi="Times New Roman" w:cs="Times New Roman"/>
          <w:b/>
          <w:bCs/>
          <w:sz w:val="18"/>
          <w:szCs w:val="18"/>
        </w:rPr>
      </w:pPr>
    </w:p>
    <w:p w:rsidR="00232F02" w:rsidRPr="00232F02" w:rsidRDefault="00232F02" w:rsidP="00232F02">
      <w:pPr>
        <w:autoSpaceDE w:val="0"/>
        <w:autoSpaceDN w:val="0"/>
        <w:adjustRightInd w:val="0"/>
        <w:spacing w:after="0" w:line="240" w:lineRule="auto"/>
        <w:jc w:val="both"/>
        <w:rPr>
          <w:rFonts w:ascii="Times New Roman" w:eastAsia="Calibri" w:hAnsi="Times New Roman" w:cs="Times New Roman"/>
          <w:b/>
          <w:bCs/>
          <w:sz w:val="18"/>
          <w:szCs w:val="18"/>
        </w:rPr>
      </w:pPr>
    </w:p>
    <w:p w:rsidR="00232F02" w:rsidRPr="00232F02" w:rsidRDefault="00232F02" w:rsidP="00232F02">
      <w:pPr>
        <w:autoSpaceDE w:val="0"/>
        <w:autoSpaceDN w:val="0"/>
        <w:adjustRightInd w:val="0"/>
        <w:spacing w:after="0" w:line="240" w:lineRule="auto"/>
        <w:jc w:val="both"/>
        <w:rPr>
          <w:rFonts w:ascii="Times New Roman" w:eastAsia="Calibri" w:hAnsi="Times New Roman" w:cs="Times New Roman"/>
          <w:b/>
          <w:bCs/>
          <w:sz w:val="18"/>
          <w:szCs w:val="18"/>
        </w:rPr>
      </w:pPr>
    </w:p>
    <w:p w:rsidR="00232F02" w:rsidRPr="00232F02" w:rsidRDefault="00232F02" w:rsidP="00232F02">
      <w:pPr>
        <w:autoSpaceDE w:val="0"/>
        <w:autoSpaceDN w:val="0"/>
        <w:adjustRightInd w:val="0"/>
        <w:spacing w:after="0" w:line="240" w:lineRule="auto"/>
        <w:jc w:val="right"/>
        <w:rPr>
          <w:rFonts w:ascii="Times New Roman" w:eastAsia="Calibri" w:hAnsi="Times New Roman" w:cs="Times New Roman"/>
          <w:b/>
          <w:bCs/>
          <w:sz w:val="18"/>
          <w:szCs w:val="18"/>
        </w:rPr>
      </w:pPr>
      <w:r w:rsidRPr="00232F02">
        <w:rPr>
          <w:rFonts w:ascii="Times New Roman" w:eastAsia="Calibri" w:hAnsi="Times New Roman" w:cs="Times New Roman"/>
          <w:b/>
          <w:bCs/>
          <w:sz w:val="18"/>
          <w:szCs w:val="18"/>
        </w:rPr>
        <w:t>Приложение № 1</w:t>
      </w:r>
    </w:p>
    <w:p w:rsidR="00232F02" w:rsidRPr="00232F02" w:rsidRDefault="00232F02" w:rsidP="00232F02">
      <w:pPr>
        <w:autoSpaceDE w:val="0"/>
        <w:autoSpaceDN w:val="0"/>
        <w:adjustRightInd w:val="0"/>
        <w:spacing w:after="0" w:line="240" w:lineRule="auto"/>
        <w:jc w:val="right"/>
        <w:rPr>
          <w:rFonts w:ascii="Times New Roman" w:eastAsia="Calibri" w:hAnsi="Times New Roman" w:cs="Times New Roman"/>
          <w:sz w:val="18"/>
          <w:szCs w:val="18"/>
        </w:rPr>
      </w:pPr>
      <w:r w:rsidRPr="00232F02">
        <w:rPr>
          <w:rFonts w:ascii="Times New Roman" w:eastAsia="Calibri" w:hAnsi="Times New Roman" w:cs="Times New Roman"/>
          <w:sz w:val="18"/>
          <w:szCs w:val="18"/>
        </w:rPr>
        <w:t xml:space="preserve">к Правилам содержания </w:t>
      </w:r>
      <w:proofErr w:type="gramStart"/>
      <w:r w:rsidRPr="00232F02">
        <w:rPr>
          <w:rFonts w:ascii="Times New Roman" w:eastAsia="Calibri" w:hAnsi="Times New Roman" w:cs="Times New Roman"/>
          <w:sz w:val="18"/>
          <w:szCs w:val="18"/>
        </w:rPr>
        <w:t>мелиоративных</w:t>
      </w:r>
      <w:proofErr w:type="gramEnd"/>
      <w:r w:rsidRPr="00232F02">
        <w:rPr>
          <w:rFonts w:ascii="Times New Roman" w:eastAsia="Calibri" w:hAnsi="Times New Roman" w:cs="Times New Roman"/>
          <w:sz w:val="18"/>
          <w:szCs w:val="18"/>
        </w:rPr>
        <w:t xml:space="preserve"> защитных</w:t>
      </w:r>
    </w:p>
    <w:p w:rsidR="00232F02" w:rsidRPr="00232F02" w:rsidRDefault="00232F02" w:rsidP="00232F02">
      <w:pPr>
        <w:autoSpaceDE w:val="0"/>
        <w:autoSpaceDN w:val="0"/>
        <w:adjustRightInd w:val="0"/>
        <w:spacing w:after="0" w:line="240" w:lineRule="auto"/>
        <w:jc w:val="right"/>
        <w:rPr>
          <w:rFonts w:ascii="Times New Roman" w:eastAsia="Calibri" w:hAnsi="Times New Roman" w:cs="Times New Roman"/>
          <w:sz w:val="18"/>
          <w:szCs w:val="18"/>
        </w:rPr>
      </w:pPr>
      <w:r w:rsidRPr="00232F02">
        <w:rPr>
          <w:rFonts w:ascii="Times New Roman" w:eastAsia="Calibri" w:hAnsi="Times New Roman" w:cs="Times New Roman"/>
          <w:sz w:val="18"/>
          <w:szCs w:val="18"/>
        </w:rPr>
        <w:t xml:space="preserve">лесных насаждений, расположенных </w:t>
      </w:r>
      <w:proofErr w:type="gramStart"/>
      <w:r w:rsidRPr="00232F02">
        <w:rPr>
          <w:rFonts w:ascii="Times New Roman" w:eastAsia="Calibri" w:hAnsi="Times New Roman" w:cs="Times New Roman"/>
          <w:sz w:val="18"/>
          <w:szCs w:val="18"/>
        </w:rPr>
        <w:t>на</w:t>
      </w:r>
      <w:proofErr w:type="gramEnd"/>
      <w:r w:rsidRPr="00232F02">
        <w:rPr>
          <w:rFonts w:ascii="Times New Roman" w:eastAsia="Calibri" w:hAnsi="Times New Roman" w:cs="Times New Roman"/>
          <w:sz w:val="18"/>
          <w:szCs w:val="18"/>
        </w:rPr>
        <w:t xml:space="preserve"> земельных</w:t>
      </w:r>
    </w:p>
    <w:p w:rsidR="00232F02" w:rsidRPr="00232F02" w:rsidRDefault="00232F02" w:rsidP="00232F02">
      <w:pPr>
        <w:autoSpaceDE w:val="0"/>
        <w:autoSpaceDN w:val="0"/>
        <w:adjustRightInd w:val="0"/>
        <w:spacing w:after="0" w:line="240" w:lineRule="auto"/>
        <w:jc w:val="right"/>
        <w:rPr>
          <w:rFonts w:ascii="Times New Roman" w:eastAsia="Calibri" w:hAnsi="Times New Roman" w:cs="Times New Roman"/>
          <w:sz w:val="18"/>
          <w:szCs w:val="18"/>
        </w:rPr>
      </w:pPr>
      <w:r w:rsidRPr="00232F02">
        <w:rPr>
          <w:rFonts w:ascii="Times New Roman" w:eastAsia="Calibri" w:hAnsi="Times New Roman" w:cs="Times New Roman"/>
          <w:sz w:val="18"/>
          <w:szCs w:val="18"/>
        </w:rPr>
        <w:t xml:space="preserve">участках, находящихся в </w:t>
      </w:r>
      <w:proofErr w:type="gramStart"/>
      <w:r w:rsidRPr="00232F02">
        <w:rPr>
          <w:rFonts w:ascii="Times New Roman" w:eastAsia="Calibri" w:hAnsi="Times New Roman" w:cs="Times New Roman"/>
          <w:sz w:val="18"/>
          <w:szCs w:val="18"/>
        </w:rPr>
        <w:t>муниципальной</w:t>
      </w:r>
      <w:proofErr w:type="gramEnd"/>
    </w:p>
    <w:p w:rsidR="00232F02" w:rsidRPr="00232F02" w:rsidRDefault="00232F02" w:rsidP="00232F02">
      <w:pPr>
        <w:autoSpaceDE w:val="0"/>
        <w:autoSpaceDN w:val="0"/>
        <w:adjustRightInd w:val="0"/>
        <w:spacing w:after="0" w:line="240" w:lineRule="auto"/>
        <w:jc w:val="right"/>
        <w:rPr>
          <w:rFonts w:ascii="Times New Roman" w:eastAsia="Calibri" w:hAnsi="Times New Roman" w:cs="Times New Roman"/>
          <w:sz w:val="18"/>
          <w:szCs w:val="18"/>
        </w:rPr>
      </w:pPr>
      <w:r w:rsidRPr="00232F02">
        <w:rPr>
          <w:rFonts w:ascii="Times New Roman" w:eastAsia="Calibri" w:hAnsi="Times New Roman" w:cs="Times New Roman"/>
          <w:sz w:val="18"/>
          <w:szCs w:val="18"/>
        </w:rPr>
        <w:t xml:space="preserve">собственности и не </w:t>
      </w:r>
      <w:proofErr w:type="gramStart"/>
      <w:r w:rsidRPr="00232F02">
        <w:rPr>
          <w:rFonts w:ascii="Times New Roman" w:eastAsia="Calibri" w:hAnsi="Times New Roman" w:cs="Times New Roman"/>
          <w:sz w:val="18"/>
          <w:szCs w:val="18"/>
        </w:rPr>
        <w:t>переданных</w:t>
      </w:r>
      <w:proofErr w:type="gramEnd"/>
      <w:r w:rsidRPr="00232F02">
        <w:rPr>
          <w:rFonts w:ascii="Times New Roman" w:eastAsia="Calibri" w:hAnsi="Times New Roman" w:cs="Times New Roman"/>
          <w:sz w:val="18"/>
          <w:szCs w:val="18"/>
        </w:rPr>
        <w:t xml:space="preserve"> в пользование</w:t>
      </w:r>
    </w:p>
    <w:p w:rsidR="00232F02" w:rsidRPr="00232F02" w:rsidRDefault="00232F02" w:rsidP="00232F02">
      <w:pPr>
        <w:autoSpaceDE w:val="0"/>
        <w:autoSpaceDN w:val="0"/>
        <w:adjustRightInd w:val="0"/>
        <w:spacing w:after="0" w:line="240" w:lineRule="auto"/>
        <w:jc w:val="right"/>
        <w:rPr>
          <w:rFonts w:ascii="Times New Roman" w:eastAsia="Calibri" w:hAnsi="Times New Roman" w:cs="Times New Roman"/>
          <w:sz w:val="18"/>
          <w:szCs w:val="18"/>
        </w:rPr>
      </w:pPr>
      <w:r w:rsidRPr="00232F02">
        <w:rPr>
          <w:rFonts w:ascii="Times New Roman" w:eastAsia="Calibri" w:hAnsi="Times New Roman" w:cs="Times New Roman"/>
          <w:sz w:val="18"/>
          <w:szCs w:val="18"/>
        </w:rPr>
        <w:t>третьим лицам</w:t>
      </w:r>
    </w:p>
    <w:p w:rsidR="00232F02" w:rsidRPr="00232F02" w:rsidRDefault="00232F02" w:rsidP="00232F02">
      <w:pPr>
        <w:autoSpaceDE w:val="0"/>
        <w:autoSpaceDN w:val="0"/>
        <w:adjustRightInd w:val="0"/>
        <w:spacing w:after="0" w:line="240" w:lineRule="auto"/>
        <w:jc w:val="center"/>
        <w:rPr>
          <w:rFonts w:ascii="Times New Roman" w:eastAsia="Calibri" w:hAnsi="Times New Roman" w:cs="Times New Roman"/>
          <w:b/>
          <w:bCs/>
          <w:sz w:val="18"/>
          <w:szCs w:val="18"/>
        </w:rPr>
      </w:pPr>
      <w:r w:rsidRPr="00232F02">
        <w:rPr>
          <w:rFonts w:ascii="Times New Roman" w:eastAsia="Calibri" w:hAnsi="Times New Roman" w:cs="Times New Roman"/>
          <w:b/>
          <w:bCs/>
          <w:sz w:val="18"/>
          <w:szCs w:val="18"/>
        </w:rPr>
        <w:t>КНИГА</w:t>
      </w:r>
    </w:p>
    <w:p w:rsidR="00232F02" w:rsidRPr="00232F02" w:rsidRDefault="00232F02" w:rsidP="00232F02">
      <w:pPr>
        <w:autoSpaceDE w:val="0"/>
        <w:autoSpaceDN w:val="0"/>
        <w:adjustRightInd w:val="0"/>
        <w:spacing w:after="0" w:line="240" w:lineRule="auto"/>
        <w:jc w:val="center"/>
        <w:rPr>
          <w:rFonts w:ascii="Times New Roman" w:eastAsia="Calibri" w:hAnsi="Times New Roman" w:cs="Times New Roman"/>
          <w:b/>
          <w:bCs/>
          <w:sz w:val="18"/>
          <w:szCs w:val="18"/>
        </w:rPr>
      </w:pPr>
      <w:r w:rsidRPr="00232F02">
        <w:rPr>
          <w:rFonts w:ascii="Times New Roman" w:eastAsia="Calibri" w:hAnsi="Times New Roman" w:cs="Times New Roman"/>
          <w:b/>
          <w:bCs/>
          <w:sz w:val="18"/>
          <w:szCs w:val="18"/>
        </w:rPr>
        <w:t>мелиоративных защитных лесных насаждений</w:t>
      </w:r>
    </w:p>
    <w:p w:rsidR="00232F02" w:rsidRPr="00232F02" w:rsidRDefault="00232F02" w:rsidP="00232F02">
      <w:pPr>
        <w:autoSpaceDE w:val="0"/>
        <w:autoSpaceDN w:val="0"/>
        <w:adjustRightInd w:val="0"/>
        <w:spacing w:after="0" w:line="240" w:lineRule="auto"/>
        <w:jc w:val="both"/>
        <w:rPr>
          <w:rFonts w:ascii="Times New Roman" w:eastAsia="Calibri" w:hAnsi="Times New Roman" w:cs="Times New Roman"/>
          <w:sz w:val="18"/>
          <w:szCs w:val="18"/>
        </w:rPr>
      </w:pPr>
    </w:p>
    <w:p w:rsidR="00232F02" w:rsidRPr="00232F02" w:rsidRDefault="00232F02" w:rsidP="00232F02">
      <w:pPr>
        <w:autoSpaceDE w:val="0"/>
        <w:autoSpaceDN w:val="0"/>
        <w:adjustRightInd w:val="0"/>
        <w:spacing w:after="0" w:line="240" w:lineRule="auto"/>
        <w:jc w:val="both"/>
        <w:rPr>
          <w:rFonts w:ascii="Times New Roman" w:eastAsia="Calibri" w:hAnsi="Times New Roman" w:cs="Times New Roman"/>
          <w:sz w:val="18"/>
          <w:szCs w:val="18"/>
        </w:rPr>
      </w:pPr>
      <w:proofErr w:type="gramStart"/>
      <w:r w:rsidRPr="00232F02">
        <w:rPr>
          <w:rFonts w:ascii="Times New Roman" w:eastAsia="Calibri" w:hAnsi="Times New Roman" w:cs="Times New Roman"/>
          <w:sz w:val="18"/>
          <w:szCs w:val="18"/>
        </w:rPr>
        <w:t>Начата</w:t>
      </w:r>
      <w:proofErr w:type="gramEnd"/>
      <w:r w:rsidRPr="00232F02">
        <w:rPr>
          <w:rFonts w:ascii="Times New Roman" w:eastAsia="Calibri" w:hAnsi="Times New Roman" w:cs="Times New Roman"/>
          <w:sz w:val="18"/>
          <w:szCs w:val="18"/>
        </w:rPr>
        <w:t>: "____" ______________20__ года</w:t>
      </w:r>
    </w:p>
    <w:p w:rsidR="00232F02" w:rsidRPr="00232F02" w:rsidRDefault="00232F02" w:rsidP="00232F02">
      <w:pPr>
        <w:autoSpaceDE w:val="0"/>
        <w:autoSpaceDN w:val="0"/>
        <w:adjustRightInd w:val="0"/>
        <w:spacing w:after="0" w:line="240" w:lineRule="auto"/>
        <w:jc w:val="both"/>
        <w:rPr>
          <w:rFonts w:ascii="Times New Roman" w:eastAsia="Calibri" w:hAnsi="Times New Roman" w:cs="Times New Roman"/>
          <w:sz w:val="18"/>
          <w:szCs w:val="18"/>
        </w:rPr>
      </w:pPr>
      <w:proofErr w:type="gramStart"/>
      <w:r w:rsidRPr="00232F02">
        <w:rPr>
          <w:rFonts w:ascii="Times New Roman" w:eastAsia="Calibri" w:hAnsi="Times New Roman" w:cs="Times New Roman"/>
          <w:sz w:val="18"/>
          <w:szCs w:val="18"/>
        </w:rPr>
        <w:t>Окончена</w:t>
      </w:r>
      <w:proofErr w:type="gramEnd"/>
      <w:r w:rsidRPr="00232F02">
        <w:rPr>
          <w:rFonts w:ascii="Times New Roman" w:eastAsia="Calibri" w:hAnsi="Times New Roman" w:cs="Times New Roman"/>
          <w:sz w:val="18"/>
          <w:szCs w:val="18"/>
        </w:rPr>
        <w:t>: "_____" ___________20__ года</w:t>
      </w:r>
    </w:p>
    <w:p w:rsidR="00232F02" w:rsidRPr="00232F02" w:rsidRDefault="00232F02" w:rsidP="00232F02">
      <w:pPr>
        <w:autoSpaceDE w:val="0"/>
        <w:autoSpaceDN w:val="0"/>
        <w:adjustRightInd w:val="0"/>
        <w:spacing w:after="0" w:line="240" w:lineRule="auto"/>
        <w:jc w:val="both"/>
        <w:rPr>
          <w:rFonts w:ascii="Times New Roman" w:eastAsia="Calibri" w:hAnsi="Times New Roman" w:cs="Times New Roman"/>
          <w:sz w:val="18"/>
          <w:szCs w:val="18"/>
        </w:rPr>
      </w:pPr>
    </w:p>
    <w:p w:rsidR="00232F02" w:rsidRPr="00232F02" w:rsidRDefault="00232F02" w:rsidP="00232F02">
      <w:pPr>
        <w:autoSpaceDE w:val="0"/>
        <w:autoSpaceDN w:val="0"/>
        <w:adjustRightInd w:val="0"/>
        <w:spacing w:after="0" w:line="240" w:lineRule="auto"/>
        <w:jc w:val="center"/>
        <w:rPr>
          <w:rFonts w:ascii="Times New Roman" w:eastAsia="Calibri" w:hAnsi="Times New Roman" w:cs="Times New Roman"/>
          <w:b/>
          <w:bCs/>
          <w:sz w:val="18"/>
          <w:szCs w:val="18"/>
        </w:rPr>
      </w:pPr>
      <w:r w:rsidRPr="00232F02">
        <w:rPr>
          <w:rFonts w:ascii="Times New Roman" w:eastAsia="Calibri" w:hAnsi="Times New Roman" w:cs="Times New Roman"/>
          <w:b/>
          <w:bCs/>
          <w:sz w:val="18"/>
          <w:szCs w:val="18"/>
        </w:rPr>
        <w:t xml:space="preserve">Раздел 1. Сведения о земельном участке, на котором располагаются </w:t>
      </w:r>
    </w:p>
    <w:p w:rsidR="00232F02" w:rsidRPr="00232F02" w:rsidRDefault="00232F02" w:rsidP="00232F02">
      <w:pPr>
        <w:autoSpaceDE w:val="0"/>
        <w:autoSpaceDN w:val="0"/>
        <w:adjustRightInd w:val="0"/>
        <w:spacing w:after="0" w:line="240" w:lineRule="auto"/>
        <w:jc w:val="center"/>
        <w:rPr>
          <w:rFonts w:ascii="Times New Roman" w:eastAsia="Calibri" w:hAnsi="Times New Roman" w:cs="Times New Roman"/>
          <w:b/>
          <w:bCs/>
          <w:sz w:val="18"/>
          <w:szCs w:val="18"/>
        </w:rPr>
      </w:pPr>
      <w:proofErr w:type="gramStart"/>
      <w:r w:rsidRPr="00232F02">
        <w:rPr>
          <w:rFonts w:ascii="Times New Roman" w:eastAsia="Calibri" w:hAnsi="Times New Roman" w:cs="Times New Roman"/>
          <w:b/>
          <w:bCs/>
          <w:sz w:val="18"/>
          <w:szCs w:val="18"/>
        </w:rPr>
        <w:t>мелиоративных</w:t>
      </w:r>
      <w:proofErr w:type="gramEnd"/>
      <w:r w:rsidRPr="00232F02">
        <w:rPr>
          <w:rFonts w:ascii="Times New Roman" w:eastAsia="Calibri" w:hAnsi="Times New Roman" w:cs="Times New Roman"/>
          <w:b/>
          <w:bCs/>
          <w:sz w:val="18"/>
          <w:szCs w:val="18"/>
        </w:rPr>
        <w:t xml:space="preserve"> защитные лесные насаждения</w:t>
      </w:r>
    </w:p>
    <w:p w:rsidR="00232F02" w:rsidRPr="00232F02" w:rsidRDefault="00232F02" w:rsidP="00232F02">
      <w:pPr>
        <w:autoSpaceDE w:val="0"/>
        <w:autoSpaceDN w:val="0"/>
        <w:adjustRightInd w:val="0"/>
        <w:spacing w:after="0" w:line="240" w:lineRule="auto"/>
        <w:jc w:val="both"/>
        <w:rPr>
          <w:rFonts w:ascii="Times New Roman" w:eastAsia="Calibri" w:hAnsi="Times New Roman" w:cs="Times New Roman"/>
          <w:sz w:val="18"/>
          <w:szCs w:val="18"/>
        </w:rPr>
      </w:pPr>
      <w:r w:rsidRPr="00232F02">
        <w:rPr>
          <w:rFonts w:ascii="Times New Roman" w:eastAsia="Calibri" w:hAnsi="Times New Roman" w:cs="Times New Roman"/>
          <w:sz w:val="18"/>
          <w:szCs w:val="18"/>
        </w:rPr>
        <w:t>1.1. Адрес (описание местоположения) земельного участка (указывается субъект Российской Федерации, муниципальный район, ближайший населённый пункт).</w:t>
      </w:r>
    </w:p>
    <w:p w:rsidR="00232F02" w:rsidRPr="00232F02" w:rsidRDefault="00232F02" w:rsidP="00232F02">
      <w:pPr>
        <w:autoSpaceDE w:val="0"/>
        <w:autoSpaceDN w:val="0"/>
        <w:adjustRightInd w:val="0"/>
        <w:spacing w:after="0" w:line="240" w:lineRule="auto"/>
        <w:jc w:val="both"/>
        <w:rPr>
          <w:rFonts w:ascii="Times New Roman" w:eastAsia="Calibri" w:hAnsi="Times New Roman" w:cs="Times New Roman"/>
          <w:sz w:val="18"/>
          <w:szCs w:val="18"/>
        </w:rPr>
      </w:pPr>
      <w:r w:rsidRPr="00232F02">
        <w:rPr>
          <w:rFonts w:ascii="Times New Roman" w:eastAsia="Calibri" w:hAnsi="Times New Roman" w:cs="Times New Roman"/>
          <w:sz w:val="18"/>
          <w:szCs w:val="18"/>
        </w:rPr>
        <w:t>1.2. Кадастровый номер земельного участка.</w:t>
      </w:r>
    </w:p>
    <w:p w:rsidR="00232F02" w:rsidRPr="00232F02" w:rsidRDefault="00232F02" w:rsidP="00232F02">
      <w:pPr>
        <w:autoSpaceDE w:val="0"/>
        <w:autoSpaceDN w:val="0"/>
        <w:adjustRightInd w:val="0"/>
        <w:spacing w:after="0" w:line="240" w:lineRule="auto"/>
        <w:jc w:val="both"/>
        <w:rPr>
          <w:rFonts w:ascii="Times New Roman" w:eastAsia="Calibri" w:hAnsi="Times New Roman" w:cs="Times New Roman"/>
          <w:sz w:val="18"/>
          <w:szCs w:val="18"/>
        </w:rPr>
      </w:pPr>
      <w:r w:rsidRPr="00232F02">
        <w:rPr>
          <w:rFonts w:ascii="Times New Roman" w:eastAsia="Calibri" w:hAnsi="Times New Roman" w:cs="Times New Roman"/>
          <w:sz w:val="18"/>
          <w:szCs w:val="18"/>
        </w:rPr>
        <w:t>1.3. Типы и виды почв земельного участка.</w:t>
      </w:r>
    </w:p>
    <w:p w:rsidR="00232F02" w:rsidRPr="00232F02" w:rsidRDefault="00232F02" w:rsidP="00232F02">
      <w:pPr>
        <w:autoSpaceDE w:val="0"/>
        <w:autoSpaceDN w:val="0"/>
        <w:adjustRightInd w:val="0"/>
        <w:spacing w:after="0" w:line="240" w:lineRule="auto"/>
        <w:jc w:val="both"/>
        <w:rPr>
          <w:rFonts w:ascii="Times New Roman" w:eastAsia="Calibri" w:hAnsi="Times New Roman" w:cs="Times New Roman"/>
          <w:sz w:val="18"/>
          <w:szCs w:val="18"/>
        </w:rPr>
      </w:pPr>
      <w:r w:rsidRPr="00232F02">
        <w:rPr>
          <w:rFonts w:ascii="Times New Roman" w:eastAsia="Calibri" w:hAnsi="Times New Roman" w:cs="Times New Roman"/>
          <w:sz w:val="18"/>
          <w:szCs w:val="18"/>
        </w:rPr>
        <w:t>1.4. Климатические условия.</w:t>
      </w:r>
    </w:p>
    <w:p w:rsidR="00232F02" w:rsidRPr="00232F02" w:rsidRDefault="00232F02" w:rsidP="00232F02">
      <w:pPr>
        <w:autoSpaceDE w:val="0"/>
        <w:autoSpaceDN w:val="0"/>
        <w:adjustRightInd w:val="0"/>
        <w:spacing w:after="0" w:line="240" w:lineRule="auto"/>
        <w:jc w:val="both"/>
        <w:rPr>
          <w:rFonts w:ascii="Times New Roman" w:eastAsia="Calibri" w:hAnsi="Times New Roman" w:cs="Times New Roman"/>
          <w:sz w:val="18"/>
          <w:szCs w:val="18"/>
        </w:rPr>
      </w:pPr>
      <w:r w:rsidRPr="00232F02">
        <w:rPr>
          <w:rFonts w:ascii="Times New Roman" w:eastAsia="Calibri" w:hAnsi="Times New Roman" w:cs="Times New Roman"/>
          <w:sz w:val="18"/>
          <w:szCs w:val="18"/>
        </w:rPr>
        <w:t xml:space="preserve">1.5. Площадь земельного участка _______ </w:t>
      </w:r>
      <w:proofErr w:type="gramStart"/>
      <w:r w:rsidRPr="00232F02">
        <w:rPr>
          <w:rFonts w:ascii="Times New Roman" w:eastAsia="Calibri" w:hAnsi="Times New Roman" w:cs="Times New Roman"/>
          <w:sz w:val="18"/>
          <w:szCs w:val="18"/>
        </w:rPr>
        <w:t>га</w:t>
      </w:r>
      <w:proofErr w:type="gramEnd"/>
      <w:r w:rsidRPr="00232F02">
        <w:rPr>
          <w:rFonts w:ascii="Times New Roman" w:eastAsia="Calibri" w:hAnsi="Times New Roman" w:cs="Times New Roman"/>
          <w:sz w:val="18"/>
          <w:szCs w:val="18"/>
        </w:rPr>
        <w:t>.</w:t>
      </w:r>
    </w:p>
    <w:p w:rsidR="00232F02" w:rsidRPr="00232F02" w:rsidRDefault="00232F02" w:rsidP="00232F02">
      <w:pPr>
        <w:autoSpaceDE w:val="0"/>
        <w:autoSpaceDN w:val="0"/>
        <w:adjustRightInd w:val="0"/>
        <w:spacing w:after="0" w:line="240" w:lineRule="auto"/>
        <w:jc w:val="both"/>
        <w:rPr>
          <w:rFonts w:ascii="Times New Roman" w:eastAsia="Calibri" w:hAnsi="Times New Roman" w:cs="Times New Roman"/>
          <w:b/>
          <w:bCs/>
          <w:sz w:val="18"/>
          <w:szCs w:val="18"/>
        </w:rPr>
      </w:pPr>
    </w:p>
    <w:p w:rsidR="00232F02" w:rsidRPr="00232F02" w:rsidRDefault="00232F02" w:rsidP="00232F02">
      <w:pPr>
        <w:autoSpaceDE w:val="0"/>
        <w:autoSpaceDN w:val="0"/>
        <w:adjustRightInd w:val="0"/>
        <w:spacing w:after="0" w:line="240" w:lineRule="auto"/>
        <w:jc w:val="center"/>
        <w:rPr>
          <w:rFonts w:ascii="Times New Roman" w:eastAsia="Calibri" w:hAnsi="Times New Roman" w:cs="Times New Roman"/>
          <w:b/>
          <w:bCs/>
          <w:sz w:val="18"/>
          <w:szCs w:val="18"/>
        </w:rPr>
      </w:pPr>
      <w:r w:rsidRPr="00232F02">
        <w:rPr>
          <w:rFonts w:ascii="Times New Roman" w:eastAsia="Calibri" w:hAnsi="Times New Roman" w:cs="Times New Roman"/>
          <w:b/>
          <w:bCs/>
          <w:sz w:val="18"/>
          <w:szCs w:val="18"/>
        </w:rPr>
        <w:t>Раздел 2. Сведения о мелиоративных защитных лесных насаждениях</w:t>
      </w:r>
    </w:p>
    <w:p w:rsidR="00232F02" w:rsidRPr="00232F02" w:rsidRDefault="00232F02" w:rsidP="00232F02">
      <w:pPr>
        <w:autoSpaceDE w:val="0"/>
        <w:autoSpaceDN w:val="0"/>
        <w:adjustRightInd w:val="0"/>
        <w:spacing w:after="0" w:line="240" w:lineRule="auto"/>
        <w:jc w:val="center"/>
        <w:rPr>
          <w:rFonts w:ascii="Times New Roman" w:eastAsia="Calibri" w:hAnsi="Times New Roman" w:cs="Times New Roman"/>
          <w:b/>
          <w:bCs/>
          <w:sz w:val="18"/>
          <w:szCs w:val="18"/>
        </w:rPr>
      </w:pPr>
    </w:p>
    <w:p w:rsidR="00232F02" w:rsidRPr="00232F02" w:rsidRDefault="00232F02" w:rsidP="00232F02">
      <w:pPr>
        <w:autoSpaceDE w:val="0"/>
        <w:autoSpaceDN w:val="0"/>
        <w:adjustRightInd w:val="0"/>
        <w:spacing w:after="0" w:line="240" w:lineRule="auto"/>
        <w:jc w:val="both"/>
        <w:rPr>
          <w:rFonts w:ascii="Times New Roman" w:eastAsia="Calibri" w:hAnsi="Times New Roman" w:cs="Times New Roman"/>
          <w:sz w:val="18"/>
          <w:szCs w:val="18"/>
        </w:rPr>
      </w:pPr>
      <w:r w:rsidRPr="00232F02">
        <w:rPr>
          <w:rFonts w:ascii="Times New Roman" w:eastAsia="Calibri" w:hAnsi="Times New Roman" w:cs="Times New Roman"/>
          <w:sz w:val="18"/>
          <w:szCs w:val="18"/>
        </w:rPr>
        <w:t>2.1. Протяженность мелиоративных защитных лесных насаждений _____ метров.</w:t>
      </w:r>
    </w:p>
    <w:p w:rsidR="00232F02" w:rsidRPr="00232F02" w:rsidRDefault="00232F02" w:rsidP="00232F02">
      <w:pPr>
        <w:autoSpaceDE w:val="0"/>
        <w:autoSpaceDN w:val="0"/>
        <w:adjustRightInd w:val="0"/>
        <w:spacing w:after="0" w:line="240" w:lineRule="auto"/>
        <w:jc w:val="both"/>
        <w:rPr>
          <w:rFonts w:ascii="Times New Roman" w:eastAsia="Calibri" w:hAnsi="Times New Roman" w:cs="Times New Roman"/>
          <w:sz w:val="18"/>
          <w:szCs w:val="18"/>
        </w:rPr>
      </w:pPr>
      <w:r w:rsidRPr="00232F02">
        <w:rPr>
          <w:rFonts w:ascii="Times New Roman" w:eastAsia="Calibri" w:hAnsi="Times New Roman" w:cs="Times New Roman"/>
          <w:sz w:val="18"/>
          <w:szCs w:val="18"/>
        </w:rPr>
        <w:t xml:space="preserve">2.2. Ширина мелиоративных защитных лесных насаждений </w:t>
      </w:r>
      <w:proofErr w:type="spellStart"/>
      <w:r w:rsidRPr="00232F02">
        <w:rPr>
          <w:rFonts w:ascii="Times New Roman" w:eastAsia="Calibri" w:hAnsi="Times New Roman" w:cs="Times New Roman"/>
          <w:sz w:val="18"/>
          <w:szCs w:val="18"/>
        </w:rPr>
        <w:t>_____метров</w:t>
      </w:r>
      <w:proofErr w:type="spellEnd"/>
      <w:r w:rsidRPr="00232F02">
        <w:rPr>
          <w:rFonts w:ascii="Times New Roman" w:eastAsia="Calibri" w:hAnsi="Times New Roman" w:cs="Times New Roman"/>
          <w:sz w:val="18"/>
          <w:szCs w:val="18"/>
        </w:rPr>
        <w:t>.</w:t>
      </w:r>
    </w:p>
    <w:p w:rsidR="00232F02" w:rsidRPr="00232F02" w:rsidRDefault="00232F02" w:rsidP="00232F02">
      <w:pPr>
        <w:autoSpaceDE w:val="0"/>
        <w:autoSpaceDN w:val="0"/>
        <w:adjustRightInd w:val="0"/>
        <w:spacing w:after="0" w:line="240" w:lineRule="auto"/>
        <w:jc w:val="both"/>
        <w:rPr>
          <w:rFonts w:ascii="Times New Roman" w:eastAsia="Calibri" w:hAnsi="Times New Roman" w:cs="Times New Roman"/>
          <w:sz w:val="18"/>
          <w:szCs w:val="18"/>
        </w:rPr>
      </w:pPr>
      <w:r w:rsidRPr="00232F02">
        <w:rPr>
          <w:rFonts w:ascii="Times New Roman" w:eastAsia="Calibri" w:hAnsi="Times New Roman" w:cs="Times New Roman"/>
          <w:sz w:val="18"/>
          <w:szCs w:val="18"/>
        </w:rPr>
        <w:lastRenderedPageBreak/>
        <w:t xml:space="preserve">2.3. </w:t>
      </w:r>
      <w:proofErr w:type="gramStart"/>
      <w:r w:rsidRPr="00232F02">
        <w:rPr>
          <w:rFonts w:ascii="Times New Roman" w:eastAsia="Calibri" w:hAnsi="Times New Roman" w:cs="Times New Roman"/>
          <w:sz w:val="18"/>
          <w:szCs w:val="18"/>
        </w:rPr>
        <w:t>Дата создания (посева, высадки) мелиоративных защитных лесных насаждений (число, месяц, год).</w:t>
      </w:r>
      <w:proofErr w:type="gramEnd"/>
    </w:p>
    <w:p w:rsidR="00232F02" w:rsidRPr="00232F02" w:rsidRDefault="00232F02" w:rsidP="00232F02">
      <w:pPr>
        <w:autoSpaceDE w:val="0"/>
        <w:autoSpaceDN w:val="0"/>
        <w:adjustRightInd w:val="0"/>
        <w:spacing w:after="0" w:line="240" w:lineRule="auto"/>
        <w:jc w:val="both"/>
        <w:rPr>
          <w:rFonts w:ascii="Times New Roman" w:eastAsia="Calibri" w:hAnsi="Times New Roman" w:cs="Times New Roman"/>
          <w:sz w:val="18"/>
          <w:szCs w:val="18"/>
        </w:rPr>
      </w:pPr>
      <w:r w:rsidRPr="00232F02">
        <w:rPr>
          <w:rFonts w:ascii="Times New Roman" w:eastAsia="Calibri" w:hAnsi="Times New Roman" w:cs="Times New Roman"/>
          <w:sz w:val="18"/>
          <w:szCs w:val="18"/>
        </w:rPr>
        <w:t xml:space="preserve">2.4. Реквизиты проекта мелиорации, в соответствии с которым были созданы </w:t>
      </w:r>
      <w:proofErr w:type="gramStart"/>
      <w:r w:rsidRPr="00232F02">
        <w:rPr>
          <w:rFonts w:ascii="Times New Roman" w:eastAsia="Calibri" w:hAnsi="Times New Roman" w:cs="Times New Roman"/>
          <w:sz w:val="18"/>
          <w:szCs w:val="18"/>
        </w:rPr>
        <w:t>мелиоративных</w:t>
      </w:r>
      <w:proofErr w:type="gramEnd"/>
      <w:r w:rsidRPr="00232F02">
        <w:rPr>
          <w:rFonts w:ascii="Times New Roman" w:eastAsia="Calibri" w:hAnsi="Times New Roman" w:cs="Times New Roman"/>
          <w:sz w:val="18"/>
          <w:szCs w:val="18"/>
        </w:rPr>
        <w:t xml:space="preserve"> защитные лесные насаждения (при наличии).</w:t>
      </w:r>
    </w:p>
    <w:p w:rsidR="00232F02" w:rsidRPr="00232F02" w:rsidRDefault="00232F02" w:rsidP="00232F02">
      <w:pPr>
        <w:autoSpaceDE w:val="0"/>
        <w:autoSpaceDN w:val="0"/>
        <w:adjustRightInd w:val="0"/>
        <w:spacing w:after="0" w:line="240" w:lineRule="auto"/>
        <w:jc w:val="both"/>
        <w:rPr>
          <w:rFonts w:ascii="Times New Roman" w:eastAsia="Calibri" w:hAnsi="Times New Roman" w:cs="Times New Roman"/>
          <w:sz w:val="18"/>
          <w:szCs w:val="18"/>
        </w:rPr>
      </w:pPr>
      <w:r w:rsidRPr="00232F02">
        <w:rPr>
          <w:rFonts w:ascii="Times New Roman" w:eastAsia="Calibri" w:hAnsi="Times New Roman" w:cs="Times New Roman"/>
          <w:sz w:val="18"/>
          <w:szCs w:val="18"/>
        </w:rPr>
        <w:t>2.5. Вид мелиоративных защитных лесных насаждений ____________ (</w:t>
      </w:r>
      <w:proofErr w:type="gramStart"/>
      <w:r w:rsidRPr="00232F02">
        <w:rPr>
          <w:rFonts w:ascii="Times New Roman" w:eastAsia="Calibri" w:hAnsi="Times New Roman" w:cs="Times New Roman"/>
          <w:sz w:val="18"/>
          <w:szCs w:val="18"/>
        </w:rPr>
        <w:t>противоэрозионные</w:t>
      </w:r>
      <w:proofErr w:type="gramEnd"/>
      <w:r w:rsidRPr="00232F02">
        <w:rPr>
          <w:rFonts w:ascii="Times New Roman" w:eastAsia="Calibri" w:hAnsi="Times New Roman" w:cs="Times New Roman"/>
          <w:sz w:val="18"/>
          <w:szCs w:val="18"/>
        </w:rPr>
        <w:t xml:space="preserve">, </w:t>
      </w:r>
      <w:proofErr w:type="spellStart"/>
      <w:r w:rsidRPr="00232F02">
        <w:rPr>
          <w:rFonts w:ascii="Times New Roman" w:eastAsia="Calibri" w:hAnsi="Times New Roman" w:cs="Times New Roman"/>
          <w:sz w:val="18"/>
          <w:szCs w:val="18"/>
        </w:rPr>
        <w:t>полемелиоративные</w:t>
      </w:r>
      <w:proofErr w:type="spellEnd"/>
      <w:r w:rsidRPr="00232F02">
        <w:rPr>
          <w:rFonts w:ascii="Times New Roman" w:eastAsia="Calibri" w:hAnsi="Times New Roman" w:cs="Times New Roman"/>
          <w:sz w:val="18"/>
          <w:szCs w:val="18"/>
        </w:rPr>
        <w:t xml:space="preserve"> защитные, </w:t>
      </w:r>
      <w:proofErr w:type="spellStart"/>
      <w:r w:rsidRPr="00232F02">
        <w:rPr>
          <w:rFonts w:ascii="Times New Roman" w:eastAsia="Calibri" w:hAnsi="Times New Roman" w:cs="Times New Roman"/>
          <w:sz w:val="18"/>
          <w:szCs w:val="18"/>
        </w:rPr>
        <w:t>пастбищемелиоративные</w:t>
      </w:r>
      <w:proofErr w:type="spellEnd"/>
      <w:r w:rsidRPr="00232F02">
        <w:rPr>
          <w:rFonts w:ascii="Times New Roman" w:eastAsia="Calibri" w:hAnsi="Times New Roman" w:cs="Times New Roman"/>
          <w:sz w:val="18"/>
          <w:szCs w:val="18"/>
        </w:rPr>
        <w:t xml:space="preserve"> защитные).</w:t>
      </w:r>
    </w:p>
    <w:p w:rsidR="00232F02" w:rsidRPr="00232F02" w:rsidRDefault="00232F02" w:rsidP="00232F02">
      <w:pPr>
        <w:autoSpaceDE w:val="0"/>
        <w:autoSpaceDN w:val="0"/>
        <w:adjustRightInd w:val="0"/>
        <w:spacing w:after="0" w:line="240" w:lineRule="auto"/>
        <w:jc w:val="both"/>
        <w:rPr>
          <w:rFonts w:ascii="Times New Roman" w:eastAsia="Calibri" w:hAnsi="Times New Roman" w:cs="Times New Roman"/>
          <w:sz w:val="18"/>
          <w:szCs w:val="18"/>
        </w:rPr>
      </w:pPr>
      <w:r w:rsidRPr="00232F02">
        <w:rPr>
          <w:rFonts w:ascii="Times New Roman" w:eastAsia="Calibri" w:hAnsi="Times New Roman" w:cs="Times New Roman"/>
          <w:sz w:val="18"/>
          <w:szCs w:val="18"/>
        </w:rPr>
        <w:t>2.6. Главная порода мелиоративных защитных лесных насаждений _______________.</w:t>
      </w:r>
    </w:p>
    <w:p w:rsidR="00232F02" w:rsidRPr="00232F02" w:rsidRDefault="00232F02" w:rsidP="00232F02">
      <w:pPr>
        <w:autoSpaceDE w:val="0"/>
        <w:autoSpaceDN w:val="0"/>
        <w:adjustRightInd w:val="0"/>
        <w:spacing w:after="0" w:line="240" w:lineRule="auto"/>
        <w:jc w:val="both"/>
        <w:rPr>
          <w:rFonts w:ascii="Times New Roman" w:eastAsia="Calibri" w:hAnsi="Times New Roman" w:cs="Times New Roman"/>
          <w:sz w:val="18"/>
          <w:szCs w:val="18"/>
        </w:rPr>
      </w:pPr>
      <w:r w:rsidRPr="00232F02">
        <w:rPr>
          <w:rFonts w:ascii="Times New Roman" w:eastAsia="Calibri" w:hAnsi="Times New Roman" w:cs="Times New Roman"/>
          <w:sz w:val="18"/>
          <w:szCs w:val="18"/>
        </w:rPr>
        <w:t>2.7. Сопутствующая порода мелиоративных защитных лесных насаждений ___________.</w:t>
      </w:r>
    </w:p>
    <w:p w:rsidR="00232F02" w:rsidRPr="00232F02" w:rsidRDefault="00232F02" w:rsidP="00232F02">
      <w:pPr>
        <w:autoSpaceDE w:val="0"/>
        <w:autoSpaceDN w:val="0"/>
        <w:adjustRightInd w:val="0"/>
        <w:spacing w:after="0" w:line="240" w:lineRule="auto"/>
        <w:jc w:val="both"/>
        <w:rPr>
          <w:rFonts w:ascii="Times New Roman" w:eastAsia="Calibri" w:hAnsi="Times New Roman" w:cs="Times New Roman"/>
          <w:b/>
          <w:bCs/>
          <w:sz w:val="18"/>
          <w:szCs w:val="18"/>
        </w:rPr>
      </w:pPr>
    </w:p>
    <w:p w:rsidR="00232F02" w:rsidRPr="00232F02" w:rsidRDefault="00232F02" w:rsidP="00232F02">
      <w:pPr>
        <w:autoSpaceDE w:val="0"/>
        <w:autoSpaceDN w:val="0"/>
        <w:adjustRightInd w:val="0"/>
        <w:spacing w:after="0" w:line="240" w:lineRule="auto"/>
        <w:jc w:val="both"/>
        <w:rPr>
          <w:rFonts w:ascii="Times New Roman" w:eastAsia="Calibri" w:hAnsi="Times New Roman" w:cs="Times New Roman"/>
          <w:b/>
          <w:bCs/>
          <w:sz w:val="18"/>
          <w:szCs w:val="18"/>
        </w:rPr>
      </w:pPr>
      <w:r w:rsidRPr="00232F02">
        <w:rPr>
          <w:rFonts w:ascii="Times New Roman" w:eastAsia="Calibri" w:hAnsi="Times New Roman" w:cs="Times New Roman"/>
          <w:b/>
          <w:bCs/>
          <w:sz w:val="18"/>
          <w:szCs w:val="18"/>
        </w:rPr>
        <w:t>Раздел 3. Сведения о правообладателе земельного участка, на котором расположены</w:t>
      </w:r>
    </w:p>
    <w:p w:rsidR="00232F02" w:rsidRPr="00232F02" w:rsidRDefault="00232F02" w:rsidP="00232F02">
      <w:pPr>
        <w:autoSpaceDE w:val="0"/>
        <w:autoSpaceDN w:val="0"/>
        <w:adjustRightInd w:val="0"/>
        <w:spacing w:after="0" w:line="240" w:lineRule="auto"/>
        <w:jc w:val="both"/>
        <w:rPr>
          <w:rFonts w:ascii="Times New Roman" w:eastAsia="Calibri" w:hAnsi="Times New Roman" w:cs="Times New Roman"/>
          <w:b/>
          <w:bCs/>
          <w:sz w:val="18"/>
          <w:szCs w:val="18"/>
        </w:rPr>
      </w:pPr>
      <w:proofErr w:type="gramStart"/>
      <w:r w:rsidRPr="00232F02">
        <w:rPr>
          <w:rFonts w:ascii="Times New Roman" w:eastAsia="Calibri" w:hAnsi="Times New Roman" w:cs="Times New Roman"/>
          <w:b/>
          <w:bCs/>
          <w:sz w:val="18"/>
          <w:szCs w:val="18"/>
        </w:rPr>
        <w:t>мелиоративных</w:t>
      </w:r>
      <w:proofErr w:type="gramEnd"/>
      <w:r w:rsidRPr="00232F02">
        <w:rPr>
          <w:rFonts w:ascii="Times New Roman" w:eastAsia="Calibri" w:hAnsi="Times New Roman" w:cs="Times New Roman"/>
          <w:b/>
          <w:bCs/>
          <w:sz w:val="18"/>
          <w:szCs w:val="18"/>
        </w:rPr>
        <w:t xml:space="preserve"> защитные лесные насаждения </w:t>
      </w:r>
    </w:p>
    <w:tbl>
      <w:tblPr>
        <w:tblStyle w:val="a6"/>
        <w:tblW w:w="0" w:type="auto"/>
        <w:tblLook w:val="04A0"/>
      </w:tblPr>
      <w:tblGrid>
        <w:gridCol w:w="534"/>
        <w:gridCol w:w="4250"/>
        <w:gridCol w:w="2393"/>
        <w:gridCol w:w="2393"/>
      </w:tblGrid>
      <w:tr w:rsidR="00232F02" w:rsidRPr="00232F02" w:rsidTr="00610FBB">
        <w:tc>
          <w:tcPr>
            <w:tcW w:w="534" w:type="dxa"/>
          </w:tcPr>
          <w:p w:rsidR="00232F02" w:rsidRPr="00232F02" w:rsidRDefault="00232F02" w:rsidP="00232F02">
            <w:pPr>
              <w:autoSpaceDE w:val="0"/>
              <w:autoSpaceDN w:val="0"/>
              <w:adjustRightInd w:val="0"/>
              <w:spacing w:after="0" w:line="240" w:lineRule="auto"/>
              <w:jc w:val="center"/>
              <w:rPr>
                <w:rFonts w:eastAsia="Calibri"/>
                <w:b/>
                <w:bCs/>
                <w:sz w:val="18"/>
                <w:szCs w:val="18"/>
              </w:rPr>
            </w:pPr>
            <w:r w:rsidRPr="00232F02">
              <w:rPr>
                <w:rFonts w:eastAsia="Calibri"/>
                <w:b/>
                <w:bCs/>
                <w:sz w:val="18"/>
                <w:szCs w:val="18"/>
              </w:rPr>
              <w:t>№</w:t>
            </w:r>
          </w:p>
          <w:p w:rsidR="00232F02" w:rsidRPr="00232F02" w:rsidRDefault="00232F02" w:rsidP="00232F02">
            <w:pPr>
              <w:autoSpaceDE w:val="0"/>
              <w:autoSpaceDN w:val="0"/>
              <w:adjustRightInd w:val="0"/>
              <w:spacing w:after="0" w:line="240" w:lineRule="auto"/>
              <w:jc w:val="center"/>
              <w:rPr>
                <w:rFonts w:eastAsia="Calibri"/>
                <w:b/>
                <w:bCs/>
                <w:sz w:val="18"/>
                <w:szCs w:val="18"/>
              </w:rPr>
            </w:pPr>
            <w:proofErr w:type="spellStart"/>
            <w:proofErr w:type="gramStart"/>
            <w:r w:rsidRPr="00232F02">
              <w:rPr>
                <w:rFonts w:eastAsia="Calibri"/>
                <w:b/>
                <w:bCs/>
                <w:sz w:val="18"/>
                <w:szCs w:val="18"/>
              </w:rPr>
              <w:t>п</w:t>
            </w:r>
            <w:proofErr w:type="spellEnd"/>
            <w:proofErr w:type="gramEnd"/>
            <w:r w:rsidRPr="00232F02">
              <w:rPr>
                <w:rFonts w:eastAsia="Calibri"/>
                <w:b/>
                <w:bCs/>
                <w:sz w:val="18"/>
                <w:szCs w:val="18"/>
              </w:rPr>
              <w:t>/</w:t>
            </w:r>
            <w:proofErr w:type="spellStart"/>
            <w:r w:rsidRPr="00232F02">
              <w:rPr>
                <w:rFonts w:eastAsia="Calibri"/>
                <w:b/>
                <w:bCs/>
                <w:sz w:val="18"/>
                <w:szCs w:val="18"/>
              </w:rPr>
              <w:t>п</w:t>
            </w:r>
            <w:proofErr w:type="spellEnd"/>
          </w:p>
        </w:tc>
        <w:tc>
          <w:tcPr>
            <w:tcW w:w="4250" w:type="dxa"/>
          </w:tcPr>
          <w:p w:rsidR="00232F02" w:rsidRPr="00232F02" w:rsidRDefault="00232F02" w:rsidP="00232F02">
            <w:pPr>
              <w:autoSpaceDE w:val="0"/>
              <w:autoSpaceDN w:val="0"/>
              <w:adjustRightInd w:val="0"/>
              <w:spacing w:after="0" w:line="240" w:lineRule="auto"/>
              <w:jc w:val="center"/>
              <w:rPr>
                <w:rFonts w:eastAsia="Calibri"/>
                <w:b/>
                <w:bCs/>
                <w:sz w:val="18"/>
                <w:szCs w:val="18"/>
              </w:rPr>
            </w:pPr>
            <w:r w:rsidRPr="00232F02">
              <w:rPr>
                <w:rFonts w:eastAsia="Calibri"/>
                <w:b/>
                <w:bCs/>
                <w:sz w:val="18"/>
                <w:szCs w:val="18"/>
              </w:rPr>
              <w:t>Правообладатель</w:t>
            </w:r>
          </w:p>
        </w:tc>
        <w:tc>
          <w:tcPr>
            <w:tcW w:w="2393" w:type="dxa"/>
          </w:tcPr>
          <w:p w:rsidR="00232F02" w:rsidRPr="00232F02" w:rsidRDefault="00232F02" w:rsidP="00232F02">
            <w:pPr>
              <w:autoSpaceDE w:val="0"/>
              <w:autoSpaceDN w:val="0"/>
              <w:adjustRightInd w:val="0"/>
              <w:spacing w:after="0" w:line="240" w:lineRule="auto"/>
              <w:jc w:val="center"/>
              <w:rPr>
                <w:rFonts w:eastAsia="Calibri"/>
                <w:b/>
                <w:bCs/>
                <w:sz w:val="18"/>
                <w:szCs w:val="18"/>
              </w:rPr>
            </w:pPr>
            <w:r w:rsidRPr="00232F02">
              <w:rPr>
                <w:rFonts w:eastAsia="Calibri"/>
                <w:b/>
                <w:bCs/>
                <w:sz w:val="18"/>
                <w:szCs w:val="18"/>
              </w:rPr>
              <w:t>Вид права, реквизиты документа, удостоверяющего право</w:t>
            </w:r>
          </w:p>
        </w:tc>
        <w:tc>
          <w:tcPr>
            <w:tcW w:w="2393" w:type="dxa"/>
          </w:tcPr>
          <w:p w:rsidR="00232F02" w:rsidRPr="00232F02" w:rsidRDefault="00232F02" w:rsidP="00232F02">
            <w:pPr>
              <w:autoSpaceDE w:val="0"/>
              <w:autoSpaceDN w:val="0"/>
              <w:adjustRightInd w:val="0"/>
              <w:spacing w:after="0" w:line="240" w:lineRule="auto"/>
              <w:jc w:val="center"/>
              <w:rPr>
                <w:rFonts w:eastAsia="Calibri"/>
                <w:b/>
                <w:bCs/>
                <w:sz w:val="18"/>
                <w:szCs w:val="18"/>
              </w:rPr>
            </w:pPr>
            <w:r w:rsidRPr="00232F02">
              <w:rPr>
                <w:rFonts w:eastAsia="Calibri"/>
                <w:b/>
                <w:bCs/>
                <w:sz w:val="18"/>
                <w:szCs w:val="18"/>
              </w:rPr>
              <w:t>Основание приобретения и</w:t>
            </w:r>
          </w:p>
          <w:p w:rsidR="00232F02" w:rsidRPr="00232F02" w:rsidRDefault="00232F02" w:rsidP="00232F02">
            <w:pPr>
              <w:autoSpaceDE w:val="0"/>
              <w:autoSpaceDN w:val="0"/>
              <w:adjustRightInd w:val="0"/>
              <w:spacing w:after="0" w:line="240" w:lineRule="auto"/>
              <w:jc w:val="center"/>
              <w:rPr>
                <w:rFonts w:eastAsia="Calibri"/>
                <w:b/>
                <w:bCs/>
                <w:sz w:val="18"/>
                <w:szCs w:val="18"/>
              </w:rPr>
            </w:pPr>
            <w:r w:rsidRPr="00232F02">
              <w:rPr>
                <w:rFonts w:eastAsia="Calibri"/>
                <w:b/>
                <w:bCs/>
                <w:sz w:val="18"/>
                <w:szCs w:val="18"/>
              </w:rPr>
              <w:t>регистрации права</w:t>
            </w:r>
          </w:p>
          <w:p w:rsidR="00232F02" w:rsidRPr="00232F02" w:rsidRDefault="00232F02" w:rsidP="00232F02">
            <w:pPr>
              <w:autoSpaceDE w:val="0"/>
              <w:autoSpaceDN w:val="0"/>
              <w:adjustRightInd w:val="0"/>
              <w:spacing w:after="0" w:line="240" w:lineRule="auto"/>
              <w:jc w:val="center"/>
              <w:rPr>
                <w:rFonts w:eastAsia="Calibri"/>
                <w:b/>
                <w:bCs/>
                <w:sz w:val="18"/>
                <w:szCs w:val="18"/>
              </w:rPr>
            </w:pPr>
          </w:p>
        </w:tc>
      </w:tr>
      <w:tr w:rsidR="00232F02" w:rsidRPr="00232F02" w:rsidTr="00610FBB">
        <w:tc>
          <w:tcPr>
            <w:tcW w:w="534" w:type="dxa"/>
          </w:tcPr>
          <w:p w:rsidR="00232F02" w:rsidRPr="00232F02" w:rsidRDefault="00232F02" w:rsidP="00232F02">
            <w:pPr>
              <w:autoSpaceDE w:val="0"/>
              <w:autoSpaceDN w:val="0"/>
              <w:adjustRightInd w:val="0"/>
              <w:spacing w:after="0" w:line="240" w:lineRule="auto"/>
              <w:jc w:val="center"/>
              <w:rPr>
                <w:rFonts w:eastAsia="Calibri"/>
                <w:bCs/>
                <w:sz w:val="18"/>
                <w:szCs w:val="18"/>
              </w:rPr>
            </w:pPr>
            <w:r w:rsidRPr="00232F02">
              <w:rPr>
                <w:rFonts w:eastAsia="Calibri"/>
                <w:bCs/>
                <w:sz w:val="18"/>
                <w:szCs w:val="18"/>
              </w:rPr>
              <w:t>1</w:t>
            </w:r>
          </w:p>
        </w:tc>
        <w:tc>
          <w:tcPr>
            <w:tcW w:w="4250" w:type="dxa"/>
          </w:tcPr>
          <w:p w:rsidR="00232F02" w:rsidRPr="00232F02" w:rsidRDefault="00232F02" w:rsidP="00232F02">
            <w:pPr>
              <w:autoSpaceDE w:val="0"/>
              <w:autoSpaceDN w:val="0"/>
              <w:adjustRightInd w:val="0"/>
              <w:spacing w:after="0" w:line="240" w:lineRule="auto"/>
              <w:jc w:val="center"/>
              <w:rPr>
                <w:rFonts w:eastAsia="Calibri"/>
                <w:bCs/>
                <w:sz w:val="18"/>
                <w:szCs w:val="18"/>
              </w:rPr>
            </w:pPr>
            <w:r w:rsidRPr="00232F02">
              <w:rPr>
                <w:rFonts w:eastAsia="Calibri"/>
                <w:bCs/>
                <w:sz w:val="18"/>
                <w:szCs w:val="18"/>
              </w:rPr>
              <w:t>2</w:t>
            </w:r>
          </w:p>
        </w:tc>
        <w:tc>
          <w:tcPr>
            <w:tcW w:w="2393" w:type="dxa"/>
          </w:tcPr>
          <w:p w:rsidR="00232F02" w:rsidRPr="00232F02" w:rsidRDefault="00232F02" w:rsidP="00232F02">
            <w:pPr>
              <w:autoSpaceDE w:val="0"/>
              <w:autoSpaceDN w:val="0"/>
              <w:adjustRightInd w:val="0"/>
              <w:spacing w:after="0" w:line="240" w:lineRule="auto"/>
              <w:jc w:val="center"/>
              <w:rPr>
                <w:rFonts w:eastAsia="Calibri"/>
                <w:bCs/>
                <w:sz w:val="18"/>
                <w:szCs w:val="18"/>
              </w:rPr>
            </w:pPr>
            <w:r w:rsidRPr="00232F02">
              <w:rPr>
                <w:rFonts w:eastAsia="Calibri"/>
                <w:bCs/>
                <w:sz w:val="18"/>
                <w:szCs w:val="18"/>
              </w:rPr>
              <w:t>3</w:t>
            </w:r>
          </w:p>
        </w:tc>
        <w:tc>
          <w:tcPr>
            <w:tcW w:w="2393" w:type="dxa"/>
          </w:tcPr>
          <w:p w:rsidR="00232F02" w:rsidRPr="00232F02" w:rsidRDefault="00232F02" w:rsidP="00232F02">
            <w:pPr>
              <w:autoSpaceDE w:val="0"/>
              <w:autoSpaceDN w:val="0"/>
              <w:adjustRightInd w:val="0"/>
              <w:spacing w:after="0" w:line="240" w:lineRule="auto"/>
              <w:jc w:val="center"/>
              <w:rPr>
                <w:rFonts w:eastAsia="Calibri"/>
                <w:bCs/>
                <w:sz w:val="18"/>
                <w:szCs w:val="18"/>
              </w:rPr>
            </w:pPr>
            <w:r w:rsidRPr="00232F02">
              <w:rPr>
                <w:rFonts w:eastAsia="Calibri"/>
                <w:bCs/>
                <w:sz w:val="18"/>
                <w:szCs w:val="18"/>
              </w:rPr>
              <w:t>4</w:t>
            </w:r>
          </w:p>
        </w:tc>
      </w:tr>
    </w:tbl>
    <w:p w:rsidR="00232F02" w:rsidRPr="00232F02" w:rsidRDefault="00232F02" w:rsidP="00232F02">
      <w:pPr>
        <w:autoSpaceDE w:val="0"/>
        <w:autoSpaceDN w:val="0"/>
        <w:adjustRightInd w:val="0"/>
        <w:spacing w:after="0" w:line="240" w:lineRule="auto"/>
        <w:jc w:val="both"/>
        <w:rPr>
          <w:rFonts w:ascii="Times New Roman" w:eastAsia="Calibri" w:hAnsi="Times New Roman" w:cs="Times New Roman"/>
          <w:b/>
          <w:bCs/>
          <w:sz w:val="18"/>
          <w:szCs w:val="18"/>
        </w:rPr>
      </w:pPr>
    </w:p>
    <w:p w:rsidR="00232F02" w:rsidRPr="00232F02" w:rsidRDefault="00232F02" w:rsidP="00232F02">
      <w:pPr>
        <w:autoSpaceDE w:val="0"/>
        <w:autoSpaceDN w:val="0"/>
        <w:adjustRightInd w:val="0"/>
        <w:spacing w:after="0" w:line="240" w:lineRule="auto"/>
        <w:jc w:val="both"/>
        <w:rPr>
          <w:rFonts w:ascii="Times New Roman" w:eastAsia="Calibri" w:hAnsi="Times New Roman" w:cs="Times New Roman"/>
          <w:sz w:val="18"/>
          <w:szCs w:val="18"/>
        </w:rPr>
      </w:pPr>
      <w:r w:rsidRPr="00232F02">
        <w:rPr>
          <w:rFonts w:ascii="Times New Roman" w:eastAsia="Calibri" w:hAnsi="Times New Roman" w:cs="Times New Roman"/>
          <w:sz w:val="18"/>
          <w:szCs w:val="18"/>
        </w:rPr>
        <w:t>Требования к заполнению:</w:t>
      </w:r>
    </w:p>
    <w:p w:rsidR="00232F02" w:rsidRPr="00232F02" w:rsidRDefault="00232F02" w:rsidP="00232F02">
      <w:pPr>
        <w:autoSpaceDE w:val="0"/>
        <w:autoSpaceDN w:val="0"/>
        <w:adjustRightInd w:val="0"/>
        <w:spacing w:after="0" w:line="240" w:lineRule="auto"/>
        <w:jc w:val="both"/>
        <w:rPr>
          <w:rFonts w:ascii="Times New Roman" w:eastAsia="Calibri" w:hAnsi="Times New Roman" w:cs="Times New Roman"/>
          <w:sz w:val="18"/>
          <w:szCs w:val="18"/>
        </w:rPr>
      </w:pPr>
      <w:r w:rsidRPr="00232F02">
        <w:rPr>
          <w:rFonts w:ascii="Times New Roman" w:eastAsia="Calibri" w:hAnsi="Times New Roman" w:cs="Times New Roman"/>
          <w:sz w:val="18"/>
          <w:szCs w:val="18"/>
        </w:rPr>
        <w:t>1. В столбце "2" для организации указывается наименование и место нахождения, для физических лиц указывается - фамилия, имя, отчество и адрес регистрации.</w:t>
      </w:r>
    </w:p>
    <w:p w:rsidR="00232F02" w:rsidRPr="00232F02" w:rsidRDefault="00232F02" w:rsidP="00232F02">
      <w:pPr>
        <w:autoSpaceDE w:val="0"/>
        <w:autoSpaceDN w:val="0"/>
        <w:adjustRightInd w:val="0"/>
        <w:spacing w:after="0" w:line="240" w:lineRule="auto"/>
        <w:jc w:val="both"/>
        <w:rPr>
          <w:rFonts w:ascii="Times New Roman" w:eastAsia="Calibri" w:hAnsi="Times New Roman" w:cs="Times New Roman"/>
          <w:sz w:val="18"/>
          <w:szCs w:val="18"/>
        </w:rPr>
      </w:pPr>
      <w:r w:rsidRPr="00232F02">
        <w:rPr>
          <w:rFonts w:ascii="Times New Roman" w:eastAsia="Calibri" w:hAnsi="Times New Roman" w:cs="Times New Roman"/>
          <w:sz w:val="18"/>
          <w:szCs w:val="18"/>
        </w:rPr>
        <w:t>2. Для земельных участков, находящихся в государственной собственности Российской Федерации, субъекта Российской Федерации или в муниципальной собственности, в столбце "2" указывается "Российская Федерация", наименование субъекта Российской Федерации, наименование муниципального образования соответственно.</w:t>
      </w:r>
    </w:p>
    <w:p w:rsidR="00232F02" w:rsidRPr="00232F02" w:rsidRDefault="00232F02" w:rsidP="00232F02">
      <w:pPr>
        <w:autoSpaceDE w:val="0"/>
        <w:autoSpaceDN w:val="0"/>
        <w:adjustRightInd w:val="0"/>
        <w:spacing w:after="0" w:line="240" w:lineRule="auto"/>
        <w:jc w:val="both"/>
        <w:rPr>
          <w:rFonts w:ascii="Times New Roman" w:eastAsia="Calibri" w:hAnsi="Times New Roman" w:cs="Times New Roman"/>
          <w:sz w:val="18"/>
          <w:szCs w:val="18"/>
        </w:rPr>
      </w:pPr>
      <w:r w:rsidRPr="00232F02">
        <w:rPr>
          <w:rFonts w:ascii="Times New Roman" w:eastAsia="Calibri" w:hAnsi="Times New Roman" w:cs="Times New Roman"/>
          <w:sz w:val="18"/>
          <w:szCs w:val="18"/>
        </w:rPr>
        <w:t>3. В столбце "3" указывается вид права на земельный участок (собственность, безвозмездное пользование, аренда).</w:t>
      </w:r>
    </w:p>
    <w:p w:rsidR="00232F02" w:rsidRPr="00232F02" w:rsidRDefault="00232F02" w:rsidP="00232F02">
      <w:pPr>
        <w:autoSpaceDE w:val="0"/>
        <w:autoSpaceDN w:val="0"/>
        <w:adjustRightInd w:val="0"/>
        <w:spacing w:after="0" w:line="240" w:lineRule="auto"/>
        <w:jc w:val="both"/>
        <w:rPr>
          <w:rFonts w:ascii="Times New Roman" w:eastAsia="Calibri" w:hAnsi="Times New Roman" w:cs="Times New Roman"/>
          <w:sz w:val="18"/>
          <w:szCs w:val="18"/>
        </w:rPr>
      </w:pPr>
      <w:r w:rsidRPr="00232F02">
        <w:rPr>
          <w:rFonts w:ascii="Times New Roman" w:eastAsia="Calibri" w:hAnsi="Times New Roman" w:cs="Times New Roman"/>
          <w:sz w:val="18"/>
          <w:szCs w:val="18"/>
        </w:rPr>
        <w:t>4. В столбце "4" указывается:</w:t>
      </w:r>
    </w:p>
    <w:p w:rsidR="00232F02" w:rsidRPr="00232F02" w:rsidRDefault="00232F02" w:rsidP="00232F02">
      <w:pPr>
        <w:autoSpaceDE w:val="0"/>
        <w:autoSpaceDN w:val="0"/>
        <w:adjustRightInd w:val="0"/>
        <w:spacing w:after="0" w:line="240" w:lineRule="auto"/>
        <w:jc w:val="both"/>
        <w:rPr>
          <w:rFonts w:ascii="Times New Roman" w:eastAsia="Calibri" w:hAnsi="Times New Roman" w:cs="Times New Roman"/>
          <w:sz w:val="18"/>
          <w:szCs w:val="18"/>
        </w:rPr>
      </w:pPr>
      <w:r w:rsidRPr="00232F02">
        <w:rPr>
          <w:rFonts w:ascii="Times New Roman" w:eastAsia="Calibri" w:hAnsi="Times New Roman" w:cs="Times New Roman"/>
          <w:sz w:val="18"/>
          <w:szCs w:val="18"/>
        </w:rPr>
        <w:t>1) основание приобретения права на земельный участок с указанием следующих реквизитов документов:</w:t>
      </w:r>
    </w:p>
    <w:p w:rsidR="00232F02" w:rsidRPr="00232F02" w:rsidRDefault="00232F02" w:rsidP="00232F02">
      <w:pPr>
        <w:autoSpaceDE w:val="0"/>
        <w:autoSpaceDN w:val="0"/>
        <w:adjustRightInd w:val="0"/>
        <w:spacing w:after="0" w:line="240" w:lineRule="auto"/>
        <w:jc w:val="both"/>
        <w:rPr>
          <w:rFonts w:ascii="Times New Roman" w:eastAsia="Calibri" w:hAnsi="Times New Roman" w:cs="Times New Roman"/>
          <w:sz w:val="18"/>
          <w:szCs w:val="18"/>
        </w:rPr>
      </w:pPr>
      <w:r w:rsidRPr="00232F02">
        <w:rPr>
          <w:rFonts w:ascii="Times New Roman" w:eastAsia="Calibri" w:hAnsi="Times New Roman" w:cs="Times New Roman"/>
          <w:sz w:val="18"/>
          <w:szCs w:val="18"/>
        </w:rPr>
        <w:t>- вид документа (договор, акт, свидетельство, судебное решение и пр.);</w:t>
      </w:r>
    </w:p>
    <w:p w:rsidR="00232F02" w:rsidRPr="00232F02" w:rsidRDefault="00232F02" w:rsidP="00232F02">
      <w:pPr>
        <w:autoSpaceDE w:val="0"/>
        <w:autoSpaceDN w:val="0"/>
        <w:adjustRightInd w:val="0"/>
        <w:spacing w:after="0" w:line="240" w:lineRule="auto"/>
        <w:jc w:val="both"/>
        <w:rPr>
          <w:rFonts w:ascii="Times New Roman" w:eastAsia="Calibri" w:hAnsi="Times New Roman" w:cs="Times New Roman"/>
          <w:sz w:val="18"/>
          <w:szCs w:val="18"/>
        </w:rPr>
      </w:pPr>
      <w:r w:rsidRPr="00232F02">
        <w:rPr>
          <w:rFonts w:ascii="Times New Roman" w:eastAsia="Calibri" w:hAnsi="Times New Roman" w:cs="Times New Roman"/>
          <w:sz w:val="18"/>
          <w:szCs w:val="18"/>
        </w:rPr>
        <w:t>- дата и номер документа;</w:t>
      </w:r>
    </w:p>
    <w:p w:rsidR="00232F02" w:rsidRPr="00232F02" w:rsidRDefault="00232F02" w:rsidP="00232F02">
      <w:pPr>
        <w:autoSpaceDE w:val="0"/>
        <w:autoSpaceDN w:val="0"/>
        <w:adjustRightInd w:val="0"/>
        <w:spacing w:after="0" w:line="240" w:lineRule="auto"/>
        <w:jc w:val="both"/>
        <w:rPr>
          <w:rFonts w:ascii="Times New Roman" w:eastAsia="Calibri" w:hAnsi="Times New Roman" w:cs="Times New Roman"/>
          <w:sz w:val="18"/>
          <w:szCs w:val="18"/>
        </w:rPr>
      </w:pPr>
      <w:r w:rsidRPr="00232F02">
        <w:rPr>
          <w:rFonts w:ascii="Times New Roman" w:eastAsia="Calibri" w:hAnsi="Times New Roman" w:cs="Times New Roman"/>
          <w:sz w:val="18"/>
          <w:szCs w:val="18"/>
        </w:rPr>
        <w:t>- орган государственной власти или орган власти местного самоуправления, выдавший документ;</w:t>
      </w:r>
    </w:p>
    <w:p w:rsidR="00232F02" w:rsidRPr="00232F02" w:rsidRDefault="00232F02" w:rsidP="00232F02">
      <w:pPr>
        <w:autoSpaceDE w:val="0"/>
        <w:autoSpaceDN w:val="0"/>
        <w:adjustRightInd w:val="0"/>
        <w:spacing w:after="0" w:line="240" w:lineRule="auto"/>
        <w:jc w:val="both"/>
        <w:rPr>
          <w:rFonts w:ascii="Times New Roman" w:eastAsia="Calibri" w:hAnsi="Times New Roman" w:cs="Times New Roman"/>
          <w:sz w:val="18"/>
          <w:szCs w:val="18"/>
        </w:rPr>
      </w:pPr>
      <w:r w:rsidRPr="00232F02">
        <w:rPr>
          <w:rFonts w:ascii="Times New Roman" w:eastAsia="Calibri" w:hAnsi="Times New Roman" w:cs="Times New Roman"/>
          <w:sz w:val="18"/>
          <w:szCs w:val="18"/>
        </w:rPr>
        <w:t>2) сведения о государственной регистрации возникновения или перехода права на земельный участок (выписка из Единого государственного реестра недвижимости либо иные документы, подтверждающие государственную регистрацию возникновения или перехода права на земельный участок).</w:t>
      </w:r>
    </w:p>
    <w:p w:rsidR="00232F02" w:rsidRPr="00232F02" w:rsidRDefault="00232F02" w:rsidP="00232F02">
      <w:pPr>
        <w:autoSpaceDE w:val="0"/>
        <w:autoSpaceDN w:val="0"/>
        <w:adjustRightInd w:val="0"/>
        <w:spacing w:after="0" w:line="240" w:lineRule="auto"/>
        <w:jc w:val="both"/>
        <w:rPr>
          <w:rFonts w:ascii="Times New Roman" w:eastAsia="Calibri" w:hAnsi="Times New Roman" w:cs="Times New Roman"/>
          <w:b/>
          <w:bCs/>
          <w:sz w:val="18"/>
          <w:szCs w:val="18"/>
        </w:rPr>
      </w:pPr>
    </w:p>
    <w:p w:rsidR="00232F02" w:rsidRPr="00232F02" w:rsidRDefault="00232F02" w:rsidP="00232F02">
      <w:pPr>
        <w:autoSpaceDE w:val="0"/>
        <w:autoSpaceDN w:val="0"/>
        <w:adjustRightInd w:val="0"/>
        <w:spacing w:after="0" w:line="240" w:lineRule="auto"/>
        <w:jc w:val="center"/>
        <w:rPr>
          <w:rFonts w:ascii="Times New Roman" w:eastAsia="Calibri" w:hAnsi="Times New Roman" w:cs="Times New Roman"/>
          <w:b/>
          <w:bCs/>
          <w:sz w:val="18"/>
          <w:szCs w:val="18"/>
        </w:rPr>
      </w:pPr>
      <w:r w:rsidRPr="00232F02">
        <w:rPr>
          <w:rFonts w:ascii="Times New Roman" w:eastAsia="Calibri" w:hAnsi="Times New Roman" w:cs="Times New Roman"/>
          <w:b/>
          <w:bCs/>
          <w:sz w:val="18"/>
          <w:szCs w:val="18"/>
        </w:rPr>
        <w:t>Раздел 4. Сведения об осуществлении мероприятий по содержанию мелиоративных</w:t>
      </w:r>
    </w:p>
    <w:p w:rsidR="00232F02" w:rsidRPr="00232F02" w:rsidRDefault="00232F02" w:rsidP="00232F02">
      <w:pPr>
        <w:autoSpaceDE w:val="0"/>
        <w:autoSpaceDN w:val="0"/>
        <w:adjustRightInd w:val="0"/>
        <w:spacing w:after="0" w:line="240" w:lineRule="auto"/>
        <w:jc w:val="center"/>
        <w:rPr>
          <w:rFonts w:ascii="Times New Roman" w:eastAsia="Calibri" w:hAnsi="Times New Roman" w:cs="Times New Roman"/>
          <w:b/>
          <w:bCs/>
          <w:sz w:val="18"/>
          <w:szCs w:val="18"/>
        </w:rPr>
      </w:pPr>
      <w:r w:rsidRPr="00232F02">
        <w:rPr>
          <w:rFonts w:ascii="Times New Roman" w:eastAsia="Calibri" w:hAnsi="Times New Roman" w:cs="Times New Roman"/>
          <w:b/>
          <w:bCs/>
          <w:sz w:val="18"/>
          <w:szCs w:val="18"/>
        </w:rPr>
        <w:t>защитных лесных насаждений</w:t>
      </w:r>
    </w:p>
    <w:p w:rsidR="00232F02" w:rsidRPr="00232F02" w:rsidRDefault="00232F02" w:rsidP="00232F02">
      <w:pPr>
        <w:autoSpaceDE w:val="0"/>
        <w:autoSpaceDN w:val="0"/>
        <w:adjustRightInd w:val="0"/>
        <w:spacing w:after="0" w:line="240" w:lineRule="auto"/>
        <w:jc w:val="both"/>
        <w:rPr>
          <w:rFonts w:ascii="Times New Roman" w:eastAsia="Calibri" w:hAnsi="Times New Roman" w:cs="Times New Roman"/>
          <w:b/>
          <w:bCs/>
          <w:sz w:val="18"/>
          <w:szCs w:val="18"/>
        </w:rPr>
      </w:pPr>
    </w:p>
    <w:tbl>
      <w:tblPr>
        <w:tblStyle w:val="a6"/>
        <w:tblW w:w="0" w:type="auto"/>
        <w:tblLook w:val="04A0"/>
      </w:tblPr>
      <w:tblGrid>
        <w:gridCol w:w="560"/>
        <w:gridCol w:w="2518"/>
        <w:gridCol w:w="2266"/>
        <w:gridCol w:w="2121"/>
        <w:gridCol w:w="2105"/>
      </w:tblGrid>
      <w:tr w:rsidR="00232F02" w:rsidRPr="00232F02" w:rsidTr="00610FBB">
        <w:tc>
          <w:tcPr>
            <w:tcW w:w="560" w:type="dxa"/>
          </w:tcPr>
          <w:p w:rsidR="00232F02" w:rsidRPr="00232F02" w:rsidRDefault="00232F02" w:rsidP="00232F02">
            <w:pPr>
              <w:autoSpaceDE w:val="0"/>
              <w:autoSpaceDN w:val="0"/>
              <w:adjustRightInd w:val="0"/>
              <w:spacing w:after="0" w:line="240" w:lineRule="auto"/>
              <w:jc w:val="center"/>
              <w:rPr>
                <w:rFonts w:eastAsia="Calibri"/>
                <w:b/>
                <w:bCs/>
                <w:sz w:val="18"/>
                <w:szCs w:val="18"/>
              </w:rPr>
            </w:pPr>
            <w:r w:rsidRPr="00232F02">
              <w:rPr>
                <w:rFonts w:eastAsia="Calibri"/>
                <w:b/>
                <w:bCs/>
                <w:sz w:val="18"/>
                <w:szCs w:val="18"/>
              </w:rPr>
              <w:t>№</w:t>
            </w:r>
          </w:p>
          <w:p w:rsidR="00232F02" w:rsidRPr="00232F02" w:rsidRDefault="00232F02" w:rsidP="00232F02">
            <w:pPr>
              <w:autoSpaceDE w:val="0"/>
              <w:autoSpaceDN w:val="0"/>
              <w:adjustRightInd w:val="0"/>
              <w:spacing w:after="0" w:line="240" w:lineRule="auto"/>
              <w:jc w:val="center"/>
              <w:rPr>
                <w:rFonts w:eastAsia="Calibri"/>
                <w:b/>
                <w:bCs/>
                <w:sz w:val="18"/>
                <w:szCs w:val="18"/>
              </w:rPr>
            </w:pPr>
            <w:proofErr w:type="spellStart"/>
            <w:proofErr w:type="gramStart"/>
            <w:r w:rsidRPr="00232F02">
              <w:rPr>
                <w:rFonts w:eastAsia="Calibri"/>
                <w:b/>
                <w:bCs/>
                <w:sz w:val="18"/>
                <w:szCs w:val="18"/>
              </w:rPr>
              <w:t>п</w:t>
            </w:r>
            <w:proofErr w:type="spellEnd"/>
            <w:proofErr w:type="gramEnd"/>
            <w:r w:rsidRPr="00232F02">
              <w:rPr>
                <w:rFonts w:eastAsia="Calibri"/>
                <w:b/>
                <w:bCs/>
                <w:sz w:val="18"/>
                <w:szCs w:val="18"/>
              </w:rPr>
              <w:t>/</w:t>
            </w:r>
            <w:proofErr w:type="spellStart"/>
            <w:r w:rsidRPr="00232F02">
              <w:rPr>
                <w:rFonts w:eastAsia="Calibri"/>
                <w:b/>
                <w:bCs/>
                <w:sz w:val="18"/>
                <w:szCs w:val="18"/>
              </w:rPr>
              <w:t>п</w:t>
            </w:r>
            <w:proofErr w:type="spellEnd"/>
          </w:p>
        </w:tc>
        <w:tc>
          <w:tcPr>
            <w:tcW w:w="2518" w:type="dxa"/>
          </w:tcPr>
          <w:p w:rsidR="00232F02" w:rsidRPr="00232F02" w:rsidRDefault="00232F02" w:rsidP="00232F02">
            <w:pPr>
              <w:autoSpaceDE w:val="0"/>
              <w:autoSpaceDN w:val="0"/>
              <w:adjustRightInd w:val="0"/>
              <w:spacing w:after="0" w:line="240" w:lineRule="auto"/>
              <w:jc w:val="both"/>
              <w:rPr>
                <w:rFonts w:eastAsia="Calibri"/>
                <w:b/>
                <w:bCs/>
                <w:sz w:val="18"/>
                <w:szCs w:val="18"/>
              </w:rPr>
            </w:pPr>
            <w:r w:rsidRPr="00232F02">
              <w:rPr>
                <w:rFonts w:eastAsia="Calibri"/>
                <w:b/>
                <w:bCs/>
                <w:sz w:val="18"/>
                <w:szCs w:val="18"/>
              </w:rPr>
              <w:t>Дата осуществления</w:t>
            </w:r>
          </w:p>
          <w:p w:rsidR="00232F02" w:rsidRPr="00232F02" w:rsidRDefault="00232F02" w:rsidP="00232F02">
            <w:pPr>
              <w:autoSpaceDE w:val="0"/>
              <w:autoSpaceDN w:val="0"/>
              <w:adjustRightInd w:val="0"/>
              <w:spacing w:after="0" w:line="240" w:lineRule="auto"/>
              <w:jc w:val="both"/>
              <w:rPr>
                <w:rFonts w:eastAsia="Calibri"/>
                <w:b/>
                <w:bCs/>
                <w:sz w:val="18"/>
                <w:szCs w:val="18"/>
              </w:rPr>
            </w:pPr>
            <w:r w:rsidRPr="00232F02">
              <w:rPr>
                <w:rFonts w:eastAsia="Calibri"/>
                <w:b/>
                <w:bCs/>
                <w:sz w:val="18"/>
                <w:szCs w:val="18"/>
              </w:rPr>
              <w:t>мероприятий</w:t>
            </w:r>
          </w:p>
          <w:p w:rsidR="00232F02" w:rsidRPr="00232F02" w:rsidRDefault="00232F02" w:rsidP="00232F02">
            <w:pPr>
              <w:autoSpaceDE w:val="0"/>
              <w:autoSpaceDN w:val="0"/>
              <w:adjustRightInd w:val="0"/>
              <w:spacing w:after="0" w:line="240" w:lineRule="auto"/>
              <w:jc w:val="center"/>
              <w:rPr>
                <w:rFonts w:eastAsia="Calibri"/>
                <w:b/>
                <w:bCs/>
                <w:sz w:val="18"/>
                <w:szCs w:val="18"/>
              </w:rPr>
            </w:pPr>
          </w:p>
        </w:tc>
        <w:tc>
          <w:tcPr>
            <w:tcW w:w="2266" w:type="dxa"/>
          </w:tcPr>
          <w:p w:rsidR="00232F02" w:rsidRPr="00232F02" w:rsidRDefault="00232F02" w:rsidP="00232F02">
            <w:pPr>
              <w:autoSpaceDE w:val="0"/>
              <w:autoSpaceDN w:val="0"/>
              <w:adjustRightInd w:val="0"/>
              <w:spacing w:after="0" w:line="240" w:lineRule="auto"/>
              <w:jc w:val="both"/>
              <w:rPr>
                <w:rFonts w:eastAsia="Calibri"/>
                <w:b/>
                <w:bCs/>
                <w:sz w:val="18"/>
                <w:szCs w:val="18"/>
              </w:rPr>
            </w:pPr>
            <w:r w:rsidRPr="00232F02">
              <w:rPr>
                <w:rFonts w:eastAsia="Calibri"/>
                <w:b/>
                <w:bCs/>
                <w:sz w:val="18"/>
                <w:szCs w:val="18"/>
              </w:rPr>
              <w:t>Осуществлённые</w:t>
            </w:r>
          </w:p>
          <w:p w:rsidR="00232F02" w:rsidRPr="00232F02" w:rsidRDefault="00232F02" w:rsidP="00232F02">
            <w:pPr>
              <w:autoSpaceDE w:val="0"/>
              <w:autoSpaceDN w:val="0"/>
              <w:adjustRightInd w:val="0"/>
              <w:spacing w:after="0" w:line="240" w:lineRule="auto"/>
              <w:jc w:val="both"/>
              <w:rPr>
                <w:rFonts w:eastAsia="Calibri"/>
                <w:b/>
                <w:bCs/>
                <w:sz w:val="18"/>
                <w:szCs w:val="18"/>
              </w:rPr>
            </w:pPr>
            <w:r w:rsidRPr="00232F02">
              <w:rPr>
                <w:rFonts w:eastAsia="Calibri"/>
                <w:b/>
                <w:bCs/>
                <w:sz w:val="18"/>
                <w:szCs w:val="18"/>
              </w:rPr>
              <w:t>мероприятия</w:t>
            </w:r>
          </w:p>
          <w:p w:rsidR="00232F02" w:rsidRPr="00232F02" w:rsidRDefault="00232F02" w:rsidP="00232F02">
            <w:pPr>
              <w:autoSpaceDE w:val="0"/>
              <w:autoSpaceDN w:val="0"/>
              <w:adjustRightInd w:val="0"/>
              <w:spacing w:after="0" w:line="240" w:lineRule="auto"/>
              <w:jc w:val="center"/>
              <w:rPr>
                <w:rFonts w:eastAsia="Calibri"/>
                <w:b/>
                <w:bCs/>
                <w:sz w:val="18"/>
                <w:szCs w:val="18"/>
              </w:rPr>
            </w:pPr>
          </w:p>
        </w:tc>
        <w:tc>
          <w:tcPr>
            <w:tcW w:w="2121" w:type="dxa"/>
          </w:tcPr>
          <w:p w:rsidR="00232F02" w:rsidRPr="00232F02" w:rsidRDefault="00232F02" w:rsidP="00232F02">
            <w:pPr>
              <w:autoSpaceDE w:val="0"/>
              <w:autoSpaceDN w:val="0"/>
              <w:adjustRightInd w:val="0"/>
              <w:spacing w:after="0" w:line="240" w:lineRule="auto"/>
              <w:jc w:val="both"/>
              <w:rPr>
                <w:rFonts w:eastAsia="Calibri"/>
                <w:b/>
                <w:bCs/>
                <w:sz w:val="18"/>
                <w:szCs w:val="18"/>
              </w:rPr>
            </w:pPr>
            <w:r w:rsidRPr="00232F02">
              <w:rPr>
                <w:rFonts w:eastAsia="Calibri"/>
                <w:b/>
                <w:bCs/>
                <w:sz w:val="18"/>
                <w:szCs w:val="18"/>
              </w:rPr>
              <w:t>Результат</w:t>
            </w:r>
          </w:p>
          <w:p w:rsidR="00232F02" w:rsidRPr="00232F02" w:rsidRDefault="00232F02" w:rsidP="00232F02">
            <w:pPr>
              <w:autoSpaceDE w:val="0"/>
              <w:autoSpaceDN w:val="0"/>
              <w:adjustRightInd w:val="0"/>
              <w:spacing w:after="0" w:line="240" w:lineRule="auto"/>
              <w:jc w:val="both"/>
              <w:rPr>
                <w:rFonts w:eastAsia="Calibri"/>
                <w:b/>
                <w:bCs/>
                <w:sz w:val="18"/>
                <w:szCs w:val="18"/>
              </w:rPr>
            </w:pPr>
            <w:r w:rsidRPr="00232F02">
              <w:rPr>
                <w:rFonts w:eastAsia="Calibri"/>
                <w:b/>
                <w:bCs/>
                <w:sz w:val="18"/>
                <w:szCs w:val="18"/>
              </w:rPr>
              <w:t>мероприятий</w:t>
            </w:r>
          </w:p>
          <w:p w:rsidR="00232F02" w:rsidRPr="00232F02" w:rsidRDefault="00232F02" w:rsidP="00232F02">
            <w:pPr>
              <w:autoSpaceDE w:val="0"/>
              <w:autoSpaceDN w:val="0"/>
              <w:adjustRightInd w:val="0"/>
              <w:spacing w:after="0" w:line="240" w:lineRule="auto"/>
              <w:jc w:val="center"/>
              <w:rPr>
                <w:rFonts w:eastAsia="Calibri"/>
                <w:b/>
                <w:bCs/>
                <w:sz w:val="18"/>
                <w:szCs w:val="18"/>
              </w:rPr>
            </w:pPr>
          </w:p>
        </w:tc>
        <w:tc>
          <w:tcPr>
            <w:tcW w:w="2105" w:type="dxa"/>
          </w:tcPr>
          <w:p w:rsidR="00232F02" w:rsidRPr="00232F02" w:rsidRDefault="00232F02" w:rsidP="00232F02">
            <w:pPr>
              <w:autoSpaceDE w:val="0"/>
              <w:autoSpaceDN w:val="0"/>
              <w:adjustRightInd w:val="0"/>
              <w:spacing w:after="0" w:line="240" w:lineRule="auto"/>
              <w:jc w:val="both"/>
              <w:rPr>
                <w:rFonts w:eastAsia="Calibri"/>
                <w:b/>
                <w:bCs/>
                <w:sz w:val="18"/>
                <w:szCs w:val="18"/>
              </w:rPr>
            </w:pPr>
            <w:r w:rsidRPr="00232F02">
              <w:rPr>
                <w:rFonts w:eastAsia="Calibri"/>
                <w:b/>
                <w:bCs/>
                <w:sz w:val="18"/>
                <w:szCs w:val="18"/>
              </w:rPr>
              <w:t>Исполнитель</w:t>
            </w:r>
          </w:p>
          <w:p w:rsidR="00232F02" w:rsidRPr="00232F02" w:rsidRDefault="00232F02" w:rsidP="00232F02">
            <w:pPr>
              <w:autoSpaceDE w:val="0"/>
              <w:autoSpaceDN w:val="0"/>
              <w:adjustRightInd w:val="0"/>
              <w:spacing w:after="0" w:line="240" w:lineRule="auto"/>
              <w:jc w:val="both"/>
              <w:rPr>
                <w:rFonts w:eastAsia="Calibri"/>
                <w:b/>
                <w:bCs/>
                <w:sz w:val="18"/>
                <w:szCs w:val="18"/>
              </w:rPr>
            </w:pPr>
          </w:p>
        </w:tc>
      </w:tr>
      <w:tr w:rsidR="00232F02" w:rsidRPr="00232F02" w:rsidTr="00610FBB">
        <w:tc>
          <w:tcPr>
            <w:tcW w:w="560" w:type="dxa"/>
          </w:tcPr>
          <w:p w:rsidR="00232F02" w:rsidRPr="00232F02" w:rsidRDefault="00232F02" w:rsidP="00232F02">
            <w:pPr>
              <w:autoSpaceDE w:val="0"/>
              <w:autoSpaceDN w:val="0"/>
              <w:adjustRightInd w:val="0"/>
              <w:spacing w:after="0" w:line="240" w:lineRule="auto"/>
              <w:jc w:val="center"/>
              <w:rPr>
                <w:rFonts w:eastAsia="Calibri"/>
                <w:bCs/>
                <w:sz w:val="18"/>
                <w:szCs w:val="18"/>
              </w:rPr>
            </w:pPr>
            <w:r w:rsidRPr="00232F02">
              <w:rPr>
                <w:rFonts w:eastAsia="Calibri"/>
                <w:bCs/>
                <w:sz w:val="18"/>
                <w:szCs w:val="18"/>
              </w:rPr>
              <w:t>1</w:t>
            </w:r>
          </w:p>
        </w:tc>
        <w:tc>
          <w:tcPr>
            <w:tcW w:w="2518" w:type="dxa"/>
          </w:tcPr>
          <w:p w:rsidR="00232F02" w:rsidRPr="00232F02" w:rsidRDefault="00232F02" w:rsidP="00232F02">
            <w:pPr>
              <w:autoSpaceDE w:val="0"/>
              <w:autoSpaceDN w:val="0"/>
              <w:adjustRightInd w:val="0"/>
              <w:spacing w:after="0" w:line="240" w:lineRule="auto"/>
              <w:jc w:val="center"/>
              <w:rPr>
                <w:rFonts w:eastAsia="Calibri"/>
                <w:bCs/>
                <w:sz w:val="18"/>
                <w:szCs w:val="18"/>
              </w:rPr>
            </w:pPr>
            <w:r w:rsidRPr="00232F02">
              <w:rPr>
                <w:rFonts w:eastAsia="Calibri"/>
                <w:bCs/>
                <w:sz w:val="18"/>
                <w:szCs w:val="18"/>
              </w:rPr>
              <w:t>2</w:t>
            </w:r>
          </w:p>
        </w:tc>
        <w:tc>
          <w:tcPr>
            <w:tcW w:w="2266" w:type="dxa"/>
          </w:tcPr>
          <w:p w:rsidR="00232F02" w:rsidRPr="00232F02" w:rsidRDefault="00232F02" w:rsidP="00232F02">
            <w:pPr>
              <w:autoSpaceDE w:val="0"/>
              <w:autoSpaceDN w:val="0"/>
              <w:adjustRightInd w:val="0"/>
              <w:spacing w:after="0" w:line="240" w:lineRule="auto"/>
              <w:jc w:val="center"/>
              <w:rPr>
                <w:rFonts w:eastAsia="Calibri"/>
                <w:bCs/>
                <w:sz w:val="18"/>
                <w:szCs w:val="18"/>
              </w:rPr>
            </w:pPr>
            <w:r w:rsidRPr="00232F02">
              <w:rPr>
                <w:rFonts w:eastAsia="Calibri"/>
                <w:bCs/>
                <w:sz w:val="18"/>
                <w:szCs w:val="18"/>
              </w:rPr>
              <w:t>3</w:t>
            </w:r>
          </w:p>
        </w:tc>
        <w:tc>
          <w:tcPr>
            <w:tcW w:w="2121" w:type="dxa"/>
          </w:tcPr>
          <w:p w:rsidR="00232F02" w:rsidRPr="00232F02" w:rsidRDefault="00232F02" w:rsidP="00232F02">
            <w:pPr>
              <w:autoSpaceDE w:val="0"/>
              <w:autoSpaceDN w:val="0"/>
              <w:adjustRightInd w:val="0"/>
              <w:spacing w:after="0" w:line="240" w:lineRule="auto"/>
              <w:jc w:val="center"/>
              <w:rPr>
                <w:rFonts w:eastAsia="Calibri"/>
                <w:bCs/>
                <w:sz w:val="18"/>
                <w:szCs w:val="18"/>
              </w:rPr>
            </w:pPr>
            <w:r w:rsidRPr="00232F02">
              <w:rPr>
                <w:rFonts w:eastAsia="Calibri"/>
                <w:bCs/>
                <w:sz w:val="18"/>
                <w:szCs w:val="18"/>
              </w:rPr>
              <w:t>4</w:t>
            </w:r>
          </w:p>
        </w:tc>
        <w:tc>
          <w:tcPr>
            <w:tcW w:w="2105" w:type="dxa"/>
          </w:tcPr>
          <w:p w:rsidR="00232F02" w:rsidRPr="00232F02" w:rsidRDefault="00232F02" w:rsidP="00232F02">
            <w:pPr>
              <w:autoSpaceDE w:val="0"/>
              <w:autoSpaceDN w:val="0"/>
              <w:adjustRightInd w:val="0"/>
              <w:spacing w:after="0" w:line="240" w:lineRule="auto"/>
              <w:jc w:val="center"/>
              <w:rPr>
                <w:rFonts w:eastAsia="Calibri"/>
                <w:bCs/>
                <w:sz w:val="18"/>
                <w:szCs w:val="18"/>
              </w:rPr>
            </w:pPr>
            <w:r w:rsidRPr="00232F02">
              <w:rPr>
                <w:rFonts w:eastAsia="Calibri"/>
                <w:bCs/>
                <w:sz w:val="18"/>
                <w:szCs w:val="18"/>
              </w:rPr>
              <w:t>5</w:t>
            </w:r>
          </w:p>
        </w:tc>
      </w:tr>
    </w:tbl>
    <w:p w:rsidR="00232F02" w:rsidRPr="00232F02" w:rsidRDefault="00232F02" w:rsidP="00232F02">
      <w:pPr>
        <w:autoSpaceDE w:val="0"/>
        <w:autoSpaceDN w:val="0"/>
        <w:adjustRightInd w:val="0"/>
        <w:spacing w:after="0" w:line="240" w:lineRule="auto"/>
        <w:jc w:val="both"/>
        <w:rPr>
          <w:rFonts w:ascii="Times New Roman" w:eastAsia="Calibri" w:hAnsi="Times New Roman" w:cs="Times New Roman"/>
          <w:b/>
          <w:bCs/>
          <w:sz w:val="18"/>
          <w:szCs w:val="18"/>
        </w:rPr>
      </w:pPr>
    </w:p>
    <w:p w:rsidR="00232F02" w:rsidRPr="00232F02" w:rsidRDefault="00232F02" w:rsidP="00232F02">
      <w:pPr>
        <w:autoSpaceDE w:val="0"/>
        <w:autoSpaceDN w:val="0"/>
        <w:adjustRightInd w:val="0"/>
        <w:spacing w:after="0" w:line="240" w:lineRule="auto"/>
        <w:jc w:val="both"/>
        <w:rPr>
          <w:rFonts w:ascii="Times New Roman" w:eastAsia="Calibri" w:hAnsi="Times New Roman" w:cs="Times New Roman"/>
          <w:sz w:val="18"/>
          <w:szCs w:val="18"/>
        </w:rPr>
      </w:pPr>
      <w:r w:rsidRPr="00232F02">
        <w:rPr>
          <w:rFonts w:ascii="Times New Roman" w:eastAsia="Calibri" w:hAnsi="Times New Roman" w:cs="Times New Roman"/>
          <w:sz w:val="18"/>
          <w:szCs w:val="18"/>
        </w:rPr>
        <w:t>Требования к заполнению:</w:t>
      </w:r>
    </w:p>
    <w:p w:rsidR="00232F02" w:rsidRPr="00232F02" w:rsidRDefault="00232F02" w:rsidP="00232F02">
      <w:pPr>
        <w:autoSpaceDE w:val="0"/>
        <w:autoSpaceDN w:val="0"/>
        <w:adjustRightInd w:val="0"/>
        <w:spacing w:after="0" w:line="240" w:lineRule="auto"/>
        <w:jc w:val="both"/>
        <w:rPr>
          <w:rFonts w:ascii="Times New Roman" w:eastAsia="Calibri" w:hAnsi="Times New Roman" w:cs="Times New Roman"/>
          <w:sz w:val="18"/>
          <w:szCs w:val="18"/>
        </w:rPr>
      </w:pPr>
      <w:r w:rsidRPr="00232F02">
        <w:rPr>
          <w:rFonts w:ascii="Times New Roman" w:eastAsia="Calibri" w:hAnsi="Times New Roman" w:cs="Times New Roman"/>
          <w:sz w:val="18"/>
          <w:szCs w:val="18"/>
        </w:rPr>
        <w:t>1. В столбце "2" указывается дата (период) осуществления мероприятий.</w:t>
      </w:r>
    </w:p>
    <w:p w:rsidR="00232F02" w:rsidRPr="00232F02" w:rsidRDefault="00232F02" w:rsidP="00232F02">
      <w:pPr>
        <w:autoSpaceDE w:val="0"/>
        <w:autoSpaceDN w:val="0"/>
        <w:adjustRightInd w:val="0"/>
        <w:spacing w:after="0" w:line="240" w:lineRule="auto"/>
        <w:jc w:val="both"/>
        <w:rPr>
          <w:rFonts w:ascii="Times New Roman" w:eastAsia="Calibri" w:hAnsi="Times New Roman" w:cs="Times New Roman"/>
          <w:sz w:val="18"/>
          <w:szCs w:val="18"/>
        </w:rPr>
      </w:pPr>
      <w:r w:rsidRPr="00232F02">
        <w:rPr>
          <w:rFonts w:ascii="Times New Roman" w:eastAsia="Calibri" w:hAnsi="Times New Roman" w:cs="Times New Roman"/>
          <w:sz w:val="18"/>
          <w:szCs w:val="18"/>
        </w:rPr>
        <w:t xml:space="preserve">2. </w:t>
      </w:r>
      <w:proofErr w:type="gramStart"/>
      <w:r w:rsidRPr="00232F02">
        <w:rPr>
          <w:rFonts w:ascii="Times New Roman" w:eastAsia="Calibri" w:hAnsi="Times New Roman" w:cs="Times New Roman"/>
          <w:sz w:val="18"/>
          <w:szCs w:val="18"/>
        </w:rPr>
        <w:t>В столбце "3" указывается вид осуществленных мероприятий (обследование мелиоративных защитных лесных насаждений; уход за мелиоративных защитными лесными насаждениями, восстановление мелиоративных защитных лесных насаждений, реконструкция мелиоративных защитных лесных насаждений, мероприятия по обеспечению пожарной безопасности мелиоративных защитных лесных насаждений, мероприятия по обеспечению санитарной безопасности мелиоративных защитных лесных насаждений).</w:t>
      </w:r>
      <w:proofErr w:type="gramEnd"/>
    </w:p>
    <w:p w:rsidR="00232F02" w:rsidRPr="00232F02" w:rsidRDefault="00232F02" w:rsidP="00232F02">
      <w:pPr>
        <w:autoSpaceDE w:val="0"/>
        <w:autoSpaceDN w:val="0"/>
        <w:adjustRightInd w:val="0"/>
        <w:spacing w:after="0" w:line="240" w:lineRule="auto"/>
        <w:jc w:val="both"/>
        <w:rPr>
          <w:rFonts w:ascii="Times New Roman" w:eastAsia="Calibri" w:hAnsi="Times New Roman" w:cs="Times New Roman"/>
          <w:sz w:val="18"/>
          <w:szCs w:val="18"/>
        </w:rPr>
      </w:pPr>
      <w:r w:rsidRPr="00232F02">
        <w:rPr>
          <w:rFonts w:ascii="Times New Roman" w:eastAsia="Calibri" w:hAnsi="Times New Roman" w:cs="Times New Roman"/>
          <w:sz w:val="18"/>
          <w:szCs w:val="18"/>
        </w:rPr>
        <w:t>3. В столбце "4" указывается результат мероприятий.</w:t>
      </w:r>
    </w:p>
    <w:p w:rsidR="00232F02" w:rsidRPr="00232F02" w:rsidRDefault="00232F02" w:rsidP="00232F02">
      <w:pPr>
        <w:autoSpaceDE w:val="0"/>
        <w:autoSpaceDN w:val="0"/>
        <w:adjustRightInd w:val="0"/>
        <w:spacing w:after="0" w:line="240" w:lineRule="auto"/>
        <w:jc w:val="both"/>
        <w:rPr>
          <w:rFonts w:ascii="Times New Roman" w:eastAsia="Calibri" w:hAnsi="Times New Roman" w:cs="Times New Roman"/>
          <w:sz w:val="18"/>
          <w:szCs w:val="18"/>
        </w:rPr>
      </w:pPr>
      <w:r w:rsidRPr="00232F02">
        <w:rPr>
          <w:rFonts w:ascii="Times New Roman" w:eastAsia="Calibri" w:hAnsi="Times New Roman" w:cs="Times New Roman"/>
          <w:sz w:val="18"/>
          <w:szCs w:val="18"/>
        </w:rPr>
        <w:t>4. В столбце "5" указывается Ф.И.О. (должность) лица, ответственного за осуществление мероприятий (указывается физическое или юридическое лицо, проводившее работу). Если</w:t>
      </w:r>
    </w:p>
    <w:p w:rsidR="00232F02" w:rsidRPr="00232F02" w:rsidRDefault="00232F02" w:rsidP="00232F02">
      <w:pPr>
        <w:autoSpaceDE w:val="0"/>
        <w:autoSpaceDN w:val="0"/>
        <w:adjustRightInd w:val="0"/>
        <w:spacing w:after="0" w:line="240" w:lineRule="auto"/>
        <w:jc w:val="both"/>
        <w:rPr>
          <w:rFonts w:ascii="Times New Roman" w:eastAsia="Calibri" w:hAnsi="Times New Roman" w:cs="Times New Roman"/>
          <w:sz w:val="18"/>
          <w:szCs w:val="18"/>
        </w:rPr>
      </w:pPr>
      <w:r w:rsidRPr="00232F02">
        <w:rPr>
          <w:rFonts w:ascii="Times New Roman" w:eastAsia="Calibri" w:hAnsi="Times New Roman" w:cs="Times New Roman"/>
          <w:sz w:val="18"/>
          <w:szCs w:val="18"/>
        </w:rPr>
        <w:t>мероприятия выполнены правообладателем земельного участка указывается "собственными силами", если мероприятие выполнено силами подрядных лиц, то указываются реквизиты договора подряда, а также информация о подрядчике).</w:t>
      </w:r>
    </w:p>
    <w:p w:rsidR="00232F02" w:rsidRPr="00232F02" w:rsidRDefault="00232F02" w:rsidP="00232F02">
      <w:pPr>
        <w:autoSpaceDE w:val="0"/>
        <w:autoSpaceDN w:val="0"/>
        <w:adjustRightInd w:val="0"/>
        <w:spacing w:after="0" w:line="240" w:lineRule="auto"/>
        <w:jc w:val="both"/>
        <w:rPr>
          <w:rFonts w:ascii="Times New Roman" w:eastAsia="Calibri" w:hAnsi="Times New Roman" w:cs="Times New Roman"/>
          <w:b/>
          <w:bCs/>
          <w:sz w:val="18"/>
          <w:szCs w:val="18"/>
        </w:rPr>
      </w:pPr>
    </w:p>
    <w:p w:rsidR="00232F02" w:rsidRPr="00232F02" w:rsidRDefault="00232F02" w:rsidP="00232F02">
      <w:pPr>
        <w:autoSpaceDE w:val="0"/>
        <w:autoSpaceDN w:val="0"/>
        <w:adjustRightInd w:val="0"/>
        <w:spacing w:after="0" w:line="240" w:lineRule="auto"/>
        <w:jc w:val="both"/>
        <w:rPr>
          <w:rFonts w:ascii="Times New Roman" w:eastAsia="Calibri" w:hAnsi="Times New Roman" w:cs="Times New Roman"/>
          <w:b/>
          <w:bCs/>
          <w:sz w:val="18"/>
          <w:szCs w:val="18"/>
        </w:rPr>
      </w:pPr>
    </w:p>
    <w:p w:rsidR="00232F02" w:rsidRPr="00232F02" w:rsidRDefault="00232F02" w:rsidP="00232F02">
      <w:pPr>
        <w:autoSpaceDE w:val="0"/>
        <w:autoSpaceDN w:val="0"/>
        <w:adjustRightInd w:val="0"/>
        <w:spacing w:after="0" w:line="240" w:lineRule="auto"/>
        <w:jc w:val="both"/>
        <w:rPr>
          <w:rFonts w:ascii="Times New Roman" w:eastAsia="Calibri" w:hAnsi="Times New Roman" w:cs="Times New Roman"/>
          <w:b/>
          <w:bCs/>
          <w:sz w:val="18"/>
          <w:szCs w:val="18"/>
        </w:rPr>
      </w:pPr>
    </w:p>
    <w:p w:rsidR="00232F02" w:rsidRPr="00232F02" w:rsidRDefault="00232F02" w:rsidP="00232F02">
      <w:pPr>
        <w:autoSpaceDE w:val="0"/>
        <w:autoSpaceDN w:val="0"/>
        <w:adjustRightInd w:val="0"/>
        <w:spacing w:after="0" w:line="240" w:lineRule="auto"/>
        <w:jc w:val="right"/>
        <w:rPr>
          <w:rFonts w:ascii="Times New Roman" w:eastAsia="Calibri" w:hAnsi="Times New Roman" w:cs="Times New Roman"/>
          <w:b/>
          <w:bCs/>
          <w:sz w:val="18"/>
          <w:szCs w:val="18"/>
        </w:rPr>
      </w:pPr>
      <w:r w:rsidRPr="00232F02">
        <w:rPr>
          <w:rFonts w:ascii="Times New Roman" w:eastAsia="Calibri" w:hAnsi="Times New Roman" w:cs="Times New Roman"/>
          <w:b/>
          <w:bCs/>
          <w:sz w:val="18"/>
          <w:szCs w:val="18"/>
        </w:rPr>
        <w:t>Приложение № 2</w:t>
      </w:r>
    </w:p>
    <w:p w:rsidR="00232F02" w:rsidRPr="00232F02" w:rsidRDefault="00232F02" w:rsidP="00232F02">
      <w:pPr>
        <w:autoSpaceDE w:val="0"/>
        <w:autoSpaceDN w:val="0"/>
        <w:adjustRightInd w:val="0"/>
        <w:spacing w:after="0" w:line="240" w:lineRule="auto"/>
        <w:jc w:val="right"/>
        <w:rPr>
          <w:rFonts w:ascii="Times New Roman" w:eastAsia="Calibri" w:hAnsi="Times New Roman" w:cs="Times New Roman"/>
          <w:sz w:val="18"/>
          <w:szCs w:val="18"/>
        </w:rPr>
      </w:pPr>
      <w:r w:rsidRPr="00232F02">
        <w:rPr>
          <w:rFonts w:ascii="Times New Roman" w:eastAsia="Calibri" w:hAnsi="Times New Roman" w:cs="Times New Roman"/>
          <w:sz w:val="18"/>
          <w:szCs w:val="18"/>
        </w:rPr>
        <w:t xml:space="preserve">к Правилам содержания </w:t>
      </w:r>
      <w:proofErr w:type="gramStart"/>
      <w:r w:rsidRPr="00232F02">
        <w:rPr>
          <w:rFonts w:ascii="Times New Roman" w:eastAsia="Calibri" w:hAnsi="Times New Roman" w:cs="Times New Roman"/>
          <w:sz w:val="18"/>
          <w:szCs w:val="18"/>
        </w:rPr>
        <w:t>мелиоративных</w:t>
      </w:r>
      <w:proofErr w:type="gramEnd"/>
      <w:r w:rsidRPr="00232F02">
        <w:rPr>
          <w:rFonts w:ascii="Times New Roman" w:eastAsia="Calibri" w:hAnsi="Times New Roman" w:cs="Times New Roman"/>
          <w:sz w:val="18"/>
          <w:szCs w:val="18"/>
        </w:rPr>
        <w:t xml:space="preserve"> защитных</w:t>
      </w:r>
    </w:p>
    <w:p w:rsidR="00232F02" w:rsidRPr="00232F02" w:rsidRDefault="00232F02" w:rsidP="00232F02">
      <w:pPr>
        <w:autoSpaceDE w:val="0"/>
        <w:autoSpaceDN w:val="0"/>
        <w:adjustRightInd w:val="0"/>
        <w:spacing w:after="0" w:line="240" w:lineRule="auto"/>
        <w:jc w:val="right"/>
        <w:rPr>
          <w:rFonts w:ascii="Times New Roman" w:eastAsia="Calibri" w:hAnsi="Times New Roman" w:cs="Times New Roman"/>
          <w:sz w:val="18"/>
          <w:szCs w:val="18"/>
        </w:rPr>
      </w:pPr>
      <w:r w:rsidRPr="00232F02">
        <w:rPr>
          <w:rFonts w:ascii="Times New Roman" w:eastAsia="Calibri" w:hAnsi="Times New Roman" w:cs="Times New Roman"/>
          <w:sz w:val="18"/>
          <w:szCs w:val="18"/>
        </w:rPr>
        <w:t xml:space="preserve">лесных насаждений, расположенных </w:t>
      </w:r>
      <w:proofErr w:type="gramStart"/>
      <w:r w:rsidRPr="00232F02">
        <w:rPr>
          <w:rFonts w:ascii="Times New Roman" w:eastAsia="Calibri" w:hAnsi="Times New Roman" w:cs="Times New Roman"/>
          <w:sz w:val="18"/>
          <w:szCs w:val="18"/>
        </w:rPr>
        <w:t>на</w:t>
      </w:r>
      <w:proofErr w:type="gramEnd"/>
      <w:r w:rsidRPr="00232F02">
        <w:rPr>
          <w:rFonts w:ascii="Times New Roman" w:eastAsia="Calibri" w:hAnsi="Times New Roman" w:cs="Times New Roman"/>
          <w:sz w:val="18"/>
          <w:szCs w:val="18"/>
        </w:rPr>
        <w:t xml:space="preserve"> земельных</w:t>
      </w:r>
    </w:p>
    <w:p w:rsidR="00232F02" w:rsidRPr="00232F02" w:rsidRDefault="00232F02" w:rsidP="00232F02">
      <w:pPr>
        <w:autoSpaceDE w:val="0"/>
        <w:autoSpaceDN w:val="0"/>
        <w:adjustRightInd w:val="0"/>
        <w:spacing w:after="0" w:line="240" w:lineRule="auto"/>
        <w:jc w:val="right"/>
        <w:rPr>
          <w:rFonts w:ascii="Times New Roman" w:eastAsia="Calibri" w:hAnsi="Times New Roman" w:cs="Times New Roman"/>
          <w:sz w:val="18"/>
          <w:szCs w:val="18"/>
        </w:rPr>
      </w:pPr>
      <w:r w:rsidRPr="00232F02">
        <w:rPr>
          <w:rFonts w:ascii="Times New Roman" w:eastAsia="Calibri" w:hAnsi="Times New Roman" w:cs="Times New Roman"/>
          <w:sz w:val="18"/>
          <w:szCs w:val="18"/>
        </w:rPr>
        <w:t xml:space="preserve">участках, находящихся в </w:t>
      </w:r>
      <w:proofErr w:type="gramStart"/>
      <w:r w:rsidRPr="00232F02">
        <w:rPr>
          <w:rFonts w:ascii="Times New Roman" w:eastAsia="Calibri" w:hAnsi="Times New Roman" w:cs="Times New Roman"/>
          <w:sz w:val="18"/>
          <w:szCs w:val="18"/>
        </w:rPr>
        <w:t>муниципальной</w:t>
      </w:r>
      <w:proofErr w:type="gramEnd"/>
    </w:p>
    <w:p w:rsidR="00232F02" w:rsidRPr="00232F02" w:rsidRDefault="00232F02" w:rsidP="00232F02">
      <w:pPr>
        <w:autoSpaceDE w:val="0"/>
        <w:autoSpaceDN w:val="0"/>
        <w:adjustRightInd w:val="0"/>
        <w:spacing w:after="0" w:line="240" w:lineRule="auto"/>
        <w:jc w:val="right"/>
        <w:rPr>
          <w:rFonts w:ascii="Times New Roman" w:eastAsia="Calibri" w:hAnsi="Times New Roman" w:cs="Times New Roman"/>
          <w:sz w:val="18"/>
          <w:szCs w:val="18"/>
        </w:rPr>
      </w:pPr>
      <w:r w:rsidRPr="00232F02">
        <w:rPr>
          <w:rFonts w:ascii="Times New Roman" w:eastAsia="Calibri" w:hAnsi="Times New Roman" w:cs="Times New Roman"/>
          <w:sz w:val="18"/>
          <w:szCs w:val="18"/>
        </w:rPr>
        <w:t xml:space="preserve">собственности и не </w:t>
      </w:r>
      <w:proofErr w:type="gramStart"/>
      <w:r w:rsidRPr="00232F02">
        <w:rPr>
          <w:rFonts w:ascii="Times New Roman" w:eastAsia="Calibri" w:hAnsi="Times New Roman" w:cs="Times New Roman"/>
          <w:sz w:val="18"/>
          <w:szCs w:val="18"/>
        </w:rPr>
        <w:t>переданных</w:t>
      </w:r>
      <w:proofErr w:type="gramEnd"/>
      <w:r w:rsidRPr="00232F02">
        <w:rPr>
          <w:rFonts w:ascii="Times New Roman" w:eastAsia="Calibri" w:hAnsi="Times New Roman" w:cs="Times New Roman"/>
          <w:sz w:val="18"/>
          <w:szCs w:val="18"/>
        </w:rPr>
        <w:t xml:space="preserve"> в пользование</w:t>
      </w:r>
    </w:p>
    <w:p w:rsidR="00232F02" w:rsidRPr="00232F02" w:rsidRDefault="00232F02" w:rsidP="00232F02">
      <w:pPr>
        <w:autoSpaceDE w:val="0"/>
        <w:autoSpaceDN w:val="0"/>
        <w:adjustRightInd w:val="0"/>
        <w:spacing w:after="0" w:line="240" w:lineRule="auto"/>
        <w:jc w:val="right"/>
        <w:rPr>
          <w:rFonts w:ascii="Times New Roman" w:eastAsia="Calibri" w:hAnsi="Times New Roman" w:cs="Times New Roman"/>
          <w:sz w:val="18"/>
          <w:szCs w:val="18"/>
        </w:rPr>
      </w:pPr>
      <w:r w:rsidRPr="00232F02">
        <w:rPr>
          <w:rFonts w:ascii="Times New Roman" w:eastAsia="Calibri" w:hAnsi="Times New Roman" w:cs="Times New Roman"/>
          <w:sz w:val="18"/>
          <w:szCs w:val="18"/>
        </w:rPr>
        <w:t>третьим лицам</w:t>
      </w:r>
    </w:p>
    <w:p w:rsidR="00232F02" w:rsidRPr="00232F02" w:rsidRDefault="00232F02" w:rsidP="00232F02">
      <w:pPr>
        <w:autoSpaceDE w:val="0"/>
        <w:autoSpaceDN w:val="0"/>
        <w:adjustRightInd w:val="0"/>
        <w:spacing w:after="0" w:line="240" w:lineRule="auto"/>
        <w:jc w:val="center"/>
        <w:rPr>
          <w:rFonts w:ascii="Times New Roman" w:eastAsia="Calibri" w:hAnsi="Times New Roman" w:cs="Times New Roman"/>
          <w:b/>
          <w:bCs/>
          <w:sz w:val="18"/>
          <w:szCs w:val="18"/>
        </w:rPr>
      </w:pPr>
      <w:r w:rsidRPr="00232F02">
        <w:rPr>
          <w:rFonts w:ascii="Times New Roman" w:eastAsia="Calibri" w:hAnsi="Times New Roman" w:cs="Times New Roman"/>
          <w:b/>
          <w:bCs/>
          <w:sz w:val="18"/>
          <w:szCs w:val="18"/>
        </w:rPr>
        <w:t>Акт</w:t>
      </w:r>
    </w:p>
    <w:p w:rsidR="00232F02" w:rsidRPr="00232F02" w:rsidRDefault="00232F02" w:rsidP="00232F02">
      <w:pPr>
        <w:autoSpaceDE w:val="0"/>
        <w:autoSpaceDN w:val="0"/>
        <w:adjustRightInd w:val="0"/>
        <w:spacing w:after="0" w:line="240" w:lineRule="auto"/>
        <w:jc w:val="center"/>
        <w:rPr>
          <w:rFonts w:ascii="Times New Roman" w:eastAsia="Calibri" w:hAnsi="Times New Roman" w:cs="Times New Roman"/>
          <w:b/>
          <w:bCs/>
          <w:sz w:val="18"/>
          <w:szCs w:val="18"/>
        </w:rPr>
      </w:pPr>
      <w:r w:rsidRPr="00232F02">
        <w:rPr>
          <w:rFonts w:ascii="Times New Roman" w:eastAsia="Calibri" w:hAnsi="Times New Roman" w:cs="Times New Roman"/>
          <w:b/>
          <w:bCs/>
          <w:sz w:val="18"/>
          <w:szCs w:val="18"/>
        </w:rPr>
        <w:t>обследования мелиоративных защитных лесных насаждений</w:t>
      </w:r>
    </w:p>
    <w:p w:rsidR="00232F02" w:rsidRPr="00232F02" w:rsidRDefault="00232F02" w:rsidP="00232F02">
      <w:pPr>
        <w:autoSpaceDE w:val="0"/>
        <w:autoSpaceDN w:val="0"/>
        <w:adjustRightInd w:val="0"/>
        <w:spacing w:after="0" w:line="240" w:lineRule="auto"/>
        <w:jc w:val="center"/>
        <w:rPr>
          <w:rFonts w:ascii="Times New Roman" w:eastAsia="Calibri" w:hAnsi="Times New Roman" w:cs="Times New Roman"/>
          <w:b/>
          <w:bCs/>
          <w:sz w:val="18"/>
          <w:szCs w:val="18"/>
        </w:rPr>
      </w:pPr>
    </w:p>
    <w:p w:rsidR="00232F02" w:rsidRPr="00232F02" w:rsidRDefault="00232F02" w:rsidP="00232F02">
      <w:pPr>
        <w:autoSpaceDE w:val="0"/>
        <w:autoSpaceDN w:val="0"/>
        <w:adjustRightInd w:val="0"/>
        <w:spacing w:after="0" w:line="240" w:lineRule="auto"/>
        <w:jc w:val="both"/>
        <w:rPr>
          <w:rFonts w:ascii="Times New Roman" w:eastAsia="Calibri" w:hAnsi="Times New Roman" w:cs="Times New Roman"/>
          <w:sz w:val="18"/>
          <w:szCs w:val="18"/>
        </w:rPr>
      </w:pPr>
      <w:r w:rsidRPr="00232F02">
        <w:rPr>
          <w:rFonts w:ascii="Times New Roman" w:eastAsia="Calibri" w:hAnsi="Times New Roman" w:cs="Times New Roman"/>
          <w:sz w:val="18"/>
          <w:szCs w:val="18"/>
        </w:rPr>
        <w:t>"___" _______ 20__ года Муниципальное образование: _____________</w:t>
      </w:r>
    </w:p>
    <w:p w:rsidR="00232F02" w:rsidRPr="00232F02" w:rsidRDefault="00232F02" w:rsidP="00232F02">
      <w:pPr>
        <w:autoSpaceDE w:val="0"/>
        <w:autoSpaceDN w:val="0"/>
        <w:adjustRightInd w:val="0"/>
        <w:spacing w:after="0" w:line="240" w:lineRule="auto"/>
        <w:jc w:val="both"/>
        <w:rPr>
          <w:rFonts w:ascii="Times New Roman" w:eastAsia="Calibri" w:hAnsi="Times New Roman" w:cs="Times New Roman"/>
          <w:sz w:val="18"/>
          <w:szCs w:val="18"/>
        </w:rPr>
      </w:pPr>
      <w:proofErr w:type="gramStart"/>
      <w:r w:rsidRPr="00232F02">
        <w:rPr>
          <w:rFonts w:ascii="Times New Roman" w:eastAsia="Calibri" w:hAnsi="Times New Roman" w:cs="Times New Roman"/>
          <w:sz w:val="18"/>
          <w:szCs w:val="18"/>
        </w:rPr>
        <w:t xml:space="preserve">Правообладатель земельного участка, на котором расположены мелиоративных защитные лесные </w:t>
      </w:r>
      <w:proofErr w:type="spellStart"/>
      <w:r w:rsidRPr="00232F02">
        <w:rPr>
          <w:rFonts w:ascii="Times New Roman" w:eastAsia="Calibri" w:hAnsi="Times New Roman" w:cs="Times New Roman"/>
          <w:sz w:val="18"/>
          <w:szCs w:val="18"/>
        </w:rPr>
        <w:t>насаждения________________________________</w:t>
      </w:r>
      <w:proofErr w:type="spellEnd"/>
      <w:r w:rsidRPr="00232F02">
        <w:rPr>
          <w:rFonts w:ascii="Times New Roman" w:eastAsia="Calibri" w:hAnsi="Times New Roman" w:cs="Times New Roman"/>
          <w:sz w:val="18"/>
          <w:szCs w:val="18"/>
        </w:rPr>
        <w:t xml:space="preserve">, являющийся собственником земельного участка, на котором (ненужное зачеркнуть) расположены мелиоративных защитные лесные насаждения, ____________________, общей (указывается кадастровый номер земельного участка) площадью______ гектаров, расположенного в границах муниципального района ___________, проведя обследование мелиоративных защитных лесных насаждений с </w:t>
      </w:r>
      <w:r w:rsidRPr="00232F02">
        <w:rPr>
          <w:rFonts w:ascii="Times New Roman" w:eastAsia="Calibri" w:hAnsi="Times New Roman" w:cs="Times New Roman"/>
          <w:sz w:val="18"/>
          <w:szCs w:val="18"/>
        </w:rPr>
        <w:lastRenderedPageBreak/>
        <w:t>участием_________________________________________________ _______________________________________________________________, (указываются представители правообладателя или привлеченной организации, участвующие в обследовании) установил следующее:</w:t>
      </w:r>
      <w:proofErr w:type="gramEnd"/>
    </w:p>
    <w:p w:rsidR="00232F02" w:rsidRPr="00232F02" w:rsidRDefault="00232F02" w:rsidP="00232F02">
      <w:pPr>
        <w:autoSpaceDE w:val="0"/>
        <w:autoSpaceDN w:val="0"/>
        <w:adjustRightInd w:val="0"/>
        <w:spacing w:after="0" w:line="240" w:lineRule="auto"/>
        <w:jc w:val="both"/>
        <w:rPr>
          <w:rFonts w:ascii="Times New Roman" w:eastAsia="Calibri" w:hAnsi="Times New Roman" w:cs="Times New Roman"/>
          <w:sz w:val="18"/>
          <w:szCs w:val="18"/>
        </w:rPr>
      </w:pPr>
      <w:r w:rsidRPr="00232F02">
        <w:rPr>
          <w:rFonts w:ascii="Times New Roman" w:eastAsia="Calibri" w:hAnsi="Times New Roman" w:cs="Times New Roman"/>
          <w:sz w:val="18"/>
          <w:szCs w:val="18"/>
        </w:rPr>
        <w:t>1. Состояние мелиоративных защитных лесных насаждений</w:t>
      </w:r>
      <w:proofErr w:type="gramStart"/>
      <w:r w:rsidRPr="00232F02">
        <w:rPr>
          <w:rFonts w:ascii="Times New Roman" w:eastAsia="Calibri" w:hAnsi="Times New Roman" w:cs="Times New Roman"/>
          <w:sz w:val="18"/>
          <w:szCs w:val="18"/>
        </w:rPr>
        <w:t>:</w:t>
      </w:r>
      <w:proofErr w:type="gramEnd"/>
    </w:p>
    <w:p w:rsidR="00232F02" w:rsidRPr="00232F02" w:rsidRDefault="00232F02" w:rsidP="00232F02">
      <w:pPr>
        <w:autoSpaceDE w:val="0"/>
        <w:autoSpaceDN w:val="0"/>
        <w:adjustRightInd w:val="0"/>
        <w:spacing w:after="0" w:line="240" w:lineRule="auto"/>
        <w:jc w:val="both"/>
        <w:rPr>
          <w:rFonts w:ascii="Times New Roman" w:eastAsia="Calibri" w:hAnsi="Times New Roman" w:cs="Times New Roman"/>
          <w:sz w:val="18"/>
          <w:szCs w:val="18"/>
        </w:rPr>
      </w:pPr>
      <w:r w:rsidRPr="00232F02">
        <w:rPr>
          <w:rFonts w:ascii="Times New Roman" w:eastAsia="Calibri" w:hAnsi="Times New Roman" w:cs="Times New Roman"/>
          <w:sz w:val="18"/>
          <w:szCs w:val="18"/>
        </w:rPr>
        <w:t>____________________________________________________________________ ____.</w:t>
      </w:r>
    </w:p>
    <w:p w:rsidR="00232F02" w:rsidRPr="00232F02" w:rsidRDefault="00232F02" w:rsidP="00232F02">
      <w:pPr>
        <w:autoSpaceDE w:val="0"/>
        <w:autoSpaceDN w:val="0"/>
        <w:adjustRightInd w:val="0"/>
        <w:spacing w:after="0" w:line="240" w:lineRule="auto"/>
        <w:jc w:val="both"/>
        <w:rPr>
          <w:rFonts w:ascii="Times New Roman" w:eastAsia="Calibri" w:hAnsi="Times New Roman" w:cs="Times New Roman"/>
          <w:sz w:val="18"/>
          <w:szCs w:val="18"/>
        </w:rPr>
      </w:pPr>
      <w:r w:rsidRPr="00232F02">
        <w:rPr>
          <w:rFonts w:ascii="Times New Roman" w:eastAsia="Calibri" w:hAnsi="Times New Roman" w:cs="Times New Roman"/>
          <w:sz w:val="18"/>
          <w:szCs w:val="18"/>
        </w:rPr>
        <w:t>2. Соответствие мелиоративных защитных лесных насаждений установленным требованиям</w:t>
      </w:r>
    </w:p>
    <w:p w:rsidR="00232F02" w:rsidRPr="00232F02" w:rsidRDefault="00232F02" w:rsidP="00232F02">
      <w:pPr>
        <w:autoSpaceDE w:val="0"/>
        <w:autoSpaceDN w:val="0"/>
        <w:adjustRightInd w:val="0"/>
        <w:spacing w:after="0" w:line="240" w:lineRule="auto"/>
        <w:jc w:val="both"/>
        <w:rPr>
          <w:rFonts w:ascii="Times New Roman" w:eastAsia="Calibri" w:hAnsi="Times New Roman" w:cs="Times New Roman"/>
          <w:sz w:val="18"/>
          <w:szCs w:val="18"/>
        </w:rPr>
      </w:pPr>
      <w:r w:rsidRPr="00232F02">
        <w:rPr>
          <w:rFonts w:ascii="Times New Roman" w:eastAsia="Calibri" w:hAnsi="Times New Roman" w:cs="Times New Roman"/>
          <w:sz w:val="18"/>
          <w:szCs w:val="18"/>
        </w:rPr>
        <w:t>____________________________________________________________________ ____.</w:t>
      </w:r>
    </w:p>
    <w:p w:rsidR="00232F02" w:rsidRPr="00232F02" w:rsidRDefault="00232F02" w:rsidP="00232F02">
      <w:pPr>
        <w:autoSpaceDE w:val="0"/>
        <w:autoSpaceDN w:val="0"/>
        <w:adjustRightInd w:val="0"/>
        <w:spacing w:after="0" w:line="240" w:lineRule="auto"/>
        <w:jc w:val="both"/>
        <w:rPr>
          <w:rFonts w:ascii="Times New Roman" w:eastAsia="Calibri" w:hAnsi="Times New Roman" w:cs="Times New Roman"/>
          <w:sz w:val="18"/>
          <w:szCs w:val="18"/>
        </w:rPr>
      </w:pPr>
      <w:r w:rsidRPr="00232F02">
        <w:rPr>
          <w:rFonts w:ascii="Times New Roman" w:eastAsia="Calibri" w:hAnsi="Times New Roman" w:cs="Times New Roman"/>
          <w:sz w:val="18"/>
          <w:szCs w:val="18"/>
        </w:rPr>
        <w:t>3. По результатам обследования мелиоративных защитных лесных насаждений принято решение о проведении/отсутствии необходимости проведения мероприятий по содержанию мелиоративных защитных лесных насаждений</w:t>
      </w:r>
      <w:proofErr w:type="gramStart"/>
      <w:r w:rsidRPr="00232F02">
        <w:rPr>
          <w:rFonts w:ascii="Times New Roman" w:eastAsia="Calibri" w:hAnsi="Times New Roman" w:cs="Times New Roman"/>
          <w:sz w:val="18"/>
          <w:szCs w:val="18"/>
        </w:rPr>
        <w:t>.</w:t>
      </w:r>
      <w:proofErr w:type="gramEnd"/>
      <w:r w:rsidRPr="00232F02">
        <w:rPr>
          <w:rFonts w:ascii="Times New Roman" w:eastAsia="Calibri" w:hAnsi="Times New Roman" w:cs="Times New Roman"/>
          <w:sz w:val="18"/>
          <w:szCs w:val="18"/>
        </w:rPr>
        <w:t xml:space="preserve"> (</w:t>
      </w:r>
      <w:proofErr w:type="gramStart"/>
      <w:r w:rsidRPr="00232F02">
        <w:rPr>
          <w:rFonts w:ascii="Times New Roman" w:eastAsia="Calibri" w:hAnsi="Times New Roman" w:cs="Times New Roman"/>
          <w:sz w:val="18"/>
          <w:szCs w:val="18"/>
        </w:rPr>
        <w:t>н</w:t>
      </w:r>
      <w:proofErr w:type="gramEnd"/>
      <w:r w:rsidRPr="00232F02">
        <w:rPr>
          <w:rFonts w:ascii="Times New Roman" w:eastAsia="Calibri" w:hAnsi="Times New Roman" w:cs="Times New Roman"/>
          <w:sz w:val="18"/>
          <w:szCs w:val="18"/>
        </w:rPr>
        <w:t>енужное зачеркнуть)</w:t>
      </w:r>
    </w:p>
    <w:p w:rsidR="00232F02" w:rsidRPr="00232F02" w:rsidRDefault="00232F02" w:rsidP="00232F02">
      <w:pPr>
        <w:autoSpaceDE w:val="0"/>
        <w:autoSpaceDN w:val="0"/>
        <w:adjustRightInd w:val="0"/>
        <w:spacing w:after="0" w:line="240" w:lineRule="auto"/>
        <w:jc w:val="both"/>
        <w:rPr>
          <w:rFonts w:ascii="Times New Roman" w:eastAsia="Calibri" w:hAnsi="Times New Roman" w:cs="Times New Roman"/>
          <w:sz w:val="18"/>
          <w:szCs w:val="18"/>
        </w:rPr>
      </w:pPr>
      <w:r w:rsidRPr="00232F02">
        <w:rPr>
          <w:rFonts w:ascii="Times New Roman" w:eastAsia="Calibri" w:hAnsi="Times New Roman" w:cs="Times New Roman"/>
          <w:sz w:val="18"/>
          <w:szCs w:val="18"/>
        </w:rPr>
        <w:t>4. Рекомендации по срокам проведения мероприятия по содержанию мелиоративных защитных лесных насаждений:</w:t>
      </w:r>
    </w:p>
    <w:p w:rsidR="00232F02" w:rsidRPr="00232F02" w:rsidRDefault="00232F02" w:rsidP="00232F02">
      <w:pPr>
        <w:autoSpaceDE w:val="0"/>
        <w:autoSpaceDN w:val="0"/>
        <w:adjustRightInd w:val="0"/>
        <w:spacing w:after="0" w:line="240" w:lineRule="auto"/>
        <w:jc w:val="both"/>
        <w:rPr>
          <w:rFonts w:ascii="Times New Roman" w:eastAsia="Calibri" w:hAnsi="Times New Roman" w:cs="Times New Roman"/>
          <w:b/>
          <w:bCs/>
          <w:sz w:val="18"/>
          <w:szCs w:val="18"/>
        </w:rPr>
      </w:pPr>
      <w:r w:rsidRPr="00232F02">
        <w:rPr>
          <w:rFonts w:ascii="Times New Roman" w:eastAsia="Calibri" w:hAnsi="Times New Roman" w:cs="Times New Roman"/>
          <w:b/>
          <w:bCs/>
          <w:sz w:val="18"/>
          <w:szCs w:val="18"/>
        </w:rPr>
        <w:t>Вид работ                      Сроки выполнения работ</w:t>
      </w:r>
    </w:p>
    <w:p w:rsidR="00232F02" w:rsidRPr="00232F02" w:rsidRDefault="00232F02" w:rsidP="00232F02">
      <w:pPr>
        <w:autoSpaceDE w:val="0"/>
        <w:autoSpaceDN w:val="0"/>
        <w:adjustRightInd w:val="0"/>
        <w:spacing w:after="0" w:line="240" w:lineRule="auto"/>
        <w:jc w:val="both"/>
        <w:rPr>
          <w:rFonts w:ascii="Times New Roman" w:eastAsia="Calibri" w:hAnsi="Times New Roman" w:cs="Times New Roman"/>
          <w:sz w:val="18"/>
          <w:szCs w:val="18"/>
        </w:rPr>
      </w:pPr>
    </w:p>
    <w:p w:rsidR="00232F02" w:rsidRPr="00232F02" w:rsidRDefault="00232F02" w:rsidP="00232F02">
      <w:pPr>
        <w:autoSpaceDE w:val="0"/>
        <w:autoSpaceDN w:val="0"/>
        <w:adjustRightInd w:val="0"/>
        <w:spacing w:after="0" w:line="240" w:lineRule="auto"/>
        <w:jc w:val="both"/>
        <w:rPr>
          <w:rFonts w:ascii="Times New Roman" w:eastAsia="Calibri" w:hAnsi="Times New Roman" w:cs="Times New Roman"/>
          <w:sz w:val="18"/>
          <w:szCs w:val="18"/>
        </w:rPr>
      </w:pPr>
    </w:p>
    <w:p w:rsidR="00232F02" w:rsidRPr="00232F02" w:rsidRDefault="00232F02" w:rsidP="00232F02">
      <w:pPr>
        <w:autoSpaceDE w:val="0"/>
        <w:autoSpaceDN w:val="0"/>
        <w:adjustRightInd w:val="0"/>
        <w:spacing w:after="0" w:line="240" w:lineRule="auto"/>
        <w:jc w:val="both"/>
        <w:rPr>
          <w:rFonts w:ascii="Times New Roman" w:eastAsia="Calibri" w:hAnsi="Times New Roman" w:cs="Times New Roman"/>
          <w:sz w:val="18"/>
          <w:szCs w:val="18"/>
        </w:rPr>
      </w:pPr>
    </w:p>
    <w:p w:rsidR="00232F02" w:rsidRPr="00232F02" w:rsidRDefault="00232F02" w:rsidP="00232F02">
      <w:pPr>
        <w:autoSpaceDE w:val="0"/>
        <w:autoSpaceDN w:val="0"/>
        <w:adjustRightInd w:val="0"/>
        <w:spacing w:after="0" w:line="240" w:lineRule="auto"/>
        <w:jc w:val="both"/>
        <w:rPr>
          <w:rFonts w:ascii="Times New Roman" w:eastAsia="Calibri" w:hAnsi="Times New Roman" w:cs="Times New Roman"/>
          <w:sz w:val="18"/>
          <w:szCs w:val="18"/>
        </w:rPr>
      </w:pPr>
      <w:r w:rsidRPr="00232F02">
        <w:rPr>
          <w:rFonts w:ascii="Times New Roman" w:eastAsia="Calibri" w:hAnsi="Times New Roman" w:cs="Times New Roman"/>
          <w:sz w:val="18"/>
          <w:szCs w:val="18"/>
        </w:rPr>
        <w:t xml:space="preserve">Приложение: Схема мелиоративных защитных лесных насаждений на </w:t>
      </w:r>
      <w:proofErr w:type="spellStart"/>
      <w:r w:rsidRPr="00232F02">
        <w:rPr>
          <w:rFonts w:ascii="Times New Roman" w:eastAsia="Calibri" w:hAnsi="Times New Roman" w:cs="Times New Roman"/>
          <w:sz w:val="18"/>
          <w:szCs w:val="18"/>
        </w:rPr>
        <w:t>____</w:t>
      </w:r>
      <w:proofErr w:type="gramStart"/>
      <w:r w:rsidRPr="00232F02">
        <w:rPr>
          <w:rFonts w:ascii="Times New Roman" w:eastAsia="Calibri" w:hAnsi="Times New Roman" w:cs="Times New Roman"/>
          <w:sz w:val="18"/>
          <w:szCs w:val="18"/>
        </w:rPr>
        <w:t>л</w:t>
      </w:r>
      <w:proofErr w:type="spellEnd"/>
      <w:proofErr w:type="gramEnd"/>
      <w:r w:rsidRPr="00232F02">
        <w:rPr>
          <w:rFonts w:ascii="Times New Roman" w:eastAsia="Calibri" w:hAnsi="Times New Roman" w:cs="Times New Roman"/>
          <w:sz w:val="18"/>
          <w:szCs w:val="18"/>
        </w:rPr>
        <w:t>.</w:t>
      </w:r>
    </w:p>
    <w:p w:rsidR="00232F02" w:rsidRPr="00232F02" w:rsidRDefault="00232F02" w:rsidP="00232F02">
      <w:pPr>
        <w:autoSpaceDE w:val="0"/>
        <w:autoSpaceDN w:val="0"/>
        <w:adjustRightInd w:val="0"/>
        <w:spacing w:after="0" w:line="240" w:lineRule="auto"/>
        <w:jc w:val="both"/>
        <w:rPr>
          <w:rFonts w:ascii="Times New Roman" w:eastAsia="Calibri" w:hAnsi="Times New Roman" w:cs="Times New Roman"/>
          <w:sz w:val="18"/>
          <w:szCs w:val="18"/>
        </w:rPr>
      </w:pPr>
      <w:r w:rsidRPr="00232F02">
        <w:rPr>
          <w:rFonts w:ascii="Times New Roman" w:eastAsia="Calibri" w:hAnsi="Times New Roman" w:cs="Times New Roman"/>
          <w:sz w:val="18"/>
          <w:szCs w:val="18"/>
        </w:rPr>
        <w:t xml:space="preserve">Дата "__" _______ </w:t>
      </w:r>
      <w:proofErr w:type="spellStart"/>
      <w:r w:rsidRPr="00232F02">
        <w:rPr>
          <w:rFonts w:ascii="Times New Roman" w:eastAsia="Calibri" w:hAnsi="Times New Roman" w:cs="Times New Roman"/>
          <w:sz w:val="18"/>
          <w:szCs w:val="18"/>
        </w:rPr>
        <w:t>____</w:t>
      </w:r>
      <w:proofErr w:type="gramStart"/>
      <w:r w:rsidRPr="00232F02">
        <w:rPr>
          <w:rFonts w:ascii="Times New Roman" w:eastAsia="Calibri" w:hAnsi="Times New Roman" w:cs="Times New Roman"/>
          <w:sz w:val="18"/>
          <w:szCs w:val="18"/>
        </w:rPr>
        <w:t>г</w:t>
      </w:r>
      <w:proofErr w:type="spellEnd"/>
      <w:proofErr w:type="gramEnd"/>
      <w:r w:rsidRPr="00232F02">
        <w:rPr>
          <w:rFonts w:ascii="Times New Roman" w:eastAsia="Calibri" w:hAnsi="Times New Roman" w:cs="Times New Roman"/>
          <w:sz w:val="18"/>
          <w:szCs w:val="18"/>
        </w:rPr>
        <w:t>. ________________/________</w:t>
      </w:r>
    </w:p>
    <w:p w:rsidR="00232F02" w:rsidRPr="00232F02" w:rsidRDefault="00232F02" w:rsidP="00232F02">
      <w:pPr>
        <w:spacing w:after="0" w:line="240" w:lineRule="auto"/>
        <w:jc w:val="both"/>
        <w:rPr>
          <w:rFonts w:ascii="Times New Roman" w:eastAsia="Calibri" w:hAnsi="Times New Roman" w:cs="Times New Roman"/>
          <w:sz w:val="18"/>
          <w:szCs w:val="18"/>
        </w:rPr>
      </w:pPr>
      <w:r w:rsidRPr="00232F02">
        <w:rPr>
          <w:rFonts w:ascii="Times New Roman" w:eastAsia="Calibri" w:hAnsi="Times New Roman" w:cs="Times New Roman"/>
          <w:sz w:val="18"/>
          <w:szCs w:val="18"/>
        </w:rPr>
        <w:t>(подпись и расшифровка подписи уполномоченного лица)__</w:t>
      </w:r>
    </w:p>
    <w:p w:rsidR="00232F02" w:rsidRDefault="00232F02" w:rsidP="00232F02">
      <w:pPr>
        <w:spacing w:after="0"/>
      </w:pPr>
    </w:p>
    <w:p w:rsidR="00232F02" w:rsidRDefault="00232F02" w:rsidP="00520066"/>
    <w:p w:rsidR="00232F02" w:rsidRDefault="00232F02" w:rsidP="00520066"/>
    <w:p w:rsidR="00520066" w:rsidRPr="00520066" w:rsidRDefault="00520066" w:rsidP="00520066">
      <w:pPr>
        <w:spacing w:after="0" w:line="240" w:lineRule="auto"/>
        <w:rPr>
          <w:rFonts w:ascii="Times New Roman" w:hAnsi="Times New Roman" w:cs="Times New Roman"/>
          <w:sz w:val="18"/>
          <w:szCs w:val="18"/>
        </w:rPr>
      </w:pPr>
      <w:r w:rsidRPr="00520066">
        <w:rPr>
          <w:rFonts w:ascii="Times New Roman" w:hAnsi="Times New Roman" w:cs="Times New Roman"/>
          <w:sz w:val="18"/>
          <w:szCs w:val="18"/>
        </w:rPr>
        <w:t>Вакантные должности в МО МВД России «</w:t>
      </w:r>
      <w:proofErr w:type="spellStart"/>
      <w:r w:rsidRPr="00520066">
        <w:rPr>
          <w:rFonts w:ascii="Times New Roman" w:hAnsi="Times New Roman" w:cs="Times New Roman"/>
          <w:sz w:val="18"/>
          <w:szCs w:val="18"/>
        </w:rPr>
        <w:t>Похвистневский</w:t>
      </w:r>
      <w:proofErr w:type="spellEnd"/>
      <w:r w:rsidRPr="00520066">
        <w:rPr>
          <w:rFonts w:ascii="Times New Roman" w:hAnsi="Times New Roman" w:cs="Times New Roman"/>
          <w:sz w:val="18"/>
          <w:szCs w:val="18"/>
        </w:rPr>
        <w:t>»:</w:t>
      </w:r>
    </w:p>
    <w:p w:rsidR="00520066" w:rsidRPr="00520066" w:rsidRDefault="00520066" w:rsidP="00520066">
      <w:pPr>
        <w:spacing w:after="0" w:line="240" w:lineRule="auto"/>
        <w:rPr>
          <w:rFonts w:ascii="Times New Roman" w:hAnsi="Times New Roman" w:cs="Times New Roman"/>
          <w:sz w:val="18"/>
          <w:szCs w:val="18"/>
        </w:rPr>
      </w:pPr>
      <w:r w:rsidRPr="00520066">
        <w:rPr>
          <w:rFonts w:ascii="Times New Roman" w:hAnsi="Times New Roman" w:cs="Times New Roman"/>
          <w:sz w:val="18"/>
          <w:szCs w:val="18"/>
        </w:rPr>
        <w:t>- Полицейский отделения патрульно-постовой службы полиции;</w:t>
      </w:r>
    </w:p>
    <w:p w:rsidR="00520066" w:rsidRPr="00520066" w:rsidRDefault="00520066" w:rsidP="00520066">
      <w:pPr>
        <w:spacing w:after="0" w:line="240" w:lineRule="auto"/>
        <w:rPr>
          <w:rFonts w:ascii="Times New Roman" w:hAnsi="Times New Roman" w:cs="Times New Roman"/>
          <w:sz w:val="18"/>
          <w:szCs w:val="18"/>
        </w:rPr>
      </w:pPr>
      <w:r w:rsidRPr="00520066">
        <w:rPr>
          <w:rFonts w:ascii="Times New Roman" w:hAnsi="Times New Roman" w:cs="Times New Roman"/>
          <w:sz w:val="18"/>
          <w:szCs w:val="18"/>
        </w:rPr>
        <w:t>- Полицейский изолятора временного содержания подозреваемых и обвиняемых;</w:t>
      </w:r>
    </w:p>
    <w:p w:rsidR="00520066" w:rsidRPr="00520066" w:rsidRDefault="00520066" w:rsidP="00520066">
      <w:pPr>
        <w:spacing w:after="0" w:line="240" w:lineRule="auto"/>
        <w:rPr>
          <w:rFonts w:ascii="Times New Roman" w:hAnsi="Times New Roman" w:cs="Times New Roman"/>
          <w:sz w:val="18"/>
          <w:szCs w:val="18"/>
        </w:rPr>
      </w:pPr>
      <w:r w:rsidRPr="00520066">
        <w:rPr>
          <w:rFonts w:ascii="Times New Roman" w:hAnsi="Times New Roman" w:cs="Times New Roman"/>
          <w:sz w:val="18"/>
          <w:szCs w:val="18"/>
        </w:rPr>
        <w:t>- Участковый уполномоченный полиции отдела участковых уполномоченных полиции и по делам несовершеннолетних;</w:t>
      </w:r>
    </w:p>
    <w:p w:rsidR="00D049C2" w:rsidRDefault="00520066" w:rsidP="00520066">
      <w:pPr>
        <w:spacing w:after="0" w:line="240" w:lineRule="auto"/>
        <w:rPr>
          <w:rFonts w:ascii="Times New Roman" w:hAnsi="Times New Roman" w:cs="Times New Roman"/>
          <w:sz w:val="18"/>
          <w:szCs w:val="18"/>
        </w:rPr>
      </w:pPr>
      <w:r w:rsidRPr="00520066">
        <w:rPr>
          <w:rFonts w:ascii="Times New Roman" w:hAnsi="Times New Roman" w:cs="Times New Roman"/>
          <w:sz w:val="18"/>
          <w:szCs w:val="18"/>
        </w:rPr>
        <w:t xml:space="preserve">- </w:t>
      </w:r>
      <w:proofErr w:type="gramStart"/>
      <w:r w:rsidRPr="00520066">
        <w:rPr>
          <w:rFonts w:ascii="Times New Roman" w:hAnsi="Times New Roman" w:cs="Times New Roman"/>
          <w:sz w:val="18"/>
          <w:szCs w:val="18"/>
        </w:rPr>
        <w:t>Оперуполномоченный</w:t>
      </w:r>
      <w:proofErr w:type="gramEnd"/>
      <w:r w:rsidRPr="00520066">
        <w:rPr>
          <w:rFonts w:ascii="Times New Roman" w:hAnsi="Times New Roman" w:cs="Times New Roman"/>
          <w:sz w:val="18"/>
          <w:szCs w:val="18"/>
        </w:rPr>
        <w:t xml:space="preserve"> о</w:t>
      </w:r>
      <w:bookmarkStart w:id="0" w:name="_GoBack"/>
      <w:bookmarkEnd w:id="0"/>
      <w:r w:rsidRPr="00520066">
        <w:rPr>
          <w:rFonts w:ascii="Times New Roman" w:hAnsi="Times New Roman" w:cs="Times New Roman"/>
          <w:sz w:val="18"/>
          <w:szCs w:val="18"/>
        </w:rPr>
        <w:t>тдела уголовного розыска</w:t>
      </w:r>
    </w:p>
    <w:p w:rsidR="00520066" w:rsidRDefault="00520066" w:rsidP="00520066">
      <w:pPr>
        <w:spacing w:after="0" w:line="240" w:lineRule="auto"/>
        <w:rPr>
          <w:noProof/>
          <w:sz w:val="18"/>
          <w:szCs w:val="18"/>
          <w:lang w:eastAsia="ru-RU"/>
        </w:rPr>
      </w:pPr>
    </w:p>
    <w:p w:rsidR="00520066" w:rsidRDefault="00520066" w:rsidP="00520066">
      <w:pPr>
        <w:spacing w:after="0" w:line="240" w:lineRule="auto"/>
        <w:rPr>
          <w:sz w:val="18"/>
          <w:szCs w:val="18"/>
        </w:rPr>
      </w:pPr>
      <w:r>
        <w:rPr>
          <w:noProof/>
          <w:sz w:val="18"/>
          <w:szCs w:val="18"/>
          <w:lang w:eastAsia="ru-RU"/>
        </w:rPr>
        <w:drawing>
          <wp:inline distT="0" distB="0" distL="0" distR="0">
            <wp:extent cx="476250" cy="673587"/>
            <wp:effectExtent l="19050" t="0" r="0" b="0"/>
            <wp:docPr id="1" name="Рисунок 1" descr="C:\Documents and Settings\СП Старый Аманак\Мои документы\Мои рисунки\вакансии картинка - 99999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СП Старый Аманак\Мои документы\Мои рисунки\вакансии картинка - 99999 (1).jpg"/>
                    <pic:cNvPicPr>
                      <a:picLocks noChangeAspect="1" noChangeArrowheads="1"/>
                    </pic:cNvPicPr>
                  </pic:nvPicPr>
                  <pic:blipFill>
                    <a:blip r:embed="rId6" cstate="print"/>
                    <a:srcRect/>
                    <a:stretch>
                      <a:fillRect/>
                    </a:stretch>
                  </pic:blipFill>
                  <pic:spPr bwMode="auto">
                    <a:xfrm>
                      <a:off x="0" y="0"/>
                      <a:ext cx="476297" cy="673654"/>
                    </a:xfrm>
                    <a:prstGeom prst="rect">
                      <a:avLst/>
                    </a:prstGeom>
                    <a:noFill/>
                    <a:ln w="9525">
                      <a:noFill/>
                      <a:miter lim="800000"/>
                      <a:headEnd/>
                      <a:tailEnd/>
                    </a:ln>
                  </pic:spPr>
                </pic:pic>
              </a:graphicData>
            </a:graphic>
          </wp:inline>
        </w:drawing>
      </w:r>
    </w:p>
    <w:p w:rsidR="001A1AD7" w:rsidRDefault="001A1AD7" w:rsidP="00520066">
      <w:pPr>
        <w:spacing w:after="0" w:line="240" w:lineRule="auto"/>
        <w:rPr>
          <w:sz w:val="18"/>
          <w:szCs w:val="18"/>
        </w:rPr>
      </w:pPr>
    </w:p>
    <w:p w:rsidR="001A1AD7" w:rsidRPr="001A1AD7" w:rsidRDefault="001A1AD7" w:rsidP="001A1AD7">
      <w:pPr>
        <w:spacing w:after="0" w:line="240" w:lineRule="auto"/>
        <w:ind w:firstLine="851"/>
        <w:jc w:val="center"/>
        <w:outlineLvl w:val="1"/>
        <w:rPr>
          <w:rFonts w:ascii="Times New Roman" w:eastAsia="Times New Roman" w:hAnsi="Times New Roman" w:cs="Times New Roman"/>
          <w:b/>
          <w:color w:val="000000"/>
          <w:sz w:val="18"/>
          <w:szCs w:val="18"/>
          <w:lang w:eastAsia="ru-RU"/>
        </w:rPr>
      </w:pPr>
      <w:proofErr w:type="spellStart"/>
      <w:r w:rsidRPr="001A1AD7">
        <w:rPr>
          <w:rFonts w:ascii="Times New Roman" w:eastAsia="Times New Roman" w:hAnsi="Times New Roman" w:cs="Times New Roman"/>
          <w:b/>
          <w:color w:val="000000"/>
          <w:sz w:val="18"/>
          <w:szCs w:val="18"/>
          <w:lang w:eastAsia="ru-RU"/>
        </w:rPr>
        <w:t>Похвистневские</w:t>
      </w:r>
      <w:proofErr w:type="spellEnd"/>
      <w:r w:rsidRPr="001A1AD7">
        <w:rPr>
          <w:rFonts w:ascii="Times New Roman" w:eastAsia="Times New Roman" w:hAnsi="Times New Roman" w:cs="Times New Roman"/>
          <w:b/>
          <w:color w:val="000000"/>
          <w:sz w:val="18"/>
          <w:szCs w:val="18"/>
          <w:lang w:eastAsia="ru-RU"/>
        </w:rPr>
        <w:t xml:space="preserve"> полицейские и общественники вручили подросткам их первые паспорта в рамках акции «Каникулы с Общественным советом»</w:t>
      </w:r>
    </w:p>
    <w:p w:rsidR="001A1AD7" w:rsidRPr="001A1AD7" w:rsidRDefault="001A1AD7" w:rsidP="001A1AD7">
      <w:pPr>
        <w:shd w:val="clear" w:color="auto" w:fill="FFFFFF"/>
        <w:spacing w:before="150" w:after="0" w:line="240" w:lineRule="auto"/>
        <w:ind w:firstLine="851"/>
        <w:jc w:val="both"/>
        <w:rPr>
          <w:rFonts w:ascii="Times New Roman" w:eastAsia="Times New Roman" w:hAnsi="Times New Roman" w:cs="Times New Roman"/>
          <w:color w:val="000000"/>
          <w:sz w:val="18"/>
          <w:szCs w:val="18"/>
          <w:lang w:eastAsia="ru-RU"/>
        </w:rPr>
      </w:pPr>
      <w:r w:rsidRPr="001A1AD7">
        <w:rPr>
          <w:rFonts w:ascii="Times New Roman" w:eastAsia="Times New Roman" w:hAnsi="Times New Roman" w:cs="Times New Roman"/>
          <w:color w:val="000000"/>
          <w:sz w:val="18"/>
          <w:szCs w:val="18"/>
          <w:lang w:eastAsia="ru-RU"/>
        </w:rPr>
        <w:t>В рамках акции «Каникулы с Общественным советом» начальник МО МВД России «</w:t>
      </w:r>
      <w:proofErr w:type="spellStart"/>
      <w:r w:rsidRPr="001A1AD7">
        <w:rPr>
          <w:rFonts w:ascii="Times New Roman" w:eastAsia="Times New Roman" w:hAnsi="Times New Roman" w:cs="Times New Roman"/>
          <w:color w:val="000000"/>
          <w:sz w:val="18"/>
          <w:szCs w:val="18"/>
          <w:lang w:eastAsia="ru-RU"/>
        </w:rPr>
        <w:t>Похвистневский</w:t>
      </w:r>
      <w:proofErr w:type="spellEnd"/>
      <w:r w:rsidRPr="001A1AD7">
        <w:rPr>
          <w:rFonts w:ascii="Times New Roman" w:eastAsia="Times New Roman" w:hAnsi="Times New Roman" w:cs="Times New Roman"/>
          <w:color w:val="000000"/>
          <w:sz w:val="18"/>
          <w:szCs w:val="18"/>
          <w:lang w:eastAsia="ru-RU"/>
        </w:rPr>
        <w:t xml:space="preserve">» подполковник полиции Юра </w:t>
      </w:r>
      <w:proofErr w:type="spellStart"/>
      <w:r w:rsidRPr="001A1AD7">
        <w:rPr>
          <w:rFonts w:ascii="Times New Roman" w:eastAsia="Times New Roman" w:hAnsi="Times New Roman" w:cs="Times New Roman"/>
          <w:color w:val="000000"/>
          <w:sz w:val="18"/>
          <w:szCs w:val="18"/>
          <w:lang w:eastAsia="ru-RU"/>
        </w:rPr>
        <w:t>Алекян</w:t>
      </w:r>
      <w:proofErr w:type="spellEnd"/>
      <w:r w:rsidRPr="001A1AD7">
        <w:rPr>
          <w:rFonts w:ascii="Times New Roman" w:eastAsia="Times New Roman" w:hAnsi="Times New Roman" w:cs="Times New Roman"/>
          <w:color w:val="000000"/>
          <w:sz w:val="18"/>
          <w:szCs w:val="18"/>
          <w:lang w:eastAsia="ru-RU"/>
        </w:rPr>
        <w:t xml:space="preserve">, начальник отделения по вопросам миграции лейтенант полиции Татьяна Селифонова совместно с председателем Общественного совета Татьяной </w:t>
      </w:r>
      <w:proofErr w:type="spellStart"/>
      <w:r w:rsidRPr="001A1AD7">
        <w:rPr>
          <w:rFonts w:ascii="Times New Roman" w:eastAsia="Times New Roman" w:hAnsi="Times New Roman" w:cs="Times New Roman"/>
          <w:color w:val="000000"/>
          <w:sz w:val="18"/>
          <w:szCs w:val="18"/>
          <w:lang w:eastAsia="ru-RU"/>
        </w:rPr>
        <w:t>Вобликовой</w:t>
      </w:r>
      <w:proofErr w:type="spellEnd"/>
      <w:r w:rsidRPr="001A1AD7">
        <w:rPr>
          <w:rFonts w:ascii="Times New Roman" w:eastAsia="Times New Roman" w:hAnsi="Times New Roman" w:cs="Times New Roman"/>
          <w:color w:val="000000"/>
          <w:sz w:val="18"/>
          <w:szCs w:val="18"/>
          <w:lang w:eastAsia="ru-RU"/>
        </w:rPr>
        <w:t xml:space="preserve"> торжественно вручили паспорта Российской Федерации семерым юным жителям города Похвистнево.</w:t>
      </w:r>
    </w:p>
    <w:p w:rsidR="001A1AD7" w:rsidRPr="001A1AD7" w:rsidRDefault="001A1AD7" w:rsidP="001A1AD7">
      <w:pPr>
        <w:shd w:val="clear" w:color="auto" w:fill="FFFFFF"/>
        <w:spacing w:before="150" w:after="0" w:line="240" w:lineRule="auto"/>
        <w:ind w:firstLine="851"/>
        <w:jc w:val="both"/>
        <w:rPr>
          <w:rFonts w:ascii="Times New Roman" w:eastAsia="Times New Roman" w:hAnsi="Times New Roman" w:cs="Times New Roman"/>
          <w:color w:val="000000"/>
          <w:sz w:val="18"/>
          <w:szCs w:val="18"/>
          <w:lang w:eastAsia="ru-RU"/>
        </w:rPr>
      </w:pPr>
      <w:r w:rsidRPr="001A1AD7">
        <w:rPr>
          <w:rFonts w:ascii="Times New Roman" w:eastAsia="Times New Roman" w:hAnsi="Times New Roman" w:cs="Times New Roman"/>
          <w:color w:val="000000"/>
          <w:sz w:val="18"/>
          <w:szCs w:val="18"/>
          <w:lang w:eastAsia="ru-RU"/>
        </w:rPr>
        <w:t>Руководитель отдела поздравил ребят с получением главного документа гражданина России. В напутствие подросткам прозвучали слова, что получение паспорта – это первый серьезный шаг во взрослую жизнь. Этот документ дает широкие права, но и также устанавливает определенные обязанности, которые необходимо выполнять.</w:t>
      </w:r>
    </w:p>
    <w:p w:rsidR="001A1AD7" w:rsidRPr="001A1AD7" w:rsidRDefault="001A1AD7" w:rsidP="001A1AD7">
      <w:pPr>
        <w:shd w:val="clear" w:color="auto" w:fill="FFFFFF"/>
        <w:spacing w:before="150" w:after="0" w:line="240" w:lineRule="auto"/>
        <w:ind w:firstLine="851"/>
        <w:jc w:val="both"/>
        <w:rPr>
          <w:rFonts w:ascii="Times New Roman" w:eastAsia="Times New Roman" w:hAnsi="Times New Roman" w:cs="Times New Roman"/>
          <w:color w:val="000000"/>
          <w:sz w:val="18"/>
          <w:szCs w:val="18"/>
          <w:lang w:eastAsia="ru-RU"/>
        </w:rPr>
      </w:pPr>
      <w:r w:rsidRPr="001A1AD7">
        <w:rPr>
          <w:rFonts w:ascii="Times New Roman" w:eastAsia="Times New Roman" w:hAnsi="Times New Roman" w:cs="Times New Roman"/>
          <w:color w:val="000000"/>
          <w:sz w:val="18"/>
          <w:szCs w:val="18"/>
          <w:lang w:eastAsia="ru-RU"/>
        </w:rPr>
        <w:t>Председатель Общественного совета при территориальном отделе внутренних дел присоединилась к поздравлениям, отметив, этот день памятный не только для самих подростков, но и для их родителей.</w:t>
      </w:r>
    </w:p>
    <w:p w:rsidR="001A1AD7" w:rsidRPr="001A1AD7" w:rsidRDefault="001A1AD7" w:rsidP="001A1AD7">
      <w:pPr>
        <w:shd w:val="clear" w:color="auto" w:fill="FFFFFF"/>
        <w:spacing w:before="150" w:after="0" w:line="240" w:lineRule="auto"/>
        <w:ind w:firstLine="851"/>
        <w:jc w:val="both"/>
        <w:rPr>
          <w:rFonts w:ascii="Times New Roman" w:eastAsia="Times New Roman" w:hAnsi="Times New Roman" w:cs="Times New Roman"/>
          <w:color w:val="000000"/>
          <w:sz w:val="18"/>
          <w:szCs w:val="18"/>
          <w:lang w:eastAsia="ru-RU"/>
        </w:rPr>
      </w:pPr>
      <w:r w:rsidRPr="001A1AD7">
        <w:rPr>
          <w:rFonts w:ascii="Times New Roman" w:eastAsia="Times New Roman" w:hAnsi="Times New Roman" w:cs="Times New Roman"/>
          <w:color w:val="000000"/>
          <w:sz w:val="18"/>
          <w:szCs w:val="18"/>
          <w:lang w:eastAsia="ru-RU"/>
        </w:rPr>
        <w:t>Начальник отделения по вопросам миграции рассказала собравшимся о периодичности замены паспорта Российской Федерации, а также о возможности в последующем производить замену паспорта посредством электронного портала государственных услуг.</w:t>
      </w:r>
    </w:p>
    <w:p w:rsidR="001A1AD7" w:rsidRPr="001A1AD7" w:rsidRDefault="001A1AD7" w:rsidP="001A1AD7">
      <w:pPr>
        <w:shd w:val="clear" w:color="auto" w:fill="FFFFFF"/>
        <w:spacing w:before="150" w:after="0" w:line="240" w:lineRule="auto"/>
        <w:ind w:firstLine="851"/>
        <w:jc w:val="both"/>
        <w:rPr>
          <w:rFonts w:ascii="Times New Roman" w:eastAsia="Times New Roman" w:hAnsi="Times New Roman" w:cs="Times New Roman"/>
          <w:color w:val="000000"/>
          <w:sz w:val="18"/>
          <w:szCs w:val="18"/>
          <w:lang w:eastAsia="ru-RU"/>
        </w:rPr>
      </w:pPr>
      <w:r w:rsidRPr="001A1AD7">
        <w:rPr>
          <w:rFonts w:ascii="Times New Roman" w:eastAsia="Times New Roman" w:hAnsi="Times New Roman" w:cs="Times New Roman"/>
          <w:color w:val="000000"/>
          <w:sz w:val="18"/>
          <w:szCs w:val="18"/>
          <w:lang w:eastAsia="ru-RU"/>
        </w:rPr>
        <w:t>Подростки, в свою очередь, пообещали с честью носить звание гражданина России, а по окончании мероприятий с паспортом в руках сделали памятные фотографии с сотрудниками полиции.</w:t>
      </w:r>
    </w:p>
    <w:p w:rsidR="001A1AD7" w:rsidRPr="00B84468" w:rsidRDefault="001A1AD7" w:rsidP="001A1AD7">
      <w:pPr>
        <w:spacing w:after="0"/>
        <w:ind w:firstLine="851"/>
        <w:rPr>
          <w:rFonts w:ascii="Times New Roman" w:hAnsi="Times New Roman" w:cs="Times New Roman"/>
          <w:sz w:val="28"/>
          <w:szCs w:val="28"/>
        </w:rPr>
      </w:pPr>
    </w:p>
    <w:tbl>
      <w:tblPr>
        <w:tblpPr w:leftFromText="180" w:rightFromText="180" w:bottomFromText="200" w:vertAnchor="text" w:horzAnchor="margin" w:tblpXSpec="center" w:tblpY="1033"/>
        <w:tblW w:w="10170" w:type="dxa"/>
        <w:tblLayout w:type="fixed"/>
        <w:tblLook w:val="00A0"/>
      </w:tblPr>
      <w:tblGrid>
        <w:gridCol w:w="10170"/>
      </w:tblGrid>
      <w:tr w:rsidR="00232F02" w:rsidRPr="00D80095" w:rsidTr="00232F02">
        <w:trPr>
          <w:trHeight w:val="607"/>
        </w:trPr>
        <w:tc>
          <w:tcPr>
            <w:tcW w:w="10170" w:type="dxa"/>
            <w:tcBorders>
              <w:top w:val="single" w:sz="4" w:space="0" w:color="000000"/>
              <w:left w:val="single" w:sz="4" w:space="0" w:color="000000"/>
              <w:bottom w:val="single" w:sz="4" w:space="0" w:color="000000"/>
              <w:right w:val="single" w:sz="4" w:space="0" w:color="000000"/>
            </w:tcBorders>
          </w:tcPr>
          <w:p w:rsidR="00232F02" w:rsidRPr="00D80095" w:rsidRDefault="00232F02" w:rsidP="00232F02">
            <w:pPr>
              <w:snapToGrid w:val="0"/>
              <w:spacing w:after="0"/>
              <w:rPr>
                <w:rFonts w:ascii="Times New Roman" w:hAnsi="Times New Roman" w:cs="Times New Roman"/>
                <w:b/>
                <w:sz w:val="16"/>
                <w:szCs w:val="16"/>
              </w:rPr>
            </w:pPr>
            <w:r w:rsidRPr="00D80095">
              <w:rPr>
                <w:rFonts w:ascii="Times New Roman" w:hAnsi="Times New Roman" w:cs="Times New Roman"/>
                <w:b/>
                <w:sz w:val="16"/>
                <w:szCs w:val="16"/>
              </w:rPr>
              <w:t xml:space="preserve">УЧРЕДИТЕЛИ: Администрация сельского поселения Старый </w:t>
            </w:r>
            <w:proofErr w:type="spellStart"/>
            <w:r w:rsidRPr="00D80095">
              <w:rPr>
                <w:rFonts w:ascii="Times New Roman" w:hAnsi="Times New Roman" w:cs="Times New Roman"/>
                <w:b/>
                <w:sz w:val="16"/>
                <w:szCs w:val="16"/>
              </w:rPr>
              <w:t>Аманак</w:t>
            </w:r>
            <w:proofErr w:type="spellEnd"/>
            <w:r w:rsidRPr="00D80095">
              <w:rPr>
                <w:rFonts w:ascii="Times New Roman" w:hAnsi="Times New Roman" w:cs="Times New Roman"/>
                <w:b/>
                <w:sz w:val="16"/>
                <w:szCs w:val="16"/>
              </w:rPr>
              <w:t xml:space="preserve"> муниципального района </w:t>
            </w:r>
            <w:proofErr w:type="spellStart"/>
            <w:r w:rsidRPr="00D80095">
              <w:rPr>
                <w:rFonts w:ascii="Times New Roman" w:hAnsi="Times New Roman" w:cs="Times New Roman"/>
                <w:b/>
                <w:sz w:val="16"/>
                <w:szCs w:val="16"/>
              </w:rPr>
              <w:t>Похвистневский</w:t>
            </w:r>
            <w:proofErr w:type="spellEnd"/>
            <w:r w:rsidRPr="00D80095">
              <w:rPr>
                <w:rFonts w:ascii="Times New Roman" w:hAnsi="Times New Roman" w:cs="Times New Roman"/>
                <w:b/>
                <w:sz w:val="16"/>
                <w:szCs w:val="16"/>
              </w:rPr>
              <w:t xml:space="preserve"> Самарской области и Собрание представителей сельского поселения Старый </w:t>
            </w:r>
            <w:proofErr w:type="spellStart"/>
            <w:r w:rsidRPr="00D80095">
              <w:rPr>
                <w:rFonts w:ascii="Times New Roman" w:hAnsi="Times New Roman" w:cs="Times New Roman"/>
                <w:b/>
                <w:sz w:val="16"/>
                <w:szCs w:val="16"/>
              </w:rPr>
              <w:t>Аманак</w:t>
            </w:r>
            <w:proofErr w:type="spellEnd"/>
            <w:r w:rsidRPr="00D80095">
              <w:rPr>
                <w:rFonts w:ascii="Times New Roman" w:hAnsi="Times New Roman" w:cs="Times New Roman"/>
                <w:b/>
                <w:sz w:val="16"/>
                <w:szCs w:val="16"/>
              </w:rPr>
              <w:t xml:space="preserve"> муниципального района </w:t>
            </w:r>
            <w:proofErr w:type="spellStart"/>
            <w:r w:rsidRPr="00D80095">
              <w:rPr>
                <w:rFonts w:ascii="Times New Roman" w:hAnsi="Times New Roman" w:cs="Times New Roman"/>
                <w:b/>
                <w:sz w:val="16"/>
                <w:szCs w:val="16"/>
              </w:rPr>
              <w:t>Похвистневский</w:t>
            </w:r>
            <w:proofErr w:type="spellEnd"/>
            <w:r w:rsidRPr="00D80095">
              <w:rPr>
                <w:rFonts w:ascii="Times New Roman" w:hAnsi="Times New Roman" w:cs="Times New Roman"/>
                <w:b/>
                <w:sz w:val="16"/>
                <w:szCs w:val="16"/>
              </w:rPr>
              <w:t xml:space="preserve"> Самарской области</w:t>
            </w:r>
          </w:p>
          <w:p w:rsidR="00232F02" w:rsidRPr="00D80095" w:rsidRDefault="00232F02" w:rsidP="00232F02">
            <w:pPr>
              <w:spacing w:after="0"/>
              <w:rPr>
                <w:rFonts w:ascii="Times New Roman" w:hAnsi="Times New Roman" w:cs="Times New Roman"/>
                <w:b/>
                <w:sz w:val="16"/>
                <w:szCs w:val="16"/>
              </w:rPr>
            </w:pPr>
            <w:r w:rsidRPr="00D80095">
              <w:rPr>
                <w:rFonts w:ascii="Times New Roman" w:hAnsi="Times New Roman" w:cs="Times New Roman"/>
                <w:b/>
                <w:sz w:val="16"/>
                <w:szCs w:val="16"/>
              </w:rPr>
              <w:t xml:space="preserve">ИЗДАТЕЛЬ: Администрация сельского поселения </w:t>
            </w:r>
            <w:proofErr w:type="gramStart"/>
            <w:r w:rsidRPr="00D80095">
              <w:rPr>
                <w:rFonts w:ascii="Times New Roman" w:hAnsi="Times New Roman" w:cs="Times New Roman"/>
                <w:b/>
                <w:sz w:val="16"/>
                <w:szCs w:val="16"/>
              </w:rPr>
              <w:t>Старый</w:t>
            </w:r>
            <w:proofErr w:type="gramEnd"/>
            <w:r w:rsidRPr="00D80095">
              <w:rPr>
                <w:rFonts w:ascii="Times New Roman" w:hAnsi="Times New Roman" w:cs="Times New Roman"/>
                <w:b/>
                <w:sz w:val="16"/>
                <w:szCs w:val="16"/>
              </w:rPr>
              <w:t xml:space="preserve"> </w:t>
            </w:r>
            <w:proofErr w:type="spellStart"/>
            <w:r w:rsidRPr="00D80095">
              <w:rPr>
                <w:rFonts w:ascii="Times New Roman" w:hAnsi="Times New Roman" w:cs="Times New Roman"/>
                <w:b/>
                <w:sz w:val="16"/>
                <w:szCs w:val="16"/>
              </w:rPr>
              <w:t>Аманак</w:t>
            </w:r>
            <w:proofErr w:type="spellEnd"/>
            <w:r w:rsidRPr="00D80095">
              <w:rPr>
                <w:rFonts w:ascii="Times New Roman" w:hAnsi="Times New Roman" w:cs="Times New Roman"/>
                <w:b/>
                <w:sz w:val="16"/>
                <w:szCs w:val="16"/>
              </w:rPr>
              <w:t xml:space="preserve"> муниципального района </w:t>
            </w:r>
            <w:proofErr w:type="spellStart"/>
            <w:r w:rsidRPr="00D80095">
              <w:rPr>
                <w:rFonts w:ascii="Times New Roman" w:hAnsi="Times New Roman" w:cs="Times New Roman"/>
                <w:b/>
                <w:sz w:val="16"/>
                <w:szCs w:val="16"/>
              </w:rPr>
              <w:t>Похвистневский</w:t>
            </w:r>
            <w:proofErr w:type="spellEnd"/>
            <w:r w:rsidRPr="00D80095">
              <w:rPr>
                <w:rFonts w:ascii="Times New Roman" w:hAnsi="Times New Roman" w:cs="Times New Roman"/>
                <w:b/>
                <w:sz w:val="16"/>
                <w:szCs w:val="16"/>
              </w:rPr>
              <w:t xml:space="preserve"> Самарской области</w:t>
            </w:r>
          </w:p>
        </w:tc>
      </w:tr>
      <w:tr w:rsidR="00232F02" w:rsidRPr="00D80095" w:rsidTr="00232F02">
        <w:trPr>
          <w:trHeight w:val="657"/>
        </w:trPr>
        <w:tc>
          <w:tcPr>
            <w:tcW w:w="10170" w:type="dxa"/>
            <w:tcBorders>
              <w:top w:val="single" w:sz="4" w:space="0" w:color="000000"/>
              <w:left w:val="single" w:sz="4" w:space="0" w:color="000000"/>
              <w:bottom w:val="single" w:sz="4" w:space="0" w:color="000000"/>
              <w:right w:val="single" w:sz="4" w:space="0" w:color="000000"/>
            </w:tcBorders>
          </w:tcPr>
          <w:p w:rsidR="00232F02" w:rsidRPr="00D80095" w:rsidRDefault="00232F02" w:rsidP="00232F02">
            <w:pPr>
              <w:snapToGrid w:val="0"/>
              <w:spacing w:after="0"/>
              <w:rPr>
                <w:rFonts w:ascii="Times New Roman" w:hAnsi="Times New Roman" w:cs="Times New Roman"/>
                <w:b/>
                <w:sz w:val="16"/>
                <w:szCs w:val="16"/>
              </w:rPr>
            </w:pPr>
            <w:r w:rsidRPr="00D80095">
              <w:rPr>
                <w:rFonts w:ascii="Times New Roman" w:hAnsi="Times New Roman" w:cs="Times New Roman"/>
                <w:b/>
                <w:sz w:val="16"/>
                <w:szCs w:val="16"/>
              </w:rPr>
              <w:t xml:space="preserve">Адрес: Самарская область, </w:t>
            </w:r>
            <w:proofErr w:type="spellStart"/>
            <w:r w:rsidRPr="00D80095">
              <w:rPr>
                <w:rFonts w:ascii="Times New Roman" w:hAnsi="Times New Roman" w:cs="Times New Roman"/>
                <w:b/>
                <w:sz w:val="16"/>
                <w:szCs w:val="16"/>
              </w:rPr>
              <w:t>Похвистневский</w:t>
            </w:r>
            <w:proofErr w:type="spellEnd"/>
            <w:r w:rsidRPr="00D80095">
              <w:rPr>
                <w:rFonts w:ascii="Times New Roman" w:hAnsi="Times New Roman" w:cs="Times New Roman"/>
                <w:b/>
                <w:sz w:val="16"/>
                <w:szCs w:val="16"/>
              </w:rPr>
              <w:t xml:space="preserve">          Газета составлена и отпечатана                                                                </w:t>
            </w:r>
            <w:proofErr w:type="gramStart"/>
            <w:r w:rsidRPr="00D80095">
              <w:rPr>
                <w:rFonts w:ascii="Times New Roman" w:hAnsi="Times New Roman" w:cs="Times New Roman"/>
                <w:b/>
                <w:sz w:val="16"/>
                <w:szCs w:val="16"/>
              </w:rPr>
              <w:t>исполняющий</w:t>
            </w:r>
            <w:proofErr w:type="gramEnd"/>
          </w:p>
          <w:p w:rsidR="00232F02" w:rsidRPr="00D80095" w:rsidRDefault="00232F02" w:rsidP="00232F02">
            <w:pPr>
              <w:spacing w:after="0"/>
              <w:rPr>
                <w:rFonts w:ascii="Times New Roman" w:hAnsi="Times New Roman" w:cs="Times New Roman"/>
                <w:b/>
                <w:sz w:val="16"/>
                <w:szCs w:val="16"/>
              </w:rPr>
            </w:pPr>
            <w:r w:rsidRPr="00D80095">
              <w:rPr>
                <w:rFonts w:ascii="Times New Roman" w:hAnsi="Times New Roman" w:cs="Times New Roman"/>
                <w:b/>
                <w:sz w:val="16"/>
                <w:szCs w:val="16"/>
              </w:rPr>
              <w:t xml:space="preserve">район, село Старый </w:t>
            </w:r>
            <w:proofErr w:type="spellStart"/>
            <w:r w:rsidRPr="00D80095">
              <w:rPr>
                <w:rFonts w:ascii="Times New Roman" w:hAnsi="Times New Roman" w:cs="Times New Roman"/>
                <w:b/>
                <w:sz w:val="16"/>
                <w:szCs w:val="16"/>
              </w:rPr>
              <w:t>Аманак</w:t>
            </w:r>
            <w:proofErr w:type="spellEnd"/>
            <w:r w:rsidRPr="00D80095">
              <w:rPr>
                <w:rFonts w:ascii="Times New Roman" w:hAnsi="Times New Roman" w:cs="Times New Roman"/>
                <w:b/>
                <w:sz w:val="16"/>
                <w:szCs w:val="16"/>
              </w:rPr>
              <w:t xml:space="preserve">, ул. </w:t>
            </w:r>
            <w:proofErr w:type="gramStart"/>
            <w:r w:rsidRPr="00D80095">
              <w:rPr>
                <w:rFonts w:ascii="Times New Roman" w:hAnsi="Times New Roman" w:cs="Times New Roman"/>
                <w:b/>
                <w:sz w:val="16"/>
                <w:szCs w:val="16"/>
              </w:rPr>
              <w:t>Центральная</w:t>
            </w:r>
            <w:proofErr w:type="gramEnd"/>
            <w:r w:rsidRPr="00D80095">
              <w:rPr>
                <w:rFonts w:ascii="Times New Roman" w:hAnsi="Times New Roman" w:cs="Times New Roman"/>
                <w:b/>
                <w:sz w:val="16"/>
                <w:szCs w:val="16"/>
              </w:rPr>
              <w:t xml:space="preserve">       в администрации сельского поселения                                          обязанности главного</w:t>
            </w:r>
          </w:p>
          <w:p w:rsidR="00232F02" w:rsidRPr="00D80095" w:rsidRDefault="00232F02" w:rsidP="00232F02">
            <w:pPr>
              <w:spacing w:after="0"/>
              <w:rPr>
                <w:rFonts w:ascii="Times New Roman" w:hAnsi="Times New Roman" w:cs="Times New Roman"/>
                <w:b/>
                <w:sz w:val="16"/>
                <w:szCs w:val="16"/>
              </w:rPr>
            </w:pPr>
            <w:r w:rsidRPr="00D80095">
              <w:rPr>
                <w:rFonts w:ascii="Times New Roman" w:hAnsi="Times New Roman" w:cs="Times New Roman"/>
                <w:b/>
                <w:sz w:val="16"/>
                <w:szCs w:val="16"/>
              </w:rPr>
              <w:t xml:space="preserve">37 а, тел. 8(846-56) 44-5-73                                             Старый </w:t>
            </w:r>
            <w:proofErr w:type="spellStart"/>
            <w:r w:rsidRPr="00D80095">
              <w:rPr>
                <w:rFonts w:ascii="Times New Roman" w:hAnsi="Times New Roman" w:cs="Times New Roman"/>
                <w:b/>
                <w:sz w:val="16"/>
                <w:szCs w:val="16"/>
              </w:rPr>
              <w:t>Аманак</w:t>
            </w:r>
            <w:proofErr w:type="spellEnd"/>
            <w:r w:rsidRPr="00D80095">
              <w:rPr>
                <w:rFonts w:ascii="Times New Roman" w:hAnsi="Times New Roman" w:cs="Times New Roman"/>
                <w:b/>
                <w:sz w:val="16"/>
                <w:szCs w:val="16"/>
              </w:rPr>
              <w:t xml:space="preserve"> </w:t>
            </w:r>
            <w:proofErr w:type="spellStart"/>
            <w:r w:rsidRPr="00D80095">
              <w:rPr>
                <w:rFonts w:ascii="Times New Roman" w:hAnsi="Times New Roman" w:cs="Times New Roman"/>
                <w:b/>
                <w:sz w:val="16"/>
                <w:szCs w:val="16"/>
              </w:rPr>
              <w:t>Похвистневский</w:t>
            </w:r>
            <w:proofErr w:type="spellEnd"/>
            <w:r w:rsidRPr="00D80095">
              <w:rPr>
                <w:rFonts w:ascii="Times New Roman" w:hAnsi="Times New Roman" w:cs="Times New Roman"/>
                <w:b/>
                <w:sz w:val="16"/>
                <w:szCs w:val="16"/>
              </w:rPr>
              <w:t xml:space="preserve"> район                                                      редактора</w:t>
            </w:r>
          </w:p>
          <w:p w:rsidR="00232F02" w:rsidRPr="00D80095" w:rsidRDefault="00232F02" w:rsidP="00232F02">
            <w:pPr>
              <w:spacing w:after="0"/>
              <w:rPr>
                <w:rFonts w:ascii="Times New Roman" w:hAnsi="Times New Roman" w:cs="Times New Roman"/>
                <w:b/>
                <w:sz w:val="16"/>
                <w:szCs w:val="16"/>
              </w:rPr>
            </w:pPr>
            <w:r w:rsidRPr="00D80095">
              <w:rPr>
                <w:rFonts w:ascii="Times New Roman" w:hAnsi="Times New Roman" w:cs="Times New Roman"/>
                <w:b/>
                <w:sz w:val="16"/>
                <w:szCs w:val="16"/>
              </w:rPr>
              <w:t xml:space="preserve">                                                                                                            Самарская область. Тираж 100 </w:t>
            </w:r>
            <w:proofErr w:type="spellStart"/>
            <w:proofErr w:type="gramStart"/>
            <w:r w:rsidRPr="00D80095">
              <w:rPr>
                <w:rFonts w:ascii="Times New Roman" w:hAnsi="Times New Roman" w:cs="Times New Roman"/>
                <w:b/>
                <w:sz w:val="16"/>
                <w:szCs w:val="16"/>
              </w:rPr>
              <w:t>экз</w:t>
            </w:r>
            <w:proofErr w:type="spellEnd"/>
            <w:proofErr w:type="gramEnd"/>
            <w:r w:rsidRPr="00D80095">
              <w:rPr>
                <w:rFonts w:ascii="Times New Roman" w:hAnsi="Times New Roman" w:cs="Times New Roman"/>
                <w:b/>
                <w:sz w:val="16"/>
                <w:szCs w:val="16"/>
              </w:rPr>
              <w:t xml:space="preserve">                                         </w:t>
            </w:r>
            <w:proofErr w:type="spellStart"/>
            <w:r w:rsidRPr="00D80095">
              <w:rPr>
                <w:rFonts w:ascii="Times New Roman" w:hAnsi="Times New Roman" w:cs="Times New Roman"/>
                <w:b/>
                <w:sz w:val="16"/>
                <w:szCs w:val="16"/>
              </w:rPr>
              <w:t>Н.А.Саушкина</w:t>
            </w:r>
            <w:proofErr w:type="spellEnd"/>
          </w:p>
        </w:tc>
      </w:tr>
    </w:tbl>
    <w:p w:rsidR="00D804DD" w:rsidRDefault="004746F6" w:rsidP="00520066">
      <w:pPr>
        <w:spacing w:after="0" w:line="240" w:lineRule="auto"/>
        <w:rPr>
          <w:rFonts w:ascii="Times New Roman" w:eastAsia="Times New Roman" w:hAnsi="Times New Roman" w:cs="Times New Roman"/>
          <w:snapToGrid w:val="0"/>
          <w:color w:val="000000"/>
          <w:w w:val="0"/>
          <w:sz w:val="0"/>
          <w:szCs w:val="0"/>
          <w:u w:color="000000"/>
          <w:bdr w:val="none" w:sz="0" w:space="0" w:color="000000"/>
          <w:shd w:val="clear" w:color="000000" w:fill="000000"/>
        </w:rPr>
      </w:pPr>
      <w:r>
        <w:rPr>
          <w:noProof/>
          <w:sz w:val="18"/>
          <w:szCs w:val="18"/>
          <w:lang w:eastAsia="ru-RU"/>
        </w:rPr>
        <w:drawing>
          <wp:inline distT="0" distB="0" distL="0" distR="0">
            <wp:extent cx="523875" cy="523875"/>
            <wp:effectExtent l="19050" t="0" r="9525" b="0"/>
            <wp:docPr id="2" name="Рисунок 1" descr="C:\Documents and Settings\СП Старый Аманак\Мои документы\Мои рисунки\Письмо «для размещения в вестниках сельских поселений» — МО МВД России Похвистневский — Яндекс.Почта_files\IMG_56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СП Старый Аманак\Мои документы\Мои рисунки\Письмо «для размещения в вестниках сельских поселений» — МО МВД России Похвистневский — Яндекс.Почта_files\IMG_5669.JPG"/>
                    <pic:cNvPicPr>
                      <a:picLocks noChangeAspect="1" noChangeArrowheads="1"/>
                    </pic:cNvPicPr>
                  </pic:nvPicPr>
                  <pic:blipFill>
                    <a:blip r:embed="rId7" cstate="print"/>
                    <a:srcRect/>
                    <a:stretch>
                      <a:fillRect/>
                    </a:stretch>
                  </pic:blipFill>
                  <pic:spPr bwMode="auto">
                    <a:xfrm>
                      <a:off x="0" y="0"/>
                      <a:ext cx="523875" cy="523875"/>
                    </a:xfrm>
                    <a:prstGeom prst="rect">
                      <a:avLst/>
                    </a:prstGeom>
                    <a:noFill/>
                    <a:ln w="9525">
                      <a:noFill/>
                      <a:miter lim="800000"/>
                      <a:headEnd/>
                      <a:tailEnd/>
                    </a:ln>
                  </pic:spPr>
                </pic:pic>
              </a:graphicData>
            </a:graphic>
          </wp:inline>
        </w:drawing>
      </w:r>
      <w:r w:rsidRPr="004746F6">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r>
        <w:rPr>
          <w:noProof/>
          <w:sz w:val="18"/>
          <w:szCs w:val="18"/>
          <w:lang w:eastAsia="ru-RU"/>
        </w:rPr>
        <w:drawing>
          <wp:inline distT="0" distB="0" distL="0" distR="0">
            <wp:extent cx="523875" cy="523875"/>
            <wp:effectExtent l="19050" t="0" r="9525" b="0"/>
            <wp:docPr id="3" name="Рисунок 2" descr="C:\Documents and Settings\СП Старый Аманак\Мои документы\Мои рисунки\Письмо «для размещения в вестниках сельских поселений» — МО МВД России Похвистневский — Яндекс.Почта_files\IMG_56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СП Старый Аманак\Мои документы\Мои рисунки\Письмо «для размещения в вестниках сельских поселений» — МО МВД России Похвистневский — Яндекс.Почта_files\IMG_5678.JPG"/>
                    <pic:cNvPicPr>
                      <a:picLocks noChangeAspect="1" noChangeArrowheads="1"/>
                    </pic:cNvPicPr>
                  </pic:nvPicPr>
                  <pic:blipFill>
                    <a:blip r:embed="rId8" cstate="print"/>
                    <a:srcRect/>
                    <a:stretch>
                      <a:fillRect/>
                    </a:stretch>
                  </pic:blipFill>
                  <pic:spPr bwMode="auto">
                    <a:xfrm>
                      <a:off x="0" y="0"/>
                      <a:ext cx="523875" cy="523875"/>
                    </a:xfrm>
                    <a:prstGeom prst="rect">
                      <a:avLst/>
                    </a:prstGeom>
                    <a:noFill/>
                    <a:ln w="9525">
                      <a:noFill/>
                      <a:miter lim="800000"/>
                      <a:headEnd/>
                      <a:tailEnd/>
                    </a:ln>
                  </pic:spPr>
                </pic:pic>
              </a:graphicData>
            </a:graphic>
          </wp:inline>
        </w:drawing>
      </w:r>
      <w:r w:rsidRPr="004746F6">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r>
        <w:rPr>
          <w:rFonts w:ascii="Times New Roman" w:eastAsia="Times New Roman" w:hAnsi="Times New Roman" w:cs="Times New Roman"/>
          <w:noProof/>
          <w:color w:val="000000"/>
          <w:w w:val="0"/>
          <w:sz w:val="0"/>
          <w:szCs w:val="0"/>
          <w:u w:color="000000"/>
          <w:bdr w:val="none" w:sz="0" w:space="0" w:color="000000"/>
          <w:shd w:val="clear" w:color="000000" w:fill="000000"/>
          <w:lang w:eastAsia="ru-RU"/>
        </w:rPr>
        <w:drawing>
          <wp:inline distT="0" distB="0" distL="0" distR="0">
            <wp:extent cx="476250" cy="476250"/>
            <wp:effectExtent l="19050" t="0" r="0" b="0"/>
            <wp:docPr id="4" name="Рисунок 3" descr="C:\Documents and Settings\СП Старый Аманак\Мои документы\Мои рисунки\Письмо «для размещения в вестниках сельских поселений» — МО МВД России Похвистневский — Яндекс.Почта_files\IMG_56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СП Старый Аманак\Мои документы\Мои рисунки\Письмо «для размещения в вестниках сельских поселений» — МО МВД России Похвистневский — Яндекс.Почта_files\IMG_5680.JPG"/>
                    <pic:cNvPicPr>
                      <a:picLocks noChangeAspect="1" noChangeArrowheads="1"/>
                    </pic:cNvPicPr>
                  </pic:nvPicPr>
                  <pic:blipFill>
                    <a:blip r:embed="rId9" cstate="print"/>
                    <a:srcRect/>
                    <a:stretch>
                      <a:fillRect/>
                    </a:stretch>
                  </pic:blipFill>
                  <pic:spPr bwMode="auto">
                    <a:xfrm>
                      <a:off x="0" y="0"/>
                      <a:ext cx="476250" cy="476250"/>
                    </a:xfrm>
                    <a:prstGeom prst="rect">
                      <a:avLst/>
                    </a:prstGeom>
                    <a:noFill/>
                    <a:ln w="9525">
                      <a:noFill/>
                      <a:miter lim="800000"/>
                      <a:headEnd/>
                      <a:tailEnd/>
                    </a:ln>
                  </pic:spPr>
                </pic:pic>
              </a:graphicData>
            </a:graphic>
          </wp:inline>
        </w:drawing>
      </w:r>
      <w:r w:rsidRPr="004746F6">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r>
        <w:rPr>
          <w:rFonts w:ascii="Times New Roman" w:eastAsia="Times New Roman" w:hAnsi="Times New Roman" w:cs="Times New Roman"/>
          <w:noProof/>
          <w:color w:val="000000"/>
          <w:w w:val="0"/>
          <w:sz w:val="0"/>
          <w:szCs w:val="0"/>
          <w:u w:color="000000"/>
          <w:bdr w:val="none" w:sz="0" w:space="0" w:color="000000"/>
          <w:shd w:val="clear" w:color="000000" w:fill="000000"/>
          <w:lang w:eastAsia="ru-RU"/>
        </w:rPr>
        <w:drawing>
          <wp:inline distT="0" distB="0" distL="0" distR="0">
            <wp:extent cx="523875" cy="523875"/>
            <wp:effectExtent l="19050" t="0" r="9525" b="0"/>
            <wp:docPr id="5" name="Рисунок 4" descr="C:\Documents and Settings\СП Старый Аманак\Мои документы\Мои рисунки\Письмо «для размещения в вестниках сельских поселений» — МО МВД России Похвистневский — Яндекс.Почта_files\IMG_56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СП Старый Аманак\Мои документы\Мои рисунки\Письмо «для размещения в вестниках сельских поселений» — МО МВД России Похвистневский — Яндекс.Почта_files\IMG_5682.JPG"/>
                    <pic:cNvPicPr>
                      <a:picLocks noChangeAspect="1" noChangeArrowheads="1"/>
                    </pic:cNvPicPr>
                  </pic:nvPicPr>
                  <pic:blipFill>
                    <a:blip r:embed="rId10" cstate="print"/>
                    <a:srcRect/>
                    <a:stretch>
                      <a:fillRect/>
                    </a:stretch>
                  </pic:blipFill>
                  <pic:spPr bwMode="auto">
                    <a:xfrm>
                      <a:off x="0" y="0"/>
                      <a:ext cx="523875" cy="523875"/>
                    </a:xfrm>
                    <a:prstGeom prst="rect">
                      <a:avLst/>
                    </a:prstGeom>
                    <a:noFill/>
                    <a:ln w="9525">
                      <a:noFill/>
                      <a:miter lim="800000"/>
                      <a:headEnd/>
                      <a:tailEnd/>
                    </a:ln>
                  </pic:spPr>
                </pic:pic>
              </a:graphicData>
            </a:graphic>
          </wp:inline>
        </w:drawing>
      </w:r>
    </w:p>
    <w:p w:rsidR="00D804DD" w:rsidRDefault="00D804DD" w:rsidP="00520066">
      <w:pPr>
        <w:spacing w:after="0" w:line="240" w:lineRule="auto"/>
        <w:rPr>
          <w:sz w:val="18"/>
          <w:szCs w:val="18"/>
        </w:rPr>
      </w:pPr>
    </w:p>
    <w:sectPr w:rsidR="00D804DD" w:rsidSect="00D049C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B8344A"/>
    <w:multiLevelType w:val="multilevel"/>
    <w:tmpl w:val="45B6A7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20066"/>
    <w:rsid w:val="00133EB7"/>
    <w:rsid w:val="001A1AD7"/>
    <w:rsid w:val="001B5BA0"/>
    <w:rsid w:val="00232F02"/>
    <w:rsid w:val="00465717"/>
    <w:rsid w:val="004746F6"/>
    <w:rsid w:val="00520066"/>
    <w:rsid w:val="005260F8"/>
    <w:rsid w:val="00882336"/>
    <w:rsid w:val="00BA3DCC"/>
    <w:rsid w:val="00CB2B2A"/>
    <w:rsid w:val="00D049C2"/>
    <w:rsid w:val="00D804DD"/>
    <w:rsid w:val="00E644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0066"/>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uiPriority w:val="99"/>
    <w:rsid w:val="00520066"/>
    <w:pPr>
      <w:tabs>
        <w:tab w:val="left" w:pos="709"/>
      </w:tabs>
      <w:suppressAutoHyphens/>
      <w:spacing w:line="276" w:lineRule="atLeast"/>
    </w:pPr>
    <w:rPr>
      <w:rFonts w:ascii="Calibri" w:eastAsia="Calibri" w:hAnsi="Calibri" w:cs="Times New Roman"/>
    </w:rPr>
  </w:style>
  <w:style w:type="paragraph" w:styleId="a4">
    <w:name w:val="Balloon Text"/>
    <w:basedOn w:val="a"/>
    <w:link w:val="a5"/>
    <w:uiPriority w:val="99"/>
    <w:semiHidden/>
    <w:unhideWhenUsed/>
    <w:rsid w:val="0052006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20066"/>
    <w:rPr>
      <w:rFonts w:ascii="Tahoma" w:hAnsi="Tahoma" w:cs="Tahoma"/>
      <w:sz w:val="16"/>
      <w:szCs w:val="16"/>
    </w:rPr>
  </w:style>
  <w:style w:type="table" w:styleId="a6">
    <w:name w:val="Table Grid"/>
    <w:basedOn w:val="a1"/>
    <w:uiPriority w:val="59"/>
    <w:rsid w:val="00232F02"/>
    <w:pPr>
      <w:spacing w:after="0" w:line="240" w:lineRule="auto"/>
    </w:pPr>
    <w:rPr>
      <w:rFonts w:ascii="Times New Roman" w:hAnsi="Times New Roman" w:cs="Times New Roman"/>
      <w:sz w:val="26"/>
      <w:szCs w:val="2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6A89F4-DD23-427E-8523-E8991D0A1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7</Pages>
  <Words>3748</Words>
  <Characters>21370</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Старый Аманак</Company>
  <LinksUpToDate>false</LinksUpToDate>
  <CharactersWithSpaces>25068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Старый Аманак</dc:creator>
  <cp:keywords/>
  <dc:description/>
  <cp:lastModifiedBy>Старый Аманак</cp:lastModifiedBy>
  <cp:revision>9</cp:revision>
  <dcterms:created xsi:type="dcterms:W3CDTF">2020-07-09T07:09:00Z</dcterms:created>
  <dcterms:modified xsi:type="dcterms:W3CDTF">2020-10-27T04:42:00Z</dcterms:modified>
</cp:coreProperties>
</file>