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57" w:rsidRDefault="00426D57" w:rsidP="00426D57">
      <w:pPr>
        <w:pStyle w:val="a4"/>
        <w:spacing w:after="0" w:line="100" w:lineRule="atLeast"/>
        <w:ind w:right="-284"/>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426D57" w:rsidRDefault="00426D57" w:rsidP="00426D57">
      <w:pPr>
        <w:pStyle w:val="a4"/>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426D57" w:rsidRDefault="005A296F" w:rsidP="00426D57">
      <w:pPr>
        <w:pStyle w:val="a4"/>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20</w:t>
      </w:r>
      <w:r w:rsidR="001A7FF2">
        <w:rPr>
          <w:rFonts w:ascii="Times New Roman" w:eastAsia="Times New Roman" w:hAnsi="Times New Roman" w:cs="Times New Roman"/>
          <w:b/>
          <w:lang w:eastAsia="ru-RU"/>
        </w:rPr>
        <w:t xml:space="preserve"> апреля </w:t>
      </w:r>
      <w:r w:rsidR="00426D57">
        <w:rPr>
          <w:rFonts w:ascii="Times New Roman" w:eastAsia="Times New Roman" w:hAnsi="Times New Roman" w:cs="Times New Roman"/>
          <w:b/>
          <w:lang w:eastAsia="ru-RU"/>
        </w:rPr>
        <w:t xml:space="preserve">2020г                                                                     </w:t>
      </w:r>
      <w:r w:rsidR="00426D57">
        <w:rPr>
          <w:rFonts w:ascii="Times New Roman" w:eastAsia="Times New Roman" w:hAnsi="Times New Roman" w:cs="Times New Roman"/>
          <w:b/>
          <w:i/>
          <w:sz w:val="40"/>
          <w:szCs w:val="40"/>
          <w:lang w:eastAsia="ru-RU"/>
        </w:rPr>
        <w:t xml:space="preserve">                      </w:t>
      </w:r>
      <w:r w:rsidR="00426D57">
        <w:rPr>
          <w:rFonts w:ascii="Times New Roman" w:eastAsia="Times New Roman" w:hAnsi="Times New Roman" w:cs="Times New Roman"/>
          <w:b/>
          <w:i/>
          <w:sz w:val="48"/>
          <w:szCs w:val="48"/>
          <w:lang w:eastAsia="ru-RU"/>
        </w:rPr>
        <w:t xml:space="preserve">  </w:t>
      </w:r>
      <w:r w:rsidR="00426D57">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№18(372</w:t>
      </w:r>
      <w:r w:rsidR="00426D57">
        <w:rPr>
          <w:rFonts w:ascii="Times New Roman" w:eastAsia="Times New Roman" w:hAnsi="Times New Roman" w:cs="Times New Roman"/>
          <w:b/>
          <w:sz w:val="20"/>
          <w:szCs w:val="20"/>
          <w:lang w:eastAsia="ru-RU"/>
        </w:rPr>
        <w:t>) ОФИЦИАЛЬНО</w:t>
      </w:r>
    </w:p>
    <w:p w:rsidR="00426D57" w:rsidRDefault="00426D57" w:rsidP="00426D57">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426D57" w:rsidRDefault="00426D57" w:rsidP="00426D57">
      <w:pPr>
        <w:pStyle w:val="a4"/>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426D57" w:rsidRDefault="00426D57" w:rsidP="00426D57">
      <w:pPr>
        <w:pStyle w:val="a4"/>
        <w:shd w:val="clear" w:color="auto" w:fill="A6A6A6"/>
        <w:tabs>
          <w:tab w:val="center" w:pos="4961"/>
          <w:tab w:val="right" w:pos="9922"/>
        </w:tabs>
        <w:spacing w:after="0" w:line="240" w:lineRule="auto"/>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18"/>
          <w:szCs w:val="18"/>
          <w:lang w:eastAsia="ru-RU"/>
        </w:rPr>
        <w:tab/>
      </w:r>
      <w:r>
        <w:rPr>
          <w:rFonts w:ascii="Times New Roman" w:eastAsia="Times New Roman" w:hAnsi="Times New Roman" w:cs="Times New Roman"/>
          <w:b/>
          <w:i/>
          <w:sz w:val="18"/>
          <w:szCs w:val="18"/>
          <w:lang w:eastAsia="ru-RU"/>
        </w:rPr>
        <w:tab/>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ab/>
      </w:r>
    </w:p>
    <w:p w:rsidR="00426D57" w:rsidRDefault="00426D57" w:rsidP="00426D57"/>
    <w:p w:rsidR="006D04CE" w:rsidRPr="006D04CE" w:rsidRDefault="006D04CE" w:rsidP="006D04CE">
      <w:pPr>
        <w:widowControl w:val="0"/>
        <w:autoSpaceDE w:val="0"/>
        <w:autoSpaceDN w:val="0"/>
        <w:adjustRightInd w:val="0"/>
        <w:spacing w:after="0" w:line="240" w:lineRule="auto"/>
        <w:rPr>
          <w:rFonts w:ascii="Times New Roman" w:hAnsi="Times New Roman"/>
          <w:b/>
          <w:bCs/>
          <w:sz w:val="18"/>
          <w:szCs w:val="18"/>
        </w:rPr>
      </w:pPr>
      <w:r w:rsidRPr="006D04CE">
        <w:rPr>
          <w:rFonts w:ascii="Times New Roman" w:hAnsi="Times New Roman"/>
          <w:b/>
          <w:bCs/>
          <w:sz w:val="18"/>
          <w:szCs w:val="18"/>
        </w:rPr>
        <w:t xml:space="preserve">АДМИНИСТРАЦИЯ                                       </w:t>
      </w:r>
    </w:p>
    <w:p w:rsidR="006D04CE" w:rsidRPr="006D04CE" w:rsidRDefault="006D04CE" w:rsidP="006D04CE">
      <w:pPr>
        <w:widowControl w:val="0"/>
        <w:autoSpaceDE w:val="0"/>
        <w:autoSpaceDN w:val="0"/>
        <w:adjustRightInd w:val="0"/>
        <w:spacing w:after="0" w:line="240" w:lineRule="auto"/>
        <w:rPr>
          <w:rFonts w:ascii="Times New Roman" w:hAnsi="Times New Roman"/>
          <w:b/>
          <w:bCs/>
          <w:sz w:val="18"/>
          <w:szCs w:val="18"/>
        </w:rPr>
      </w:pPr>
      <w:r w:rsidRPr="006D04CE">
        <w:rPr>
          <w:rFonts w:ascii="Times New Roman" w:hAnsi="Times New Roman"/>
          <w:b/>
          <w:bCs/>
          <w:sz w:val="18"/>
          <w:szCs w:val="18"/>
        </w:rPr>
        <w:t xml:space="preserve">     СЕЛЬСКОГО ПОСЕЛЕНИЯ</w:t>
      </w:r>
    </w:p>
    <w:p w:rsidR="006D04CE" w:rsidRPr="006D04CE" w:rsidRDefault="006D04CE" w:rsidP="006D04CE">
      <w:pPr>
        <w:keepNext/>
        <w:widowControl w:val="0"/>
        <w:tabs>
          <w:tab w:val="left" w:pos="3960"/>
        </w:tabs>
        <w:autoSpaceDE w:val="0"/>
        <w:autoSpaceDN w:val="0"/>
        <w:adjustRightInd w:val="0"/>
        <w:spacing w:after="0" w:line="240" w:lineRule="auto"/>
        <w:rPr>
          <w:rFonts w:ascii="Times New Roman" w:hAnsi="Times New Roman"/>
          <w:b/>
          <w:bCs/>
          <w:sz w:val="18"/>
          <w:szCs w:val="18"/>
        </w:rPr>
      </w:pPr>
      <w:r w:rsidRPr="006D04CE">
        <w:rPr>
          <w:rFonts w:ascii="Times New Roman" w:hAnsi="Times New Roman"/>
          <w:b/>
          <w:bCs/>
          <w:sz w:val="18"/>
          <w:szCs w:val="18"/>
        </w:rPr>
        <w:t xml:space="preserve">          СТАРЫЙ АМАНАК</w:t>
      </w:r>
      <w:r w:rsidRPr="006D04CE">
        <w:rPr>
          <w:rFonts w:ascii="Times New Roman" w:hAnsi="Times New Roman"/>
          <w:b/>
          <w:bCs/>
          <w:sz w:val="18"/>
          <w:szCs w:val="18"/>
        </w:rPr>
        <w:tab/>
      </w:r>
    </w:p>
    <w:p w:rsidR="006D04CE" w:rsidRPr="006D04CE" w:rsidRDefault="006D04CE" w:rsidP="006D04CE">
      <w:pPr>
        <w:keepNext/>
        <w:widowControl w:val="0"/>
        <w:autoSpaceDE w:val="0"/>
        <w:autoSpaceDN w:val="0"/>
        <w:adjustRightInd w:val="0"/>
        <w:spacing w:after="0" w:line="240" w:lineRule="auto"/>
        <w:rPr>
          <w:rFonts w:ascii="Times New Roman" w:hAnsi="Times New Roman"/>
          <w:b/>
          <w:bCs/>
          <w:sz w:val="18"/>
          <w:szCs w:val="18"/>
        </w:rPr>
      </w:pPr>
      <w:r w:rsidRPr="006D04CE">
        <w:rPr>
          <w:rFonts w:ascii="Times New Roman" w:hAnsi="Times New Roman"/>
          <w:b/>
          <w:bCs/>
          <w:sz w:val="18"/>
          <w:szCs w:val="18"/>
        </w:rPr>
        <w:t xml:space="preserve">   МУНИЦИПАЛЬНОГО РАЙОНА</w:t>
      </w:r>
    </w:p>
    <w:p w:rsidR="006D04CE" w:rsidRPr="006D04CE" w:rsidRDefault="006D04CE" w:rsidP="006D04CE">
      <w:pPr>
        <w:widowControl w:val="0"/>
        <w:autoSpaceDE w:val="0"/>
        <w:autoSpaceDN w:val="0"/>
        <w:adjustRightInd w:val="0"/>
        <w:spacing w:after="0" w:line="240" w:lineRule="auto"/>
        <w:rPr>
          <w:rFonts w:ascii="Times New Roman" w:hAnsi="Times New Roman"/>
          <w:b/>
          <w:bCs/>
          <w:sz w:val="18"/>
          <w:szCs w:val="18"/>
        </w:rPr>
      </w:pPr>
      <w:r w:rsidRPr="006D04CE">
        <w:rPr>
          <w:rFonts w:ascii="Times New Roman" w:hAnsi="Times New Roman"/>
          <w:b/>
          <w:bCs/>
          <w:sz w:val="18"/>
          <w:szCs w:val="18"/>
        </w:rPr>
        <w:t xml:space="preserve">            ПОХВИСТНЕВСКИЙ</w:t>
      </w:r>
    </w:p>
    <w:p w:rsidR="006D04CE" w:rsidRPr="006D04CE" w:rsidRDefault="006D04CE" w:rsidP="006D04CE">
      <w:pPr>
        <w:widowControl w:val="0"/>
        <w:autoSpaceDE w:val="0"/>
        <w:autoSpaceDN w:val="0"/>
        <w:adjustRightInd w:val="0"/>
        <w:spacing w:after="0" w:line="240" w:lineRule="auto"/>
        <w:rPr>
          <w:rFonts w:ascii="Times New Roman" w:hAnsi="Times New Roman"/>
          <w:b/>
          <w:bCs/>
          <w:sz w:val="18"/>
          <w:szCs w:val="18"/>
        </w:rPr>
      </w:pPr>
      <w:r w:rsidRPr="006D04CE">
        <w:rPr>
          <w:rFonts w:ascii="Times New Roman" w:hAnsi="Times New Roman"/>
          <w:b/>
          <w:bCs/>
          <w:sz w:val="18"/>
          <w:szCs w:val="18"/>
        </w:rPr>
        <w:t xml:space="preserve">        САМАРСКОЙ ОБЛАСТИ</w:t>
      </w:r>
    </w:p>
    <w:p w:rsidR="006D04CE" w:rsidRPr="006D04CE" w:rsidRDefault="006D04CE" w:rsidP="006D04CE">
      <w:pPr>
        <w:widowControl w:val="0"/>
        <w:autoSpaceDE w:val="0"/>
        <w:autoSpaceDN w:val="0"/>
        <w:adjustRightInd w:val="0"/>
        <w:spacing w:after="0" w:line="240" w:lineRule="auto"/>
        <w:rPr>
          <w:rFonts w:ascii="Times New Roman" w:hAnsi="Times New Roman"/>
          <w:b/>
          <w:bCs/>
          <w:sz w:val="18"/>
          <w:szCs w:val="18"/>
        </w:rPr>
      </w:pPr>
    </w:p>
    <w:p w:rsidR="006D04CE" w:rsidRPr="006D04CE" w:rsidRDefault="006D04CE" w:rsidP="006D04CE">
      <w:pPr>
        <w:widowControl w:val="0"/>
        <w:autoSpaceDE w:val="0"/>
        <w:autoSpaceDN w:val="0"/>
        <w:adjustRightInd w:val="0"/>
        <w:spacing w:after="0" w:line="240" w:lineRule="auto"/>
        <w:ind w:left="-284"/>
        <w:rPr>
          <w:rFonts w:ascii="Times New Roman" w:hAnsi="Times New Roman"/>
          <w:b/>
          <w:bCs/>
          <w:sz w:val="18"/>
          <w:szCs w:val="18"/>
        </w:rPr>
      </w:pPr>
      <w:r w:rsidRPr="006D04CE">
        <w:rPr>
          <w:rFonts w:ascii="Times New Roman" w:hAnsi="Times New Roman"/>
          <w:b/>
          <w:bCs/>
          <w:sz w:val="18"/>
          <w:szCs w:val="18"/>
        </w:rPr>
        <w:t xml:space="preserve">           </w:t>
      </w:r>
      <w:proofErr w:type="gramStart"/>
      <w:r w:rsidRPr="006D04CE">
        <w:rPr>
          <w:rFonts w:ascii="Times New Roman" w:hAnsi="Times New Roman"/>
          <w:b/>
          <w:bCs/>
          <w:sz w:val="18"/>
          <w:szCs w:val="18"/>
        </w:rPr>
        <w:t>П</w:t>
      </w:r>
      <w:proofErr w:type="gramEnd"/>
      <w:r w:rsidRPr="006D04CE">
        <w:rPr>
          <w:rFonts w:ascii="Times New Roman" w:hAnsi="Times New Roman"/>
          <w:b/>
          <w:bCs/>
          <w:sz w:val="18"/>
          <w:szCs w:val="18"/>
        </w:rPr>
        <w:t xml:space="preserve"> О С Т А Н О В Л Е Н И Е</w:t>
      </w:r>
    </w:p>
    <w:p w:rsidR="006D04CE" w:rsidRPr="006D04CE" w:rsidRDefault="006D04CE" w:rsidP="006D04CE">
      <w:pPr>
        <w:widowControl w:val="0"/>
        <w:autoSpaceDE w:val="0"/>
        <w:autoSpaceDN w:val="0"/>
        <w:adjustRightInd w:val="0"/>
        <w:spacing w:after="0" w:line="240" w:lineRule="auto"/>
        <w:ind w:right="-5"/>
        <w:rPr>
          <w:rFonts w:ascii="Times New Roman" w:hAnsi="Times New Roman"/>
          <w:sz w:val="18"/>
          <w:szCs w:val="18"/>
        </w:rPr>
      </w:pPr>
      <w:r w:rsidRPr="006D04CE">
        <w:rPr>
          <w:rFonts w:ascii="Times New Roman" w:hAnsi="Times New Roman"/>
          <w:b/>
          <w:bCs/>
          <w:sz w:val="18"/>
          <w:szCs w:val="18"/>
        </w:rPr>
        <w:t xml:space="preserve"> </w:t>
      </w:r>
      <w:r w:rsidRPr="006D04CE">
        <w:rPr>
          <w:rFonts w:ascii="Times New Roman" w:hAnsi="Times New Roman"/>
          <w:sz w:val="18"/>
          <w:szCs w:val="18"/>
        </w:rPr>
        <w:t xml:space="preserve">                 20.04.2020г.</w:t>
      </w:r>
      <w:r w:rsidRPr="006D04CE">
        <w:rPr>
          <w:rFonts w:ascii="Times New Roman" w:hAnsi="Times New Roman"/>
          <w:b/>
          <w:bCs/>
          <w:sz w:val="18"/>
          <w:szCs w:val="18"/>
        </w:rPr>
        <w:t xml:space="preserve">  </w:t>
      </w:r>
      <w:r w:rsidRPr="006D04CE">
        <w:rPr>
          <w:rFonts w:ascii="Times New Roman" w:hAnsi="Times New Roman"/>
          <w:sz w:val="18"/>
          <w:szCs w:val="18"/>
        </w:rPr>
        <w:t>№ 32а</w:t>
      </w:r>
    </w:p>
    <w:p w:rsidR="006D04CE" w:rsidRPr="006D04CE" w:rsidRDefault="006D04CE" w:rsidP="006D04CE">
      <w:pPr>
        <w:widowControl w:val="0"/>
        <w:autoSpaceDE w:val="0"/>
        <w:autoSpaceDN w:val="0"/>
        <w:adjustRightInd w:val="0"/>
        <w:spacing w:before="24" w:after="0" w:line="240" w:lineRule="auto"/>
        <w:jc w:val="both"/>
        <w:rPr>
          <w:rFonts w:ascii="Times New Roman" w:hAnsi="Times New Roman"/>
          <w:b/>
          <w:sz w:val="18"/>
          <w:szCs w:val="18"/>
        </w:rPr>
      </w:pPr>
      <w:r w:rsidRPr="006D04CE">
        <w:rPr>
          <w:rFonts w:ascii="Times New Roman" w:hAnsi="Times New Roman"/>
          <w:b/>
          <w:i/>
          <w:sz w:val="18"/>
          <w:szCs w:val="18"/>
        </w:rPr>
        <w:t xml:space="preserve">  </w:t>
      </w:r>
      <w:r w:rsidRPr="006D04CE">
        <w:rPr>
          <w:rFonts w:ascii="Times New Roman" w:hAnsi="Times New Roman"/>
          <w:b/>
          <w:i/>
          <w:sz w:val="18"/>
          <w:szCs w:val="18"/>
        </w:rPr>
        <w:tab/>
      </w:r>
      <w:r w:rsidRPr="006D04CE">
        <w:rPr>
          <w:rFonts w:ascii="Times New Roman" w:hAnsi="Times New Roman"/>
          <w:b/>
          <w:sz w:val="18"/>
          <w:szCs w:val="18"/>
        </w:rPr>
        <w:t xml:space="preserve">«О подготовке </w:t>
      </w:r>
      <w:proofErr w:type="gramStart"/>
      <w:r w:rsidRPr="006D04CE">
        <w:rPr>
          <w:rFonts w:ascii="Times New Roman" w:hAnsi="Times New Roman"/>
          <w:b/>
          <w:sz w:val="18"/>
          <w:szCs w:val="18"/>
        </w:rPr>
        <w:t>проекта Решения Собрания представителей сельского поселения</w:t>
      </w:r>
      <w:proofErr w:type="gramEnd"/>
      <w:r w:rsidRPr="006D04CE">
        <w:rPr>
          <w:rFonts w:ascii="Times New Roman" w:hAnsi="Times New Roman"/>
          <w:b/>
          <w:sz w:val="18"/>
          <w:szCs w:val="18"/>
        </w:rPr>
        <w:t xml:space="preserve"> Старый </w:t>
      </w:r>
      <w:proofErr w:type="spellStart"/>
      <w:r w:rsidRPr="006D04CE">
        <w:rPr>
          <w:rFonts w:ascii="Times New Roman" w:hAnsi="Times New Roman"/>
          <w:b/>
          <w:sz w:val="18"/>
          <w:szCs w:val="18"/>
        </w:rPr>
        <w:t>Аманак</w:t>
      </w:r>
      <w:proofErr w:type="spellEnd"/>
      <w:r w:rsidRPr="006D04CE">
        <w:rPr>
          <w:rFonts w:ascii="Times New Roman" w:hAnsi="Times New Roman"/>
          <w:b/>
          <w:sz w:val="18"/>
          <w:szCs w:val="18"/>
        </w:rPr>
        <w:t xml:space="preserve"> муниципального района </w:t>
      </w:r>
      <w:r w:rsidRPr="006D04CE">
        <w:rPr>
          <w:rFonts w:ascii="Times New Roman" w:hAnsi="Times New Roman"/>
          <w:b/>
          <w:sz w:val="18"/>
          <w:szCs w:val="18"/>
        </w:rPr>
        <w:fldChar w:fldCharType="begin"/>
      </w:r>
      <w:r w:rsidRPr="006D04CE">
        <w:rPr>
          <w:rFonts w:ascii="Times New Roman" w:hAnsi="Times New Roman"/>
          <w:b/>
          <w:sz w:val="18"/>
          <w:szCs w:val="18"/>
        </w:rPr>
        <w:instrText xml:space="preserve"> MERGEFIELD муниципальный_район </w:instrText>
      </w:r>
      <w:r w:rsidRPr="006D04CE">
        <w:rPr>
          <w:rFonts w:ascii="Times New Roman" w:hAnsi="Times New Roman"/>
          <w:b/>
          <w:sz w:val="18"/>
          <w:szCs w:val="18"/>
        </w:rPr>
        <w:fldChar w:fldCharType="separate"/>
      </w:r>
      <w:r w:rsidRPr="006D04CE">
        <w:rPr>
          <w:rFonts w:ascii="Times New Roman" w:hAnsi="Times New Roman"/>
          <w:b/>
          <w:noProof/>
          <w:sz w:val="18"/>
          <w:szCs w:val="18"/>
        </w:rPr>
        <w:t>Похвистневский</w:t>
      </w:r>
      <w:r w:rsidRPr="006D04CE">
        <w:rPr>
          <w:rFonts w:ascii="Times New Roman" w:hAnsi="Times New Roman"/>
          <w:b/>
          <w:sz w:val="18"/>
          <w:szCs w:val="18"/>
        </w:rPr>
        <w:fldChar w:fldCharType="end"/>
      </w:r>
      <w:r w:rsidRPr="006D04CE">
        <w:rPr>
          <w:rFonts w:ascii="Times New Roman" w:hAnsi="Times New Roman"/>
          <w:b/>
          <w:sz w:val="18"/>
          <w:szCs w:val="18"/>
        </w:rPr>
        <w:t xml:space="preserve"> Самарской области                       «О внесении изменений в правила землепользования и застройки сельского  поселения Старый </w:t>
      </w:r>
      <w:proofErr w:type="spellStart"/>
      <w:r w:rsidRPr="006D04CE">
        <w:rPr>
          <w:rFonts w:ascii="Times New Roman" w:hAnsi="Times New Roman"/>
          <w:b/>
          <w:sz w:val="18"/>
          <w:szCs w:val="18"/>
        </w:rPr>
        <w:t>Аманак</w:t>
      </w:r>
      <w:proofErr w:type="spellEnd"/>
      <w:r w:rsidRPr="006D04CE">
        <w:rPr>
          <w:rFonts w:ascii="Times New Roman" w:hAnsi="Times New Roman"/>
          <w:b/>
          <w:sz w:val="18"/>
          <w:szCs w:val="18"/>
        </w:rPr>
        <w:t xml:space="preserve"> муниципального района </w:t>
      </w:r>
      <w:proofErr w:type="spellStart"/>
      <w:r w:rsidRPr="006D04CE">
        <w:rPr>
          <w:rFonts w:ascii="Times New Roman" w:hAnsi="Times New Roman"/>
          <w:b/>
          <w:sz w:val="18"/>
          <w:szCs w:val="18"/>
        </w:rPr>
        <w:t>Похвистневский</w:t>
      </w:r>
      <w:proofErr w:type="spellEnd"/>
      <w:r w:rsidRPr="006D04CE">
        <w:rPr>
          <w:rFonts w:ascii="Times New Roman" w:hAnsi="Times New Roman"/>
          <w:b/>
          <w:sz w:val="18"/>
          <w:szCs w:val="18"/>
        </w:rPr>
        <w:t xml:space="preserve"> Самарской области»</w:t>
      </w:r>
    </w:p>
    <w:p w:rsidR="006D04CE" w:rsidRPr="006D04CE" w:rsidRDefault="006D04CE" w:rsidP="006D04CE">
      <w:pPr>
        <w:spacing w:after="0" w:line="240" w:lineRule="auto"/>
        <w:rPr>
          <w:rFonts w:ascii="Times New Roman" w:eastAsia="Calibri" w:hAnsi="Times New Roman"/>
          <w:b/>
          <w:i/>
          <w:sz w:val="18"/>
          <w:szCs w:val="18"/>
          <w:lang w:eastAsia="en-US"/>
        </w:rPr>
      </w:pPr>
    </w:p>
    <w:p w:rsidR="006D04CE" w:rsidRPr="006D04CE" w:rsidRDefault="006D04CE" w:rsidP="006D04CE">
      <w:pPr>
        <w:widowControl w:val="0"/>
        <w:autoSpaceDE w:val="0"/>
        <w:autoSpaceDN w:val="0"/>
        <w:adjustRightInd w:val="0"/>
        <w:spacing w:after="0" w:line="240" w:lineRule="auto"/>
        <w:ind w:firstLine="691"/>
        <w:jc w:val="both"/>
        <w:rPr>
          <w:rFonts w:ascii="Times New Roman" w:hAnsi="Times New Roman"/>
          <w:sz w:val="18"/>
          <w:szCs w:val="18"/>
        </w:rPr>
      </w:pPr>
      <w:proofErr w:type="gramStart"/>
      <w:r w:rsidRPr="006D04CE">
        <w:rPr>
          <w:rFonts w:ascii="Times New Roman" w:hAnsi="Times New Roman"/>
          <w:sz w:val="18"/>
          <w:szCs w:val="18"/>
        </w:rPr>
        <w:t xml:space="preserve">В соответствии со ст.33 Градостроительного кодекса Российской Федерации, статьей 46 Федерального закона от 06.10.2003№131-ФЗ «Об общих принципах организации местного самоуправления в Российской Федерации», Уставом сельского поселения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и с учетом Заключения комиссии по подготовке проекта Правил землепользования и застройки от 21.02.2018г. № 2 «О внесении изменений                          в Правила землепользования и застройки сельского поселения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w:t>
      </w:r>
      <w:proofErr w:type="gramEnd"/>
      <w:r w:rsidRPr="006D04CE">
        <w:rPr>
          <w:rFonts w:ascii="Times New Roman" w:hAnsi="Times New Roman"/>
          <w:sz w:val="18"/>
          <w:szCs w:val="18"/>
        </w:rPr>
        <w:t xml:space="preserve">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 Администрация сельского поселения </w:t>
      </w:r>
      <w:proofErr w:type="gramStart"/>
      <w:r w:rsidRPr="006D04CE">
        <w:rPr>
          <w:rFonts w:ascii="Times New Roman" w:hAnsi="Times New Roman"/>
          <w:sz w:val="18"/>
          <w:szCs w:val="18"/>
        </w:rPr>
        <w:t>Старый</w:t>
      </w:r>
      <w:proofErr w:type="gramEnd"/>
      <w:r w:rsidRPr="006D04CE">
        <w:rPr>
          <w:rFonts w:ascii="Times New Roman" w:hAnsi="Times New Roman"/>
          <w:sz w:val="18"/>
          <w:szCs w:val="18"/>
        </w:rPr>
        <w:t xml:space="preserve">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p>
    <w:p w:rsidR="006D04CE" w:rsidRPr="006D04CE" w:rsidRDefault="006D04CE" w:rsidP="006D04CE">
      <w:pPr>
        <w:widowControl w:val="0"/>
        <w:autoSpaceDE w:val="0"/>
        <w:autoSpaceDN w:val="0"/>
        <w:adjustRightInd w:val="0"/>
        <w:spacing w:after="0" w:line="240" w:lineRule="auto"/>
        <w:ind w:firstLine="691"/>
        <w:jc w:val="center"/>
        <w:rPr>
          <w:rFonts w:ascii="Times New Roman" w:hAnsi="Times New Roman"/>
          <w:b/>
          <w:bCs/>
          <w:sz w:val="18"/>
          <w:szCs w:val="18"/>
        </w:rPr>
      </w:pPr>
    </w:p>
    <w:p w:rsidR="006D04CE" w:rsidRPr="006D04CE" w:rsidRDefault="006D04CE" w:rsidP="006D04CE">
      <w:pPr>
        <w:widowControl w:val="0"/>
        <w:autoSpaceDE w:val="0"/>
        <w:autoSpaceDN w:val="0"/>
        <w:adjustRightInd w:val="0"/>
        <w:spacing w:after="0" w:line="240" w:lineRule="auto"/>
        <w:ind w:firstLine="691"/>
        <w:jc w:val="center"/>
        <w:rPr>
          <w:rFonts w:ascii="Times New Roman" w:hAnsi="Times New Roman"/>
          <w:b/>
          <w:bCs/>
          <w:sz w:val="18"/>
          <w:szCs w:val="18"/>
        </w:rPr>
      </w:pPr>
      <w:r w:rsidRPr="006D04CE">
        <w:rPr>
          <w:rFonts w:ascii="Times New Roman" w:hAnsi="Times New Roman"/>
          <w:b/>
          <w:bCs/>
          <w:sz w:val="18"/>
          <w:szCs w:val="18"/>
        </w:rPr>
        <w:t>ПОСТАНОВЛЯЕТ:</w:t>
      </w:r>
    </w:p>
    <w:p w:rsidR="006D04CE" w:rsidRPr="006D04CE" w:rsidRDefault="006D04CE" w:rsidP="006D04CE">
      <w:pPr>
        <w:widowControl w:val="0"/>
        <w:autoSpaceDE w:val="0"/>
        <w:autoSpaceDN w:val="0"/>
        <w:adjustRightInd w:val="0"/>
        <w:spacing w:after="0" w:line="240" w:lineRule="auto"/>
        <w:ind w:firstLine="691"/>
        <w:jc w:val="both"/>
        <w:rPr>
          <w:rFonts w:ascii="Times New Roman" w:hAnsi="Times New Roman"/>
          <w:sz w:val="18"/>
          <w:szCs w:val="18"/>
        </w:rPr>
      </w:pPr>
    </w:p>
    <w:p w:rsidR="006D04CE" w:rsidRPr="006D04CE" w:rsidRDefault="006D04CE" w:rsidP="006D04CE">
      <w:pPr>
        <w:widowControl w:val="0"/>
        <w:autoSpaceDE w:val="0"/>
        <w:autoSpaceDN w:val="0"/>
        <w:adjustRightInd w:val="0"/>
        <w:spacing w:after="0" w:line="240" w:lineRule="auto"/>
        <w:ind w:firstLine="691"/>
        <w:jc w:val="both"/>
        <w:rPr>
          <w:rFonts w:ascii="Times New Roman" w:hAnsi="Times New Roman"/>
          <w:sz w:val="18"/>
          <w:szCs w:val="18"/>
        </w:rPr>
      </w:pPr>
      <w:r w:rsidRPr="006D04CE">
        <w:rPr>
          <w:rFonts w:ascii="Times New Roman" w:hAnsi="Times New Roman"/>
          <w:sz w:val="18"/>
          <w:szCs w:val="18"/>
        </w:rPr>
        <w:t xml:space="preserve"> 1. Подготовить проект о внесении изменений в Правила землепользования                              и застройки сельского  поселения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w:t>
      </w:r>
    </w:p>
    <w:p w:rsidR="006D04CE" w:rsidRPr="006D04CE" w:rsidRDefault="006D04CE" w:rsidP="006D04CE">
      <w:pPr>
        <w:spacing w:after="0" w:line="240" w:lineRule="auto"/>
        <w:ind w:firstLine="709"/>
        <w:jc w:val="both"/>
        <w:rPr>
          <w:rFonts w:ascii="Times New Roman" w:hAnsi="Times New Roman"/>
          <w:sz w:val="18"/>
          <w:szCs w:val="18"/>
        </w:rPr>
      </w:pPr>
      <w:r w:rsidRPr="006D04CE">
        <w:rPr>
          <w:rFonts w:ascii="Times New Roman" w:hAnsi="Times New Roman"/>
          <w:sz w:val="18"/>
          <w:szCs w:val="18"/>
        </w:rPr>
        <w:t>2. Утвердить порядок и сроки проведения работ по подготовке проекта                           о внесении изменений в Правила согласно приложению (прилагается).</w:t>
      </w:r>
    </w:p>
    <w:p w:rsidR="006D04CE" w:rsidRPr="006D04CE" w:rsidRDefault="006D04CE" w:rsidP="006D04CE">
      <w:pPr>
        <w:spacing w:after="0" w:line="240" w:lineRule="auto"/>
        <w:ind w:firstLine="708"/>
        <w:jc w:val="both"/>
        <w:rPr>
          <w:rFonts w:ascii="Times New Roman" w:hAnsi="Times New Roman"/>
          <w:color w:val="000000"/>
          <w:sz w:val="18"/>
          <w:szCs w:val="18"/>
        </w:rPr>
      </w:pPr>
      <w:r w:rsidRPr="006D04CE">
        <w:rPr>
          <w:rFonts w:ascii="Times New Roman" w:hAnsi="Times New Roman"/>
          <w:sz w:val="18"/>
          <w:szCs w:val="18"/>
        </w:rPr>
        <w:t xml:space="preserve">3. Предложения заинтересованных лиц по подготовке проекта о внесении изменений в Правила направлять в комиссию по подготовке проекта Правил землепользования и застройки  сельского  поселения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 расположенной по адресу: </w:t>
      </w:r>
      <w:r w:rsidRPr="006D04CE">
        <w:rPr>
          <w:rFonts w:ascii="Times New Roman" w:hAnsi="Times New Roman"/>
          <w:color w:val="000000"/>
          <w:sz w:val="18"/>
          <w:szCs w:val="18"/>
        </w:rPr>
        <w:t xml:space="preserve">446472, </w:t>
      </w:r>
      <w:r w:rsidRPr="006D04CE">
        <w:rPr>
          <w:rFonts w:ascii="Times New Roman" w:hAnsi="Times New Roman"/>
          <w:sz w:val="18"/>
          <w:szCs w:val="18"/>
        </w:rPr>
        <w:t xml:space="preserve">Самарская область,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район,</w:t>
      </w:r>
      <w:r w:rsidRPr="006D04CE">
        <w:rPr>
          <w:rFonts w:ascii="Times New Roman" w:hAnsi="Times New Roman"/>
          <w:color w:val="FF0000"/>
          <w:sz w:val="18"/>
          <w:szCs w:val="18"/>
        </w:rPr>
        <w:t xml:space="preserve"> </w:t>
      </w:r>
      <w:proofErr w:type="gramStart"/>
      <w:r w:rsidRPr="006D04CE">
        <w:rPr>
          <w:rFonts w:ascii="Times New Roman" w:hAnsi="Times New Roman"/>
          <w:color w:val="000000"/>
          <w:sz w:val="18"/>
          <w:szCs w:val="18"/>
        </w:rPr>
        <w:t>с</w:t>
      </w:r>
      <w:proofErr w:type="gramEnd"/>
      <w:r w:rsidRPr="006D04CE">
        <w:rPr>
          <w:rFonts w:ascii="Times New Roman" w:hAnsi="Times New Roman"/>
          <w:color w:val="000000"/>
          <w:sz w:val="18"/>
          <w:szCs w:val="18"/>
        </w:rPr>
        <w:t xml:space="preserve">. Старый </w:t>
      </w:r>
      <w:proofErr w:type="spellStart"/>
      <w:r w:rsidRPr="006D04CE">
        <w:rPr>
          <w:rFonts w:ascii="Times New Roman" w:hAnsi="Times New Roman"/>
          <w:color w:val="000000"/>
          <w:sz w:val="18"/>
          <w:szCs w:val="18"/>
        </w:rPr>
        <w:t>Аманак</w:t>
      </w:r>
      <w:proofErr w:type="spellEnd"/>
      <w:r w:rsidRPr="006D04CE">
        <w:rPr>
          <w:rFonts w:ascii="Times New Roman" w:hAnsi="Times New Roman"/>
          <w:color w:val="000000"/>
          <w:sz w:val="18"/>
          <w:szCs w:val="18"/>
        </w:rPr>
        <w:t>,  ул. Центральная, 37а.</w:t>
      </w:r>
    </w:p>
    <w:p w:rsidR="006D04CE" w:rsidRPr="006D04CE" w:rsidRDefault="006D04CE" w:rsidP="006D04CE">
      <w:pPr>
        <w:spacing w:after="0" w:line="240" w:lineRule="auto"/>
        <w:ind w:firstLine="709"/>
        <w:jc w:val="both"/>
        <w:rPr>
          <w:rFonts w:ascii="Times New Roman" w:hAnsi="Times New Roman"/>
          <w:sz w:val="18"/>
          <w:szCs w:val="18"/>
        </w:rPr>
      </w:pPr>
      <w:r w:rsidRPr="006D04CE">
        <w:rPr>
          <w:rFonts w:ascii="Times New Roman" w:hAnsi="Times New Roman"/>
          <w:sz w:val="18"/>
          <w:szCs w:val="18"/>
        </w:rPr>
        <w:t xml:space="preserve">4. Направить копию настоящего Постановления в комиссию по подготовке проекта Правил землепользования и застройки сельского  поселения </w:t>
      </w:r>
      <w:proofErr w:type="gramStart"/>
      <w:r w:rsidRPr="006D04CE">
        <w:rPr>
          <w:rFonts w:ascii="Times New Roman" w:hAnsi="Times New Roman"/>
          <w:sz w:val="18"/>
          <w:szCs w:val="18"/>
        </w:rPr>
        <w:t>Старый</w:t>
      </w:r>
      <w:proofErr w:type="gramEnd"/>
      <w:r w:rsidRPr="006D04CE">
        <w:rPr>
          <w:rFonts w:ascii="Times New Roman" w:hAnsi="Times New Roman"/>
          <w:sz w:val="18"/>
          <w:szCs w:val="18"/>
        </w:rPr>
        <w:t xml:space="preserve">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w:t>
      </w:r>
    </w:p>
    <w:p w:rsidR="006D04CE" w:rsidRPr="006D04CE" w:rsidRDefault="006D04CE" w:rsidP="006D04CE">
      <w:pPr>
        <w:widowControl w:val="0"/>
        <w:autoSpaceDE w:val="0"/>
        <w:autoSpaceDN w:val="0"/>
        <w:adjustRightInd w:val="0"/>
        <w:spacing w:after="0" w:line="240" w:lineRule="auto"/>
        <w:ind w:firstLine="709"/>
        <w:jc w:val="both"/>
        <w:rPr>
          <w:rFonts w:ascii="Times New Roman" w:hAnsi="Times New Roman"/>
          <w:sz w:val="18"/>
          <w:szCs w:val="18"/>
        </w:rPr>
      </w:pPr>
      <w:r w:rsidRPr="006D04CE">
        <w:rPr>
          <w:rFonts w:ascii="Times New Roman" w:hAnsi="Times New Roman"/>
          <w:sz w:val="18"/>
          <w:szCs w:val="18"/>
        </w:rPr>
        <w:t>5. Опубликовать данное Постановление в газете «</w:t>
      </w:r>
      <w:proofErr w:type="spellStart"/>
      <w:r w:rsidRPr="006D04CE">
        <w:rPr>
          <w:rFonts w:ascii="Times New Roman" w:hAnsi="Times New Roman"/>
          <w:sz w:val="18"/>
          <w:szCs w:val="18"/>
        </w:rPr>
        <w:t>Аманакские</w:t>
      </w:r>
      <w:proofErr w:type="spellEnd"/>
      <w:r w:rsidRPr="006D04CE">
        <w:rPr>
          <w:rFonts w:ascii="Times New Roman" w:hAnsi="Times New Roman"/>
          <w:sz w:val="18"/>
          <w:szCs w:val="18"/>
        </w:rPr>
        <w:t xml:space="preserve"> вести»                                    и разместить на официальном сайте поселения в сети Интернет.</w:t>
      </w:r>
    </w:p>
    <w:p w:rsidR="006D04CE" w:rsidRPr="006D04CE" w:rsidRDefault="006D04CE" w:rsidP="006D04CE">
      <w:pPr>
        <w:spacing w:after="0" w:line="240" w:lineRule="auto"/>
        <w:ind w:firstLine="709"/>
        <w:jc w:val="both"/>
        <w:rPr>
          <w:rFonts w:ascii="Times New Roman" w:hAnsi="Times New Roman"/>
          <w:sz w:val="18"/>
          <w:szCs w:val="18"/>
        </w:rPr>
      </w:pPr>
      <w:r w:rsidRPr="006D04CE">
        <w:rPr>
          <w:rFonts w:ascii="Times New Roman" w:hAnsi="Times New Roman"/>
          <w:sz w:val="18"/>
          <w:szCs w:val="18"/>
        </w:rPr>
        <w:t xml:space="preserve">6. </w:t>
      </w:r>
      <w:proofErr w:type="gramStart"/>
      <w:r w:rsidRPr="006D04CE">
        <w:rPr>
          <w:rFonts w:ascii="Times New Roman" w:hAnsi="Times New Roman"/>
          <w:sz w:val="18"/>
          <w:szCs w:val="18"/>
        </w:rPr>
        <w:t>Контроль за</w:t>
      </w:r>
      <w:proofErr w:type="gramEnd"/>
      <w:r w:rsidRPr="006D04CE">
        <w:rPr>
          <w:rFonts w:ascii="Times New Roman" w:hAnsi="Times New Roman"/>
          <w:sz w:val="18"/>
          <w:szCs w:val="18"/>
        </w:rPr>
        <w:t xml:space="preserve"> исполнением настоящего постановления оставляю за собой.</w:t>
      </w:r>
    </w:p>
    <w:p w:rsidR="006D04CE" w:rsidRPr="006D04CE" w:rsidRDefault="006D04CE" w:rsidP="006D04CE">
      <w:pPr>
        <w:spacing w:after="0" w:line="240" w:lineRule="auto"/>
        <w:rPr>
          <w:rFonts w:ascii="Times New Roman" w:hAnsi="Times New Roman"/>
          <w:sz w:val="18"/>
          <w:szCs w:val="18"/>
        </w:rPr>
      </w:pPr>
    </w:p>
    <w:p w:rsidR="006D04CE" w:rsidRPr="006D04CE" w:rsidRDefault="006D04CE" w:rsidP="006D04CE">
      <w:pPr>
        <w:spacing w:after="0" w:line="240" w:lineRule="auto"/>
        <w:rPr>
          <w:rFonts w:ascii="Times New Roman" w:hAnsi="Times New Roman"/>
          <w:sz w:val="18"/>
          <w:szCs w:val="18"/>
        </w:rPr>
      </w:pPr>
      <w:r w:rsidRPr="006D04CE">
        <w:rPr>
          <w:rFonts w:ascii="Times New Roman" w:hAnsi="Times New Roman"/>
          <w:sz w:val="18"/>
          <w:szCs w:val="18"/>
        </w:rPr>
        <w:t xml:space="preserve"> </w:t>
      </w:r>
    </w:p>
    <w:p w:rsidR="006D04CE" w:rsidRPr="006D04CE" w:rsidRDefault="006D04CE" w:rsidP="006D04CE">
      <w:pPr>
        <w:spacing w:after="0" w:line="240" w:lineRule="auto"/>
        <w:rPr>
          <w:rFonts w:ascii="Times New Roman" w:hAnsi="Times New Roman"/>
          <w:sz w:val="18"/>
          <w:szCs w:val="18"/>
        </w:rPr>
      </w:pPr>
      <w:r w:rsidRPr="006D04CE">
        <w:rPr>
          <w:rFonts w:ascii="Times New Roman" w:hAnsi="Times New Roman"/>
          <w:sz w:val="18"/>
          <w:szCs w:val="18"/>
        </w:rPr>
        <w:t xml:space="preserve">         Глава поселения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В.П.Фадеев</w:t>
      </w:r>
    </w:p>
    <w:p w:rsidR="006D04CE" w:rsidRPr="006D04CE" w:rsidRDefault="006D04CE" w:rsidP="006D04CE">
      <w:pPr>
        <w:spacing w:after="0" w:line="240" w:lineRule="auto"/>
        <w:ind w:left="4962"/>
        <w:jc w:val="right"/>
        <w:rPr>
          <w:rFonts w:ascii="Times New Roman" w:hAnsi="Times New Roman"/>
          <w:sz w:val="18"/>
          <w:szCs w:val="18"/>
        </w:rPr>
      </w:pPr>
    </w:p>
    <w:p w:rsidR="006D04CE" w:rsidRPr="006D04CE" w:rsidRDefault="006D04CE" w:rsidP="006D04CE">
      <w:pPr>
        <w:spacing w:after="0" w:line="240" w:lineRule="auto"/>
        <w:ind w:left="4962"/>
        <w:jc w:val="center"/>
        <w:rPr>
          <w:rFonts w:ascii="Times New Roman" w:hAnsi="Times New Roman"/>
          <w:sz w:val="18"/>
          <w:szCs w:val="18"/>
        </w:rPr>
      </w:pPr>
    </w:p>
    <w:p w:rsidR="006D04CE" w:rsidRPr="006D04CE" w:rsidRDefault="006D04CE" w:rsidP="006D04CE">
      <w:pPr>
        <w:spacing w:after="0" w:line="240" w:lineRule="auto"/>
        <w:ind w:left="4962"/>
        <w:jc w:val="right"/>
        <w:rPr>
          <w:rFonts w:ascii="Times New Roman" w:hAnsi="Times New Roman"/>
          <w:sz w:val="18"/>
          <w:szCs w:val="18"/>
        </w:rPr>
      </w:pPr>
    </w:p>
    <w:p w:rsidR="006D04CE" w:rsidRPr="006D04CE" w:rsidRDefault="006D04CE" w:rsidP="006D04CE">
      <w:pPr>
        <w:spacing w:after="0" w:line="240" w:lineRule="auto"/>
        <w:ind w:left="4962"/>
        <w:jc w:val="right"/>
        <w:rPr>
          <w:rFonts w:ascii="Times New Roman" w:hAnsi="Times New Roman"/>
          <w:sz w:val="18"/>
          <w:szCs w:val="18"/>
        </w:rPr>
      </w:pPr>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rPr>
        <w:t>Приложение  1</w:t>
      </w:r>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rPr>
        <w:t>к постановлению Администрации</w:t>
      </w:r>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rPr>
        <w:t xml:space="preserve">сельского поселения   </w:t>
      </w:r>
      <w:proofErr w:type="gramStart"/>
      <w:r w:rsidRPr="006D04CE">
        <w:rPr>
          <w:rFonts w:ascii="Times New Roman" w:hAnsi="Times New Roman"/>
          <w:sz w:val="18"/>
          <w:szCs w:val="18"/>
        </w:rPr>
        <w:t>Старый</w:t>
      </w:r>
      <w:proofErr w:type="gramEnd"/>
      <w:r w:rsidRPr="006D04CE">
        <w:rPr>
          <w:rFonts w:ascii="Times New Roman" w:hAnsi="Times New Roman"/>
          <w:sz w:val="18"/>
          <w:szCs w:val="18"/>
        </w:rPr>
        <w:t xml:space="preserve">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w:t>
      </w:r>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u w:val="single"/>
        </w:rPr>
        <w:t>от 20 апреля 2020года</w:t>
      </w:r>
      <w:r w:rsidRPr="006D04CE">
        <w:rPr>
          <w:rFonts w:ascii="Times New Roman" w:hAnsi="Times New Roman"/>
          <w:sz w:val="18"/>
          <w:szCs w:val="18"/>
        </w:rPr>
        <w:t xml:space="preserve"> № 32а</w:t>
      </w:r>
    </w:p>
    <w:p w:rsidR="006D04CE" w:rsidRPr="006D04CE" w:rsidRDefault="006D04CE" w:rsidP="006D04CE">
      <w:pPr>
        <w:spacing w:after="0" w:line="240" w:lineRule="auto"/>
        <w:jc w:val="center"/>
        <w:rPr>
          <w:rFonts w:ascii="Times New Roman" w:hAnsi="Times New Roman"/>
          <w:b/>
          <w:sz w:val="18"/>
          <w:szCs w:val="18"/>
        </w:rPr>
      </w:pPr>
    </w:p>
    <w:p w:rsidR="006D04CE" w:rsidRPr="006D04CE" w:rsidRDefault="006D04CE" w:rsidP="006D04CE">
      <w:pPr>
        <w:spacing w:after="0" w:line="240" w:lineRule="auto"/>
        <w:jc w:val="center"/>
        <w:rPr>
          <w:rFonts w:ascii="Times New Roman" w:hAnsi="Times New Roman"/>
          <w:b/>
          <w:sz w:val="18"/>
          <w:szCs w:val="18"/>
        </w:rPr>
      </w:pPr>
      <w:r w:rsidRPr="006D04CE">
        <w:rPr>
          <w:rFonts w:ascii="Times New Roman" w:hAnsi="Times New Roman"/>
          <w:b/>
          <w:sz w:val="18"/>
          <w:szCs w:val="18"/>
        </w:rPr>
        <w:t xml:space="preserve">Порядок и сроки проведения работ по подготовке проекта о внесении изменений в Правила землепользования и застройки сельского поселения   Старый </w:t>
      </w:r>
      <w:proofErr w:type="spellStart"/>
      <w:r w:rsidRPr="006D04CE">
        <w:rPr>
          <w:rFonts w:ascii="Times New Roman" w:hAnsi="Times New Roman"/>
          <w:b/>
          <w:sz w:val="18"/>
          <w:szCs w:val="18"/>
        </w:rPr>
        <w:t>Аманак</w:t>
      </w:r>
      <w:proofErr w:type="spellEnd"/>
      <w:r w:rsidRPr="006D04CE">
        <w:rPr>
          <w:rFonts w:ascii="Times New Roman" w:hAnsi="Times New Roman"/>
          <w:b/>
          <w:sz w:val="18"/>
          <w:szCs w:val="18"/>
        </w:rPr>
        <w:t xml:space="preserve"> муниципального района </w:t>
      </w:r>
      <w:proofErr w:type="spellStart"/>
      <w:r w:rsidRPr="006D04CE">
        <w:rPr>
          <w:rFonts w:ascii="Times New Roman" w:hAnsi="Times New Roman"/>
          <w:b/>
          <w:sz w:val="18"/>
          <w:szCs w:val="18"/>
        </w:rPr>
        <w:t>Похвистневский</w:t>
      </w:r>
      <w:proofErr w:type="spellEnd"/>
    </w:p>
    <w:p w:rsidR="006D04CE" w:rsidRPr="006D04CE" w:rsidRDefault="006D04CE" w:rsidP="006D04CE">
      <w:pPr>
        <w:spacing w:after="0" w:line="240" w:lineRule="auto"/>
        <w:jc w:val="center"/>
        <w:rPr>
          <w:rFonts w:ascii="Times New Roman" w:hAnsi="Times New Roman"/>
          <w:b/>
          <w:sz w:val="18"/>
          <w:szCs w:val="18"/>
        </w:rPr>
      </w:pPr>
      <w:r w:rsidRPr="006D04CE">
        <w:rPr>
          <w:rFonts w:ascii="Times New Roman" w:hAnsi="Times New Roman"/>
          <w:b/>
          <w:sz w:val="18"/>
          <w:szCs w:val="18"/>
        </w:rPr>
        <w:t xml:space="preserve">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05"/>
        <w:gridCol w:w="2388"/>
        <w:gridCol w:w="2411"/>
      </w:tblGrid>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Мероприятия</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Исполнитель</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Сроки проведения работ</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1.</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Разработка проекта о внесении изменений в Правила землепользования и застройки сельского поселения Старый </w:t>
            </w:r>
            <w:proofErr w:type="spellStart"/>
            <w:r w:rsidRPr="006D04CE">
              <w:rPr>
                <w:rFonts w:ascii="Times New Roman" w:hAnsi="Times New Roman"/>
                <w:sz w:val="18"/>
                <w:szCs w:val="18"/>
                <w:lang w:eastAsia="en-US"/>
              </w:rPr>
              <w:t>Аманак</w:t>
            </w:r>
            <w:proofErr w:type="spellEnd"/>
            <w:r w:rsidRPr="006D04CE">
              <w:rPr>
                <w:rFonts w:ascii="Times New Roman" w:hAnsi="Times New Roman"/>
                <w:sz w:val="18"/>
                <w:szCs w:val="18"/>
                <w:lang w:eastAsia="en-US"/>
              </w:rPr>
              <w:t xml:space="preserve"> муниципального района </w:t>
            </w:r>
            <w:proofErr w:type="spellStart"/>
            <w:r w:rsidRPr="006D04CE">
              <w:rPr>
                <w:rFonts w:ascii="Times New Roman" w:hAnsi="Times New Roman"/>
                <w:sz w:val="18"/>
                <w:szCs w:val="18"/>
                <w:lang w:eastAsia="en-US"/>
              </w:rPr>
              <w:t>Похвистневский</w:t>
            </w:r>
            <w:proofErr w:type="spellEnd"/>
            <w:r w:rsidRPr="006D04CE">
              <w:rPr>
                <w:rFonts w:ascii="Times New Roman" w:hAnsi="Times New Roman"/>
                <w:sz w:val="18"/>
                <w:szCs w:val="18"/>
                <w:lang w:eastAsia="en-US"/>
              </w:rPr>
              <w:t xml:space="preserve"> Самарской области (далее также – проект о внесении изменений в правила)</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Администрация сельского поселения  </w:t>
            </w:r>
            <w:proofErr w:type="gramStart"/>
            <w:r w:rsidRPr="006D04CE">
              <w:rPr>
                <w:rFonts w:ascii="Times New Roman" w:hAnsi="Times New Roman"/>
                <w:sz w:val="18"/>
                <w:szCs w:val="18"/>
                <w:lang w:eastAsia="en-US"/>
              </w:rPr>
              <w:t>Старый</w:t>
            </w:r>
            <w:proofErr w:type="gramEnd"/>
            <w:r w:rsidRPr="006D04CE">
              <w:rPr>
                <w:rFonts w:ascii="Times New Roman" w:hAnsi="Times New Roman"/>
                <w:sz w:val="18"/>
                <w:szCs w:val="18"/>
                <w:lang w:eastAsia="en-US"/>
              </w:rPr>
              <w:t xml:space="preserve"> </w:t>
            </w:r>
            <w:proofErr w:type="spellStart"/>
            <w:r w:rsidRPr="006D04CE">
              <w:rPr>
                <w:rFonts w:ascii="Times New Roman" w:hAnsi="Times New Roman"/>
                <w:sz w:val="18"/>
                <w:szCs w:val="18"/>
                <w:lang w:eastAsia="en-US"/>
              </w:rPr>
              <w:t>Аманак</w:t>
            </w:r>
            <w:proofErr w:type="spellEnd"/>
            <w:r w:rsidRPr="006D04CE">
              <w:rPr>
                <w:rFonts w:ascii="Times New Roman" w:hAnsi="Times New Roman"/>
                <w:sz w:val="18"/>
                <w:szCs w:val="18"/>
                <w:lang w:eastAsia="en-US"/>
              </w:rPr>
              <w:t xml:space="preserve"> муниципального района  </w:t>
            </w:r>
            <w:proofErr w:type="spellStart"/>
            <w:r w:rsidRPr="006D04CE">
              <w:rPr>
                <w:rFonts w:ascii="Times New Roman" w:hAnsi="Times New Roman"/>
                <w:sz w:val="18"/>
                <w:szCs w:val="18"/>
                <w:lang w:eastAsia="en-US"/>
              </w:rPr>
              <w:t>Похвистневский</w:t>
            </w:r>
            <w:proofErr w:type="spellEnd"/>
            <w:r w:rsidRPr="006D04CE">
              <w:rPr>
                <w:rFonts w:ascii="Times New Roman" w:hAnsi="Times New Roman"/>
                <w:sz w:val="18"/>
                <w:szCs w:val="18"/>
                <w:lang w:eastAsia="en-US"/>
              </w:rPr>
              <w:t xml:space="preserve"> Самарской области (далее – Администрация поселения)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Не позднее 2 недель со дня опубликования настоящего Постановления</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lastRenderedPageBreak/>
              <w:t>2.</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поселения</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Комиссия по подготовке проекта правил землепользования  и застройки сельского поселения </w:t>
            </w:r>
            <w:proofErr w:type="gramStart"/>
            <w:r w:rsidRPr="006D04CE">
              <w:rPr>
                <w:rFonts w:ascii="Times New Roman" w:hAnsi="Times New Roman"/>
                <w:sz w:val="18"/>
                <w:szCs w:val="18"/>
                <w:lang w:eastAsia="en-US"/>
              </w:rPr>
              <w:t>Старый</w:t>
            </w:r>
            <w:proofErr w:type="gramEnd"/>
            <w:r w:rsidRPr="006D04CE">
              <w:rPr>
                <w:rFonts w:ascii="Times New Roman" w:hAnsi="Times New Roman"/>
                <w:sz w:val="18"/>
                <w:szCs w:val="18"/>
                <w:lang w:eastAsia="en-US"/>
              </w:rPr>
              <w:t xml:space="preserve"> </w:t>
            </w:r>
            <w:proofErr w:type="spellStart"/>
            <w:r w:rsidRPr="006D04CE">
              <w:rPr>
                <w:rFonts w:ascii="Times New Roman" w:hAnsi="Times New Roman"/>
                <w:sz w:val="18"/>
                <w:szCs w:val="18"/>
                <w:lang w:eastAsia="en-US"/>
              </w:rPr>
              <w:t>Аманак</w:t>
            </w:r>
            <w:proofErr w:type="spellEnd"/>
            <w:r w:rsidRPr="006D04CE">
              <w:rPr>
                <w:rFonts w:ascii="Times New Roman" w:hAnsi="Times New Roman"/>
                <w:sz w:val="18"/>
                <w:szCs w:val="18"/>
                <w:lang w:eastAsia="en-US"/>
              </w:rPr>
              <w:t xml:space="preserve"> муниципального района </w:t>
            </w:r>
            <w:proofErr w:type="spellStart"/>
            <w:r w:rsidRPr="006D04CE">
              <w:rPr>
                <w:rFonts w:ascii="Times New Roman" w:hAnsi="Times New Roman"/>
                <w:sz w:val="18"/>
                <w:szCs w:val="18"/>
                <w:lang w:eastAsia="en-US"/>
              </w:rPr>
              <w:t>Похвистневский</w:t>
            </w:r>
            <w:proofErr w:type="spellEnd"/>
            <w:r w:rsidRPr="006D04CE">
              <w:rPr>
                <w:rFonts w:ascii="Times New Roman" w:hAnsi="Times New Roman"/>
                <w:sz w:val="18"/>
                <w:szCs w:val="18"/>
                <w:lang w:eastAsia="en-US"/>
              </w:rPr>
              <w:t xml:space="preserve"> Самарской области (далее – Комиссия)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Не позднее 10 дней со дня представления предложений заинтересованных лиц в Комиссию</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3.</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сельского поселения </w:t>
            </w:r>
            <w:proofErr w:type="gramStart"/>
            <w:r w:rsidRPr="006D04CE">
              <w:rPr>
                <w:rFonts w:ascii="Times New Roman" w:hAnsi="Times New Roman"/>
                <w:sz w:val="18"/>
                <w:szCs w:val="18"/>
                <w:lang w:eastAsia="en-US"/>
              </w:rPr>
              <w:t>Старый</w:t>
            </w:r>
            <w:proofErr w:type="gramEnd"/>
            <w:r w:rsidRPr="006D04CE">
              <w:rPr>
                <w:rFonts w:ascii="Times New Roman" w:hAnsi="Times New Roman"/>
                <w:sz w:val="18"/>
                <w:szCs w:val="18"/>
                <w:lang w:eastAsia="en-US"/>
              </w:rPr>
              <w:t xml:space="preserve"> </w:t>
            </w:r>
            <w:proofErr w:type="spellStart"/>
            <w:r w:rsidRPr="006D04CE">
              <w:rPr>
                <w:rFonts w:ascii="Times New Roman" w:hAnsi="Times New Roman"/>
                <w:sz w:val="18"/>
                <w:szCs w:val="18"/>
                <w:lang w:eastAsia="en-US"/>
              </w:rPr>
              <w:t>Аманак</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Комиссия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В срок не позднее 10 дней со дня получения проекта правил</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4.</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Проверка проекта о внесении изменений в правила на соответствие требованиям пункта 9 статьи 31 </w:t>
            </w:r>
            <w:proofErr w:type="spellStart"/>
            <w:r w:rsidRPr="006D04CE">
              <w:rPr>
                <w:rFonts w:ascii="Times New Roman" w:hAnsi="Times New Roman"/>
                <w:sz w:val="18"/>
                <w:szCs w:val="18"/>
                <w:lang w:eastAsia="en-US"/>
              </w:rPr>
              <w:t>ГрК</w:t>
            </w:r>
            <w:proofErr w:type="spellEnd"/>
            <w:r w:rsidRPr="006D04CE">
              <w:rPr>
                <w:rFonts w:ascii="Times New Roman" w:hAnsi="Times New Roman"/>
                <w:sz w:val="18"/>
                <w:szCs w:val="18"/>
                <w:lang w:eastAsia="en-US"/>
              </w:rPr>
              <w:t xml:space="preserve"> РФ, принятие решения о направлении проекта на публичные слушания или на доработку </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Администрация поселения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В срок не позднее 10 дней со дня получения проекта правил</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5.</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Принятие решения о проведении публичных слушаний</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Глава сельского поселения Старый </w:t>
            </w:r>
            <w:proofErr w:type="spellStart"/>
            <w:r w:rsidRPr="006D04CE">
              <w:rPr>
                <w:rFonts w:ascii="Times New Roman" w:hAnsi="Times New Roman"/>
                <w:sz w:val="18"/>
                <w:szCs w:val="18"/>
                <w:lang w:eastAsia="en-US"/>
              </w:rPr>
              <w:t>Аманак</w:t>
            </w:r>
            <w:proofErr w:type="spellEnd"/>
            <w:r w:rsidRPr="006D04CE">
              <w:rPr>
                <w:rFonts w:ascii="Times New Roman" w:hAnsi="Times New Roman"/>
                <w:sz w:val="18"/>
                <w:szCs w:val="18"/>
                <w:lang w:eastAsia="en-US"/>
              </w:rPr>
              <w:t xml:space="preserve"> муниципального района </w:t>
            </w:r>
            <w:proofErr w:type="spellStart"/>
            <w:r w:rsidRPr="006D04CE">
              <w:rPr>
                <w:rFonts w:ascii="Times New Roman" w:hAnsi="Times New Roman"/>
                <w:sz w:val="18"/>
                <w:szCs w:val="18"/>
                <w:lang w:eastAsia="en-US"/>
              </w:rPr>
              <w:t>Похвистневский</w:t>
            </w:r>
            <w:proofErr w:type="spellEnd"/>
            <w:r w:rsidRPr="006D04CE">
              <w:rPr>
                <w:rFonts w:ascii="Times New Roman" w:hAnsi="Times New Roman"/>
                <w:sz w:val="18"/>
                <w:szCs w:val="18"/>
                <w:lang w:eastAsia="en-US"/>
              </w:rPr>
              <w:t xml:space="preserve"> Самарской области (далее </w:t>
            </w:r>
            <w:proofErr w:type="gramStart"/>
            <w:r w:rsidRPr="006D04CE">
              <w:rPr>
                <w:rFonts w:ascii="Times New Roman" w:hAnsi="Times New Roman"/>
                <w:sz w:val="18"/>
                <w:szCs w:val="18"/>
                <w:lang w:eastAsia="en-US"/>
              </w:rPr>
              <w:t>–Г</w:t>
            </w:r>
            <w:proofErr w:type="gramEnd"/>
            <w:r w:rsidRPr="006D04CE">
              <w:rPr>
                <w:rFonts w:ascii="Times New Roman" w:hAnsi="Times New Roman"/>
                <w:sz w:val="18"/>
                <w:szCs w:val="18"/>
                <w:lang w:eastAsia="en-US"/>
              </w:rPr>
              <w:t>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Не позднее 10 дней со дня получения проекта</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6.</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proofErr w:type="gramStart"/>
            <w:r w:rsidRPr="006D04CE">
              <w:rPr>
                <w:rFonts w:ascii="Times New Roman" w:hAnsi="Times New Roman"/>
                <w:sz w:val="18"/>
                <w:szCs w:val="18"/>
                <w:lang w:eastAsia="en-US"/>
              </w:rPr>
              <w:t>Старый</w:t>
            </w:r>
            <w:proofErr w:type="gramEnd"/>
            <w:r w:rsidRPr="006D04CE">
              <w:rPr>
                <w:rFonts w:ascii="Times New Roman" w:hAnsi="Times New Roman"/>
                <w:sz w:val="18"/>
                <w:szCs w:val="18"/>
                <w:lang w:eastAsia="en-US"/>
              </w:rPr>
              <w:t xml:space="preserve"> </w:t>
            </w:r>
            <w:proofErr w:type="spellStart"/>
            <w:r w:rsidRPr="006D04CE">
              <w:rPr>
                <w:rFonts w:ascii="Times New Roman" w:hAnsi="Times New Roman"/>
                <w:sz w:val="18"/>
                <w:szCs w:val="18"/>
                <w:lang w:eastAsia="en-US"/>
              </w:rPr>
              <w:t>Аманак</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Глава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Не позднее 10 дней</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7.</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Проведение публичных слушаний по проекту о внесении изменений в правила </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Комиссия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60 дней</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8.</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Комиссия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Не позднее 10 дней со дня получения проекта о внесении изменений в правила</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9.</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Принятие решения о направлении проекта о внесении изменений в правила в Собрание представителей сельского поселения  Старый </w:t>
            </w:r>
            <w:proofErr w:type="spellStart"/>
            <w:r w:rsidRPr="006D04CE">
              <w:rPr>
                <w:rFonts w:ascii="Times New Roman" w:hAnsi="Times New Roman"/>
                <w:sz w:val="18"/>
                <w:szCs w:val="18"/>
                <w:lang w:eastAsia="en-US"/>
              </w:rPr>
              <w:t>Аманак</w:t>
            </w:r>
            <w:proofErr w:type="spellEnd"/>
            <w:r w:rsidRPr="006D04CE">
              <w:rPr>
                <w:rFonts w:ascii="Times New Roman" w:hAnsi="Times New Roman"/>
                <w:sz w:val="18"/>
                <w:szCs w:val="18"/>
                <w:lang w:eastAsia="en-US"/>
              </w:rPr>
              <w:t xml:space="preserve"> муниципального района </w:t>
            </w:r>
            <w:proofErr w:type="spellStart"/>
            <w:r w:rsidRPr="006D04CE">
              <w:rPr>
                <w:rFonts w:ascii="Times New Roman" w:hAnsi="Times New Roman"/>
                <w:sz w:val="18"/>
                <w:szCs w:val="18"/>
                <w:lang w:eastAsia="en-US"/>
              </w:rPr>
              <w:t>Похвистневский</w:t>
            </w:r>
            <w:proofErr w:type="spellEnd"/>
            <w:r w:rsidRPr="006D04CE">
              <w:rPr>
                <w:rFonts w:ascii="Times New Roman" w:hAnsi="Times New Roman"/>
                <w:sz w:val="18"/>
                <w:szCs w:val="18"/>
                <w:lang w:eastAsia="en-US"/>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Глава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В течение 10 дней со дня предоставления проекта о внесении изменений в правила</w:t>
            </w:r>
          </w:p>
        </w:tc>
      </w:tr>
      <w:tr w:rsidR="006D04CE" w:rsidRPr="006D04CE" w:rsidTr="00F05A94">
        <w:tc>
          <w:tcPr>
            <w:tcW w:w="566"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10.</w:t>
            </w:r>
          </w:p>
        </w:tc>
        <w:tc>
          <w:tcPr>
            <w:tcW w:w="4205"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 xml:space="preserve">Опубликование проекта о внесении изменений в правила  после утверждения Собранием поселения в порядке, установленном для официального опубликования нормативных правовых актов сельского поселения  </w:t>
            </w:r>
            <w:proofErr w:type="gramStart"/>
            <w:r w:rsidRPr="006D04CE">
              <w:rPr>
                <w:rFonts w:ascii="Times New Roman" w:hAnsi="Times New Roman"/>
                <w:sz w:val="18"/>
                <w:szCs w:val="18"/>
                <w:lang w:eastAsia="en-US"/>
              </w:rPr>
              <w:t>Старый</w:t>
            </w:r>
            <w:proofErr w:type="gramEnd"/>
            <w:r w:rsidRPr="006D04CE">
              <w:rPr>
                <w:rFonts w:ascii="Times New Roman" w:hAnsi="Times New Roman"/>
                <w:sz w:val="18"/>
                <w:szCs w:val="18"/>
                <w:lang w:eastAsia="en-US"/>
              </w:rPr>
              <w:t xml:space="preserve"> </w:t>
            </w:r>
            <w:proofErr w:type="spellStart"/>
            <w:r w:rsidRPr="006D04CE">
              <w:rPr>
                <w:rFonts w:ascii="Times New Roman" w:hAnsi="Times New Roman"/>
                <w:sz w:val="18"/>
                <w:szCs w:val="18"/>
                <w:lang w:eastAsia="en-US"/>
              </w:rPr>
              <w:t>Аманак</w:t>
            </w:r>
            <w:proofErr w:type="spellEnd"/>
          </w:p>
        </w:tc>
        <w:tc>
          <w:tcPr>
            <w:tcW w:w="2388"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val="en-US" w:eastAsia="en-US"/>
              </w:rPr>
            </w:pPr>
            <w:r w:rsidRPr="006D04CE">
              <w:rPr>
                <w:rFonts w:ascii="Times New Roman" w:hAnsi="Times New Roman"/>
                <w:sz w:val="18"/>
                <w:szCs w:val="18"/>
                <w:lang w:eastAsia="en-US"/>
              </w:rPr>
              <w:t>Глава поселения</w:t>
            </w:r>
          </w:p>
        </w:tc>
        <w:tc>
          <w:tcPr>
            <w:tcW w:w="2411" w:type="dxa"/>
            <w:tcBorders>
              <w:top w:val="single" w:sz="4" w:space="0" w:color="auto"/>
              <w:left w:val="single" w:sz="4" w:space="0" w:color="auto"/>
              <w:bottom w:val="single" w:sz="4" w:space="0" w:color="auto"/>
              <w:right w:val="single" w:sz="4" w:space="0" w:color="auto"/>
            </w:tcBorders>
            <w:hideMark/>
          </w:tcPr>
          <w:p w:rsidR="006D04CE" w:rsidRPr="006D04CE" w:rsidRDefault="006D04CE" w:rsidP="006D04CE">
            <w:pPr>
              <w:spacing w:after="0" w:line="240" w:lineRule="auto"/>
              <w:jc w:val="center"/>
              <w:rPr>
                <w:rFonts w:ascii="Times New Roman" w:hAnsi="Times New Roman"/>
                <w:sz w:val="18"/>
                <w:szCs w:val="18"/>
                <w:lang w:eastAsia="en-US"/>
              </w:rPr>
            </w:pPr>
            <w:r w:rsidRPr="006D04CE">
              <w:rPr>
                <w:rFonts w:ascii="Times New Roman" w:hAnsi="Times New Roman"/>
                <w:sz w:val="18"/>
                <w:szCs w:val="18"/>
                <w:lang w:eastAsia="en-US"/>
              </w:rPr>
              <w:t>В течение 10 дней со дня утверждения проекта изменений в правила</w:t>
            </w:r>
          </w:p>
        </w:tc>
      </w:tr>
    </w:tbl>
    <w:p w:rsidR="006D04CE" w:rsidRPr="006D04CE" w:rsidRDefault="006D04CE" w:rsidP="006D04CE">
      <w:pPr>
        <w:spacing w:after="0" w:line="240" w:lineRule="auto"/>
        <w:ind w:left="585"/>
        <w:rPr>
          <w:rFonts w:ascii="Times New Roman" w:hAnsi="Times New Roman"/>
          <w:b/>
          <w:sz w:val="18"/>
          <w:szCs w:val="18"/>
          <w:lang w:eastAsia="en-US"/>
        </w:rPr>
      </w:pPr>
    </w:p>
    <w:p w:rsidR="006D04CE" w:rsidRPr="006D04CE" w:rsidRDefault="006D04CE" w:rsidP="006D04CE">
      <w:pPr>
        <w:spacing w:after="0" w:line="240" w:lineRule="auto"/>
        <w:ind w:left="4962"/>
        <w:jc w:val="right"/>
        <w:rPr>
          <w:rFonts w:ascii="Times New Roman" w:hAnsi="Times New Roman"/>
          <w:sz w:val="18"/>
          <w:szCs w:val="18"/>
        </w:rPr>
      </w:pPr>
    </w:p>
    <w:p w:rsidR="006D04CE" w:rsidRPr="006D04CE" w:rsidRDefault="006D04CE" w:rsidP="006D04CE">
      <w:pPr>
        <w:spacing w:after="0" w:line="240" w:lineRule="auto"/>
        <w:rPr>
          <w:rFonts w:ascii="Times New Roman" w:hAnsi="Times New Roman"/>
          <w:sz w:val="18"/>
          <w:szCs w:val="18"/>
        </w:rPr>
      </w:pPr>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rPr>
        <w:t>Приложение  2</w:t>
      </w:r>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rPr>
        <w:t>к постановлению Администрации</w:t>
      </w:r>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rPr>
        <w:t xml:space="preserve">сельского поселения </w:t>
      </w:r>
      <w:proofErr w:type="gramStart"/>
      <w:r w:rsidRPr="006D04CE">
        <w:rPr>
          <w:rFonts w:ascii="Times New Roman" w:hAnsi="Times New Roman"/>
          <w:sz w:val="18"/>
          <w:szCs w:val="18"/>
        </w:rPr>
        <w:t>Старый</w:t>
      </w:r>
      <w:proofErr w:type="gramEnd"/>
      <w:r w:rsidRPr="006D04CE">
        <w:rPr>
          <w:rFonts w:ascii="Times New Roman" w:hAnsi="Times New Roman"/>
          <w:sz w:val="18"/>
          <w:szCs w:val="18"/>
        </w:rPr>
        <w:t xml:space="preserve"> </w:t>
      </w:r>
      <w:proofErr w:type="spellStart"/>
      <w:r w:rsidRPr="006D04CE">
        <w:rPr>
          <w:rFonts w:ascii="Times New Roman" w:hAnsi="Times New Roman"/>
          <w:sz w:val="18"/>
          <w:szCs w:val="18"/>
        </w:rPr>
        <w:t>Аманак</w:t>
      </w:r>
      <w:proofErr w:type="spellEnd"/>
    </w:p>
    <w:p w:rsidR="006D04CE" w:rsidRPr="006D04CE" w:rsidRDefault="006D04CE" w:rsidP="006D04CE">
      <w:pPr>
        <w:spacing w:after="0" w:line="240" w:lineRule="auto"/>
        <w:ind w:left="4962"/>
        <w:jc w:val="right"/>
        <w:rPr>
          <w:rFonts w:ascii="Times New Roman" w:hAnsi="Times New Roman"/>
          <w:sz w:val="18"/>
          <w:szCs w:val="18"/>
        </w:rPr>
      </w:pPr>
      <w:r w:rsidRPr="006D04CE">
        <w:rPr>
          <w:rFonts w:ascii="Times New Roman" w:hAnsi="Times New Roman"/>
          <w:sz w:val="18"/>
          <w:szCs w:val="18"/>
        </w:rPr>
        <w:t xml:space="preserve">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w:t>
      </w:r>
    </w:p>
    <w:p w:rsidR="006D04CE" w:rsidRPr="006D04CE" w:rsidRDefault="006D04CE" w:rsidP="006D04CE">
      <w:pPr>
        <w:spacing w:after="0" w:line="240" w:lineRule="auto"/>
        <w:ind w:left="4962"/>
        <w:jc w:val="right"/>
        <w:rPr>
          <w:rFonts w:ascii="Times New Roman" w:hAnsi="Times New Roman"/>
          <w:sz w:val="18"/>
          <w:szCs w:val="18"/>
          <w:u w:val="single"/>
        </w:rPr>
      </w:pPr>
      <w:r w:rsidRPr="006D04CE">
        <w:rPr>
          <w:rFonts w:ascii="Times New Roman" w:hAnsi="Times New Roman"/>
          <w:sz w:val="18"/>
          <w:szCs w:val="18"/>
          <w:u w:val="single"/>
        </w:rPr>
        <w:t xml:space="preserve">от 20 апреля 2020 года </w:t>
      </w:r>
      <w:r w:rsidRPr="006D04CE">
        <w:rPr>
          <w:rFonts w:ascii="Times New Roman" w:hAnsi="Times New Roman"/>
          <w:sz w:val="18"/>
          <w:szCs w:val="18"/>
        </w:rPr>
        <w:t>№32а</w:t>
      </w:r>
    </w:p>
    <w:p w:rsidR="006D04CE" w:rsidRPr="006D04CE" w:rsidRDefault="006D04CE" w:rsidP="006D04CE">
      <w:pPr>
        <w:spacing w:after="0" w:line="240" w:lineRule="auto"/>
        <w:jc w:val="center"/>
        <w:outlineLvl w:val="0"/>
        <w:rPr>
          <w:rFonts w:ascii="Times New Roman" w:hAnsi="Times New Roman"/>
          <w:b/>
          <w:sz w:val="18"/>
          <w:szCs w:val="18"/>
        </w:rPr>
      </w:pPr>
    </w:p>
    <w:p w:rsidR="006D04CE" w:rsidRPr="006D04CE" w:rsidRDefault="006D04CE" w:rsidP="006D04CE">
      <w:pPr>
        <w:spacing w:after="0" w:line="240" w:lineRule="auto"/>
        <w:jc w:val="center"/>
        <w:outlineLvl w:val="0"/>
        <w:rPr>
          <w:rFonts w:ascii="Times New Roman" w:hAnsi="Times New Roman"/>
          <w:b/>
          <w:sz w:val="18"/>
          <w:szCs w:val="18"/>
        </w:rPr>
      </w:pPr>
      <w:r w:rsidRPr="006D04CE">
        <w:rPr>
          <w:rFonts w:ascii="Times New Roman" w:hAnsi="Times New Roman"/>
          <w:b/>
          <w:sz w:val="18"/>
          <w:szCs w:val="18"/>
        </w:rPr>
        <w:t xml:space="preserve">Порядок направления заинтересованными лицами </w:t>
      </w:r>
    </w:p>
    <w:p w:rsidR="006D04CE" w:rsidRPr="006D04CE" w:rsidRDefault="006D04CE" w:rsidP="006D04CE">
      <w:pPr>
        <w:spacing w:after="0" w:line="240" w:lineRule="auto"/>
        <w:jc w:val="center"/>
        <w:rPr>
          <w:rFonts w:ascii="Times New Roman" w:hAnsi="Times New Roman"/>
          <w:b/>
          <w:sz w:val="18"/>
          <w:szCs w:val="18"/>
        </w:rPr>
      </w:pPr>
      <w:r w:rsidRPr="006D04CE">
        <w:rPr>
          <w:rFonts w:ascii="Times New Roman" w:hAnsi="Times New Roman"/>
          <w:b/>
          <w:sz w:val="18"/>
          <w:szCs w:val="18"/>
        </w:rPr>
        <w:t xml:space="preserve">предложений по подготовке проекта о внесении изменений в Правила землепользования и застройки сельского поселения </w:t>
      </w:r>
      <w:proofErr w:type="gramStart"/>
      <w:r w:rsidRPr="006D04CE">
        <w:rPr>
          <w:rFonts w:ascii="Times New Roman" w:hAnsi="Times New Roman"/>
          <w:b/>
          <w:sz w:val="18"/>
          <w:szCs w:val="18"/>
        </w:rPr>
        <w:t>Старый</w:t>
      </w:r>
      <w:proofErr w:type="gramEnd"/>
      <w:r w:rsidRPr="006D04CE">
        <w:rPr>
          <w:rFonts w:ascii="Times New Roman" w:hAnsi="Times New Roman"/>
          <w:b/>
          <w:sz w:val="18"/>
          <w:szCs w:val="18"/>
        </w:rPr>
        <w:t xml:space="preserve"> </w:t>
      </w:r>
      <w:proofErr w:type="spellStart"/>
      <w:r w:rsidRPr="006D04CE">
        <w:rPr>
          <w:rFonts w:ascii="Times New Roman" w:hAnsi="Times New Roman"/>
          <w:b/>
          <w:sz w:val="18"/>
          <w:szCs w:val="18"/>
        </w:rPr>
        <w:t>Аманак</w:t>
      </w:r>
      <w:proofErr w:type="spellEnd"/>
      <w:r w:rsidRPr="006D04CE">
        <w:rPr>
          <w:rFonts w:ascii="Times New Roman" w:hAnsi="Times New Roman"/>
          <w:b/>
          <w:sz w:val="18"/>
          <w:szCs w:val="18"/>
        </w:rPr>
        <w:t xml:space="preserve"> муниципального района </w:t>
      </w:r>
      <w:proofErr w:type="spellStart"/>
      <w:r w:rsidRPr="006D04CE">
        <w:rPr>
          <w:rFonts w:ascii="Times New Roman" w:hAnsi="Times New Roman"/>
          <w:b/>
          <w:sz w:val="18"/>
          <w:szCs w:val="18"/>
        </w:rPr>
        <w:t>Похвистневский</w:t>
      </w:r>
      <w:proofErr w:type="spellEnd"/>
      <w:r w:rsidRPr="006D04CE">
        <w:rPr>
          <w:rFonts w:ascii="Times New Roman" w:hAnsi="Times New Roman"/>
          <w:b/>
          <w:sz w:val="18"/>
          <w:szCs w:val="18"/>
        </w:rPr>
        <w:t xml:space="preserve"> Самарской области</w:t>
      </w:r>
    </w:p>
    <w:p w:rsidR="006D04CE" w:rsidRPr="006D04CE" w:rsidRDefault="006D04CE" w:rsidP="006D04CE">
      <w:pPr>
        <w:numPr>
          <w:ilvl w:val="0"/>
          <w:numId w:val="12"/>
        </w:numPr>
        <w:spacing w:after="0" w:line="240" w:lineRule="auto"/>
        <w:ind w:firstLine="709"/>
        <w:jc w:val="both"/>
        <w:rPr>
          <w:rFonts w:ascii="Times New Roman" w:hAnsi="Times New Roman"/>
          <w:sz w:val="18"/>
          <w:szCs w:val="18"/>
        </w:rPr>
      </w:pPr>
      <w:proofErr w:type="gramStart"/>
      <w:r w:rsidRPr="006D04CE">
        <w:rPr>
          <w:rFonts w:ascii="Times New Roman" w:hAnsi="Times New Roman"/>
          <w:sz w:val="18"/>
          <w:szCs w:val="18"/>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 (далее также – Комиссия) предложения по подготовке проекта решения Собрания представителей сельского поселения </w:t>
      </w:r>
      <w:r w:rsidRPr="006D04CE">
        <w:rPr>
          <w:rFonts w:ascii="Times New Roman" w:hAnsi="Times New Roman"/>
          <w:sz w:val="18"/>
          <w:szCs w:val="18"/>
        </w:rPr>
        <w:fldChar w:fldCharType="begin"/>
      </w:r>
      <w:r w:rsidRPr="006D04CE">
        <w:rPr>
          <w:rFonts w:ascii="Times New Roman" w:hAnsi="Times New Roman"/>
          <w:sz w:val="18"/>
          <w:szCs w:val="18"/>
        </w:rPr>
        <w:instrText xml:space="preserve">MERGEFIELD поселение </w:instrText>
      </w:r>
      <w:r w:rsidRPr="006D04CE">
        <w:rPr>
          <w:rFonts w:ascii="Times New Roman" w:hAnsi="Times New Roman"/>
          <w:sz w:val="18"/>
          <w:szCs w:val="18"/>
        </w:rPr>
        <w:fldChar w:fldCharType="separate"/>
      </w:r>
      <w:r w:rsidRPr="006D04CE">
        <w:rPr>
          <w:rFonts w:ascii="Times New Roman" w:hAnsi="Times New Roman"/>
          <w:sz w:val="18"/>
          <w:szCs w:val="18"/>
        </w:rPr>
        <w:t xml:space="preserve">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fldChar w:fldCharType="end"/>
      </w:r>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 «О внесении изменений в Правила землепользования и застройки сельского поселения  Старый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w:t>
      </w:r>
      <w:proofErr w:type="gramEnd"/>
      <w:r w:rsidRPr="006D04CE">
        <w:rPr>
          <w:rFonts w:ascii="Times New Roman" w:hAnsi="Times New Roman"/>
          <w:sz w:val="18"/>
          <w:szCs w:val="18"/>
        </w:rPr>
        <w:t xml:space="preserve"> области» (далее также – проект о внесении изменений в Правила). </w:t>
      </w:r>
    </w:p>
    <w:p w:rsidR="006D04CE" w:rsidRPr="006D04CE" w:rsidRDefault="006D04CE" w:rsidP="006D04CE">
      <w:pPr>
        <w:numPr>
          <w:ilvl w:val="0"/>
          <w:numId w:val="12"/>
        </w:numPr>
        <w:spacing w:after="0" w:line="240" w:lineRule="auto"/>
        <w:ind w:firstLine="709"/>
        <w:jc w:val="both"/>
        <w:rPr>
          <w:rFonts w:ascii="Times New Roman" w:hAnsi="Times New Roman"/>
          <w:sz w:val="18"/>
          <w:szCs w:val="18"/>
        </w:rPr>
      </w:pPr>
      <w:r w:rsidRPr="006D04CE">
        <w:rPr>
          <w:rFonts w:ascii="Times New Roman" w:hAnsi="Times New Roman"/>
          <w:sz w:val="18"/>
          <w:szCs w:val="18"/>
        </w:rPr>
        <w:t xml:space="preserve">Предложения в письменной форме могут быть представлены лично или направлены почтой по адресу: </w:t>
      </w:r>
      <w:r w:rsidRPr="006D04CE">
        <w:rPr>
          <w:rFonts w:ascii="Times New Roman" w:hAnsi="Times New Roman"/>
          <w:sz w:val="18"/>
          <w:szCs w:val="18"/>
        </w:rPr>
        <w:fldChar w:fldCharType="begin"/>
      </w:r>
      <w:r w:rsidRPr="006D04CE">
        <w:rPr>
          <w:rFonts w:ascii="Times New Roman" w:hAnsi="Times New Roman"/>
          <w:sz w:val="18"/>
          <w:szCs w:val="18"/>
        </w:rPr>
        <w:instrText xml:space="preserve">MERGEFIELD Адрес_администрации </w:instrText>
      </w:r>
      <w:r w:rsidRPr="006D04CE">
        <w:rPr>
          <w:rFonts w:ascii="Times New Roman" w:hAnsi="Times New Roman"/>
          <w:sz w:val="18"/>
          <w:szCs w:val="18"/>
        </w:rPr>
        <w:fldChar w:fldCharType="separate"/>
      </w:r>
      <w:r w:rsidRPr="006D04CE">
        <w:rPr>
          <w:rFonts w:ascii="Times New Roman" w:hAnsi="Times New Roman"/>
          <w:noProof/>
          <w:sz w:val="18"/>
          <w:szCs w:val="18"/>
        </w:rPr>
        <w:t xml:space="preserve">446472, Самарская область, </w:t>
      </w:r>
      <w:proofErr w:type="spellStart"/>
      <w:r w:rsidRPr="006D04CE">
        <w:rPr>
          <w:rFonts w:ascii="Times New Roman" w:hAnsi="Times New Roman"/>
          <w:sz w:val="18"/>
          <w:szCs w:val="18"/>
        </w:rPr>
        <w:t>Похвистневский</w:t>
      </w:r>
      <w:proofErr w:type="spellEnd"/>
      <w:r w:rsidRPr="006D04CE">
        <w:rPr>
          <w:rFonts w:ascii="Times New Roman" w:hAnsi="Times New Roman"/>
          <w:noProof/>
          <w:sz w:val="18"/>
          <w:szCs w:val="18"/>
        </w:rPr>
        <w:t xml:space="preserve"> район,  с. Старый Аманак, ул. Центральная, д.</w:t>
      </w:r>
      <w:r w:rsidRPr="006D04CE">
        <w:rPr>
          <w:rFonts w:ascii="Times New Roman" w:hAnsi="Times New Roman"/>
          <w:sz w:val="18"/>
          <w:szCs w:val="18"/>
        </w:rPr>
        <w:fldChar w:fldCharType="end"/>
      </w:r>
      <w:r w:rsidRPr="006D04CE">
        <w:rPr>
          <w:rFonts w:ascii="Times New Roman" w:hAnsi="Times New Roman"/>
          <w:sz w:val="18"/>
          <w:szCs w:val="18"/>
        </w:rPr>
        <w:t>37а.</w:t>
      </w:r>
    </w:p>
    <w:p w:rsidR="006D04CE" w:rsidRPr="006D04CE" w:rsidRDefault="006D04CE" w:rsidP="006D04CE">
      <w:pPr>
        <w:numPr>
          <w:ilvl w:val="0"/>
          <w:numId w:val="12"/>
        </w:numPr>
        <w:spacing w:after="0" w:line="240" w:lineRule="auto"/>
        <w:ind w:firstLine="709"/>
        <w:contextualSpacing/>
        <w:jc w:val="both"/>
        <w:rPr>
          <w:rFonts w:ascii="Times New Roman" w:hAnsi="Times New Roman"/>
          <w:sz w:val="18"/>
          <w:szCs w:val="18"/>
          <w:u w:color="FFFFFF"/>
        </w:rPr>
      </w:pPr>
      <w:r w:rsidRPr="006D04CE">
        <w:rPr>
          <w:rFonts w:ascii="Times New Roman" w:hAnsi="Times New Roman"/>
          <w:sz w:val="18"/>
          <w:szCs w:val="1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6D04CE" w:rsidRPr="006D04CE" w:rsidRDefault="006D04CE" w:rsidP="006D04CE">
      <w:pPr>
        <w:numPr>
          <w:ilvl w:val="0"/>
          <w:numId w:val="12"/>
        </w:numPr>
        <w:spacing w:after="0" w:line="240" w:lineRule="auto"/>
        <w:ind w:firstLine="709"/>
        <w:jc w:val="both"/>
        <w:rPr>
          <w:rFonts w:ascii="Times New Roman" w:hAnsi="Times New Roman"/>
          <w:sz w:val="18"/>
          <w:szCs w:val="18"/>
        </w:rPr>
      </w:pPr>
      <w:r w:rsidRPr="006D04CE">
        <w:rPr>
          <w:rFonts w:ascii="Times New Roman" w:hAnsi="Times New Roman"/>
          <w:sz w:val="18"/>
          <w:szCs w:val="18"/>
        </w:rPr>
        <w:lastRenderedPageBreak/>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6D04CE" w:rsidRPr="006D04CE" w:rsidRDefault="006D04CE" w:rsidP="006D04CE">
      <w:pPr>
        <w:numPr>
          <w:ilvl w:val="0"/>
          <w:numId w:val="12"/>
        </w:numPr>
        <w:spacing w:after="0" w:line="240" w:lineRule="auto"/>
        <w:ind w:firstLine="709"/>
        <w:jc w:val="both"/>
        <w:rPr>
          <w:rFonts w:ascii="Times New Roman" w:hAnsi="Times New Roman"/>
          <w:sz w:val="18"/>
          <w:szCs w:val="18"/>
        </w:rPr>
      </w:pPr>
      <w:r w:rsidRPr="006D04CE">
        <w:rPr>
          <w:rFonts w:ascii="Times New Roman" w:hAnsi="Times New Roman"/>
          <w:sz w:val="18"/>
          <w:szCs w:val="18"/>
        </w:rPr>
        <w:t>Полученные материалы возврату не подлежат.</w:t>
      </w:r>
    </w:p>
    <w:p w:rsidR="006D04CE" w:rsidRPr="006D04CE" w:rsidRDefault="006D04CE" w:rsidP="006D04CE">
      <w:pPr>
        <w:numPr>
          <w:ilvl w:val="0"/>
          <w:numId w:val="12"/>
        </w:numPr>
        <w:spacing w:after="0" w:line="240" w:lineRule="auto"/>
        <w:ind w:firstLine="709"/>
        <w:jc w:val="both"/>
        <w:rPr>
          <w:rFonts w:ascii="Times New Roman" w:hAnsi="Times New Roman"/>
          <w:sz w:val="18"/>
          <w:szCs w:val="18"/>
        </w:rPr>
      </w:pPr>
      <w:r w:rsidRPr="006D04CE">
        <w:rPr>
          <w:rFonts w:ascii="Times New Roman" w:hAnsi="Times New Roman"/>
          <w:sz w:val="18"/>
          <w:szCs w:val="18"/>
        </w:rPr>
        <w:t xml:space="preserve">Комиссия рассматривает поступившие предложения заинтересованных лиц и направляет их в Администрацию сельского поселения </w:t>
      </w:r>
      <w:proofErr w:type="gramStart"/>
      <w:r w:rsidRPr="006D04CE">
        <w:rPr>
          <w:rFonts w:ascii="Times New Roman" w:hAnsi="Times New Roman"/>
          <w:sz w:val="18"/>
          <w:szCs w:val="18"/>
        </w:rPr>
        <w:t>Старый</w:t>
      </w:r>
      <w:proofErr w:type="gramEnd"/>
      <w:r w:rsidRPr="006D04CE">
        <w:rPr>
          <w:rFonts w:ascii="Times New Roman" w:hAnsi="Times New Roman"/>
          <w:sz w:val="18"/>
          <w:szCs w:val="18"/>
        </w:rPr>
        <w:t xml:space="preserve"> </w:t>
      </w:r>
      <w:proofErr w:type="spellStart"/>
      <w:r w:rsidRPr="006D04CE">
        <w:rPr>
          <w:rFonts w:ascii="Times New Roman" w:hAnsi="Times New Roman"/>
          <w:sz w:val="18"/>
          <w:szCs w:val="18"/>
        </w:rPr>
        <w:t>Аманак</w:t>
      </w:r>
      <w:proofErr w:type="spellEnd"/>
      <w:r w:rsidRPr="006D04CE">
        <w:rPr>
          <w:rFonts w:ascii="Times New Roman" w:hAnsi="Times New Roman"/>
          <w:sz w:val="18"/>
          <w:szCs w:val="18"/>
        </w:rPr>
        <w:t xml:space="preserve"> муниципального района </w:t>
      </w:r>
      <w:proofErr w:type="spellStart"/>
      <w:r w:rsidRPr="006D04CE">
        <w:rPr>
          <w:rFonts w:ascii="Times New Roman" w:hAnsi="Times New Roman"/>
          <w:sz w:val="18"/>
          <w:szCs w:val="18"/>
        </w:rPr>
        <w:t>Похвистневский</w:t>
      </w:r>
      <w:proofErr w:type="spellEnd"/>
      <w:r w:rsidRPr="006D04CE">
        <w:rPr>
          <w:rFonts w:ascii="Times New Roman" w:hAnsi="Times New Roman"/>
          <w:sz w:val="18"/>
          <w:szCs w:val="18"/>
        </w:rPr>
        <w:t xml:space="preserve"> Самарской области.</w:t>
      </w:r>
    </w:p>
    <w:p w:rsidR="006D04CE" w:rsidRPr="006D04CE" w:rsidRDefault="006D04CE" w:rsidP="006D04CE">
      <w:pPr>
        <w:numPr>
          <w:ilvl w:val="0"/>
          <w:numId w:val="12"/>
        </w:numPr>
        <w:tabs>
          <w:tab w:val="left" w:pos="142"/>
        </w:tabs>
        <w:spacing w:after="0" w:line="240" w:lineRule="auto"/>
        <w:ind w:firstLine="709"/>
        <w:jc w:val="both"/>
        <w:rPr>
          <w:rFonts w:ascii="Times New Roman" w:hAnsi="Times New Roman"/>
          <w:sz w:val="18"/>
          <w:szCs w:val="18"/>
        </w:rPr>
      </w:pPr>
      <w:r w:rsidRPr="006D04CE">
        <w:rPr>
          <w:rFonts w:ascii="Times New Roman" w:hAnsi="Times New Roman"/>
          <w:sz w:val="18"/>
          <w:szCs w:val="18"/>
        </w:rPr>
        <w:t>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p w:rsidR="006D04CE" w:rsidRDefault="006D04CE" w:rsidP="00426D57"/>
    <w:p w:rsidR="00F854FC" w:rsidRPr="00F854FC" w:rsidRDefault="00F854FC" w:rsidP="00F854FC">
      <w:pPr>
        <w:spacing w:after="0"/>
        <w:rPr>
          <w:rFonts w:ascii="Times New Roman" w:hAnsi="Times New Roman"/>
          <w:b/>
          <w:sz w:val="18"/>
          <w:szCs w:val="18"/>
        </w:rPr>
      </w:pPr>
      <w:r w:rsidRPr="00F854FC">
        <w:rPr>
          <w:rFonts w:ascii="Times New Roman" w:hAnsi="Times New Roman"/>
          <w:sz w:val="18"/>
          <w:szCs w:val="18"/>
        </w:rPr>
        <w:t xml:space="preserve">   </w:t>
      </w:r>
      <w:r w:rsidRPr="00F854FC">
        <w:rPr>
          <w:rFonts w:ascii="Times New Roman" w:hAnsi="Times New Roman"/>
          <w:b/>
          <w:sz w:val="18"/>
          <w:szCs w:val="18"/>
        </w:rPr>
        <w:t>РОССИЙСКАЯ ФЕДЕРАЦИЯ</w:t>
      </w:r>
    </w:p>
    <w:p w:rsidR="00F854FC" w:rsidRPr="00F854FC" w:rsidRDefault="00F854FC" w:rsidP="00F854FC">
      <w:pPr>
        <w:spacing w:after="0"/>
        <w:rPr>
          <w:rFonts w:ascii="Times New Roman" w:hAnsi="Times New Roman"/>
          <w:sz w:val="18"/>
          <w:szCs w:val="18"/>
        </w:rPr>
      </w:pPr>
      <w:r w:rsidRPr="00F854FC">
        <w:rPr>
          <w:rFonts w:ascii="Times New Roman" w:hAnsi="Times New Roman"/>
          <w:b/>
          <w:sz w:val="18"/>
          <w:szCs w:val="18"/>
        </w:rPr>
        <w:t xml:space="preserve">          </w:t>
      </w:r>
      <w:r w:rsidRPr="00F854FC">
        <w:rPr>
          <w:rFonts w:ascii="Times New Roman" w:hAnsi="Times New Roman"/>
          <w:sz w:val="18"/>
          <w:szCs w:val="18"/>
        </w:rPr>
        <w:t>АДМИНИСТРАЦИЯ</w:t>
      </w:r>
    </w:p>
    <w:p w:rsidR="00F854FC" w:rsidRPr="00F854FC" w:rsidRDefault="00F854FC" w:rsidP="00F854FC">
      <w:pPr>
        <w:spacing w:after="0"/>
        <w:rPr>
          <w:rFonts w:ascii="Times New Roman" w:hAnsi="Times New Roman"/>
          <w:b/>
          <w:sz w:val="18"/>
          <w:szCs w:val="18"/>
        </w:rPr>
      </w:pPr>
      <w:r w:rsidRPr="00F854FC">
        <w:rPr>
          <w:rFonts w:ascii="Times New Roman" w:hAnsi="Times New Roman"/>
          <w:sz w:val="18"/>
          <w:szCs w:val="18"/>
        </w:rPr>
        <w:t xml:space="preserve">        </w:t>
      </w:r>
      <w:r w:rsidRPr="00F854FC">
        <w:rPr>
          <w:rFonts w:ascii="Times New Roman" w:hAnsi="Times New Roman"/>
          <w:b/>
          <w:sz w:val="18"/>
          <w:szCs w:val="18"/>
        </w:rPr>
        <w:t>сельского поселения</w:t>
      </w:r>
    </w:p>
    <w:p w:rsidR="00F854FC" w:rsidRPr="00F854FC" w:rsidRDefault="00F854FC" w:rsidP="00F854FC">
      <w:pPr>
        <w:spacing w:after="0"/>
        <w:rPr>
          <w:rFonts w:ascii="Times New Roman" w:hAnsi="Times New Roman"/>
          <w:b/>
          <w:sz w:val="18"/>
          <w:szCs w:val="18"/>
        </w:rPr>
      </w:pPr>
      <w:r w:rsidRPr="00F854FC">
        <w:rPr>
          <w:rFonts w:ascii="Times New Roman" w:hAnsi="Times New Roman"/>
          <w:b/>
          <w:sz w:val="18"/>
          <w:szCs w:val="18"/>
        </w:rPr>
        <w:t xml:space="preserve">      СТАРЫЙ АМАНАК</w:t>
      </w:r>
    </w:p>
    <w:p w:rsidR="00F854FC" w:rsidRPr="00F854FC" w:rsidRDefault="00F854FC" w:rsidP="00F854FC">
      <w:pPr>
        <w:spacing w:after="0"/>
        <w:rPr>
          <w:rFonts w:ascii="Times New Roman" w:hAnsi="Times New Roman"/>
          <w:b/>
          <w:sz w:val="18"/>
          <w:szCs w:val="18"/>
        </w:rPr>
      </w:pPr>
      <w:r w:rsidRPr="00F854FC">
        <w:rPr>
          <w:rFonts w:ascii="Times New Roman" w:hAnsi="Times New Roman"/>
          <w:b/>
          <w:sz w:val="18"/>
          <w:szCs w:val="18"/>
        </w:rPr>
        <w:t>МУНИЦИПАЛЬНОГО РАЙОНА</w:t>
      </w:r>
    </w:p>
    <w:p w:rsidR="00F854FC" w:rsidRPr="00F854FC" w:rsidRDefault="00F854FC" w:rsidP="00F854FC">
      <w:pPr>
        <w:spacing w:after="0"/>
        <w:rPr>
          <w:rFonts w:ascii="Times New Roman" w:hAnsi="Times New Roman"/>
          <w:b/>
          <w:sz w:val="18"/>
          <w:szCs w:val="18"/>
        </w:rPr>
      </w:pPr>
      <w:r w:rsidRPr="00F854FC">
        <w:rPr>
          <w:rFonts w:ascii="Times New Roman" w:hAnsi="Times New Roman"/>
          <w:b/>
          <w:sz w:val="18"/>
          <w:szCs w:val="18"/>
        </w:rPr>
        <w:t xml:space="preserve">         ПОХВИСТНЕВСКИЙ</w:t>
      </w:r>
    </w:p>
    <w:p w:rsidR="00F854FC" w:rsidRPr="00F854FC" w:rsidRDefault="00F854FC" w:rsidP="00F854FC">
      <w:pPr>
        <w:spacing w:after="0"/>
        <w:rPr>
          <w:rFonts w:ascii="Times New Roman" w:hAnsi="Times New Roman"/>
          <w:b/>
          <w:sz w:val="18"/>
          <w:szCs w:val="18"/>
        </w:rPr>
      </w:pPr>
      <w:r w:rsidRPr="00F854FC">
        <w:rPr>
          <w:rFonts w:ascii="Times New Roman" w:hAnsi="Times New Roman"/>
          <w:sz w:val="18"/>
          <w:szCs w:val="18"/>
        </w:rPr>
        <w:t xml:space="preserve">          </w:t>
      </w:r>
      <w:r w:rsidRPr="00F854FC">
        <w:rPr>
          <w:rFonts w:ascii="Times New Roman" w:hAnsi="Times New Roman"/>
          <w:b/>
          <w:sz w:val="18"/>
          <w:szCs w:val="18"/>
        </w:rPr>
        <w:t>Самарская область</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446472, Самарская область,</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 xml:space="preserve"> район,</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с</w:t>
      </w:r>
      <w:proofErr w:type="gramStart"/>
      <w:r w:rsidRPr="00F854FC">
        <w:rPr>
          <w:rFonts w:ascii="Times New Roman" w:hAnsi="Times New Roman"/>
          <w:sz w:val="18"/>
          <w:szCs w:val="18"/>
        </w:rPr>
        <w:t>.С</w:t>
      </w:r>
      <w:proofErr w:type="gramEnd"/>
      <w:r w:rsidRPr="00F854FC">
        <w:rPr>
          <w:rFonts w:ascii="Times New Roman" w:hAnsi="Times New Roman"/>
          <w:sz w:val="18"/>
          <w:szCs w:val="18"/>
        </w:rPr>
        <w:t>тарый Аманак,ул.Центральная,37А.</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тел.44-5-71,факс (884656)44-5-73</w:t>
      </w:r>
    </w:p>
    <w:p w:rsidR="00F854FC" w:rsidRPr="00F854FC" w:rsidRDefault="00F854FC" w:rsidP="00F854FC">
      <w:pPr>
        <w:spacing w:after="0"/>
        <w:rPr>
          <w:rFonts w:ascii="Times New Roman" w:hAnsi="Times New Roman"/>
          <w:sz w:val="18"/>
          <w:szCs w:val="18"/>
        </w:rPr>
      </w:pP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ПОСТАНОВЛЕНИЕ</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20.04.2019г.  № 32</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Об утверждении отчёта </w:t>
      </w:r>
      <w:proofErr w:type="gramStart"/>
      <w:r w:rsidRPr="00F854FC">
        <w:rPr>
          <w:rFonts w:ascii="Times New Roman" w:hAnsi="Times New Roman"/>
          <w:sz w:val="18"/>
          <w:szCs w:val="18"/>
        </w:rPr>
        <w:t>об</w:t>
      </w:r>
      <w:proofErr w:type="gramEnd"/>
      <w:r w:rsidRPr="00F854FC">
        <w:rPr>
          <w:rFonts w:ascii="Times New Roman" w:hAnsi="Times New Roman"/>
          <w:sz w:val="18"/>
          <w:szCs w:val="18"/>
        </w:rPr>
        <w:t xml:space="preserve">  </w:t>
      </w:r>
    </w:p>
    <w:p w:rsidR="00F854FC" w:rsidRPr="00F854FC" w:rsidRDefault="00F854FC" w:rsidP="00F854FC">
      <w:pPr>
        <w:spacing w:after="0"/>
        <w:rPr>
          <w:rFonts w:ascii="Times New Roman" w:hAnsi="Times New Roman"/>
          <w:sz w:val="18"/>
          <w:szCs w:val="18"/>
        </w:rPr>
      </w:pPr>
      <w:proofErr w:type="gramStart"/>
      <w:r w:rsidRPr="00F854FC">
        <w:rPr>
          <w:rFonts w:ascii="Times New Roman" w:hAnsi="Times New Roman"/>
          <w:sz w:val="18"/>
          <w:szCs w:val="18"/>
        </w:rPr>
        <w:t>исполнении</w:t>
      </w:r>
      <w:proofErr w:type="gramEnd"/>
      <w:r w:rsidRPr="00F854FC">
        <w:rPr>
          <w:rFonts w:ascii="Times New Roman" w:hAnsi="Times New Roman"/>
          <w:sz w:val="18"/>
          <w:szCs w:val="18"/>
        </w:rPr>
        <w:t xml:space="preserve"> бюджета сельского</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поселения </w:t>
      </w:r>
      <w:proofErr w:type="gramStart"/>
      <w:r w:rsidRPr="00F854FC">
        <w:rPr>
          <w:rFonts w:ascii="Times New Roman" w:hAnsi="Times New Roman"/>
          <w:sz w:val="18"/>
          <w:szCs w:val="18"/>
        </w:rPr>
        <w:t>Старый</w:t>
      </w:r>
      <w:proofErr w:type="gramEnd"/>
      <w:r w:rsidRPr="00F854FC">
        <w:rPr>
          <w:rFonts w:ascii="Times New Roman" w:hAnsi="Times New Roman"/>
          <w:sz w:val="18"/>
          <w:szCs w:val="18"/>
        </w:rPr>
        <w:t xml:space="preserve"> </w:t>
      </w:r>
      <w:proofErr w:type="spellStart"/>
      <w:r w:rsidRPr="00F854FC">
        <w:rPr>
          <w:rFonts w:ascii="Times New Roman" w:hAnsi="Times New Roman"/>
          <w:sz w:val="18"/>
          <w:szCs w:val="18"/>
        </w:rPr>
        <w:t>Аманак</w:t>
      </w:r>
      <w:proofErr w:type="spellEnd"/>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муниципального района</w:t>
      </w:r>
    </w:p>
    <w:p w:rsidR="00F854FC" w:rsidRPr="00F854FC" w:rsidRDefault="00F854FC" w:rsidP="00F854FC">
      <w:pPr>
        <w:spacing w:after="0"/>
        <w:rPr>
          <w:rFonts w:ascii="Times New Roman" w:hAnsi="Times New Roman"/>
          <w:sz w:val="18"/>
          <w:szCs w:val="18"/>
        </w:rPr>
      </w:pP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 xml:space="preserve"> за 1квартал  </w:t>
      </w:r>
      <w:smartTag w:uri="urn:schemas-microsoft-com:office:smarttags" w:element="metricconverter">
        <w:smartTagPr>
          <w:attr w:name="ProductID" w:val="2020 г"/>
        </w:smartTagPr>
        <w:r w:rsidRPr="00F854FC">
          <w:rPr>
            <w:rFonts w:ascii="Times New Roman" w:hAnsi="Times New Roman"/>
            <w:sz w:val="18"/>
            <w:szCs w:val="18"/>
          </w:rPr>
          <w:t>2020 г</w:t>
        </w:r>
      </w:smartTag>
      <w:r w:rsidRPr="00F854FC">
        <w:rPr>
          <w:rFonts w:ascii="Times New Roman" w:hAnsi="Times New Roman"/>
          <w:sz w:val="18"/>
          <w:szCs w:val="18"/>
        </w:rPr>
        <w:t>.</w:t>
      </w:r>
    </w:p>
    <w:p w:rsidR="00F854FC" w:rsidRPr="00F854FC" w:rsidRDefault="00F854FC" w:rsidP="00F854FC">
      <w:pPr>
        <w:rPr>
          <w:rFonts w:ascii="Times New Roman" w:hAnsi="Times New Roman"/>
          <w:sz w:val="18"/>
          <w:szCs w:val="18"/>
        </w:rPr>
      </w:pPr>
    </w:p>
    <w:p w:rsidR="00F854FC" w:rsidRPr="00F854FC" w:rsidRDefault="00F854FC" w:rsidP="00F854FC">
      <w:pPr>
        <w:ind w:firstLine="540"/>
        <w:jc w:val="both"/>
        <w:rPr>
          <w:rFonts w:ascii="Times New Roman" w:hAnsi="Times New Roman"/>
          <w:sz w:val="18"/>
          <w:szCs w:val="18"/>
        </w:rPr>
      </w:pPr>
      <w:proofErr w:type="gramStart"/>
      <w:r w:rsidRPr="00F854FC">
        <w:rPr>
          <w:rFonts w:ascii="Times New Roman" w:hAnsi="Times New Roman"/>
          <w:sz w:val="18"/>
          <w:szCs w:val="18"/>
        </w:rPr>
        <w:t xml:space="preserve">В соответствии со ст.264.2 Бюджетного Кодекса Российской Федерации, ст.76 Устава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муниципального района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 xml:space="preserve">, п.3,п.4 ст.31 Положения «О бюджетном устройстве и бюджетном процессе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муниципального района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 xml:space="preserve"> Самарской области» утвержденного Решением Собрания представителей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муниципального района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 xml:space="preserve"> Самарской области №56 от 30.03.2017, Администрация сельского поселения Старый</w:t>
      </w:r>
      <w:proofErr w:type="gramEnd"/>
      <w:r w:rsidRPr="00F854FC">
        <w:rPr>
          <w:rFonts w:ascii="Times New Roman" w:hAnsi="Times New Roman"/>
          <w:sz w:val="18"/>
          <w:szCs w:val="18"/>
        </w:rPr>
        <w:t xml:space="preserve"> </w:t>
      </w:r>
      <w:proofErr w:type="spellStart"/>
      <w:r w:rsidRPr="00F854FC">
        <w:rPr>
          <w:rFonts w:ascii="Times New Roman" w:hAnsi="Times New Roman"/>
          <w:sz w:val="18"/>
          <w:szCs w:val="18"/>
        </w:rPr>
        <w:t>Аманак</w:t>
      </w:r>
      <w:proofErr w:type="spellEnd"/>
    </w:p>
    <w:p w:rsidR="00F854FC" w:rsidRPr="00F854FC" w:rsidRDefault="00F854FC" w:rsidP="00F854FC">
      <w:pPr>
        <w:ind w:firstLine="540"/>
        <w:jc w:val="center"/>
        <w:rPr>
          <w:rFonts w:ascii="Times New Roman" w:hAnsi="Times New Roman"/>
          <w:sz w:val="18"/>
          <w:szCs w:val="18"/>
        </w:rPr>
      </w:pPr>
      <w:r w:rsidRPr="00F854FC">
        <w:rPr>
          <w:rFonts w:ascii="Times New Roman" w:hAnsi="Times New Roman"/>
          <w:sz w:val="18"/>
          <w:szCs w:val="18"/>
        </w:rPr>
        <w:t>ПОСТАНОВЛЯЕТ:</w:t>
      </w:r>
    </w:p>
    <w:p w:rsidR="00F854FC" w:rsidRPr="00F854FC" w:rsidRDefault="00F854FC" w:rsidP="00F854FC">
      <w:pPr>
        <w:ind w:firstLine="540"/>
        <w:jc w:val="both"/>
        <w:rPr>
          <w:rFonts w:ascii="Times New Roman" w:hAnsi="Times New Roman"/>
          <w:sz w:val="18"/>
          <w:szCs w:val="18"/>
        </w:rPr>
      </w:pPr>
      <w:r w:rsidRPr="00F854FC">
        <w:rPr>
          <w:rFonts w:ascii="Times New Roman" w:hAnsi="Times New Roman"/>
          <w:sz w:val="18"/>
          <w:szCs w:val="18"/>
        </w:rPr>
        <w:t xml:space="preserve">1. Утвердить отчёт об исполнении бюджета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за 1 квартал 2020 года (прилагается)</w:t>
      </w:r>
    </w:p>
    <w:p w:rsidR="00F854FC" w:rsidRPr="00F854FC" w:rsidRDefault="00F854FC" w:rsidP="00F854FC">
      <w:pPr>
        <w:ind w:firstLine="540"/>
        <w:jc w:val="both"/>
        <w:rPr>
          <w:rFonts w:ascii="Times New Roman" w:hAnsi="Times New Roman"/>
          <w:sz w:val="18"/>
          <w:szCs w:val="18"/>
        </w:rPr>
      </w:pPr>
      <w:r w:rsidRPr="00F854FC">
        <w:rPr>
          <w:rFonts w:ascii="Times New Roman" w:hAnsi="Times New Roman"/>
          <w:sz w:val="18"/>
          <w:szCs w:val="18"/>
        </w:rPr>
        <w:t xml:space="preserve">2. Направить в Собрание представителей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муниципального района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 xml:space="preserve"> и в комиссию по бюджетно-экономическим вопросам (контрольный орган) Собрания представителей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муниципального района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w:t>
      </w:r>
    </w:p>
    <w:p w:rsidR="00F854FC" w:rsidRPr="00F854FC" w:rsidRDefault="00F854FC" w:rsidP="006D04CE">
      <w:pPr>
        <w:ind w:firstLine="540"/>
        <w:jc w:val="both"/>
        <w:rPr>
          <w:rFonts w:ascii="Times New Roman" w:hAnsi="Times New Roman"/>
          <w:sz w:val="18"/>
          <w:szCs w:val="18"/>
        </w:rPr>
      </w:pPr>
      <w:r w:rsidRPr="00F854FC">
        <w:rPr>
          <w:rFonts w:ascii="Times New Roman" w:hAnsi="Times New Roman"/>
          <w:sz w:val="18"/>
          <w:szCs w:val="18"/>
        </w:rPr>
        <w:t>3. Настоящее Постановление довести до жителей поселения путём обнародования, размещения на информационных щитах, досках, объявлений и в газете «</w:t>
      </w:r>
      <w:proofErr w:type="spellStart"/>
      <w:r w:rsidRPr="00F854FC">
        <w:rPr>
          <w:rFonts w:ascii="Times New Roman" w:hAnsi="Times New Roman"/>
          <w:sz w:val="18"/>
          <w:szCs w:val="18"/>
        </w:rPr>
        <w:t>Аманакские</w:t>
      </w:r>
      <w:proofErr w:type="spellEnd"/>
      <w:r w:rsidRPr="00F854FC">
        <w:rPr>
          <w:rFonts w:ascii="Times New Roman" w:hAnsi="Times New Roman"/>
          <w:sz w:val="18"/>
          <w:szCs w:val="18"/>
        </w:rPr>
        <w:t xml:space="preserve"> вести».</w:t>
      </w:r>
    </w:p>
    <w:p w:rsidR="00F854FC" w:rsidRPr="00F854FC" w:rsidRDefault="00F854FC" w:rsidP="00F854FC">
      <w:pPr>
        <w:ind w:firstLine="540"/>
        <w:rPr>
          <w:rFonts w:ascii="Times New Roman" w:hAnsi="Times New Roman"/>
          <w:sz w:val="18"/>
          <w:szCs w:val="18"/>
        </w:rPr>
      </w:pPr>
      <w:r w:rsidRPr="00F854FC">
        <w:rPr>
          <w:rFonts w:ascii="Times New Roman" w:hAnsi="Times New Roman"/>
          <w:sz w:val="18"/>
          <w:szCs w:val="18"/>
        </w:rPr>
        <w:t xml:space="preserve">Глава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w:t>
      </w:r>
      <w:r>
        <w:rPr>
          <w:rFonts w:ascii="Times New Roman" w:hAnsi="Times New Roman"/>
          <w:sz w:val="18"/>
          <w:szCs w:val="18"/>
        </w:rPr>
        <w:t xml:space="preserve">                                              </w:t>
      </w:r>
      <w:r w:rsidRPr="00F854FC">
        <w:rPr>
          <w:rFonts w:ascii="Times New Roman" w:hAnsi="Times New Roman"/>
          <w:sz w:val="18"/>
          <w:szCs w:val="18"/>
        </w:rPr>
        <w:t xml:space="preserve">     В.П.Фадеев</w:t>
      </w:r>
    </w:p>
    <w:p w:rsidR="00F854FC" w:rsidRPr="00F854FC" w:rsidRDefault="006D04CE" w:rsidP="006D04CE">
      <w:pPr>
        <w:ind w:firstLine="540"/>
        <w:rPr>
          <w:rFonts w:ascii="Times New Roman" w:hAnsi="Times New Roman"/>
          <w:sz w:val="18"/>
          <w:szCs w:val="18"/>
        </w:rPr>
      </w:pPr>
      <w:r>
        <w:rPr>
          <w:rFonts w:ascii="Times New Roman" w:hAnsi="Times New Roman"/>
          <w:sz w:val="18"/>
          <w:szCs w:val="18"/>
        </w:rPr>
        <w:t xml:space="preserve">    </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АДМИНИСТРАЦИЯ                  </w:t>
      </w:r>
      <w:r w:rsidRPr="00F854FC">
        <w:rPr>
          <w:rFonts w:ascii="Times New Roman" w:hAnsi="Times New Roman"/>
          <w:sz w:val="18"/>
          <w:szCs w:val="18"/>
        </w:rPr>
        <w:tab/>
      </w:r>
      <w:r w:rsidRPr="00F854FC">
        <w:rPr>
          <w:rFonts w:ascii="Times New Roman" w:hAnsi="Times New Roman"/>
          <w:sz w:val="18"/>
          <w:szCs w:val="18"/>
        </w:rPr>
        <w:tab/>
      </w:r>
      <w:r w:rsidRPr="00F854FC">
        <w:rPr>
          <w:rFonts w:ascii="Times New Roman" w:hAnsi="Times New Roman"/>
          <w:sz w:val="18"/>
          <w:szCs w:val="18"/>
        </w:rPr>
        <w:tab/>
      </w:r>
      <w:r w:rsidRPr="00F854FC">
        <w:rPr>
          <w:rFonts w:ascii="Times New Roman" w:hAnsi="Times New Roman"/>
          <w:sz w:val="18"/>
          <w:szCs w:val="18"/>
        </w:rPr>
        <w:tab/>
        <w:t xml:space="preserve">    В собрание представителей</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w:t>
      </w:r>
      <w:r w:rsidRPr="00F854FC">
        <w:rPr>
          <w:rFonts w:ascii="Times New Roman" w:hAnsi="Times New Roman"/>
          <w:b/>
          <w:sz w:val="18"/>
          <w:szCs w:val="18"/>
        </w:rPr>
        <w:t xml:space="preserve">сельского поселения                 </w:t>
      </w:r>
      <w:r w:rsidRPr="00F854FC">
        <w:rPr>
          <w:rFonts w:ascii="Times New Roman" w:hAnsi="Times New Roman"/>
          <w:b/>
          <w:sz w:val="18"/>
          <w:szCs w:val="18"/>
        </w:rPr>
        <w:tab/>
      </w:r>
      <w:r w:rsidRPr="00F854FC">
        <w:rPr>
          <w:rFonts w:ascii="Times New Roman" w:hAnsi="Times New Roman"/>
          <w:b/>
          <w:sz w:val="18"/>
          <w:szCs w:val="18"/>
        </w:rPr>
        <w:tab/>
      </w:r>
      <w:r w:rsidR="00971C85">
        <w:rPr>
          <w:rFonts w:ascii="Times New Roman" w:hAnsi="Times New Roman"/>
          <w:b/>
          <w:sz w:val="18"/>
          <w:szCs w:val="18"/>
        </w:rPr>
        <w:t xml:space="preserve">                                            </w:t>
      </w:r>
      <w:r w:rsidRPr="00F854FC">
        <w:rPr>
          <w:rFonts w:ascii="Times New Roman" w:hAnsi="Times New Roman"/>
          <w:sz w:val="18"/>
          <w:szCs w:val="18"/>
        </w:rPr>
        <w:t xml:space="preserve">сельского поселения </w:t>
      </w:r>
      <w:proofErr w:type="gramStart"/>
      <w:r w:rsidRPr="00F854FC">
        <w:rPr>
          <w:rFonts w:ascii="Times New Roman" w:hAnsi="Times New Roman"/>
          <w:sz w:val="18"/>
          <w:szCs w:val="18"/>
        </w:rPr>
        <w:t>Старый</w:t>
      </w:r>
      <w:proofErr w:type="gramEnd"/>
      <w:r w:rsidRPr="00F854FC">
        <w:rPr>
          <w:rFonts w:ascii="Times New Roman" w:hAnsi="Times New Roman"/>
          <w:sz w:val="18"/>
          <w:szCs w:val="18"/>
        </w:rPr>
        <w:t xml:space="preserve"> </w:t>
      </w:r>
      <w:proofErr w:type="spellStart"/>
      <w:r w:rsidRPr="00F854FC">
        <w:rPr>
          <w:rFonts w:ascii="Times New Roman" w:hAnsi="Times New Roman"/>
          <w:sz w:val="18"/>
          <w:szCs w:val="18"/>
        </w:rPr>
        <w:t>Аманак</w:t>
      </w:r>
      <w:proofErr w:type="spellEnd"/>
    </w:p>
    <w:p w:rsidR="00F854FC" w:rsidRPr="00F854FC" w:rsidRDefault="00F854FC" w:rsidP="00F854FC">
      <w:pPr>
        <w:spacing w:after="0"/>
        <w:rPr>
          <w:rFonts w:ascii="Times New Roman" w:hAnsi="Times New Roman"/>
          <w:sz w:val="18"/>
          <w:szCs w:val="18"/>
        </w:rPr>
      </w:pPr>
      <w:r w:rsidRPr="00F854FC">
        <w:rPr>
          <w:rFonts w:ascii="Times New Roman" w:hAnsi="Times New Roman"/>
          <w:b/>
          <w:sz w:val="18"/>
          <w:szCs w:val="18"/>
        </w:rPr>
        <w:t xml:space="preserve">      </w:t>
      </w:r>
      <w:proofErr w:type="gramStart"/>
      <w:r w:rsidRPr="00F854FC">
        <w:rPr>
          <w:rFonts w:ascii="Times New Roman" w:hAnsi="Times New Roman"/>
          <w:b/>
          <w:sz w:val="18"/>
          <w:szCs w:val="18"/>
        </w:rPr>
        <w:t>СТАРЫЙ</w:t>
      </w:r>
      <w:proofErr w:type="gramEnd"/>
      <w:r w:rsidRPr="00F854FC">
        <w:rPr>
          <w:rFonts w:ascii="Times New Roman" w:hAnsi="Times New Roman"/>
          <w:b/>
          <w:sz w:val="18"/>
          <w:szCs w:val="18"/>
        </w:rPr>
        <w:t xml:space="preserve"> АМАНАК</w:t>
      </w:r>
      <w:r w:rsidRPr="00F854FC">
        <w:rPr>
          <w:rFonts w:ascii="Times New Roman" w:hAnsi="Times New Roman"/>
          <w:b/>
          <w:sz w:val="18"/>
          <w:szCs w:val="18"/>
        </w:rPr>
        <w:tab/>
      </w:r>
      <w:r w:rsidRPr="00F854FC">
        <w:rPr>
          <w:rFonts w:ascii="Times New Roman" w:hAnsi="Times New Roman"/>
          <w:b/>
          <w:sz w:val="18"/>
          <w:szCs w:val="18"/>
        </w:rPr>
        <w:tab/>
      </w:r>
      <w:r w:rsidRPr="00F854FC">
        <w:rPr>
          <w:rFonts w:ascii="Times New Roman" w:hAnsi="Times New Roman"/>
          <w:b/>
          <w:sz w:val="18"/>
          <w:szCs w:val="18"/>
        </w:rPr>
        <w:tab/>
        <w:t xml:space="preserve">   </w:t>
      </w:r>
      <w:r w:rsidR="00971C85">
        <w:rPr>
          <w:rFonts w:ascii="Times New Roman" w:hAnsi="Times New Roman"/>
          <w:b/>
          <w:sz w:val="18"/>
          <w:szCs w:val="18"/>
        </w:rPr>
        <w:t xml:space="preserve">                                      </w:t>
      </w:r>
      <w:r w:rsidRPr="00F854FC">
        <w:rPr>
          <w:rFonts w:ascii="Times New Roman" w:hAnsi="Times New Roman"/>
          <w:b/>
          <w:sz w:val="18"/>
          <w:szCs w:val="18"/>
        </w:rPr>
        <w:t xml:space="preserve"> </w:t>
      </w:r>
      <w:r w:rsidRPr="00F854FC">
        <w:rPr>
          <w:rFonts w:ascii="Times New Roman" w:hAnsi="Times New Roman"/>
          <w:sz w:val="18"/>
          <w:szCs w:val="18"/>
        </w:rPr>
        <w:t xml:space="preserve">муниципального района </w:t>
      </w:r>
      <w:proofErr w:type="spellStart"/>
      <w:r w:rsidRPr="00F854FC">
        <w:rPr>
          <w:rFonts w:ascii="Times New Roman" w:hAnsi="Times New Roman"/>
          <w:sz w:val="18"/>
          <w:szCs w:val="18"/>
        </w:rPr>
        <w:t>Похвистневский</w:t>
      </w:r>
      <w:proofErr w:type="spellEnd"/>
    </w:p>
    <w:p w:rsidR="00F854FC" w:rsidRPr="00F854FC" w:rsidRDefault="00F854FC" w:rsidP="00F854FC">
      <w:pPr>
        <w:spacing w:after="0"/>
        <w:rPr>
          <w:rFonts w:ascii="Times New Roman" w:hAnsi="Times New Roman"/>
          <w:sz w:val="18"/>
          <w:szCs w:val="18"/>
        </w:rPr>
      </w:pPr>
      <w:r w:rsidRPr="00F854FC">
        <w:rPr>
          <w:rFonts w:ascii="Times New Roman" w:hAnsi="Times New Roman"/>
          <w:b/>
          <w:sz w:val="18"/>
          <w:szCs w:val="18"/>
        </w:rPr>
        <w:t>МУНИЦИПАЛЬНОГО РАЙОНА</w:t>
      </w:r>
      <w:r w:rsidRPr="00F854FC">
        <w:rPr>
          <w:rFonts w:ascii="Times New Roman" w:hAnsi="Times New Roman"/>
          <w:b/>
          <w:sz w:val="18"/>
          <w:szCs w:val="18"/>
        </w:rPr>
        <w:tab/>
      </w:r>
      <w:r w:rsidRPr="00F854FC">
        <w:rPr>
          <w:rFonts w:ascii="Times New Roman" w:hAnsi="Times New Roman"/>
          <w:b/>
          <w:sz w:val="18"/>
          <w:szCs w:val="18"/>
        </w:rPr>
        <w:tab/>
      </w:r>
      <w:r w:rsidRPr="00F854FC">
        <w:rPr>
          <w:rFonts w:ascii="Times New Roman" w:hAnsi="Times New Roman"/>
          <w:b/>
          <w:sz w:val="18"/>
          <w:szCs w:val="18"/>
        </w:rPr>
        <w:tab/>
      </w:r>
      <w:r w:rsidRPr="00F854FC">
        <w:rPr>
          <w:rFonts w:ascii="Times New Roman" w:hAnsi="Times New Roman"/>
          <w:b/>
          <w:sz w:val="18"/>
          <w:szCs w:val="18"/>
        </w:rPr>
        <w:tab/>
        <w:t xml:space="preserve">                   </w:t>
      </w:r>
      <w:r w:rsidRPr="00F854FC">
        <w:rPr>
          <w:rFonts w:ascii="Times New Roman" w:hAnsi="Times New Roman"/>
          <w:sz w:val="18"/>
          <w:szCs w:val="18"/>
        </w:rPr>
        <w:t>Самарской области</w:t>
      </w:r>
    </w:p>
    <w:p w:rsidR="00F854FC" w:rsidRPr="00F854FC" w:rsidRDefault="00F854FC" w:rsidP="00F854FC">
      <w:pPr>
        <w:spacing w:after="0"/>
        <w:rPr>
          <w:rFonts w:ascii="Times New Roman" w:hAnsi="Times New Roman"/>
          <w:b/>
          <w:sz w:val="18"/>
          <w:szCs w:val="18"/>
        </w:rPr>
      </w:pPr>
      <w:r w:rsidRPr="00F854FC">
        <w:rPr>
          <w:rFonts w:ascii="Times New Roman" w:hAnsi="Times New Roman"/>
          <w:b/>
          <w:sz w:val="18"/>
          <w:szCs w:val="18"/>
        </w:rPr>
        <w:t xml:space="preserve">         ПОХВИСТНЕВСКИЙ                       </w:t>
      </w:r>
      <w:r w:rsidRPr="00F854FC">
        <w:rPr>
          <w:rFonts w:ascii="Times New Roman" w:hAnsi="Times New Roman"/>
          <w:b/>
          <w:sz w:val="18"/>
          <w:szCs w:val="18"/>
        </w:rPr>
        <w:tab/>
      </w:r>
      <w:r w:rsidRPr="00F854FC">
        <w:rPr>
          <w:rFonts w:ascii="Times New Roman" w:hAnsi="Times New Roman"/>
          <w:b/>
          <w:sz w:val="18"/>
          <w:szCs w:val="18"/>
        </w:rPr>
        <w:tab/>
        <w:t xml:space="preserve">                     </w:t>
      </w:r>
      <w:r w:rsidR="00971C85">
        <w:rPr>
          <w:rFonts w:ascii="Times New Roman" w:hAnsi="Times New Roman"/>
          <w:b/>
          <w:sz w:val="18"/>
          <w:szCs w:val="18"/>
        </w:rPr>
        <w:t xml:space="preserve">           </w:t>
      </w:r>
      <w:r w:rsidRPr="00F854FC">
        <w:rPr>
          <w:rFonts w:ascii="Times New Roman" w:hAnsi="Times New Roman"/>
          <w:b/>
          <w:sz w:val="18"/>
          <w:szCs w:val="18"/>
        </w:rPr>
        <w:t xml:space="preserve"> </w:t>
      </w:r>
      <w:r w:rsidRPr="00F854FC">
        <w:rPr>
          <w:rFonts w:ascii="Times New Roman" w:hAnsi="Times New Roman"/>
          <w:sz w:val="18"/>
          <w:szCs w:val="18"/>
        </w:rPr>
        <w:t>Председателю комиссии</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w:t>
      </w:r>
      <w:r w:rsidRPr="00F854FC">
        <w:rPr>
          <w:rFonts w:ascii="Times New Roman" w:hAnsi="Times New Roman"/>
          <w:b/>
          <w:sz w:val="18"/>
          <w:szCs w:val="18"/>
        </w:rPr>
        <w:t xml:space="preserve">Самарская область                                            </w:t>
      </w:r>
      <w:r w:rsidR="00971C85">
        <w:rPr>
          <w:rFonts w:ascii="Times New Roman" w:hAnsi="Times New Roman"/>
          <w:b/>
          <w:sz w:val="18"/>
          <w:szCs w:val="18"/>
        </w:rPr>
        <w:t xml:space="preserve">                            </w:t>
      </w:r>
      <w:r w:rsidRPr="00F854FC">
        <w:rPr>
          <w:rFonts w:ascii="Times New Roman" w:hAnsi="Times New Roman"/>
          <w:b/>
          <w:sz w:val="18"/>
          <w:szCs w:val="18"/>
        </w:rPr>
        <w:t xml:space="preserve">  </w:t>
      </w:r>
      <w:r w:rsidRPr="00F854FC">
        <w:rPr>
          <w:rFonts w:ascii="Times New Roman" w:hAnsi="Times New Roman"/>
          <w:sz w:val="18"/>
          <w:szCs w:val="18"/>
        </w:rPr>
        <w:t>по бюджетно-экономическим вопросам</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446472, Самарская область,                                                        </w:t>
      </w:r>
      <w:r w:rsidRPr="00F854FC">
        <w:rPr>
          <w:rFonts w:ascii="Times New Roman" w:hAnsi="Times New Roman"/>
          <w:sz w:val="18"/>
          <w:szCs w:val="18"/>
        </w:rPr>
        <w:tab/>
        <w:t xml:space="preserve">        Собрания представителей</w:t>
      </w:r>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 xml:space="preserve"> район,                                                            </w:t>
      </w:r>
      <w:r w:rsidR="00971C85">
        <w:rPr>
          <w:rFonts w:ascii="Times New Roman" w:hAnsi="Times New Roman"/>
          <w:sz w:val="18"/>
          <w:szCs w:val="18"/>
        </w:rPr>
        <w:t xml:space="preserve">        </w:t>
      </w:r>
      <w:r w:rsidRPr="00F854FC">
        <w:rPr>
          <w:rFonts w:ascii="Times New Roman" w:hAnsi="Times New Roman"/>
          <w:sz w:val="18"/>
          <w:szCs w:val="18"/>
        </w:rPr>
        <w:t xml:space="preserve">сельского поселения Старый </w:t>
      </w:r>
      <w:proofErr w:type="spellStart"/>
      <w:r w:rsidRPr="00F854FC">
        <w:rPr>
          <w:rFonts w:ascii="Times New Roman" w:hAnsi="Times New Roman"/>
          <w:sz w:val="18"/>
          <w:szCs w:val="18"/>
        </w:rPr>
        <w:t>Аманак</w:t>
      </w:r>
      <w:proofErr w:type="spellEnd"/>
    </w:p>
    <w:p w:rsidR="00F854FC" w:rsidRPr="00F854FC" w:rsidRDefault="00F854FC" w:rsidP="00F854FC">
      <w:pPr>
        <w:spacing w:after="0"/>
        <w:rPr>
          <w:rFonts w:ascii="Times New Roman" w:hAnsi="Times New Roman"/>
          <w:sz w:val="18"/>
          <w:szCs w:val="18"/>
        </w:rPr>
      </w:pPr>
      <w:r w:rsidRPr="00F854FC">
        <w:rPr>
          <w:rFonts w:ascii="Times New Roman" w:hAnsi="Times New Roman"/>
          <w:sz w:val="18"/>
          <w:szCs w:val="18"/>
        </w:rPr>
        <w:t xml:space="preserve"> с</w:t>
      </w:r>
      <w:proofErr w:type="gramStart"/>
      <w:r w:rsidRPr="00F854FC">
        <w:rPr>
          <w:rFonts w:ascii="Times New Roman" w:hAnsi="Times New Roman"/>
          <w:sz w:val="18"/>
          <w:szCs w:val="18"/>
        </w:rPr>
        <w:t>.С</w:t>
      </w:r>
      <w:proofErr w:type="gramEnd"/>
      <w:r w:rsidRPr="00F854FC">
        <w:rPr>
          <w:rFonts w:ascii="Times New Roman" w:hAnsi="Times New Roman"/>
          <w:sz w:val="18"/>
          <w:szCs w:val="18"/>
        </w:rPr>
        <w:t xml:space="preserve">тарый Аманак,ул.Центральная,37А.                                       </w:t>
      </w:r>
      <w:r w:rsidR="00971C85">
        <w:rPr>
          <w:rFonts w:ascii="Times New Roman" w:hAnsi="Times New Roman"/>
          <w:sz w:val="18"/>
          <w:szCs w:val="18"/>
        </w:rPr>
        <w:t xml:space="preserve">              </w:t>
      </w:r>
      <w:r w:rsidRPr="00F854FC">
        <w:rPr>
          <w:rFonts w:ascii="Times New Roman" w:hAnsi="Times New Roman"/>
          <w:sz w:val="18"/>
          <w:szCs w:val="18"/>
        </w:rPr>
        <w:t xml:space="preserve">муниципального района </w:t>
      </w:r>
      <w:proofErr w:type="spellStart"/>
      <w:r w:rsidRPr="00F854FC">
        <w:rPr>
          <w:rFonts w:ascii="Times New Roman" w:hAnsi="Times New Roman"/>
          <w:sz w:val="18"/>
          <w:szCs w:val="18"/>
        </w:rPr>
        <w:t>Похвистневский</w:t>
      </w:r>
      <w:proofErr w:type="spellEnd"/>
    </w:p>
    <w:p w:rsidR="00F854FC" w:rsidRPr="00F854FC" w:rsidRDefault="00F854FC" w:rsidP="00F854FC">
      <w:pPr>
        <w:spacing w:after="0"/>
        <w:rPr>
          <w:rFonts w:ascii="Times New Roman" w:hAnsi="Times New Roman"/>
          <w:color w:val="FF6600"/>
          <w:sz w:val="18"/>
          <w:szCs w:val="18"/>
        </w:rPr>
      </w:pPr>
      <w:r w:rsidRPr="00F854FC">
        <w:rPr>
          <w:rFonts w:ascii="Times New Roman" w:hAnsi="Times New Roman"/>
          <w:sz w:val="18"/>
          <w:szCs w:val="18"/>
        </w:rPr>
        <w:t xml:space="preserve">     тел.44-5-71,факс (884656)44-5-73                                                                                                 </w:t>
      </w:r>
      <w:proofErr w:type="spellStart"/>
      <w:r w:rsidRPr="00F854FC">
        <w:rPr>
          <w:rFonts w:ascii="Times New Roman" w:hAnsi="Times New Roman"/>
          <w:color w:val="FF6600"/>
          <w:sz w:val="18"/>
          <w:szCs w:val="18"/>
        </w:rPr>
        <w:t>Д.Н.Тремасову</w:t>
      </w:r>
      <w:proofErr w:type="spellEnd"/>
    </w:p>
    <w:p w:rsidR="00F854FC" w:rsidRPr="00F854FC" w:rsidRDefault="00F854FC" w:rsidP="00F854FC">
      <w:pPr>
        <w:spacing w:after="0"/>
        <w:rPr>
          <w:rFonts w:ascii="Times New Roman" w:hAnsi="Times New Roman"/>
          <w:color w:val="FF6600"/>
          <w:sz w:val="18"/>
          <w:szCs w:val="18"/>
        </w:rPr>
      </w:pPr>
    </w:p>
    <w:p w:rsidR="00F854FC" w:rsidRPr="00F854FC" w:rsidRDefault="00F854FC" w:rsidP="00F854FC">
      <w:pPr>
        <w:ind w:firstLine="540"/>
        <w:rPr>
          <w:rFonts w:ascii="Times New Roman" w:hAnsi="Times New Roman"/>
          <w:sz w:val="18"/>
          <w:szCs w:val="18"/>
        </w:rPr>
      </w:pPr>
      <w:r w:rsidRPr="00F854FC">
        <w:rPr>
          <w:rFonts w:ascii="Times New Roman" w:hAnsi="Times New Roman"/>
          <w:sz w:val="18"/>
          <w:szCs w:val="18"/>
        </w:rPr>
        <w:t>20.04.2019. № 182</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lastRenderedPageBreak/>
        <w:t xml:space="preserve">Исполнение доходной части бюджета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за 1 квартал 2020 года  при плане 17 166 073,44 руб. составило  2 255 221,14 руб. или 13,14 % от годовых бюджетных назначений. В частности:</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xml:space="preserve">- Исполнение по налогу на доходы физических лиц при плане 1 043 000,0 руб. составило 235 532,66 руб. или 22,53 % от годовых бюджетных назначений. </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Исполнение по акцизам при плане 3 687 000,0 руб. составило 893 794,03 руб. или 30,4 % от годовых бюджетных назначений.</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Исполнение по единому сельхоз. налогу при плане 56 000,0 руб. составило       151 334,0  руб. или 269,6 % от годовых бюджетных назначений.</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xml:space="preserve">- Исполнение по налогу на имущество физических лиц при плане 312 000,00 руб. составило 14 148,94 руб. или 4,5 % от годовых бюджетных назначений. </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Исполнение по земельному налогу с физических лиц при плане 1 207 000,0 руб. составило 110 879,86 руб. или 9,2  % от годовых бюджетных назначений</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Исполнение по земельному налогу с организаций при плане 1 195 000,00 руб</w:t>
      </w:r>
      <w:proofErr w:type="gramStart"/>
      <w:r w:rsidRPr="00F854FC">
        <w:rPr>
          <w:rFonts w:ascii="Times New Roman" w:hAnsi="Times New Roman"/>
          <w:sz w:val="18"/>
          <w:szCs w:val="18"/>
        </w:rPr>
        <w:t>.с</w:t>
      </w:r>
      <w:proofErr w:type="gramEnd"/>
      <w:r w:rsidRPr="00F854FC">
        <w:rPr>
          <w:rFonts w:ascii="Times New Roman" w:hAnsi="Times New Roman"/>
          <w:sz w:val="18"/>
          <w:szCs w:val="18"/>
        </w:rPr>
        <w:t>оставило 291 260,29 руб. или 24,4  % от годовых бюджетных назначений.</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Исполнение от сдачи в аренду имущества при плане 58 000,00 руб. составило 18 643,63 руб. или 32,0 % от годовых бюджетных назначений.</w:t>
      </w: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Исполнение в виде арендной платы за земли при плане 321 000,0 руб. составило 17 860,0 руб. или 5,6 % от годовых бюджетных назначений.</w:t>
      </w:r>
    </w:p>
    <w:p w:rsidR="00F854FC" w:rsidRPr="00F854FC" w:rsidRDefault="00F854FC" w:rsidP="00F854FC">
      <w:pPr>
        <w:spacing w:after="0"/>
        <w:ind w:firstLine="540"/>
        <w:jc w:val="both"/>
        <w:rPr>
          <w:rFonts w:ascii="Times New Roman" w:hAnsi="Times New Roman"/>
          <w:sz w:val="18"/>
          <w:szCs w:val="18"/>
        </w:rPr>
      </w:pPr>
    </w:p>
    <w:p w:rsidR="00F854FC" w:rsidRPr="00F854FC" w:rsidRDefault="00F854FC" w:rsidP="00F854FC">
      <w:pPr>
        <w:spacing w:after="0"/>
        <w:ind w:firstLine="540"/>
        <w:jc w:val="both"/>
        <w:rPr>
          <w:rFonts w:ascii="Times New Roman" w:hAnsi="Times New Roman"/>
          <w:sz w:val="18"/>
          <w:szCs w:val="18"/>
        </w:rPr>
      </w:pPr>
      <w:r w:rsidRPr="00F854FC">
        <w:rPr>
          <w:rFonts w:ascii="Times New Roman" w:hAnsi="Times New Roman"/>
          <w:sz w:val="18"/>
          <w:szCs w:val="18"/>
        </w:rPr>
        <w:t xml:space="preserve">Наибольшую долю поступлений в бюджет сельского поселения составляют налоговые и неналоговые доходы – 1 737 855,14 руб. при плане 7 879 000,0 руб. или 107,1 % от годовых бюджетных назначений, что составляет 68,6 % от общего объёма доходной части бюджета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муниципального района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w:t>
      </w:r>
    </w:p>
    <w:p w:rsidR="00F854FC" w:rsidRPr="006D04CE" w:rsidRDefault="00F854FC" w:rsidP="006D04CE">
      <w:pPr>
        <w:spacing w:after="0"/>
        <w:ind w:firstLine="540"/>
        <w:jc w:val="both"/>
        <w:rPr>
          <w:rFonts w:ascii="Times New Roman" w:hAnsi="Times New Roman"/>
          <w:sz w:val="18"/>
          <w:szCs w:val="18"/>
        </w:rPr>
      </w:pPr>
      <w:proofErr w:type="gramStart"/>
      <w:r w:rsidRPr="00F854FC">
        <w:rPr>
          <w:rFonts w:ascii="Times New Roman" w:hAnsi="Times New Roman"/>
          <w:sz w:val="18"/>
          <w:szCs w:val="18"/>
        </w:rPr>
        <w:t xml:space="preserve">Расходная часть бюджета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исполнена в объёме  2 331 972,85 рублей при плане 18 840 004,86 руб., что составляет 12,4 % от годовых бюджетных назначений.</w:t>
      </w:r>
      <w:proofErr w:type="gramEnd"/>
      <w:r w:rsidRPr="00F854FC">
        <w:rPr>
          <w:rFonts w:ascii="Times New Roman" w:hAnsi="Times New Roman"/>
          <w:sz w:val="18"/>
          <w:szCs w:val="18"/>
        </w:rPr>
        <w:t xml:space="preserve"> Наибольший удельный вес в структуре расходов занимают расходы  по разделу 0409 «Дорожное хозяйств</w:t>
      </w:r>
      <w:proofErr w:type="gramStart"/>
      <w:r w:rsidRPr="00F854FC">
        <w:rPr>
          <w:rFonts w:ascii="Times New Roman" w:hAnsi="Times New Roman"/>
          <w:sz w:val="18"/>
          <w:szCs w:val="18"/>
        </w:rPr>
        <w:t>о(</w:t>
      </w:r>
      <w:proofErr w:type="gramEnd"/>
      <w:r w:rsidRPr="00F854FC">
        <w:rPr>
          <w:rFonts w:ascii="Times New Roman" w:hAnsi="Times New Roman"/>
          <w:sz w:val="18"/>
          <w:szCs w:val="18"/>
        </w:rPr>
        <w:t xml:space="preserve">дорожные фонды)»  733 912,92 руб. или 15,1% от общего объема расходной части бюджета сельского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муниципального района </w:t>
      </w:r>
      <w:proofErr w:type="spellStart"/>
      <w:r w:rsidRPr="00F854FC">
        <w:rPr>
          <w:rFonts w:ascii="Times New Roman" w:hAnsi="Times New Roman"/>
          <w:sz w:val="18"/>
          <w:szCs w:val="18"/>
        </w:rPr>
        <w:t>Похвистневский</w:t>
      </w:r>
      <w:proofErr w:type="spellEnd"/>
      <w:r w:rsidRPr="00F854FC">
        <w:rPr>
          <w:rFonts w:ascii="Times New Roman" w:hAnsi="Times New Roman"/>
          <w:sz w:val="18"/>
          <w:szCs w:val="18"/>
        </w:rPr>
        <w:t>.</w:t>
      </w:r>
    </w:p>
    <w:p w:rsidR="00F854FC" w:rsidRDefault="00F854FC" w:rsidP="00F854FC">
      <w:pPr>
        <w:pStyle w:val="headertext"/>
        <w:spacing w:before="0" w:beforeAutospacing="0" w:after="0" w:afterAutospacing="0"/>
        <w:jc w:val="right"/>
        <w:rPr>
          <w:sz w:val="18"/>
          <w:szCs w:val="18"/>
        </w:rPr>
      </w:pPr>
    </w:p>
    <w:p w:rsidR="00F854FC" w:rsidRPr="00F854FC" w:rsidRDefault="00F854FC" w:rsidP="00F854FC">
      <w:pPr>
        <w:pStyle w:val="headertext"/>
        <w:spacing w:before="0" w:beforeAutospacing="0" w:after="0" w:afterAutospacing="0"/>
        <w:jc w:val="right"/>
        <w:rPr>
          <w:sz w:val="18"/>
          <w:szCs w:val="18"/>
        </w:rPr>
      </w:pPr>
    </w:p>
    <w:p w:rsidR="00F854FC" w:rsidRPr="00F854FC" w:rsidRDefault="00F854FC" w:rsidP="00F854FC">
      <w:pPr>
        <w:pStyle w:val="headertext"/>
        <w:spacing w:before="0" w:beforeAutospacing="0" w:after="0" w:afterAutospacing="0"/>
        <w:jc w:val="right"/>
        <w:rPr>
          <w:sz w:val="18"/>
          <w:szCs w:val="18"/>
        </w:rPr>
      </w:pPr>
      <w:r w:rsidRPr="00F854FC">
        <w:rPr>
          <w:sz w:val="18"/>
          <w:szCs w:val="18"/>
        </w:rPr>
        <w:t>Приложение</w:t>
      </w:r>
    </w:p>
    <w:p w:rsidR="00F854FC" w:rsidRPr="00F854FC" w:rsidRDefault="00F854FC" w:rsidP="00F854FC">
      <w:pPr>
        <w:pStyle w:val="headertext"/>
        <w:spacing w:before="0" w:beforeAutospacing="0" w:after="0" w:afterAutospacing="0"/>
        <w:jc w:val="right"/>
        <w:rPr>
          <w:sz w:val="18"/>
          <w:szCs w:val="18"/>
        </w:rPr>
      </w:pPr>
      <w:r w:rsidRPr="00F854FC">
        <w:rPr>
          <w:sz w:val="18"/>
          <w:szCs w:val="18"/>
        </w:rPr>
        <w:t xml:space="preserve">к Постановлению Администрации </w:t>
      </w:r>
    </w:p>
    <w:p w:rsidR="00F854FC" w:rsidRPr="00F854FC" w:rsidRDefault="00F854FC" w:rsidP="00F854FC">
      <w:pPr>
        <w:pStyle w:val="headertext"/>
        <w:spacing w:before="0" w:beforeAutospacing="0" w:after="0" w:afterAutospacing="0"/>
        <w:jc w:val="right"/>
        <w:rPr>
          <w:sz w:val="18"/>
          <w:szCs w:val="18"/>
        </w:rPr>
      </w:pPr>
      <w:r w:rsidRPr="00F854FC">
        <w:rPr>
          <w:sz w:val="18"/>
          <w:szCs w:val="18"/>
        </w:rPr>
        <w:t xml:space="preserve">сельского поселения </w:t>
      </w:r>
      <w:proofErr w:type="gramStart"/>
      <w:r w:rsidRPr="00F854FC">
        <w:rPr>
          <w:sz w:val="18"/>
          <w:szCs w:val="18"/>
        </w:rPr>
        <w:t>Старый</w:t>
      </w:r>
      <w:proofErr w:type="gramEnd"/>
      <w:r w:rsidRPr="00F854FC">
        <w:rPr>
          <w:sz w:val="18"/>
          <w:szCs w:val="18"/>
        </w:rPr>
        <w:t xml:space="preserve"> </w:t>
      </w:r>
      <w:proofErr w:type="spellStart"/>
      <w:r w:rsidRPr="00F854FC">
        <w:rPr>
          <w:sz w:val="18"/>
          <w:szCs w:val="18"/>
        </w:rPr>
        <w:t>Аманак</w:t>
      </w:r>
      <w:proofErr w:type="spellEnd"/>
      <w:r w:rsidRPr="00F854FC">
        <w:rPr>
          <w:sz w:val="18"/>
          <w:szCs w:val="18"/>
        </w:rPr>
        <w:t xml:space="preserve"> </w:t>
      </w:r>
    </w:p>
    <w:p w:rsidR="00F854FC" w:rsidRPr="00F854FC" w:rsidRDefault="00F854FC" w:rsidP="00F854FC">
      <w:pPr>
        <w:pStyle w:val="headertext"/>
        <w:spacing w:before="0" w:beforeAutospacing="0" w:after="0" w:afterAutospacing="0"/>
        <w:jc w:val="right"/>
        <w:rPr>
          <w:sz w:val="18"/>
          <w:szCs w:val="18"/>
        </w:rPr>
      </w:pPr>
      <w:r w:rsidRPr="00F854FC">
        <w:rPr>
          <w:sz w:val="18"/>
          <w:szCs w:val="18"/>
        </w:rPr>
        <w:t xml:space="preserve">муниципального района </w:t>
      </w:r>
      <w:proofErr w:type="spellStart"/>
      <w:r w:rsidRPr="00F854FC">
        <w:rPr>
          <w:sz w:val="18"/>
          <w:szCs w:val="18"/>
        </w:rPr>
        <w:t>Похвистневский</w:t>
      </w:r>
      <w:proofErr w:type="spellEnd"/>
      <w:r w:rsidRPr="00F854FC">
        <w:rPr>
          <w:sz w:val="18"/>
          <w:szCs w:val="18"/>
        </w:rPr>
        <w:t xml:space="preserve"> </w:t>
      </w:r>
    </w:p>
    <w:p w:rsidR="00F854FC" w:rsidRPr="00F854FC" w:rsidRDefault="00F854FC" w:rsidP="00F854FC">
      <w:pPr>
        <w:pStyle w:val="headertext"/>
        <w:spacing w:before="0" w:beforeAutospacing="0" w:after="0" w:afterAutospacing="0"/>
        <w:jc w:val="right"/>
        <w:rPr>
          <w:sz w:val="18"/>
          <w:szCs w:val="18"/>
        </w:rPr>
      </w:pPr>
      <w:r w:rsidRPr="00F854FC">
        <w:rPr>
          <w:sz w:val="18"/>
          <w:szCs w:val="18"/>
        </w:rPr>
        <w:t>Самарской области</w:t>
      </w:r>
    </w:p>
    <w:p w:rsidR="00F854FC" w:rsidRPr="00F854FC" w:rsidRDefault="00F854FC" w:rsidP="00F854FC">
      <w:pPr>
        <w:pStyle w:val="headertext"/>
        <w:spacing w:before="0" w:beforeAutospacing="0" w:after="0" w:afterAutospacing="0"/>
        <w:jc w:val="right"/>
        <w:rPr>
          <w:sz w:val="18"/>
          <w:szCs w:val="18"/>
        </w:rPr>
      </w:pPr>
      <w:r w:rsidRPr="00F854FC">
        <w:rPr>
          <w:sz w:val="18"/>
          <w:szCs w:val="18"/>
        </w:rPr>
        <w:t xml:space="preserve">от 20.04.2020 №32   </w:t>
      </w:r>
    </w:p>
    <w:p w:rsidR="00F854FC" w:rsidRPr="00F854FC" w:rsidRDefault="00F854FC" w:rsidP="00F854FC">
      <w:pPr>
        <w:pStyle w:val="headertext"/>
        <w:jc w:val="center"/>
        <w:rPr>
          <w:sz w:val="18"/>
          <w:szCs w:val="18"/>
        </w:rPr>
      </w:pPr>
      <w:r w:rsidRPr="00F854FC">
        <w:rPr>
          <w:sz w:val="18"/>
          <w:szCs w:val="18"/>
        </w:rPr>
        <w:t xml:space="preserve">Сведения о численности муниципальных служащих и работников органов местного самоуправления, фактических затрат на их денежное содержание по Администрации сельского поселения </w:t>
      </w:r>
      <w:proofErr w:type="gramStart"/>
      <w:r w:rsidRPr="00F854FC">
        <w:rPr>
          <w:sz w:val="18"/>
          <w:szCs w:val="18"/>
        </w:rPr>
        <w:t>Старый</w:t>
      </w:r>
      <w:proofErr w:type="gramEnd"/>
      <w:r w:rsidRPr="00F854FC">
        <w:rPr>
          <w:sz w:val="18"/>
          <w:szCs w:val="18"/>
        </w:rPr>
        <w:t xml:space="preserve"> </w:t>
      </w:r>
      <w:proofErr w:type="spellStart"/>
      <w:r w:rsidRPr="00F854FC">
        <w:rPr>
          <w:sz w:val="18"/>
          <w:szCs w:val="18"/>
        </w:rPr>
        <w:t>Аманак</w:t>
      </w:r>
      <w:proofErr w:type="spellEnd"/>
      <w:r w:rsidRPr="00F854FC">
        <w:rPr>
          <w:sz w:val="18"/>
          <w:szCs w:val="18"/>
        </w:rPr>
        <w:t xml:space="preserve"> муниципального района </w:t>
      </w:r>
      <w:proofErr w:type="spellStart"/>
      <w:r w:rsidRPr="00F854FC">
        <w:rPr>
          <w:sz w:val="18"/>
          <w:szCs w:val="18"/>
        </w:rPr>
        <w:t>Похвистневский</w:t>
      </w:r>
      <w:proofErr w:type="spellEnd"/>
      <w:r w:rsidRPr="00F854FC">
        <w:rPr>
          <w:sz w:val="18"/>
          <w:szCs w:val="18"/>
        </w:rPr>
        <w:t xml:space="preserve"> Самарской области</w:t>
      </w:r>
    </w:p>
    <w:p w:rsidR="00F854FC" w:rsidRPr="00F854FC" w:rsidRDefault="00F854FC" w:rsidP="00F854FC">
      <w:pPr>
        <w:pStyle w:val="headertext"/>
        <w:jc w:val="center"/>
        <w:rPr>
          <w:sz w:val="18"/>
          <w:szCs w:val="18"/>
        </w:rPr>
      </w:pPr>
      <w:r w:rsidRPr="00F854FC">
        <w:rPr>
          <w:sz w:val="18"/>
          <w:szCs w:val="18"/>
        </w:rPr>
        <w:t xml:space="preserve"> за 1 квартал 2020 года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1800"/>
        <w:gridCol w:w="2700"/>
      </w:tblGrid>
      <w:tr w:rsidR="00F854FC" w:rsidRPr="00F854FC" w:rsidTr="00B573C5">
        <w:tc>
          <w:tcPr>
            <w:tcW w:w="4968" w:type="dxa"/>
          </w:tcPr>
          <w:p w:rsidR="00F854FC" w:rsidRPr="00F854FC" w:rsidRDefault="00F854FC" w:rsidP="00B573C5">
            <w:pPr>
              <w:pStyle w:val="headertext"/>
              <w:jc w:val="center"/>
              <w:rPr>
                <w:sz w:val="18"/>
                <w:szCs w:val="18"/>
              </w:rPr>
            </w:pPr>
            <w:r w:rsidRPr="00F854FC">
              <w:rPr>
                <w:sz w:val="18"/>
                <w:szCs w:val="18"/>
              </w:rPr>
              <w:t>Наименование</w:t>
            </w:r>
          </w:p>
        </w:tc>
        <w:tc>
          <w:tcPr>
            <w:tcW w:w="1800" w:type="dxa"/>
          </w:tcPr>
          <w:p w:rsidR="00F854FC" w:rsidRPr="00F854FC" w:rsidRDefault="00F854FC" w:rsidP="00B573C5">
            <w:pPr>
              <w:pStyle w:val="formattext"/>
              <w:jc w:val="center"/>
              <w:rPr>
                <w:sz w:val="18"/>
                <w:szCs w:val="18"/>
              </w:rPr>
            </w:pPr>
            <w:r w:rsidRPr="00F854FC">
              <w:rPr>
                <w:sz w:val="18"/>
                <w:szCs w:val="18"/>
              </w:rPr>
              <w:t>Численность (чел.)</w:t>
            </w:r>
          </w:p>
        </w:tc>
        <w:tc>
          <w:tcPr>
            <w:tcW w:w="2700" w:type="dxa"/>
          </w:tcPr>
          <w:p w:rsidR="00F854FC" w:rsidRPr="00F854FC" w:rsidRDefault="00F854FC" w:rsidP="00B573C5">
            <w:pPr>
              <w:pStyle w:val="headertext"/>
              <w:jc w:val="center"/>
              <w:rPr>
                <w:sz w:val="18"/>
                <w:szCs w:val="18"/>
              </w:rPr>
            </w:pPr>
            <w:r w:rsidRPr="00F854FC">
              <w:rPr>
                <w:sz w:val="18"/>
                <w:szCs w:val="18"/>
              </w:rPr>
              <w:t>Расходы на денежное содержание                (тыс. руб.)</w:t>
            </w:r>
          </w:p>
        </w:tc>
      </w:tr>
      <w:tr w:rsidR="00F854FC" w:rsidRPr="00F854FC" w:rsidTr="00B573C5">
        <w:tc>
          <w:tcPr>
            <w:tcW w:w="4968" w:type="dxa"/>
          </w:tcPr>
          <w:p w:rsidR="00F854FC" w:rsidRPr="00F854FC" w:rsidRDefault="00F854FC" w:rsidP="00B573C5">
            <w:pPr>
              <w:pStyle w:val="headertext"/>
              <w:jc w:val="center"/>
              <w:rPr>
                <w:sz w:val="18"/>
                <w:szCs w:val="18"/>
              </w:rPr>
            </w:pPr>
            <w:r w:rsidRPr="00F854FC">
              <w:rPr>
                <w:sz w:val="18"/>
                <w:szCs w:val="18"/>
              </w:rPr>
              <w:t xml:space="preserve">Муниципальные служащие органов местного самоуправления  </w:t>
            </w:r>
          </w:p>
        </w:tc>
        <w:tc>
          <w:tcPr>
            <w:tcW w:w="1800" w:type="dxa"/>
          </w:tcPr>
          <w:p w:rsidR="00F854FC" w:rsidRPr="00F854FC" w:rsidRDefault="00F854FC" w:rsidP="00B573C5">
            <w:pPr>
              <w:jc w:val="center"/>
              <w:rPr>
                <w:rFonts w:ascii="Times New Roman" w:hAnsi="Times New Roman"/>
                <w:sz w:val="18"/>
                <w:szCs w:val="18"/>
              </w:rPr>
            </w:pPr>
            <w:r w:rsidRPr="00F854FC">
              <w:rPr>
                <w:rFonts w:ascii="Times New Roman" w:hAnsi="Times New Roman"/>
                <w:sz w:val="18"/>
                <w:szCs w:val="18"/>
              </w:rPr>
              <w:t>3</w:t>
            </w:r>
          </w:p>
        </w:tc>
        <w:tc>
          <w:tcPr>
            <w:tcW w:w="2700" w:type="dxa"/>
          </w:tcPr>
          <w:p w:rsidR="00F854FC" w:rsidRPr="00F854FC" w:rsidRDefault="00F854FC" w:rsidP="00B573C5">
            <w:pPr>
              <w:pStyle w:val="headertext"/>
              <w:jc w:val="center"/>
              <w:rPr>
                <w:sz w:val="18"/>
                <w:szCs w:val="18"/>
              </w:rPr>
            </w:pPr>
            <w:r w:rsidRPr="00F854FC">
              <w:rPr>
                <w:sz w:val="18"/>
                <w:szCs w:val="18"/>
              </w:rPr>
              <w:t>352,9</w:t>
            </w:r>
          </w:p>
        </w:tc>
      </w:tr>
      <w:tr w:rsidR="00F854FC" w:rsidRPr="00F854FC" w:rsidTr="00B573C5">
        <w:tc>
          <w:tcPr>
            <w:tcW w:w="4968" w:type="dxa"/>
          </w:tcPr>
          <w:p w:rsidR="00F854FC" w:rsidRPr="00F854FC" w:rsidRDefault="00F854FC" w:rsidP="00B573C5">
            <w:pPr>
              <w:pStyle w:val="headertext"/>
              <w:jc w:val="center"/>
              <w:rPr>
                <w:sz w:val="18"/>
                <w:szCs w:val="18"/>
              </w:rPr>
            </w:pPr>
            <w:r w:rsidRPr="00F854FC">
              <w:rPr>
                <w:sz w:val="18"/>
                <w:szCs w:val="18"/>
              </w:rPr>
              <w:t xml:space="preserve">Работники органов местного самоуправления, замещающих должности, не являющиеся должностями муниципальной службы  </w:t>
            </w:r>
          </w:p>
        </w:tc>
        <w:tc>
          <w:tcPr>
            <w:tcW w:w="1800" w:type="dxa"/>
          </w:tcPr>
          <w:p w:rsidR="00F854FC" w:rsidRPr="00F854FC" w:rsidRDefault="00F854FC" w:rsidP="00B573C5">
            <w:pPr>
              <w:jc w:val="center"/>
              <w:rPr>
                <w:rFonts w:ascii="Times New Roman" w:hAnsi="Times New Roman"/>
                <w:sz w:val="18"/>
                <w:szCs w:val="18"/>
              </w:rPr>
            </w:pPr>
            <w:r w:rsidRPr="00F854FC">
              <w:rPr>
                <w:rFonts w:ascii="Times New Roman" w:hAnsi="Times New Roman"/>
                <w:sz w:val="18"/>
                <w:szCs w:val="18"/>
              </w:rPr>
              <w:t>1</w:t>
            </w:r>
          </w:p>
        </w:tc>
        <w:tc>
          <w:tcPr>
            <w:tcW w:w="2700" w:type="dxa"/>
          </w:tcPr>
          <w:p w:rsidR="00F854FC" w:rsidRPr="00F854FC" w:rsidRDefault="00F854FC" w:rsidP="00B573C5">
            <w:pPr>
              <w:pStyle w:val="headertext"/>
              <w:jc w:val="center"/>
              <w:rPr>
                <w:sz w:val="18"/>
                <w:szCs w:val="18"/>
              </w:rPr>
            </w:pPr>
            <w:r w:rsidRPr="00F854FC">
              <w:rPr>
                <w:sz w:val="18"/>
                <w:szCs w:val="18"/>
              </w:rPr>
              <w:t>144,2</w:t>
            </w:r>
          </w:p>
        </w:tc>
      </w:tr>
      <w:tr w:rsidR="00F854FC" w:rsidRPr="00F854FC" w:rsidTr="00B573C5">
        <w:tc>
          <w:tcPr>
            <w:tcW w:w="4968" w:type="dxa"/>
          </w:tcPr>
          <w:p w:rsidR="00F854FC" w:rsidRPr="00F854FC" w:rsidRDefault="00F854FC" w:rsidP="00B573C5">
            <w:pPr>
              <w:pStyle w:val="headertext"/>
              <w:jc w:val="center"/>
              <w:rPr>
                <w:sz w:val="18"/>
                <w:szCs w:val="18"/>
              </w:rPr>
            </w:pPr>
            <w:r w:rsidRPr="00F854FC">
              <w:rPr>
                <w:sz w:val="18"/>
                <w:szCs w:val="18"/>
              </w:rPr>
              <w:t>ВСЕГО</w:t>
            </w:r>
          </w:p>
        </w:tc>
        <w:tc>
          <w:tcPr>
            <w:tcW w:w="1800" w:type="dxa"/>
          </w:tcPr>
          <w:p w:rsidR="00F854FC" w:rsidRPr="00F854FC" w:rsidRDefault="00F854FC" w:rsidP="00B573C5">
            <w:pPr>
              <w:jc w:val="center"/>
              <w:rPr>
                <w:rFonts w:ascii="Times New Roman" w:hAnsi="Times New Roman"/>
                <w:sz w:val="18"/>
                <w:szCs w:val="18"/>
              </w:rPr>
            </w:pPr>
            <w:r w:rsidRPr="00F854FC">
              <w:rPr>
                <w:rFonts w:ascii="Times New Roman" w:hAnsi="Times New Roman"/>
                <w:sz w:val="18"/>
                <w:szCs w:val="18"/>
              </w:rPr>
              <w:t>4</w:t>
            </w:r>
          </w:p>
        </w:tc>
        <w:tc>
          <w:tcPr>
            <w:tcW w:w="2700" w:type="dxa"/>
          </w:tcPr>
          <w:p w:rsidR="00F854FC" w:rsidRPr="00F854FC" w:rsidRDefault="00F854FC" w:rsidP="00B573C5">
            <w:pPr>
              <w:pStyle w:val="headertext"/>
              <w:jc w:val="center"/>
              <w:rPr>
                <w:sz w:val="18"/>
                <w:szCs w:val="18"/>
              </w:rPr>
            </w:pPr>
            <w:r w:rsidRPr="00F854FC">
              <w:rPr>
                <w:sz w:val="18"/>
                <w:szCs w:val="18"/>
              </w:rPr>
              <w:t>497,1</w:t>
            </w:r>
          </w:p>
        </w:tc>
      </w:tr>
    </w:tbl>
    <w:p w:rsidR="00F854FC" w:rsidRPr="00F854FC" w:rsidRDefault="00F854FC" w:rsidP="006D04CE">
      <w:pPr>
        <w:pStyle w:val="headertext"/>
        <w:rPr>
          <w:sz w:val="18"/>
          <w:szCs w:val="18"/>
        </w:rPr>
      </w:pPr>
    </w:p>
    <w:p w:rsidR="00F854FC" w:rsidRPr="00F854FC" w:rsidRDefault="00F854FC" w:rsidP="006D04CE">
      <w:pPr>
        <w:ind w:firstLine="540"/>
        <w:rPr>
          <w:rFonts w:ascii="Times New Roman" w:hAnsi="Times New Roman"/>
          <w:sz w:val="18"/>
          <w:szCs w:val="18"/>
        </w:rPr>
      </w:pPr>
      <w:r w:rsidRPr="00F854FC">
        <w:rPr>
          <w:rFonts w:ascii="Times New Roman" w:hAnsi="Times New Roman"/>
          <w:sz w:val="18"/>
          <w:szCs w:val="18"/>
        </w:rPr>
        <w:t xml:space="preserve">Глава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w:t>
      </w:r>
      <w:r>
        <w:rPr>
          <w:rFonts w:ascii="Times New Roman" w:hAnsi="Times New Roman"/>
          <w:sz w:val="18"/>
          <w:szCs w:val="18"/>
        </w:rPr>
        <w:t xml:space="preserve">                                </w:t>
      </w:r>
      <w:r w:rsidRPr="00F854FC">
        <w:rPr>
          <w:rFonts w:ascii="Times New Roman" w:hAnsi="Times New Roman"/>
          <w:sz w:val="18"/>
          <w:szCs w:val="18"/>
        </w:rPr>
        <w:t xml:space="preserve">                                 В.П.Фадеев     </w:t>
      </w:r>
    </w:p>
    <w:p w:rsidR="00F854FC" w:rsidRPr="00F854FC" w:rsidRDefault="00F854FC" w:rsidP="00F854FC">
      <w:pPr>
        <w:ind w:firstLine="540"/>
        <w:rPr>
          <w:rFonts w:ascii="Times New Roman" w:hAnsi="Times New Roman"/>
          <w:sz w:val="18"/>
          <w:szCs w:val="18"/>
        </w:rPr>
      </w:pPr>
    </w:p>
    <w:tbl>
      <w:tblPr>
        <w:tblW w:w="10207" w:type="dxa"/>
        <w:tblInd w:w="-318" w:type="dxa"/>
        <w:tblLayout w:type="fixed"/>
        <w:tblLook w:val="04A0"/>
      </w:tblPr>
      <w:tblGrid>
        <w:gridCol w:w="1584"/>
        <w:gridCol w:w="541"/>
        <w:gridCol w:w="993"/>
        <w:gridCol w:w="2126"/>
        <w:gridCol w:w="579"/>
        <w:gridCol w:w="592"/>
        <w:gridCol w:w="236"/>
        <w:gridCol w:w="10"/>
        <w:gridCol w:w="15"/>
        <w:gridCol w:w="336"/>
        <w:gridCol w:w="203"/>
        <w:gridCol w:w="722"/>
        <w:gridCol w:w="204"/>
        <w:gridCol w:w="82"/>
        <w:gridCol w:w="179"/>
        <w:gridCol w:w="883"/>
        <w:gridCol w:w="922"/>
      </w:tblGrid>
      <w:tr w:rsidR="00F854FC" w:rsidRPr="00FD451E" w:rsidTr="00F854FC">
        <w:trPr>
          <w:trHeight w:val="308"/>
        </w:trPr>
        <w:tc>
          <w:tcPr>
            <w:tcW w:w="10207" w:type="dxa"/>
            <w:gridSpan w:val="17"/>
            <w:tcBorders>
              <w:top w:val="nil"/>
              <w:left w:val="nil"/>
              <w:bottom w:val="nil"/>
              <w:right w:val="nil"/>
            </w:tcBorders>
            <w:shd w:val="clear" w:color="auto" w:fill="auto"/>
            <w:vAlign w:val="bottom"/>
            <w:hideMark/>
          </w:tcPr>
          <w:p w:rsidR="00F854FC" w:rsidRPr="00FD451E" w:rsidRDefault="00F854FC" w:rsidP="00F854FC">
            <w:pPr>
              <w:spacing w:after="0" w:line="240" w:lineRule="auto"/>
              <w:jc w:val="center"/>
              <w:rPr>
                <w:rFonts w:ascii="Times New Roman" w:hAnsi="Times New Roman"/>
                <w:b/>
                <w:bCs/>
                <w:color w:val="000000"/>
                <w:sz w:val="18"/>
                <w:szCs w:val="18"/>
              </w:rPr>
            </w:pPr>
            <w:bookmarkStart w:id="0" w:name="RANGE!A1:F11"/>
            <w:r w:rsidRPr="00FD451E">
              <w:rPr>
                <w:rFonts w:ascii="Times New Roman" w:hAnsi="Times New Roman"/>
                <w:b/>
                <w:bCs/>
                <w:color w:val="000000"/>
                <w:sz w:val="18"/>
                <w:szCs w:val="18"/>
              </w:rPr>
              <w:t>ОТЧЕТ ОБ ИСПОЛНЕНИИ БЮДЖЕТА</w:t>
            </w:r>
            <w:bookmarkEnd w:id="0"/>
          </w:p>
        </w:tc>
      </w:tr>
      <w:tr w:rsidR="00F854FC" w:rsidRPr="00FD451E" w:rsidTr="00F854FC">
        <w:trPr>
          <w:trHeight w:val="255"/>
        </w:trPr>
        <w:tc>
          <w:tcPr>
            <w:tcW w:w="10207" w:type="dxa"/>
            <w:gridSpan w:val="17"/>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r>
      <w:tr w:rsidR="00F854FC" w:rsidRPr="00F854FC" w:rsidTr="00F854FC">
        <w:trPr>
          <w:trHeight w:val="255"/>
        </w:trPr>
        <w:tc>
          <w:tcPr>
            <w:tcW w:w="1584" w:type="dxa"/>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4239" w:type="dxa"/>
            <w:gridSpan w:val="4"/>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КОДЫ</w:t>
            </w:r>
          </w:p>
        </w:tc>
      </w:tr>
      <w:tr w:rsidR="00F854FC" w:rsidRPr="00F854FC" w:rsidTr="00F854FC">
        <w:trPr>
          <w:trHeight w:val="255"/>
        </w:trPr>
        <w:tc>
          <w:tcPr>
            <w:tcW w:w="1584" w:type="dxa"/>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4239" w:type="dxa"/>
            <w:gridSpan w:val="4"/>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jc w:val="right"/>
              <w:rPr>
                <w:rFonts w:ascii="Times New Roman" w:hAnsi="Times New Roman"/>
                <w:color w:val="000000"/>
                <w:sz w:val="18"/>
                <w:szCs w:val="18"/>
              </w:rPr>
            </w:pPr>
            <w:r w:rsidRPr="00FD451E">
              <w:rPr>
                <w:rFonts w:ascii="Times New Roman" w:hAnsi="Times New Roman"/>
                <w:color w:val="000000"/>
                <w:sz w:val="18"/>
                <w:szCs w:val="18"/>
              </w:rPr>
              <w:t>Форма по ОКУД</w:t>
            </w:r>
          </w:p>
        </w:tc>
        <w:tc>
          <w:tcPr>
            <w:tcW w:w="1984" w:type="dxa"/>
            <w:gridSpan w:val="3"/>
            <w:tcBorders>
              <w:top w:val="single" w:sz="8" w:space="0" w:color="000000"/>
              <w:left w:val="single" w:sz="8" w:space="0" w:color="000000"/>
              <w:bottom w:val="single" w:sz="4" w:space="0" w:color="000000"/>
              <w:right w:val="single" w:sz="8"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0503117</w:t>
            </w:r>
          </w:p>
        </w:tc>
      </w:tr>
      <w:tr w:rsidR="00F854FC" w:rsidRPr="00F854FC" w:rsidTr="00F854FC">
        <w:trPr>
          <w:trHeight w:val="255"/>
        </w:trPr>
        <w:tc>
          <w:tcPr>
            <w:tcW w:w="1584" w:type="dxa"/>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4239" w:type="dxa"/>
            <w:gridSpan w:val="4"/>
            <w:tcBorders>
              <w:top w:val="nil"/>
              <w:left w:val="nil"/>
              <w:bottom w:val="nil"/>
              <w:right w:val="nil"/>
            </w:tcBorders>
            <w:shd w:val="clear" w:color="auto" w:fill="auto"/>
            <w:vAlign w:val="bottom"/>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на 1 апреля 2020 г.</w:t>
            </w:r>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jc w:val="right"/>
              <w:rPr>
                <w:rFonts w:ascii="Times New Roman" w:hAnsi="Times New Roman"/>
                <w:color w:val="000000"/>
                <w:sz w:val="18"/>
                <w:szCs w:val="18"/>
              </w:rPr>
            </w:pPr>
            <w:r w:rsidRPr="00FD451E">
              <w:rPr>
                <w:rFonts w:ascii="Times New Roman" w:hAnsi="Times New Roman"/>
                <w:color w:val="000000"/>
                <w:sz w:val="18"/>
                <w:szCs w:val="18"/>
              </w:rPr>
              <w:t>Дата</w:t>
            </w:r>
          </w:p>
        </w:tc>
        <w:tc>
          <w:tcPr>
            <w:tcW w:w="1984" w:type="dxa"/>
            <w:gridSpan w:val="3"/>
            <w:tcBorders>
              <w:top w:val="nil"/>
              <w:left w:val="single" w:sz="8" w:space="0" w:color="000000"/>
              <w:bottom w:val="single" w:sz="4" w:space="0" w:color="000000"/>
              <w:right w:val="single" w:sz="8"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01.04.2020</w:t>
            </w:r>
          </w:p>
        </w:tc>
      </w:tr>
      <w:tr w:rsidR="00F854FC" w:rsidRPr="00F854FC" w:rsidTr="00F854FC">
        <w:trPr>
          <w:trHeight w:val="225"/>
        </w:trPr>
        <w:tc>
          <w:tcPr>
            <w:tcW w:w="1584" w:type="dxa"/>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4239" w:type="dxa"/>
            <w:gridSpan w:val="4"/>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jc w:val="right"/>
              <w:rPr>
                <w:rFonts w:ascii="Times New Roman" w:hAnsi="Times New Roman"/>
                <w:color w:val="000000"/>
                <w:sz w:val="18"/>
                <w:szCs w:val="18"/>
              </w:rPr>
            </w:pPr>
            <w:r w:rsidRPr="00FD451E">
              <w:rPr>
                <w:rFonts w:ascii="Times New Roman" w:hAnsi="Times New Roman"/>
                <w:color w:val="000000"/>
                <w:sz w:val="18"/>
                <w:szCs w:val="18"/>
              </w:rPr>
              <w:t>по ОКПО</w:t>
            </w:r>
          </w:p>
        </w:tc>
        <w:tc>
          <w:tcPr>
            <w:tcW w:w="1984" w:type="dxa"/>
            <w:gridSpan w:val="3"/>
            <w:tcBorders>
              <w:top w:val="nil"/>
              <w:left w:val="single" w:sz="8" w:space="0" w:color="000000"/>
              <w:bottom w:val="single" w:sz="4" w:space="0" w:color="000000"/>
              <w:right w:val="single" w:sz="8"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79176015</w:t>
            </w:r>
          </w:p>
        </w:tc>
      </w:tr>
      <w:tr w:rsidR="00F854FC" w:rsidRPr="00F854FC" w:rsidTr="00F854FC">
        <w:trPr>
          <w:trHeight w:val="668"/>
        </w:trPr>
        <w:tc>
          <w:tcPr>
            <w:tcW w:w="1584" w:type="dxa"/>
            <w:tcBorders>
              <w:top w:val="nil"/>
              <w:left w:val="nil"/>
              <w:bottom w:val="nil"/>
              <w:right w:val="nil"/>
            </w:tcBorders>
            <w:shd w:val="clear" w:color="auto" w:fill="auto"/>
            <w:hideMark/>
          </w:tcPr>
          <w:p w:rsidR="00F854FC" w:rsidRPr="00FD451E" w:rsidRDefault="00F854FC" w:rsidP="00F854FC">
            <w:pPr>
              <w:spacing w:after="0"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Наименование</w:t>
            </w:r>
            <w:r w:rsidRPr="00FD451E">
              <w:rPr>
                <w:rFonts w:ascii="Times New Roman" w:hAnsi="Times New Roman"/>
                <w:color w:val="000000"/>
                <w:sz w:val="18"/>
                <w:szCs w:val="18"/>
              </w:rPr>
              <w:br/>
              <w:t>финансового органа</w:t>
            </w:r>
          </w:p>
        </w:tc>
        <w:tc>
          <w:tcPr>
            <w:tcW w:w="4239" w:type="dxa"/>
            <w:gridSpan w:val="4"/>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u w:val="single"/>
              </w:rPr>
            </w:pPr>
            <w:r w:rsidRPr="00FD451E">
              <w:rPr>
                <w:rFonts w:ascii="Times New Roman" w:hAnsi="Times New Roman"/>
                <w:color w:val="000000"/>
                <w:sz w:val="18"/>
                <w:szCs w:val="18"/>
                <w:u w:val="single"/>
              </w:rPr>
              <w:t xml:space="preserve">Администрация поселения </w:t>
            </w:r>
            <w:proofErr w:type="gramStart"/>
            <w:r w:rsidRPr="00FD451E">
              <w:rPr>
                <w:rFonts w:ascii="Times New Roman" w:hAnsi="Times New Roman"/>
                <w:color w:val="000000"/>
                <w:sz w:val="18"/>
                <w:szCs w:val="18"/>
                <w:u w:val="single"/>
              </w:rPr>
              <w:t>Старый</w:t>
            </w:r>
            <w:proofErr w:type="gramEnd"/>
            <w:r w:rsidRPr="00FD451E">
              <w:rPr>
                <w:rFonts w:ascii="Times New Roman" w:hAnsi="Times New Roman"/>
                <w:color w:val="000000"/>
                <w:sz w:val="18"/>
                <w:szCs w:val="18"/>
                <w:u w:val="single"/>
              </w:rPr>
              <w:t xml:space="preserve"> </w:t>
            </w:r>
            <w:proofErr w:type="spellStart"/>
            <w:r w:rsidRPr="00FD451E">
              <w:rPr>
                <w:rFonts w:ascii="Times New Roman" w:hAnsi="Times New Roman"/>
                <w:color w:val="000000"/>
                <w:sz w:val="18"/>
                <w:szCs w:val="18"/>
                <w:u w:val="single"/>
              </w:rPr>
              <w:t>Аманак</w:t>
            </w:r>
            <w:proofErr w:type="spellEnd"/>
            <w:r w:rsidRPr="00FD451E">
              <w:rPr>
                <w:rFonts w:ascii="Times New Roman" w:hAnsi="Times New Roman"/>
                <w:color w:val="000000"/>
                <w:sz w:val="18"/>
                <w:szCs w:val="18"/>
                <w:u w:val="single"/>
              </w:rPr>
              <w:t xml:space="preserve"> муниципального района </w:t>
            </w:r>
            <w:proofErr w:type="spellStart"/>
            <w:r w:rsidRPr="00FD451E">
              <w:rPr>
                <w:rFonts w:ascii="Times New Roman" w:hAnsi="Times New Roman"/>
                <w:color w:val="000000"/>
                <w:sz w:val="18"/>
                <w:szCs w:val="18"/>
                <w:u w:val="single"/>
              </w:rPr>
              <w:t>Похвистневский</w:t>
            </w:r>
            <w:proofErr w:type="spellEnd"/>
            <w:r w:rsidRPr="00FD451E">
              <w:rPr>
                <w:rFonts w:ascii="Times New Roman" w:hAnsi="Times New Roman"/>
                <w:color w:val="000000"/>
                <w:sz w:val="18"/>
                <w:szCs w:val="18"/>
                <w:u w:val="single"/>
              </w:rPr>
              <w:t xml:space="preserve"> Самарской области</w:t>
            </w:r>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jc w:val="right"/>
              <w:rPr>
                <w:rFonts w:ascii="Times New Roman" w:hAnsi="Times New Roman"/>
                <w:color w:val="000000"/>
                <w:sz w:val="18"/>
                <w:szCs w:val="18"/>
              </w:rPr>
            </w:pPr>
            <w:r w:rsidRPr="00FD451E">
              <w:rPr>
                <w:rFonts w:ascii="Times New Roman" w:hAnsi="Times New Roman"/>
                <w:color w:val="000000"/>
                <w:sz w:val="18"/>
                <w:szCs w:val="18"/>
              </w:rPr>
              <w:t>Глава по БК</w:t>
            </w:r>
          </w:p>
        </w:tc>
        <w:tc>
          <w:tcPr>
            <w:tcW w:w="1984" w:type="dxa"/>
            <w:gridSpan w:val="3"/>
            <w:tcBorders>
              <w:top w:val="nil"/>
              <w:left w:val="single" w:sz="8" w:space="0" w:color="000000"/>
              <w:bottom w:val="single" w:sz="4" w:space="0" w:color="000000"/>
              <w:right w:val="single" w:sz="8"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407</w:t>
            </w:r>
          </w:p>
        </w:tc>
      </w:tr>
      <w:tr w:rsidR="00F854FC" w:rsidRPr="00F854FC" w:rsidTr="00F854FC">
        <w:trPr>
          <w:trHeight w:val="255"/>
        </w:trPr>
        <w:tc>
          <w:tcPr>
            <w:tcW w:w="1584" w:type="dxa"/>
            <w:tcBorders>
              <w:top w:val="nil"/>
              <w:left w:val="nil"/>
              <w:bottom w:val="nil"/>
              <w:right w:val="nil"/>
            </w:tcBorders>
            <w:shd w:val="clear" w:color="auto" w:fill="auto"/>
            <w:hideMark/>
          </w:tcPr>
          <w:p w:rsidR="00F854FC" w:rsidRPr="00FD451E" w:rsidRDefault="00F854FC" w:rsidP="00F854FC">
            <w:pPr>
              <w:spacing w:after="0" w:line="240" w:lineRule="auto"/>
              <w:rPr>
                <w:rFonts w:ascii="Times New Roman" w:hAnsi="Times New Roman"/>
                <w:color w:val="000000"/>
                <w:sz w:val="18"/>
                <w:szCs w:val="18"/>
              </w:rPr>
            </w:pPr>
            <w:r w:rsidRPr="00FD451E">
              <w:rPr>
                <w:rFonts w:ascii="Times New Roman" w:hAnsi="Times New Roman"/>
                <w:color w:val="000000"/>
                <w:sz w:val="18"/>
                <w:szCs w:val="18"/>
              </w:rPr>
              <w:t>Наименование публично-правового образования</w:t>
            </w:r>
          </w:p>
        </w:tc>
        <w:tc>
          <w:tcPr>
            <w:tcW w:w="4239" w:type="dxa"/>
            <w:gridSpan w:val="4"/>
            <w:tcBorders>
              <w:top w:val="nil"/>
              <w:left w:val="nil"/>
              <w:bottom w:val="nil"/>
              <w:right w:val="nil"/>
            </w:tcBorders>
            <w:shd w:val="clear" w:color="auto" w:fill="auto"/>
            <w:hideMark/>
          </w:tcPr>
          <w:p w:rsidR="00F854FC" w:rsidRPr="00FD451E" w:rsidRDefault="00F854FC" w:rsidP="00F854FC">
            <w:pPr>
              <w:spacing w:after="0" w:line="240" w:lineRule="auto"/>
              <w:rPr>
                <w:rFonts w:ascii="Times New Roman" w:hAnsi="Times New Roman"/>
                <w:color w:val="000000"/>
                <w:sz w:val="18"/>
                <w:szCs w:val="18"/>
                <w:u w:val="single"/>
              </w:rPr>
            </w:pPr>
            <w:r w:rsidRPr="00FD451E">
              <w:rPr>
                <w:rFonts w:ascii="Times New Roman" w:hAnsi="Times New Roman"/>
                <w:color w:val="000000"/>
                <w:sz w:val="18"/>
                <w:szCs w:val="18"/>
                <w:u w:val="single"/>
              </w:rPr>
              <w:t xml:space="preserve">Сельское поселение </w:t>
            </w:r>
            <w:proofErr w:type="gramStart"/>
            <w:r w:rsidRPr="00FD451E">
              <w:rPr>
                <w:rFonts w:ascii="Times New Roman" w:hAnsi="Times New Roman"/>
                <w:color w:val="000000"/>
                <w:sz w:val="18"/>
                <w:szCs w:val="18"/>
                <w:u w:val="single"/>
              </w:rPr>
              <w:t>Старый</w:t>
            </w:r>
            <w:proofErr w:type="gramEnd"/>
            <w:r w:rsidRPr="00FD451E">
              <w:rPr>
                <w:rFonts w:ascii="Times New Roman" w:hAnsi="Times New Roman"/>
                <w:color w:val="000000"/>
                <w:sz w:val="18"/>
                <w:szCs w:val="18"/>
                <w:u w:val="single"/>
              </w:rPr>
              <w:t xml:space="preserve"> </w:t>
            </w:r>
            <w:proofErr w:type="spellStart"/>
            <w:r w:rsidRPr="00FD451E">
              <w:rPr>
                <w:rFonts w:ascii="Times New Roman" w:hAnsi="Times New Roman"/>
                <w:color w:val="000000"/>
                <w:sz w:val="18"/>
                <w:szCs w:val="18"/>
                <w:u w:val="single"/>
              </w:rPr>
              <w:t>Аманак</w:t>
            </w:r>
            <w:proofErr w:type="spellEnd"/>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jc w:val="right"/>
              <w:rPr>
                <w:rFonts w:ascii="Times New Roman" w:hAnsi="Times New Roman"/>
                <w:color w:val="000000"/>
                <w:sz w:val="18"/>
                <w:szCs w:val="18"/>
              </w:rPr>
            </w:pPr>
            <w:r w:rsidRPr="00FD451E">
              <w:rPr>
                <w:rFonts w:ascii="Times New Roman" w:hAnsi="Times New Roman"/>
                <w:color w:val="000000"/>
                <w:sz w:val="18"/>
                <w:szCs w:val="18"/>
              </w:rPr>
              <w:t>по ОКТМО</w:t>
            </w:r>
          </w:p>
        </w:tc>
        <w:tc>
          <w:tcPr>
            <w:tcW w:w="1984" w:type="dxa"/>
            <w:gridSpan w:val="3"/>
            <w:tcBorders>
              <w:top w:val="nil"/>
              <w:left w:val="single" w:sz="8" w:space="0" w:color="000000"/>
              <w:bottom w:val="single" w:sz="4" w:space="0" w:color="000000"/>
              <w:right w:val="single" w:sz="8"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36634456</w:t>
            </w:r>
          </w:p>
        </w:tc>
      </w:tr>
      <w:tr w:rsidR="00F854FC" w:rsidRPr="00F854FC" w:rsidTr="00F854FC">
        <w:trPr>
          <w:trHeight w:val="255"/>
        </w:trPr>
        <w:tc>
          <w:tcPr>
            <w:tcW w:w="1584" w:type="dxa"/>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r w:rsidRPr="00FD451E">
              <w:rPr>
                <w:rFonts w:ascii="Times New Roman" w:hAnsi="Times New Roman"/>
                <w:color w:val="000000"/>
                <w:sz w:val="18"/>
                <w:szCs w:val="18"/>
              </w:rPr>
              <w:t>Периодичность:</w:t>
            </w:r>
          </w:p>
        </w:tc>
        <w:tc>
          <w:tcPr>
            <w:tcW w:w="4239" w:type="dxa"/>
            <w:gridSpan w:val="4"/>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r w:rsidRPr="00FD451E">
              <w:rPr>
                <w:rFonts w:ascii="Times New Roman" w:hAnsi="Times New Roman"/>
                <w:color w:val="000000"/>
                <w:sz w:val="18"/>
                <w:szCs w:val="18"/>
              </w:rPr>
              <w:t>месячная, квартальная, годовая</w:t>
            </w:r>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1984" w:type="dxa"/>
            <w:gridSpan w:val="3"/>
            <w:tcBorders>
              <w:top w:val="nil"/>
              <w:left w:val="single" w:sz="8" w:space="0" w:color="000000"/>
              <w:bottom w:val="single" w:sz="4" w:space="0" w:color="000000"/>
              <w:right w:val="single" w:sz="8"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r>
      <w:tr w:rsidR="00F854FC" w:rsidRPr="00F854FC" w:rsidTr="00F854FC">
        <w:trPr>
          <w:trHeight w:val="255"/>
        </w:trPr>
        <w:tc>
          <w:tcPr>
            <w:tcW w:w="1584" w:type="dxa"/>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r w:rsidRPr="00FD451E">
              <w:rPr>
                <w:rFonts w:ascii="Times New Roman" w:hAnsi="Times New Roman"/>
                <w:color w:val="000000"/>
                <w:sz w:val="18"/>
                <w:szCs w:val="18"/>
              </w:rPr>
              <w:t>Единица измерения:</w:t>
            </w:r>
          </w:p>
        </w:tc>
        <w:tc>
          <w:tcPr>
            <w:tcW w:w="4239" w:type="dxa"/>
            <w:gridSpan w:val="4"/>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r w:rsidRPr="00FD451E">
              <w:rPr>
                <w:rFonts w:ascii="Times New Roman" w:hAnsi="Times New Roman"/>
                <w:color w:val="000000"/>
                <w:sz w:val="18"/>
                <w:szCs w:val="18"/>
              </w:rPr>
              <w:t>руб.</w:t>
            </w:r>
          </w:p>
        </w:tc>
        <w:tc>
          <w:tcPr>
            <w:tcW w:w="2400" w:type="dxa"/>
            <w:gridSpan w:val="9"/>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1984" w:type="dxa"/>
            <w:gridSpan w:val="3"/>
            <w:tcBorders>
              <w:top w:val="nil"/>
              <w:left w:val="single" w:sz="8" w:space="0" w:color="000000"/>
              <w:bottom w:val="single" w:sz="8" w:space="0" w:color="000000"/>
              <w:right w:val="single" w:sz="8" w:space="0" w:color="000000"/>
            </w:tcBorders>
            <w:shd w:val="clear" w:color="auto" w:fill="auto"/>
            <w:vAlign w:val="center"/>
            <w:hideMark/>
          </w:tcPr>
          <w:p w:rsidR="00F854FC" w:rsidRPr="00FD451E" w:rsidRDefault="00F854FC" w:rsidP="00F854FC">
            <w:pPr>
              <w:spacing w:after="0" w:line="240" w:lineRule="auto"/>
              <w:jc w:val="center"/>
              <w:rPr>
                <w:rFonts w:ascii="Times New Roman" w:hAnsi="Times New Roman"/>
                <w:color w:val="000000"/>
                <w:sz w:val="18"/>
                <w:szCs w:val="18"/>
              </w:rPr>
            </w:pPr>
            <w:r w:rsidRPr="00FD451E">
              <w:rPr>
                <w:rFonts w:ascii="Times New Roman" w:hAnsi="Times New Roman"/>
                <w:color w:val="000000"/>
                <w:sz w:val="18"/>
                <w:szCs w:val="18"/>
              </w:rPr>
              <w:t>383</w:t>
            </w:r>
          </w:p>
        </w:tc>
      </w:tr>
      <w:tr w:rsidR="00F854FC" w:rsidRPr="00F854FC" w:rsidTr="00F854FC">
        <w:trPr>
          <w:trHeight w:val="255"/>
        </w:trPr>
        <w:tc>
          <w:tcPr>
            <w:tcW w:w="1584" w:type="dxa"/>
            <w:tcBorders>
              <w:top w:val="nil"/>
              <w:left w:val="nil"/>
              <w:bottom w:val="nil"/>
              <w:right w:val="nil"/>
            </w:tcBorders>
            <w:shd w:val="clear" w:color="auto" w:fill="auto"/>
            <w:vAlign w:val="bottom"/>
            <w:hideMark/>
          </w:tcPr>
          <w:p w:rsidR="00F854FC" w:rsidRPr="00FD451E" w:rsidRDefault="00F854FC" w:rsidP="00F854FC">
            <w:pPr>
              <w:spacing w:after="0" w:line="240" w:lineRule="auto"/>
              <w:rPr>
                <w:rFonts w:ascii="Times New Roman" w:hAnsi="Times New Roman"/>
                <w:color w:val="000000"/>
                <w:sz w:val="18"/>
                <w:szCs w:val="18"/>
              </w:rPr>
            </w:pPr>
          </w:p>
        </w:tc>
        <w:tc>
          <w:tcPr>
            <w:tcW w:w="4831" w:type="dxa"/>
            <w:gridSpan w:val="5"/>
            <w:tcBorders>
              <w:top w:val="nil"/>
              <w:left w:val="nil"/>
              <w:bottom w:val="nil"/>
              <w:right w:val="nil"/>
            </w:tcBorders>
            <w:shd w:val="clear" w:color="auto" w:fill="auto"/>
            <w:vAlign w:val="bottom"/>
            <w:hideMark/>
          </w:tcPr>
          <w:p w:rsidR="00F854FC" w:rsidRPr="00FD451E" w:rsidRDefault="00F854FC" w:rsidP="00F854FC">
            <w:pPr>
              <w:spacing w:line="240" w:lineRule="auto"/>
              <w:rPr>
                <w:rFonts w:ascii="Times New Roman" w:hAnsi="Times New Roman"/>
                <w:color w:val="000000"/>
                <w:sz w:val="18"/>
                <w:szCs w:val="18"/>
              </w:rPr>
            </w:pPr>
          </w:p>
        </w:tc>
        <w:tc>
          <w:tcPr>
            <w:tcW w:w="261" w:type="dxa"/>
            <w:gridSpan w:val="3"/>
            <w:tcBorders>
              <w:top w:val="nil"/>
              <w:left w:val="nil"/>
              <w:bottom w:val="nil"/>
              <w:right w:val="nil"/>
            </w:tcBorders>
            <w:shd w:val="clear" w:color="auto" w:fill="auto"/>
            <w:vAlign w:val="bottom"/>
            <w:hideMark/>
          </w:tcPr>
          <w:p w:rsidR="00F854FC" w:rsidRPr="00FD451E" w:rsidRDefault="00F854FC" w:rsidP="00F854FC">
            <w:pPr>
              <w:spacing w:line="240" w:lineRule="auto"/>
              <w:rPr>
                <w:rFonts w:ascii="Times New Roman" w:hAnsi="Times New Roman"/>
                <w:color w:val="000000"/>
                <w:sz w:val="18"/>
                <w:szCs w:val="18"/>
              </w:rPr>
            </w:pPr>
          </w:p>
        </w:tc>
        <w:tc>
          <w:tcPr>
            <w:tcW w:w="1465" w:type="dxa"/>
            <w:gridSpan w:val="4"/>
            <w:tcBorders>
              <w:top w:val="nil"/>
              <w:left w:val="nil"/>
              <w:bottom w:val="nil"/>
              <w:right w:val="nil"/>
            </w:tcBorders>
            <w:shd w:val="clear" w:color="auto" w:fill="auto"/>
            <w:vAlign w:val="bottom"/>
            <w:hideMark/>
          </w:tcPr>
          <w:p w:rsidR="00F854FC" w:rsidRPr="00FD451E" w:rsidRDefault="00F854FC" w:rsidP="00F854FC">
            <w:pPr>
              <w:spacing w:line="240" w:lineRule="auto"/>
              <w:rPr>
                <w:rFonts w:ascii="Times New Roman" w:hAnsi="Times New Roman"/>
                <w:color w:val="000000"/>
                <w:sz w:val="18"/>
                <w:szCs w:val="18"/>
              </w:rPr>
            </w:pPr>
          </w:p>
        </w:tc>
        <w:tc>
          <w:tcPr>
            <w:tcW w:w="1144" w:type="dxa"/>
            <w:gridSpan w:val="3"/>
            <w:tcBorders>
              <w:top w:val="nil"/>
              <w:left w:val="nil"/>
              <w:bottom w:val="nil"/>
              <w:right w:val="nil"/>
            </w:tcBorders>
            <w:shd w:val="clear" w:color="auto" w:fill="auto"/>
            <w:vAlign w:val="bottom"/>
            <w:hideMark/>
          </w:tcPr>
          <w:p w:rsidR="00F854FC" w:rsidRPr="00FD451E" w:rsidRDefault="00F854FC" w:rsidP="00F854FC">
            <w:pPr>
              <w:spacing w:line="240" w:lineRule="auto"/>
              <w:rPr>
                <w:rFonts w:ascii="Times New Roman" w:hAnsi="Times New Roman"/>
                <w:color w:val="000000"/>
                <w:sz w:val="18"/>
                <w:szCs w:val="18"/>
              </w:rPr>
            </w:pPr>
          </w:p>
        </w:tc>
        <w:tc>
          <w:tcPr>
            <w:tcW w:w="922" w:type="dxa"/>
            <w:tcBorders>
              <w:top w:val="single" w:sz="4" w:space="0" w:color="000000"/>
              <w:left w:val="nil"/>
              <w:bottom w:val="nil"/>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r>
      <w:tr w:rsidR="00F854FC" w:rsidRPr="00FD451E" w:rsidTr="00F854FC">
        <w:trPr>
          <w:gridAfter w:val="6"/>
          <w:wAfter w:w="2992" w:type="dxa"/>
          <w:trHeight w:val="308"/>
        </w:trPr>
        <w:tc>
          <w:tcPr>
            <w:tcW w:w="7215" w:type="dxa"/>
            <w:gridSpan w:val="11"/>
            <w:tcBorders>
              <w:top w:val="nil"/>
              <w:left w:val="nil"/>
              <w:bottom w:val="nil"/>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b/>
                <w:bCs/>
                <w:color w:val="000000"/>
                <w:sz w:val="18"/>
                <w:szCs w:val="18"/>
              </w:rPr>
            </w:pPr>
            <w:r w:rsidRPr="00F854FC">
              <w:rPr>
                <w:rFonts w:ascii="Times New Roman" w:hAnsi="Times New Roman"/>
                <w:b/>
                <w:bCs/>
                <w:color w:val="000000"/>
                <w:sz w:val="18"/>
                <w:szCs w:val="18"/>
              </w:rPr>
              <w:t xml:space="preserve">                                                    </w:t>
            </w:r>
            <w:r w:rsidRPr="00FD451E">
              <w:rPr>
                <w:rFonts w:ascii="Times New Roman" w:hAnsi="Times New Roman"/>
                <w:b/>
                <w:bCs/>
                <w:color w:val="000000"/>
                <w:sz w:val="18"/>
                <w:szCs w:val="18"/>
              </w:rPr>
              <w:t>1. Доходы бюджета</w:t>
            </w:r>
          </w:p>
        </w:tc>
      </w:tr>
      <w:tr w:rsidR="00F854FC" w:rsidRPr="00F854FC" w:rsidTr="00F854FC">
        <w:trPr>
          <w:gridAfter w:val="2"/>
          <w:wAfter w:w="1805" w:type="dxa"/>
          <w:trHeight w:val="255"/>
        </w:trPr>
        <w:tc>
          <w:tcPr>
            <w:tcW w:w="5823" w:type="dxa"/>
            <w:gridSpan w:val="5"/>
            <w:tcBorders>
              <w:top w:val="nil"/>
              <w:left w:val="nil"/>
              <w:bottom w:val="single" w:sz="4" w:space="0" w:color="000000"/>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c>
          <w:tcPr>
            <w:tcW w:w="592" w:type="dxa"/>
            <w:tcBorders>
              <w:top w:val="nil"/>
              <w:left w:val="nil"/>
              <w:bottom w:val="single" w:sz="4" w:space="0" w:color="000000"/>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c>
          <w:tcPr>
            <w:tcW w:w="236" w:type="dxa"/>
            <w:tcBorders>
              <w:top w:val="nil"/>
              <w:left w:val="nil"/>
              <w:bottom w:val="single" w:sz="4" w:space="0" w:color="000000"/>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c>
          <w:tcPr>
            <w:tcW w:w="361" w:type="dxa"/>
            <w:gridSpan w:val="3"/>
            <w:tcBorders>
              <w:top w:val="nil"/>
              <w:left w:val="nil"/>
              <w:bottom w:val="single" w:sz="4" w:space="0" w:color="000000"/>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c>
          <w:tcPr>
            <w:tcW w:w="1129" w:type="dxa"/>
            <w:gridSpan w:val="3"/>
            <w:tcBorders>
              <w:top w:val="nil"/>
              <w:left w:val="nil"/>
              <w:bottom w:val="single" w:sz="4" w:space="0" w:color="000000"/>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c>
          <w:tcPr>
            <w:tcW w:w="261" w:type="dxa"/>
            <w:gridSpan w:val="2"/>
            <w:tcBorders>
              <w:top w:val="nil"/>
              <w:left w:val="nil"/>
              <w:bottom w:val="single" w:sz="4" w:space="0" w:color="000000"/>
              <w:right w:val="nil"/>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r>
      <w:tr w:rsidR="00F854FC" w:rsidRPr="00F854FC" w:rsidTr="00F854FC">
        <w:trPr>
          <w:trHeight w:val="792"/>
        </w:trPr>
        <w:tc>
          <w:tcPr>
            <w:tcW w:w="2125" w:type="dxa"/>
            <w:gridSpan w:val="2"/>
            <w:tcBorders>
              <w:top w:val="nil"/>
              <w:left w:val="single" w:sz="4" w:space="0" w:color="000000"/>
              <w:bottom w:val="single" w:sz="4"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Наименование показателя</w:t>
            </w:r>
          </w:p>
        </w:tc>
        <w:tc>
          <w:tcPr>
            <w:tcW w:w="993" w:type="dxa"/>
            <w:tcBorders>
              <w:top w:val="nil"/>
              <w:left w:val="nil"/>
              <w:bottom w:val="single" w:sz="4"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Код строки</w:t>
            </w:r>
          </w:p>
        </w:tc>
        <w:tc>
          <w:tcPr>
            <w:tcW w:w="2126" w:type="dxa"/>
            <w:tcBorders>
              <w:top w:val="nil"/>
              <w:left w:val="nil"/>
              <w:bottom w:val="single" w:sz="4"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Код дохода по бюджетной классификации</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Утвержденные бюджетные назначения</w:t>
            </w:r>
          </w:p>
        </w:tc>
        <w:tc>
          <w:tcPr>
            <w:tcW w:w="1276" w:type="dxa"/>
            <w:gridSpan w:val="4"/>
            <w:tcBorders>
              <w:top w:val="nil"/>
              <w:left w:val="nil"/>
              <w:bottom w:val="single" w:sz="4"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Исполнено</w:t>
            </w:r>
          </w:p>
        </w:tc>
        <w:tc>
          <w:tcPr>
            <w:tcW w:w="2270" w:type="dxa"/>
            <w:gridSpan w:val="5"/>
            <w:tcBorders>
              <w:top w:val="nil"/>
              <w:left w:val="nil"/>
              <w:bottom w:val="single" w:sz="4"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Неисполненные назначения</w:t>
            </w:r>
          </w:p>
        </w:tc>
      </w:tr>
      <w:tr w:rsidR="00F854FC" w:rsidRPr="00F854FC" w:rsidTr="00F854FC">
        <w:trPr>
          <w:trHeight w:val="309"/>
        </w:trPr>
        <w:tc>
          <w:tcPr>
            <w:tcW w:w="2125" w:type="dxa"/>
            <w:gridSpan w:val="2"/>
            <w:tcBorders>
              <w:top w:val="nil"/>
              <w:left w:val="single" w:sz="4" w:space="0" w:color="000000"/>
              <w:bottom w:val="single" w:sz="4"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w:t>
            </w:r>
          </w:p>
        </w:tc>
        <w:tc>
          <w:tcPr>
            <w:tcW w:w="993" w:type="dxa"/>
            <w:tcBorders>
              <w:top w:val="nil"/>
              <w:left w:val="nil"/>
              <w:bottom w:val="single" w:sz="8"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2</w:t>
            </w:r>
          </w:p>
        </w:tc>
        <w:tc>
          <w:tcPr>
            <w:tcW w:w="2126" w:type="dxa"/>
            <w:tcBorders>
              <w:top w:val="nil"/>
              <w:left w:val="nil"/>
              <w:bottom w:val="single" w:sz="8"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3</w:t>
            </w:r>
          </w:p>
        </w:tc>
        <w:tc>
          <w:tcPr>
            <w:tcW w:w="1417" w:type="dxa"/>
            <w:gridSpan w:val="4"/>
            <w:tcBorders>
              <w:top w:val="nil"/>
              <w:left w:val="nil"/>
              <w:bottom w:val="single" w:sz="8"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w:t>
            </w:r>
          </w:p>
        </w:tc>
        <w:tc>
          <w:tcPr>
            <w:tcW w:w="1276" w:type="dxa"/>
            <w:gridSpan w:val="4"/>
            <w:tcBorders>
              <w:top w:val="nil"/>
              <w:left w:val="nil"/>
              <w:bottom w:val="single" w:sz="8"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5</w:t>
            </w:r>
          </w:p>
        </w:tc>
        <w:tc>
          <w:tcPr>
            <w:tcW w:w="2270" w:type="dxa"/>
            <w:gridSpan w:val="5"/>
            <w:tcBorders>
              <w:top w:val="nil"/>
              <w:left w:val="nil"/>
              <w:bottom w:val="single" w:sz="8" w:space="0" w:color="000000"/>
              <w:right w:val="single" w:sz="4" w:space="0" w:color="000000"/>
            </w:tcBorders>
            <w:shd w:val="clear" w:color="auto" w:fill="auto"/>
            <w:vAlign w:val="center"/>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6</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бюджета - всего</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X</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17 166 073,44</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2 255 221,14</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14 910 852,30</w:t>
            </w:r>
          </w:p>
        </w:tc>
      </w:tr>
      <w:tr w:rsidR="00F854FC" w:rsidRPr="00F854FC" w:rsidTr="00F854FC">
        <w:trPr>
          <w:trHeight w:val="255"/>
        </w:trPr>
        <w:tc>
          <w:tcPr>
            <w:tcW w:w="2125" w:type="dxa"/>
            <w:gridSpan w:val="2"/>
            <w:tcBorders>
              <w:top w:val="nil"/>
              <w:left w:val="single" w:sz="4" w:space="0" w:color="000000"/>
              <w:bottom w:val="nil"/>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в том числе:</w:t>
            </w:r>
          </w:p>
        </w:tc>
        <w:tc>
          <w:tcPr>
            <w:tcW w:w="993" w:type="dxa"/>
            <w:tcBorders>
              <w:top w:val="nil"/>
              <w:left w:val="single" w:sz="8" w:space="0" w:color="000000"/>
              <w:bottom w:val="nil"/>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c>
          <w:tcPr>
            <w:tcW w:w="2126" w:type="dxa"/>
            <w:tcBorders>
              <w:top w:val="nil"/>
              <w:left w:val="nil"/>
              <w:bottom w:val="nil"/>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 </w:t>
            </w:r>
          </w:p>
        </w:tc>
        <w:tc>
          <w:tcPr>
            <w:tcW w:w="1417" w:type="dxa"/>
            <w:gridSpan w:val="4"/>
            <w:tcBorders>
              <w:top w:val="nil"/>
              <w:left w:val="nil"/>
              <w:bottom w:val="nil"/>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 </w:t>
            </w:r>
          </w:p>
        </w:tc>
        <w:tc>
          <w:tcPr>
            <w:tcW w:w="1276" w:type="dxa"/>
            <w:gridSpan w:val="4"/>
            <w:tcBorders>
              <w:top w:val="nil"/>
              <w:left w:val="nil"/>
              <w:bottom w:val="nil"/>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 </w:t>
            </w:r>
          </w:p>
        </w:tc>
        <w:tc>
          <w:tcPr>
            <w:tcW w:w="2270" w:type="dxa"/>
            <w:gridSpan w:val="5"/>
            <w:tcBorders>
              <w:top w:val="nil"/>
              <w:left w:val="nil"/>
              <w:bottom w:val="nil"/>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 </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НАЛОГОВЫЕ И НЕНАЛОГОВЫЕ ДОХОДЫ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000 10000000000000000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7 879 000,00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1 737 855,14</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6 141 144,86</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НАЛОГИ НА ПРИБЫЛЬ, ДОХОДЫ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000 10100000000000000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1 043 000,00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235 532,66</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807 467,34</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доходы физических лиц</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000 10102000010000110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1 043 000,00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235 532,66</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807 467,34</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000 10102010010000110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232 463,88</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182 10102010010000110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1 043 000,00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1 043 000,00</w:t>
            </w:r>
          </w:p>
        </w:tc>
      </w:tr>
      <w:tr w:rsidR="00F854FC" w:rsidRPr="00F854FC" w:rsidTr="00F854FC">
        <w:trPr>
          <w:trHeight w:val="112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FD451E">
              <w:rPr>
                <w:rFonts w:ascii="Times New Roman" w:hAnsi="Times New Roman"/>
                <w:color w:val="000000"/>
                <w:sz w:val="18"/>
                <w:szCs w:val="18"/>
              </w:rPr>
              <w:lastRenderedPageBreak/>
              <w:t>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182 10102010011000110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232 331,11</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182 10102010012100110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109,37</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112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182 10102010013000110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23,40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000 10102030010000110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3 068,78</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w:t>
            </w:r>
            <w:r w:rsidRPr="00FD451E">
              <w:rPr>
                <w:rFonts w:ascii="Times New Roman" w:hAnsi="Times New Roman"/>
                <w:color w:val="000000"/>
                <w:sz w:val="18"/>
                <w:szCs w:val="18"/>
              </w:rPr>
              <w:lastRenderedPageBreak/>
              <w:t>отмененному)</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182 10102030011000110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3 018,60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182 10102030012100110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50,18</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НАЛОГИ НА ТОВАРЫ (РАБОТЫ, УСЛУГИ), РЕАЛИЗУЕМЫЕ НА ТЕРРИТОРИИ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000 10300000000000000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3 687 000,00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893 794,03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2 793 205,97</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Акцизы по подакцизным товарам (продукции), производимым на территории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000 10302000010000110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3 687 000,00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893 794,03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2 793 205,97</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000 10302230010000110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1 336 000,00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405 621,92</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930 378,08</w:t>
            </w:r>
          </w:p>
        </w:tc>
      </w:tr>
      <w:tr w:rsidR="00F854FC" w:rsidRPr="00F854FC" w:rsidTr="00F854FC">
        <w:trPr>
          <w:trHeight w:val="112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100 10302231010000110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1 336 000,00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405 621,92</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930 378,08</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уплаты акцизов на моторные масла для дизельных и (или) карбюраторных (</w:t>
            </w:r>
            <w:proofErr w:type="spellStart"/>
            <w:r w:rsidRPr="00FD451E">
              <w:rPr>
                <w:rFonts w:ascii="Times New Roman" w:hAnsi="Times New Roman"/>
                <w:color w:val="000000"/>
                <w:sz w:val="18"/>
                <w:szCs w:val="18"/>
              </w:rPr>
              <w:t>инжекторных</w:t>
            </w:r>
            <w:proofErr w:type="spellEnd"/>
            <w:r w:rsidRPr="00FD451E">
              <w:rPr>
                <w:rFonts w:ascii="Times New Roman" w:hAnsi="Times New Roman"/>
                <w:color w:val="000000"/>
                <w:sz w:val="18"/>
                <w:szCs w:val="18"/>
              </w:rPr>
              <w:t xml:space="preserve">) двигателей, подлежащие распределению между бюджетами субъектов Российской Федерации и местными бюджетами </w:t>
            </w:r>
            <w:r w:rsidRPr="00FD451E">
              <w:rPr>
                <w:rFonts w:ascii="Times New Roman" w:hAnsi="Times New Roman"/>
                <w:color w:val="000000"/>
                <w:sz w:val="18"/>
                <w:szCs w:val="18"/>
              </w:rPr>
              <w:lastRenderedPageBreak/>
              <w:t>с учетом установленных дифференцированных нормативов отчислений в местные бюджеты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000 10302240010000110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2 644,25</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6 355,75</w:t>
            </w:r>
          </w:p>
        </w:tc>
      </w:tr>
      <w:tr w:rsidR="00F854FC" w:rsidRPr="00F854FC" w:rsidTr="00F854FC">
        <w:trPr>
          <w:trHeight w:val="13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Доходы от уплаты акцизов на моторные масла для дизельных и (или) карбюраторных (</w:t>
            </w:r>
            <w:proofErr w:type="spellStart"/>
            <w:r w:rsidRPr="00FD451E">
              <w:rPr>
                <w:rFonts w:ascii="Times New Roman" w:hAnsi="Times New Roman"/>
                <w:color w:val="000000"/>
                <w:sz w:val="18"/>
                <w:szCs w:val="18"/>
              </w:rPr>
              <w:t>инжекторных</w:t>
            </w:r>
            <w:proofErr w:type="spellEnd"/>
            <w:r w:rsidRPr="00FD451E">
              <w:rPr>
                <w:rFonts w:ascii="Times New Roman" w:hAnsi="Times New Roman"/>
                <w:color w:val="000000"/>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100 10302241010000110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2 644,25</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6 355,75</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000 10302250010000110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2 590 000,00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569 311,92</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2 020 688,08</w:t>
            </w:r>
          </w:p>
        </w:tc>
      </w:tr>
      <w:tr w:rsidR="00F854FC" w:rsidRPr="00F854FC" w:rsidTr="00F854FC">
        <w:trPr>
          <w:trHeight w:val="112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100 10302251010000110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2 590 000,00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569 311,92</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2 020 688,08</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FD451E">
              <w:rPr>
                <w:rFonts w:ascii="Times New Roman" w:hAnsi="Times New Roman"/>
                <w:color w:val="000000"/>
                <w:sz w:val="18"/>
                <w:szCs w:val="18"/>
              </w:rPr>
              <w:lastRenderedPageBreak/>
              <w:t>дифференцированных нормативов отчислений в местные бюджеты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000 10302260010000110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-248 000,00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-83 784,06</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112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100 10302261010000110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-248 000,00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-83 784,06</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-164 215,94</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НАЛОГИ НА СОВОКУПНЫЙ ДОХОД</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000 10500000000000000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56 000,00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151 334,00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Единый сельскохозяйственный налог</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000 10503000010000110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56 000,00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151 334,00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Единый сельскохозяйственный налог</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000 10503010010000110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151 334,00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Единый сельскохозяйственный налог</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182 10503010010000110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56 000,00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56 000,00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182 10503010011000110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151 334,00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НАЛОГИ НА ИМУЩЕСТВО</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2 714 000,00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416 288,99</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2 297 711,01</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имущество физических лиц</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000 10601000000000110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312 000,00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14 148,84</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297 851,16</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000 10601030100000110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14 148,84</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 xml:space="preserve">Налог на имущество физических лиц, взимаемый по ставкам, применяемым к объектам </w:t>
            </w:r>
            <w:r w:rsidRPr="00FD451E">
              <w:rPr>
                <w:rFonts w:ascii="Times New Roman" w:hAnsi="Times New Roman"/>
                <w:color w:val="000000"/>
                <w:sz w:val="18"/>
                <w:szCs w:val="18"/>
              </w:rPr>
              <w:lastRenderedPageBreak/>
              <w:t>налогообложения, расположенным в границах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182 10601030100000110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312 000,00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312 000,00</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182 10601030101000110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13 598,45</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182 10601030102100110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550,39</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Земельный налог</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000 10606000000000110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2 402 000,00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402 140,15</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1 999 859,85</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Земельный налог с организаций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000 10606030000000110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1 195 000,00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291 260,29</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903 739,71</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000 10606033100000110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291 260,29</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182 10606033100000110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1 195 000,00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1 195 000,00</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182 10606033101000110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291 161,50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 xml:space="preserve">Земельный налог с организаций, обладающих земельным </w:t>
            </w:r>
            <w:r w:rsidRPr="00FD451E">
              <w:rPr>
                <w:rFonts w:ascii="Times New Roman" w:hAnsi="Times New Roman"/>
                <w:color w:val="000000"/>
                <w:sz w:val="18"/>
                <w:szCs w:val="18"/>
              </w:rPr>
              <w:lastRenderedPageBreak/>
              <w:t>участком, расположенным в границах сельских поселений (пени по соответствующему платежу)</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182 10606033102100110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98,79</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Земельный налог с физических лиц</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000 10606040000000110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1 207 000,00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110 879,86</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1 096 120,14</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000 10606043100000110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110 879,86</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182 10606043100000110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1 207 000,00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1 207 000,00</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182 10606043101000110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101 947,00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182 10606043102100110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8 932,86</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ИСПОЛЬЗОВАНИЯ ИМУЩЕСТВА, НАХОДЯЩЕГОСЯ В ГОСУДАРСТВЕННОЙ И МУНИЦИПАЛЬНОЙ СОБСТВЕННОСТИ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000 11100000000000000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379 000,00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36 503,63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342 496,37</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FD451E">
              <w:rPr>
                <w:rFonts w:ascii="Times New Roman" w:hAnsi="Times New Roman"/>
                <w:color w:val="000000"/>
                <w:sz w:val="18"/>
                <w:szCs w:val="18"/>
              </w:rPr>
              <w:lastRenderedPageBreak/>
              <w:t>государственных и муниципальных унитарных предприятий, в том числе казенных)</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000 11105000000000120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379 000,00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36 503,63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342 496,37</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000 11105020000000120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321 000,00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17 860,00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303 140,00</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proofErr w:type="gramStart"/>
            <w:r w:rsidRPr="00FD451E">
              <w:rPr>
                <w:rFonts w:ascii="Times New Roman" w:hAnsi="Times New Roman"/>
                <w:color w:val="000000"/>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407 11105025100000120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321 000,00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17 860,00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303 140,00</w:t>
            </w:r>
          </w:p>
        </w:tc>
      </w:tr>
      <w:tr w:rsidR="00F854FC" w:rsidRPr="00F854FC" w:rsidTr="00F854FC">
        <w:trPr>
          <w:trHeight w:val="90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000 11105030000000120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58 000,00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18 643,63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39 356,37</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407 11105035100000120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58 000,00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18 643,63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39 356,37</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ДОХОДЫ ОТ ОКАЗАНИЯ ПЛАТНЫХ УСЛУГ И КОМПЕНСАЦИИ ЗАТРАТ ГОСУДАРСТВА</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000 11300000000000000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4 401,83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от компенсации затрат государства</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000 11302000000000130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4 401,83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поступающие в порядке возмещения расходов, понесенных в связи с эксплуатацией имущества</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000 11302060000000130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4 401,83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Доходы, поступающие в порядке возмещения расходов, понесенных в связи с эксплуатацией имущества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407 11302065100000130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4 401,83</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БЕЗВОЗМЕЗДНЫЕ ПОСТУПЛЕНИЯ</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000 20000000000000000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9 287 073,44</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517 366,00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8 769 707,44</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БЕЗВОЗМЕЗДНЫЕ ПОСТУПЛЕНИЯ ОТ ДРУГИХ БЮДЖЕТОВ БЮДЖЕТНОЙ СИСТЕМЫ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8 608 873,44</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490 266,00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8 118 607,44</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Дотации бюджетам бюджетной системы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000 20210000000000150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3 368 900,00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436 856,00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2 932 044,00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Дотации на выравнивание бюджетной обеспеченности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000 20215001000000150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470 600,00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416 856,00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53 744,00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000 20215001100000150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470 600,00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416 856,00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53 744,00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Дотации бюджетам сельских поселений на выравнивание бюджетной обеспеченности за счет средств бюджета района</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407 20215001101000150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416 856,00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416 856,00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Дотации бюджетам сельских поселений на выравнивание бюджетной обеспеченности за счет средств областного бюджета</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407 20215001102000150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53 744,00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53 744,00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Прочие дотации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000 20219999000000150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2 898 300,00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20 000,00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2 878 300,00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 xml:space="preserve">Прочие дотации бюджетам сельских </w:t>
            </w:r>
            <w:r w:rsidRPr="00FD451E">
              <w:rPr>
                <w:rFonts w:ascii="Times New Roman" w:hAnsi="Times New Roman"/>
                <w:color w:val="000000"/>
                <w:sz w:val="18"/>
                <w:szCs w:val="18"/>
              </w:rPr>
              <w:lastRenderedPageBreak/>
              <w:t>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407 20219999100000150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2 898 300,00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20 000,00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2 878 300,00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Субсидии бюджетам бюджетной системы Российской Федерации (межбюджетные субсидии)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000 20220000000000150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5 026 353,44</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5 026 353,44</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000 20220041000000150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2 093 224,00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2 093 224,00</w:t>
            </w:r>
          </w:p>
        </w:tc>
      </w:tr>
      <w:tr w:rsidR="00F854FC" w:rsidRPr="00F854FC" w:rsidTr="00F854FC">
        <w:trPr>
          <w:trHeight w:val="67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407 20220041100000150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2 093 224,00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2 093 224,00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Субсидии бюджетам на обеспечение комплексного развития сельских территорий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000 20225576000000150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1 977 534,83</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1 977 534,83</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Субсидии бюджетам сельских поселений на обеспечение комплексного развития сельских территорий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407 20225576100000150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1 977 534,83</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1 977 534,83</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Прочие субсидии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000 20229999000000150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955 594,61</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955 594,61</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Прочие субсидии бюджетам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407 20229999100000150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955 594,61</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955 594,61</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Субвенции бюджетам бюджетной системы Российской Федерации</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000 20230000000000150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213 620,00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53 410,00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160 210,00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Субвенции бюджетам на осуществление первичного воинского учета на территориях, где отсутствуют военные комиссариаты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000 20235118000000150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213 620,00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53 410,00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160 210,00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407 20235118100000150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213 620,00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53 410,00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160 210,00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 xml:space="preserve">ПРОЧИЕ БЕЗВОЗМЕЗДНЫЕ </w:t>
            </w:r>
            <w:r w:rsidRPr="00FD451E">
              <w:rPr>
                <w:rFonts w:ascii="Times New Roman" w:hAnsi="Times New Roman"/>
                <w:color w:val="000000"/>
                <w:sz w:val="18"/>
                <w:szCs w:val="18"/>
              </w:rPr>
              <w:lastRenderedPageBreak/>
              <w:t>ПОСТУПЛЕНИЯ</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lastRenderedPageBreak/>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000 20700000000000000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678 200,00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27 100,00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651 100,00</w:t>
            </w:r>
          </w:p>
        </w:tc>
      </w:tr>
      <w:tr w:rsidR="00F854FC" w:rsidRPr="00F854FC" w:rsidTr="00F854FC">
        <w:trPr>
          <w:trHeight w:val="255"/>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lastRenderedPageBreak/>
              <w:t>Прочие безвозмездные поступления в бюджеты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000 20705000100000150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678 200,00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27 100,00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651 100,00</w:t>
            </w:r>
          </w:p>
        </w:tc>
      </w:tr>
      <w:tr w:rsidR="00F854FC" w:rsidRPr="00F854FC" w:rsidTr="00F854FC">
        <w:trPr>
          <w:trHeight w:val="450"/>
        </w:trPr>
        <w:tc>
          <w:tcPr>
            <w:tcW w:w="2125" w:type="dxa"/>
            <w:gridSpan w:val="2"/>
            <w:tcBorders>
              <w:top w:val="nil"/>
              <w:left w:val="single" w:sz="4" w:space="0" w:color="000000"/>
              <w:bottom w:val="single" w:sz="4" w:space="0" w:color="000000"/>
              <w:right w:val="single" w:sz="4" w:space="0" w:color="000000"/>
            </w:tcBorders>
            <w:shd w:val="clear" w:color="auto" w:fill="auto"/>
            <w:hideMark/>
          </w:tcPr>
          <w:p w:rsidR="00F854FC" w:rsidRPr="00FD451E" w:rsidRDefault="00F854FC" w:rsidP="00F854FC">
            <w:pPr>
              <w:spacing w:line="240" w:lineRule="auto"/>
              <w:rPr>
                <w:rFonts w:ascii="Times New Roman" w:hAnsi="Times New Roman"/>
                <w:color w:val="000000"/>
                <w:sz w:val="18"/>
                <w:szCs w:val="18"/>
              </w:rPr>
            </w:pPr>
            <w:r w:rsidRPr="00FD451E">
              <w:rPr>
                <w:rFonts w:ascii="Times New Roman" w:hAnsi="Times New Roman"/>
                <w:color w:val="000000"/>
                <w:sz w:val="18"/>
                <w:szCs w:val="18"/>
              </w:rPr>
              <w:t>Поступления от денежных пожертвований, предоставляемых физическими лицами получателям средств бюджетов сельских поселений</w:t>
            </w:r>
          </w:p>
        </w:tc>
        <w:tc>
          <w:tcPr>
            <w:tcW w:w="993" w:type="dxa"/>
            <w:tcBorders>
              <w:top w:val="nil"/>
              <w:left w:val="single" w:sz="8" w:space="0" w:color="000000"/>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010</w:t>
            </w:r>
          </w:p>
        </w:tc>
        <w:tc>
          <w:tcPr>
            <w:tcW w:w="2126" w:type="dxa"/>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center"/>
              <w:rPr>
                <w:rFonts w:ascii="Times New Roman" w:hAnsi="Times New Roman"/>
                <w:color w:val="000000"/>
                <w:sz w:val="18"/>
                <w:szCs w:val="18"/>
              </w:rPr>
            </w:pPr>
            <w:r w:rsidRPr="00FD451E">
              <w:rPr>
                <w:rFonts w:ascii="Times New Roman" w:hAnsi="Times New Roman"/>
                <w:color w:val="000000"/>
                <w:sz w:val="18"/>
                <w:szCs w:val="18"/>
              </w:rPr>
              <w:t>407 20705020100000150</w:t>
            </w:r>
          </w:p>
        </w:tc>
        <w:tc>
          <w:tcPr>
            <w:tcW w:w="1417"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678 200,00</w:t>
            </w:r>
          </w:p>
        </w:tc>
        <w:tc>
          <w:tcPr>
            <w:tcW w:w="1276" w:type="dxa"/>
            <w:gridSpan w:val="4"/>
            <w:tcBorders>
              <w:top w:val="nil"/>
              <w:left w:val="nil"/>
              <w:bottom w:val="single" w:sz="4" w:space="0" w:color="000000"/>
              <w:right w:val="single" w:sz="4"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27 100,00</w:t>
            </w:r>
          </w:p>
        </w:tc>
        <w:tc>
          <w:tcPr>
            <w:tcW w:w="2270" w:type="dxa"/>
            <w:gridSpan w:val="5"/>
            <w:tcBorders>
              <w:top w:val="nil"/>
              <w:left w:val="nil"/>
              <w:bottom w:val="single" w:sz="4" w:space="0" w:color="000000"/>
              <w:right w:val="single" w:sz="8" w:space="0" w:color="000000"/>
            </w:tcBorders>
            <w:shd w:val="clear" w:color="auto" w:fill="auto"/>
            <w:vAlign w:val="bottom"/>
            <w:hideMark/>
          </w:tcPr>
          <w:p w:rsidR="00F854FC" w:rsidRPr="00FD451E" w:rsidRDefault="00F854FC" w:rsidP="00F854FC">
            <w:pPr>
              <w:spacing w:line="240" w:lineRule="auto"/>
              <w:jc w:val="right"/>
              <w:rPr>
                <w:rFonts w:ascii="Times New Roman" w:hAnsi="Times New Roman"/>
                <w:color w:val="000000"/>
                <w:sz w:val="18"/>
                <w:szCs w:val="18"/>
              </w:rPr>
            </w:pPr>
            <w:r w:rsidRPr="00FD451E">
              <w:rPr>
                <w:rFonts w:ascii="Times New Roman" w:hAnsi="Times New Roman"/>
                <w:color w:val="000000"/>
                <w:sz w:val="18"/>
                <w:szCs w:val="18"/>
              </w:rPr>
              <w:t>651 100,00</w:t>
            </w:r>
          </w:p>
        </w:tc>
      </w:tr>
    </w:tbl>
    <w:p w:rsidR="00F854FC" w:rsidRPr="00F854FC" w:rsidRDefault="00F854FC" w:rsidP="00F854FC">
      <w:pPr>
        <w:pStyle w:val="headertext"/>
        <w:rPr>
          <w:sz w:val="18"/>
          <w:szCs w:val="18"/>
        </w:rPr>
      </w:pPr>
    </w:p>
    <w:p w:rsidR="00F854FC" w:rsidRPr="00F854FC" w:rsidRDefault="00F854FC" w:rsidP="00F854FC">
      <w:pPr>
        <w:pStyle w:val="headertext"/>
        <w:jc w:val="center"/>
        <w:rPr>
          <w:sz w:val="18"/>
          <w:szCs w:val="18"/>
        </w:rPr>
      </w:pPr>
    </w:p>
    <w:tbl>
      <w:tblPr>
        <w:tblW w:w="10393" w:type="dxa"/>
        <w:tblInd w:w="-318" w:type="dxa"/>
        <w:tblLook w:val="04A0"/>
      </w:tblPr>
      <w:tblGrid>
        <w:gridCol w:w="2972"/>
        <w:gridCol w:w="848"/>
        <w:gridCol w:w="423"/>
        <w:gridCol w:w="425"/>
        <w:gridCol w:w="566"/>
        <w:gridCol w:w="840"/>
        <w:gridCol w:w="1367"/>
        <w:gridCol w:w="1504"/>
        <w:gridCol w:w="1448"/>
      </w:tblGrid>
      <w:tr w:rsidR="00F854FC" w:rsidRPr="00F854FC" w:rsidTr="00F854FC">
        <w:trPr>
          <w:trHeight w:val="255"/>
        </w:trPr>
        <w:tc>
          <w:tcPr>
            <w:tcW w:w="4243" w:type="dxa"/>
            <w:gridSpan w:val="3"/>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425"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566"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5159" w:type="dxa"/>
            <w:gridSpan w:val="4"/>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Форма 0503117 с. 2</w:t>
            </w:r>
          </w:p>
        </w:tc>
      </w:tr>
      <w:tr w:rsidR="00F854FC" w:rsidRPr="00D57DD8" w:rsidTr="00F854FC">
        <w:trPr>
          <w:trHeight w:val="308"/>
        </w:trPr>
        <w:tc>
          <w:tcPr>
            <w:tcW w:w="10393" w:type="dxa"/>
            <w:gridSpan w:val="9"/>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b/>
                <w:bCs/>
                <w:color w:val="000000"/>
                <w:sz w:val="18"/>
                <w:szCs w:val="18"/>
              </w:rPr>
            </w:pPr>
            <w:r w:rsidRPr="00D57DD8">
              <w:rPr>
                <w:rFonts w:ascii="Times New Roman" w:hAnsi="Times New Roman"/>
                <w:b/>
                <w:bCs/>
                <w:color w:val="000000"/>
                <w:sz w:val="18"/>
                <w:szCs w:val="18"/>
              </w:rPr>
              <w:t>2. Расходы бюджета</w:t>
            </w:r>
          </w:p>
        </w:tc>
      </w:tr>
      <w:tr w:rsidR="00F854FC" w:rsidRPr="00D57DD8" w:rsidTr="00F854FC">
        <w:trPr>
          <w:trHeight w:val="255"/>
        </w:trPr>
        <w:tc>
          <w:tcPr>
            <w:tcW w:w="2972" w:type="dxa"/>
            <w:tcBorders>
              <w:top w:val="nil"/>
              <w:left w:val="nil"/>
              <w:bottom w:val="single" w:sz="4" w:space="0" w:color="000000"/>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848"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2254" w:type="dxa"/>
            <w:gridSpan w:val="4"/>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1367"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1504"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1448"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r>
      <w:tr w:rsidR="00F854FC" w:rsidRPr="00D57DD8" w:rsidTr="00F854FC">
        <w:trPr>
          <w:trHeight w:val="792"/>
        </w:trPr>
        <w:tc>
          <w:tcPr>
            <w:tcW w:w="2972" w:type="dxa"/>
            <w:tcBorders>
              <w:top w:val="nil"/>
              <w:left w:val="single" w:sz="4" w:space="0" w:color="000000"/>
              <w:bottom w:val="single" w:sz="4"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Наименование показателя</w:t>
            </w:r>
          </w:p>
        </w:tc>
        <w:tc>
          <w:tcPr>
            <w:tcW w:w="848" w:type="dxa"/>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Код строки</w:t>
            </w:r>
          </w:p>
        </w:tc>
        <w:tc>
          <w:tcPr>
            <w:tcW w:w="2254" w:type="dxa"/>
            <w:gridSpan w:val="4"/>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Код расхода по бюджетной классификации</w:t>
            </w:r>
          </w:p>
        </w:tc>
        <w:tc>
          <w:tcPr>
            <w:tcW w:w="1367" w:type="dxa"/>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Утвержденные бюджетные назначения</w:t>
            </w:r>
          </w:p>
        </w:tc>
        <w:tc>
          <w:tcPr>
            <w:tcW w:w="1504" w:type="dxa"/>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Исполнено</w:t>
            </w:r>
          </w:p>
        </w:tc>
        <w:tc>
          <w:tcPr>
            <w:tcW w:w="1448" w:type="dxa"/>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Неисполненные назначения</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1</w:t>
            </w:r>
          </w:p>
        </w:tc>
        <w:tc>
          <w:tcPr>
            <w:tcW w:w="848" w:type="dxa"/>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w:t>
            </w:r>
          </w:p>
        </w:tc>
        <w:tc>
          <w:tcPr>
            <w:tcW w:w="2254" w:type="dxa"/>
            <w:gridSpan w:val="4"/>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3</w:t>
            </w:r>
          </w:p>
        </w:tc>
        <w:tc>
          <w:tcPr>
            <w:tcW w:w="1367" w:type="dxa"/>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4</w:t>
            </w:r>
          </w:p>
        </w:tc>
        <w:tc>
          <w:tcPr>
            <w:tcW w:w="1504" w:type="dxa"/>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5</w:t>
            </w:r>
          </w:p>
        </w:tc>
        <w:tc>
          <w:tcPr>
            <w:tcW w:w="1448" w:type="dxa"/>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6</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Расходы бюджета - всего</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18 840 004,86</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2 331 972,85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16 508 032,01</w:t>
            </w:r>
          </w:p>
        </w:tc>
      </w:tr>
      <w:tr w:rsidR="00F854FC" w:rsidRPr="00D57DD8" w:rsidTr="00F854FC">
        <w:trPr>
          <w:trHeight w:val="255"/>
        </w:trPr>
        <w:tc>
          <w:tcPr>
            <w:tcW w:w="2972" w:type="dxa"/>
            <w:tcBorders>
              <w:top w:val="nil"/>
              <w:left w:val="single" w:sz="4" w:space="0" w:color="000000"/>
              <w:bottom w:val="nil"/>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в том числе:</w:t>
            </w:r>
          </w:p>
        </w:tc>
        <w:tc>
          <w:tcPr>
            <w:tcW w:w="848" w:type="dxa"/>
            <w:tcBorders>
              <w:top w:val="nil"/>
              <w:left w:val="single" w:sz="8" w:space="0" w:color="000000"/>
              <w:bottom w:val="nil"/>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2254" w:type="dxa"/>
            <w:gridSpan w:val="4"/>
            <w:tcBorders>
              <w:top w:val="nil"/>
              <w:left w:val="nil"/>
              <w:bottom w:val="nil"/>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1367" w:type="dxa"/>
            <w:tcBorders>
              <w:top w:val="nil"/>
              <w:left w:val="nil"/>
              <w:bottom w:val="nil"/>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504" w:type="dxa"/>
            <w:tcBorders>
              <w:top w:val="nil"/>
              <w:left w:val="nil"/>
              <w:bottom w:val="nil"/>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448" w:type="dxa"/>
            <w:tcBorders>
              <w:top w:val="nil"/>
              <w:left w:val="nil"/>
              <w:bottom w:val="nil"/>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ОБЩЕГОСУДАРСТВЕННЫЕ ВОПРОСЫ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2 574 545,38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642 727,56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1 931 817,82</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Функционирование высшего должностного лица субъекта Российской Федерации и муниципального образования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000 0102 0000000000 000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643 168,00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144 199,36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498 968,64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000 0102 6500000000 000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643 168,00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144 199,36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498 968,64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0102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643 168,00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144 199,36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498 968,64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 xml:space="preserve">Обеспечение деятельности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0102 65Б0011100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643 168,00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144 199,36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498 968,64</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0102 65Б0011100 100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643 168,00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144 199,36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498 968,64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Расходы на выплаты персоналу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0102 65Б0011100 120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643 168,00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144 199,36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498 968,64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Фонд оплаты труда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0102 65Б0011100 121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488 768,00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111 680,00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377 088,00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Иные выплаты персоналу государственных (муниципальных) органов, за исключением фонда оплаты труда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0102 65Б0011100 122</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8 000,00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8 000,00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0102 65Б0011100 129</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146 400,00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32 519,36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113 880,64</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1 447 958,88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392 782,45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1 055 176,43</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1 447 958,88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392 782,45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1 055 176,43</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1 447 958,88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392 782,45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1 055 176,43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 xml:space="preserve">Обеспечение деятельности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65Б0011100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1 272 258,88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348 157,45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924 101,43</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65Б0011100 100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694 989,00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159 422,87</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535 566,13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Расходы на выплаты персоналу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65Б0011100 120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694 989,00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159 422,87</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after="0" w:line="240" w:lineRule="auto"/>
              <w:jc w:val="right"/>
              <w:rPr>
                <w:rFonts w:ascii="Times New Roman" w:hAnsi="Times New Roman"/>
                <w:color w:val="000000"/>
                <w:sz w:val="18"/>
                <w:szCs w:val="18"/>
              </w:rPr>
            </w:pPr>
            <w:r w:rsidRPr="00D57DD8">
              <w:rPr>
                <w:rFonts w:ascii="Times New Roman" w:hAnsi="Times New Roman"/>
                <w:color w:val="000000"/>
                <w:sz w:val="18"/>
                <w:szCs w:val="18"/>
              </w:rPr>
              <w:t>535 566,13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after="0" w:line="240" w:lineRule="auto"/>
              <w:rPr>
                <w:rFonts w:ascii="Times New Roman" w:hAnsi="Times New Roman"/>
                <w:color w:val="000000"/>
                <w:sz w:val="18"/>
                <w:szCs w:val="18"/>
              </w:rPr>
            </w:pPr>
            <w:r w:rsidRPr="00D57DD8">
              <w:rPr>
                <w:rFonts w:ascii="Times New Roman" w:hAnsi="Times New Roman"/>
                <w:color w:val="000000"/>
                <w:sz w:val="18"/>
                <w:szCs w:val="18"/>
              </w:rPr>
              <w:t>Фонд оплаты труда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0104 65Б0011100 121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533 786,00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125 212,00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408 574,00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0104 65Б0011100 129</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161 203,00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34 210,87</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126 992,13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65Б0011100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577 169,88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188 634,58</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388 535,30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65Б0011100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577 169,88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188 634,58</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388 535,30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0104 65Б0011100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577 169,88</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188 634,58</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388 535,30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65Б0011100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налогов, сборов и иных платежей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65Б0011100 850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иных платежей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0104 65Б0011100 853</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 xml:space="preserve">Осуществление полномочий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по решению вопросов местного значения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65Б0078130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175 700,00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44 625,00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131 075,00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0104 65Б0078130 500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175 700,00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44 625,00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131 075,00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0104 65Б0078130 540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175 700,00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44 625,00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131 075,00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Обеспечение проведения выборов и референдумов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000 0107 0000000000 000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24 890,00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98 710,00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000 0107 6500000000 000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24 890,00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98 710,00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0107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24 890,00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98 710,00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Проведение </w:t>
            </w:r>
            <w:proofErr w:type="gramStart"/>
            <w:r w:rsidRPr="00D57DD8">
              <w:rPr>
                <w:rFonts w:ascii="Times New Roman" w:hAnsi="Times New Roman"/>
                <w:color w:val="000000"/>
                <w:sz w:val="18"/>
                <w:szCs w:val="18"/>
              </w:rPr>
              <w:t>выборов депутатов Собрания представителей сельского поселения</w:t>
            </w:r>
            <w:proofErr w:type="gramEnd"/>
            <w:r w:rsidRPr="00D57DD8">
              <w:rPr>
                <w:rFonts w:ascii="Times New Roman" w:hAnsi="Times New Roman"/>
                <w:color w:val="000000"/>
                <w:sz w:val="18"/>
                <w:szCs w:val="18"/>
              </w:rPr>
              <w:t xml:space="preserve"> Старый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0107 65Б0020400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24 890,00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98 710,00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0107 65Б0020400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24 890,00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98 710,00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Специальные расходы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0107 65Б0020400 880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24 890,00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98 710,00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Резервные фонды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000 0111 0000000000 000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000 0111 6500000000 000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0111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Резервный фонд Администрации сельского поселения Старый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0111 65Б0007990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0111 65Б0007990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Резервные средства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0111 65Б0007990 870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Другие общегосударственные вопросы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349 818,50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80 855,75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268 962,75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349 818,50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80 855,75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268 962,75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w:t>
            </w:r>
            <w:r w:rsidRPr="00D57DD8">
              <w:rPr>
                <w:rFonts w:ascii="Times New Roman" w:hAnsi="Times New Roman"/>
                <w:color w:val="000000"/>
                <w:sz w:val="18"/>
                <w:szCs w:val="18"/>
              </w:rPr>
              <w:lastRenderedPageBreak/>
              <w:t xml:space="preserve">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lastRenderedPageBreak/>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 xml:space="preserve">Реализация мероприятий подпрограммы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65Б0020450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65Б0020450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65Б0020450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0113 65Б0020450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5 390,00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информационного общества в сельском поселении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65В0000000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39 610,50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4 990,00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34 620,50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Мероприятия по развитию информационного общества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65В0020410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39 610,50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4 990,00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34 620,50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65В0020410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39 610,50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4 990,00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34 620,50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65В0020410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39 610,50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4 990,00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34 620,50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0113 65В0020410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39 610,50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4 990,00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34 620,50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«Оценка недвижимости, признания и регулирование отношений муниципальной собственности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65Е0000000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294 818,00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70 475,75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224 342,25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Уплата налогов, сборов и иных платежей под объектами муниципальной собственности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65Е0090070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294 818,00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70 475,75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224 342,25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65Е0090070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294 818,00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70 475,75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224 342,25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налогов, сборов и иных платежей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65Е0090070 850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294 818,00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70 475,75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224 342,25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налога на имущество организаций и земельного налога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0113 65Е0090070 851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294 818,00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70 475,75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224 342,25</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Подпрограмма "Профилактика терроризма и экстремизма</w:t>
            </w:r>
            <w:proofErr w:type="gramStart"/>
            <w:r w:rsidRPr="00D57DD8">
              <w:rPr>
                <w:rFonts w:ascii="Times New Roman" w:hAnsi="Times New Roman"/>
                <w:color w:val="000000"/>
                <w:sz w:val="18"/>
                <w:szCs w:val="18"/>
              </w:rPr>
              <w:t>.</w:t>
            </w:r>
            <w:proofErr w:type="gramEnd"/>
            <w:r w:rsidRPr="00D57DD8">
              <w:rPr>
                <w:rFonts w:ascii="Times New Roman" w:hAnsi="Times New Roman"/>
                <w:color w:val="000000"/>
                <w:sz w:val="18"/>
                <w:szCs w:val="18"/>
              </w:rPr>
              <w:t xml:space="preserve"> </w:t>
            </w:r>
            <w:proofErr w:type="gramStart"/>
            <w:r w:rsidRPr="00D57DD8">
              <w:rPr>
                <w:rFonts w:ascii="Times New Roman" w:hAnsi="Times New Roman"/>
                <w:color w:val="000000"/>
                <w:sz w:val="18"/>
                <w:szCs w:val="18"/>
              </w:rPr>
              <w:t>а</w:t>
            </w:r>
            <w:proofErr w:type="gramEnd"/>
            <w:r w:rsidRPr="00D57DD8">
              <w:rPr>
                <w:rFonts w:ascii="Times New Roman" w:hAnsi="Times New Roman"/>
                <w:color w:val="000000"/>
                <w:sz w:val="18"/>
                <w:szCs w:val="18"/>
              </w:rPr>
              <w:t xml:space="preserve"> также минимизация и (или) ликвидация последствий проявления </w:t>
            </w:r>
            <w:r w:rsidRPr="00D57DD8">
              <w:rPr>
                <w:rFonts w:ascii="Times New Roman" w:hAnsi="Times New Roman"/>
                <w:color w:val="000000"/>
                <w:sz w:val="18"/>
                <w:szCs w:val="18"/>
              </w:rPr>
              <w:lastRenderedPageBreak/>
              <w:t xml:space="preserve">терроризма и экстремизма в границах сельского поселения Старый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lastRenderedPageBreak/>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65Ж0000000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 xml:space="preserve">Мероприятия по профилактике терроризма и экстремизма, а также минимизация и (или) ликвидация последствий проявления терроризма и экстремизма в границах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65Ж0020450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65Ж0020450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0113 65Ж0020450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0113 65Ж0020450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НАЦИОНАЛЬНАЯ ОБОРОНА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213 620,00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50 141,31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163 478,69</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Мобилизационная и вневойсковая подготовка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213 620,00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50 141,31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163 478,69</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213 620,00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50 141,31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163 478,69</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213 620,00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50 141,31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163 478,69</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Субвенции на осуществление первичного воинского учета на территориях, где отсутствуют военные комиссариаты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65Б0051180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213 620,00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50 141,31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163 478,69</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65Б0051180 100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200 566,00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50 141,31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150 424,69</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Расходы на выплаты персоналу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65Б0051180 120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200 566,00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50 141,31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150 424,69</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Фонд оплаты труда государственных (муниципальных) 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0203 65Б0051180 121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154 044,00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38 511,00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115 533,00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D57DD8">
              <w:rPr>
                <w:rFonts w:ascii="Times New Roman" w:hAnsi="Times New Roman"/>
                <w:color w:val="000000"/>
                <w:sz w:val="18"/>
                <w:szCs w:val="18"/>
              </w:rPr>
              <w:lastRenderedPageBreak/>
              <w:t>органов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lastRenderedPageBreak/>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0203 65Б0051180 129</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46 522,00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11 630,31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34 891,69</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65Б0051180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13 054,00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13 054,00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0203 65Б0051180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13 054,00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13 054,00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0203 65Б0051180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13 054,00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13 054,00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НАЦИОНАЛЬНАЯ БЕЗОПАСНОСТЬ И ПРАВООХРАНИТЕЛЬНАЯ ДЕЯТЕЛЬНОСТЬ</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139 693,95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8 627,20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131 066,75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54 093,95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753,20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53 340,75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Проведение </w:t>
            </w:r>
            <w:proofErr w:type="spellStart"/>
            <w:r w:rsidRPr="00D57DD8">
              <w:rPr>
                <w:rFonts w:ascii="Times New Roman" w:hAnsi="Times New Roman"/>
                <w:color w:val="000000"/>
                <w:sz w:val="18"/>
                <w:szCs w:val="18"/>
              </w:rPr>
              <w:t>дератизационных</w:t>
            </w:r>
            <w:proofErr w:type="spellEnd"/>
            <w:r w:rsidRPr="00D57DD8">
              <w:rPr>
                <w:rFonts w:ascii="Times New Roman" w:hAnsi="Times New Roman"/>
                <w:color w:val="000000"/>
                <w:sz w:val="18"/>
                <w:szCs w:val="18"/>
              </w:rPr>
              <w:t xml:space="preserve"> и </w:t>
            </w:r>
            <w:proofErr w:type="spellStart"/>
            <w:r w:rsidRPr="00D57DD8">
              <w:rPr>
                <w:rFonts w:ascii="Times New Roman" w:hAnsi="Times New Roman"/>
                <w:color w:val="000000"/>
                <w:sz w:val="18"/>
                <w:szCs w:val="18"/>
              </w:rPr>
              <w:t>аккарицидных</w:t>
            </w:r>
            <w:proofErr w:type="spellEnd"/>
            <w:r w:rsidRPr="00D57DD8">
              <w:rPr>
                <w:rFonts w:ascii="Times New Roman" w:hAnsi="Times New Roman"/>
                <w:color w:val="000000"/>
                <w:sz w:val="18"/>
                <w:szCs w:val="18"/>
              </w:rPr>
              <w:t xml:space="preserve"> мероприятий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000 0309 6540020330 000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44 093,95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753,20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43 340,75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000 0309 6540020330 200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44 093,95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753,20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43 340,75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000 0309 6540020330 240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44 093,95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753,20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43 340,75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407 0309 6540020330 244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44 093,95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753,20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43 340,75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Резервный фонд Администрации сельского поселения Старый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65Б0007990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65Б0007990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0309 65Б0007990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0309 65Б0007990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 xml:space="preserve">Обеспечение пожарной безопасности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000 0310 6530020320 000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33 595,00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6 000,00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27 595,00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000 0310 6530020320 200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33 595,00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6 000,00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27 595,00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000 0310 6530020320 240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33 595,00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6 000,00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27 595,00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407 0310 6530020320 244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33 595,00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6 000,00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27 595,00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Уплата налогов, сборов и иных платежей по пожарной машине в сельском поселении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000 0310 6530090060 000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7 505,00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1 874,00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5 631,00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000 0310 6530090060 800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7 505,00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1 874,00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5 631,00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налогов, сборов и иных платежей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000 0310 6530090060 850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7 505,00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1 874,00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5 631,00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прочих налогов, сборов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407 0310 6530090060 852</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7 505,00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1 874,00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5 631,00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Содержание ДНД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000 0314 6570020360 000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000 0314 6570020360 200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000 0314 6570020360 240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407 0314 6570020360 244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44 500,00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НАЦИОНАЛЬНАЯ ЭКОНОМИКА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8 507 938,74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769 667,92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7 738 270,82</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Сельское хозяйство и рыболовство</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000 0405 0000000000 000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000 0405 6500000000 000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"Мероприятия в области национальной экономики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000 0405 6550000000 000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Предоставление субсидий гражданам, ведущим ЛПХ, в целях возмещения затрат </w:t>
            </w:r>
            <w:proofErr w:type="gramStart"/>
            <w:r w:rsidRPr="00D57DD8">
              <w:rPr>
                <w:rFonts w:ascii="Times New Roman" w:hAnsi="Times New Roman"/>
                <w:color w:val="000000"/>
                <w:sz w:val="18"/>
                <w:szCs w:val="18"/>
              </w:rPr>
              <w:t>с</w:t>
            </w:r>
            <w:proofErr w:type="gramEnd"/>
            <w:r w:rsidRPr="00D57DD8">
              <w:rPr>
                <w:rFonts w:ascii="Times New Roman" w:hAnsi="Times New Roman"/>
                <w:color w:val="000000"/>
                <w:sz w:val="18"/>
                <w:szCs w:val="18"/>
              </w:rPr>
              <w:t xml:space="preserve"> связи с производством с/</w:t>
            </w:r>
            <w:proofErr w:type="spellStart"/>
            <w:r w:rsidRPr="00D57DD8">
              <w:rPr>
                <w:rFonts w:ascii="Times New Roman" w:hAnsi="Times New Roman"/>
                <w:color w:val="000000"/>
                <w:sz w:val="18"/>
                <w:szCs w:val="18"/>
              </w:rPr>
              <w:t>х</w:t>
            </w:r>
            <w:proofErr w:type="spellEnd"/>
            <w:r w:rsidRPr="00D57DD8">
              <w:rPr>
                <w:rFonts w:ascii="Times New Roman" w:hAnsi="Times New Roman"/>
                <w:color w:val="000000"/>
                <w:sz w:val="18"/>
                <w:szCs w:val="18"/>
              </w:rPr>
              <w:t xml:space="preserve"> продукции в части расходов на содержание КРС</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000 0405 6550060250 000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000 0405 6550060250 800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Субсидии юридическим лицам (кроме некоммерческих </w:t>
            </w:r>
            <w:r w:rsidRPr="00D57DD8">
              <w:rPr>
                <w:rFonts w:ascii="Times New Roman" w:hAnsi="Times New Roman"/>
                <w:color w:val="000000"/>
                <w:sz w:val="18"/>
                <w:szCs w:val="18"/>
              </w:rPr>
              <w:lastRenderedPageBreak/>
              <w:t>организаций), индивидуальным предпринимателям, физическим лицам - производителям товаров, работ,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lastRenderedPageBreak/>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000 0405 6550060250 810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407 0405 6550060250 811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Дорожное хозяйство (дорожные фонды)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7 118 924,71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769 667,92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6 349 256,79</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7 118 924,71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769 667,92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6 349 256,79</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«Модернизация и развитие автомобильных дорог общего пользования местного значения в сельском поселении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7 118 924,71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769 667,92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6 349 256,79</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Содержание, капитальный ремонт дорог общего пользования местного значения в границах сельского поселения Старый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000 0409 6590020380 000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4 846 863,71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733 912,92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4 112 950,79</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000 0409 6590020380 200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4 846 863,71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733 912,92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4 112 950,79</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000 0409 6590020380 240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4 846 863,71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733 912,92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4 112 950,79</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407 0409 6590020380 244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4 846 863,71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733 912,92</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4 112 950,79</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Осуществление дорожной деятельности в отношении автомобильных дорог общего пользования местного значения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000 0409 6590073270 000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000 0409 6590073270 200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000 0409 6590073270 240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407 0409 6590073270 244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2 127 261,00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Уплата налогов, сборов и иных платежей по автомобильным дорогам в границах сельского </w:t>
            </w:r>
            <w:r w:rsidRPr="00D57DD8">
              <w:rPr>
                <w:rFonts w:ascii="Times New Roman" w:hAnsi="Times New Roman"/>
                <w:color w:val="000000"/>
                <w:sz w:val="18"/>
                <w:szCs w:val="18"/>
              </w:rPr>
              <w:lastRenderedPageBreak/>
              <w:t xml:space="preserve">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lastRenderedPageBreak/>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000 0409 6590090030 000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144 800,00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35 755,00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109 045,00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000 0409 6590090030 800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144 800,00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35 755,00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109 045,00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налогов, сборов и иных платежей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000 0409 6590090030 850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144 800,00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35 755,00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109 045,00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налога на имущество организаций и земельного налога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407 0409 6590090030 851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144 800,00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35 755,00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109 045,00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Другие вопросы в области национальной экономики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1 345 014,03</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1 345 014,03</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1 345 014,03</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1 345 014,03</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"Мероприятия в области национальной экономики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000 0412 6550000000 000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1 345 014,03</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1 345 014,03</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Мероприятия в области национальной экономики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000 0412 6550020340 000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000 0412 6550020340 200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000 0412 6550020340 240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407 0412 6550020340 244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81 000,00</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Мероприятия в целях внесения изменений в схему территориального планирования, в генеральные планы и в правила землепользования и застройки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000 0412 6550073650 000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000 0412 6550073650 200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000 0412 6550073650 240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407 0412 6550073650 244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1 264 014,03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ЖИЛИЩНО-КОММУНАЛЬНОЕ ХОЗЯЙСТВО</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5 929 855,79</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494 037,35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5 435 818,44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Мероприятия в области ЖКХ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000 0502 6510020300 000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1 014 100,00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47 585,56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966 514,44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Закупка товаров, работ и услуг для обеспечения государственных </w:t>
            </w:r>
            <w:r w:rsidRPr="00D57DD8">
              <w:rPr>
                <w:rFonts w:ascii="Times New Roman" w:hAnsi="Times New Roman"/>
                <w:color w:val="000000"/>
                <w:sz w:val="18"/>
                <w:szCs w:val="18"/>
              </w:rPr>
              <w:lastRenderedPageBreak/>
              <w:t>(муниципальных)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lastRenderedPageBreak/>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000 0502 6510020300 200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1 014 100,00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47 585,56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966 514,44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000 0502 6510020300 240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1 014 100,00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47 585,56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966 514,44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407 0502 6510020300 244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1 014 100,00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47 585,56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966 514,44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Благоустройство</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4 915 755,79</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446 451,79</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4 469 304,00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3 485 889,05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127 108,68</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3 358 780,37</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"Комплексное благоустройство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3 485 889,05</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127 108,68</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3 358 780,37</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Благоустройство населенных пунктов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000 0503 6520020310 000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525 526,51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93 338,93</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432 187,58</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000 0503 6520020310 200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525 526,51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93 338,93</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432 187,58</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000 0503 6520020310 240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525 526,51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93 338,93</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432 187,58</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407 0503 6520020310 244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525 526,51</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93 338,93</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432 187,58</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Уплата налогов, сборов и иных платежей в области благоустройства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000 0503 6520090020 000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135 120,00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33 769,75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101 350,25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000 0503 6520090020 800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135 120,00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33 769,75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101 350,25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налогов, сборов и иных платежей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000 0503 6520090020 850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135 120,00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33 769,75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101 350,25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налога на имущество организаций и земельного налога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407 0503 6520090020 851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33 389,75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100 210,25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прочих налогов, сборов</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407 0503 6520090020 852</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1 520,00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380,00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1 140,00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Обеспечение комплексного развития сельских территорий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65200R5760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2 825 242,54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2 825 242,54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65200R5760 500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2 825 242,54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2 825 242,54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0503 65200R5760 540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2 825 242,54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2 825 242,54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Уличное освещение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000 0503 6580020370 000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1 429 866,74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319 343,11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1 110 523,63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000 0503 6580020370 200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1 429 866,74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319 343,11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1 110 523,63</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000 0503 6580020370 240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1 429 866,74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319 343,11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1 110 523,63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407 0503 6580020370 244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1 429 866,74</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319 343,11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1 110 523,63</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КУЛЬТУРА, КИНЕМАТОГРАФИЯ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1 373 400,00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339 025,00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1 034 375,00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Культура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1 373 400,00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339 025,00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1 034 375,00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1 373 400,00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339 025,00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1 034 375,00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культуры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1 373 400,00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339 025,00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1 034 375,00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Мероприятия в области культуры и кинематографии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65Д0020420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65Д0020420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65Д0020420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0801 65Д0020420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17 300,00</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услугами организаций культуры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65Д0078160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1 234 300,00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308 575,00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925 725,00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65Д0078160 500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1 234 300,00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308 575,00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925 725,00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0801 65Д0078160 540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1 234 300,00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308 575,00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925 725,00</w:t>
            </w:r>
          </w:p>
        </w:tc>
      </w:tr>
      <w:tr w:rsidR="00F854FC" w:rsidRPr="00D57DD8" w:rsidTr="00F854FC">
        <w:trPr>
          <w:trHeight w:val="67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Осуществление полномочий поселения по решению вопросов местного значения по организации библиотечного обслуживания населения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комплектования и обеспечения сохранности библиотечных фондов библиотек поселения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65Д0078170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121 800,00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30 450,00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91 350,00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0801 65Д0078170 500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121 800,00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30 450,00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91 350,00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межбюджетные трансферты</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0801 65Д0078170 540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121 800,00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30 450,00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91 350,00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СОЦИАЛЬНАЯ ПОЛИТИКА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000 1000 0000000000 000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Пенсионное обеспечение</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000 1001 0000000000 000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000 1001 6500000000 000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муниципальной службы в Администрации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м.р.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1001 65Б0000000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Доплаты к пенсиям муниципальным служащим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1001 65Б0080640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Социальное обеспечение и иные выплаты населению</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1001 65Б0080640 300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Публичные нормативные социальные выплаты гражданам</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1001 65Б0080640 310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пенсии, социальные доплаты к пенсиям</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1001 65Б0080640 312</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63 600,00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17 270,55</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46 329,45</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ФИЗИЧЕСКАЯ КУЛЬТУРА И СПОРТ</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32 351,00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10 475,96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21 875,04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Физическая культура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32 351,00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10 475,96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21 875,04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32 351,00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10 475,96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21 875,04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"Развитие физической культуры и спорта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000 1101 6560000000 000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32 351,00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10 475,96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21 875,04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Мероприятия в области физической культуры и спорта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000 1101 6560020350 000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13 930,00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3 466,96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10 463,04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000 1101 6560020350 200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13 930,00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3 466,96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10 463,04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000 1101 6560020350 240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13 930,00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3 466,96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10 463,04</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407 1101 6560020350 244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13 930,00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3 466,96</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10 463,04</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Уплата налогов, сборов и иных платежей под спортивными объектами, расположенными на территории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000 1101 6560090050 000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18 421,00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7 009,00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11 412,00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бюджетные ассигнования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000 1101 6560090050 800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18 421,00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7 009,00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11 412,00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Уплата налогов, сборов и иных платежей</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000 1101 6560090050 850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18 421,00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7 009,00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11 412,00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Уплата налога на имущество организаций и земельного налога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407 1101 6560090050 851</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18 421,00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7 009,00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11 412,00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СРЕДСТВА МАССОВОЙ ИНФОРМАЦИИ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000 1200 0000000000 000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Периодическая печать и издательства</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000 1202 0000000000 000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Муниципальная программа «Комплексное развитие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муниципального района </w:t>
            </w:r>
            <w:proofErr w:type="spellStart"/>
            <w:r w:rsidRPr="00D57DD8">
              <w:rPr>
                <w:rFonts w:ascii="Times New Roman" w:hAnsi="Times New Roman"/>
                <w:color w:val="000000"/>
                <w:sz w:val="18"/>
                <w:szCs w:val="18"/>
              </w:rPr>
              <w:t>Похвистневский</w:t>
            </w:r>
            <w:proofErr w:type="spellEnd"/>
            <w:r w:rsidRPr="00D57DD8">
              <w:rPr>
                <w:rFonts w:ascii="Times New Roman" w:hAnsi="Times New Roman"/>
                <w:color w:val="000000"/>
                <w:sz w:val="18"/>
                <w:szCs w:val="18"/>
              </w:rPr>
              <w:t xml:space="preserve"> Самарской области</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000 1202 6500000000 000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Подпрограмма "Информирование населения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1202 65Г0000000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xml:space="preserve">Мероприятия по информированию населения сельского поселения </w:t>
            </w:r>
            <w:proofErr w:type="gramStart"/>
            <w:r w:rsidRPr="00D57DD8">
              <w:rPr>
                <w:rFonts w:ascii="Times New Roman" w:hAnsi="Times New Roman"/>
                <w:color w:val="000000"/>
                <w:sz w:val="18"/>
                <w:szCs w:val="18"/>
              </w:rPr>
              <w:t>Старый</w:t>
            </w:r>
            <w:proofErr w:type="gramEnd"/>
            <w:r w:rsidRPr="00D57DD8">
              <w:rPr>
                <w:rFonts w:ascii="Times New Roman" w:hAnsi="Times New Roman"/>
                <w:color w:val="000000"/>
                <w:sz w:val="18"/>
                <w:szCs w:val="18"/>
              </w:rPr>
              <w:t xml:space="preserve"> </w:t>
            </w:r>
            <w:proofErr w:type="spellStart"/>
            <w:r w:rsidRPr="00D57DD8">
              <w:rPr>
                <w:rFonts w:ascii="Times New Roman" w:hAnsi="Times New Roman"/>
                <w:color w:val="000000"/>
                <w:sz w:val="18"/>
                <w:szCs w:val="18"/>
              </w:rPr>
              <w:t>Аманак</w:t>
            </w:r>
            <w:proofErr w:type="spellEnd"/>
            <w:r w:rsidRPr="00D57DD8">
              <w:rPr>
                <w:rFonts w:ascii="Times New Roman" w:hAnsi="Times New Roman"/>
                <w:color w:val="000000"/>
                <w:sz w:val="18"/>
                <w:szCs w:val="18"/>
              </w:rPr>
              <w:t xml:space="preserve"> о деятельности органов местного самоуправления</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1202 65Г0020430 000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Закупка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1202 65Г0020430 200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450"/>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Иные закупки товаров, работ и услуг для обеспечения государственных (муниципальных) нужд</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1202 65Г0020430 240</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Прочая закупка товаров, работ и услуг</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200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407 1202 65Г0020430 244</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5 000,00</w:t>
            </w:r>
          </w:p>
        </w:tc>
      </w:tr>
      <w:tr w:rsidR="00F854FC" w:rsidRPr="00D57DD8" w:rsidTr="00F854FC">
        <w:trPr>
          <w:trHeight w:val="255"/>
        </w:trPr>
        <w:tc>
          <w:tcPr>
            <w:tcW w:w="2972"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Результат исполнения бюджета (дефицит/</w:t>
            </w:r>
            <w:proofErr w:type="spellStart"/>
            <w:r w:rsidRPr="00D57DD8">
              <w:rPr>
                <w:rFonts w:ascii="Times New Roman" w:hAnsi="Times New Roman"/>
                <w:color w:val="000000"/>
                <w:sz w:val="18"/>
                <w:szCs w:val="18"/>
              </w:rPr>
              <w:t>профицит</w:t>
            </w:r>
            <w:proofErr w:type="spellEnd"/>
            <w:r w:rsidRPr="00D57DD8">
              <w:rPr>
                <w:rFonts w:ascii="Times New Roman" w:hAnsi="Times New Roman"/>
                <w:color w:val="000000"/>
                <w:sz w:val="18"/>
                <w:szCs w:val="18"/>
              </w:rPr>
              <w:t>)</w:t>
            </w:r>
          </w:p>
        </w:tc>
        <w:tc>
          <w:tcPr>
            <w:tcW w:w="84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450</w:t>
            </w:r>
          </w:p>
        </w:tc>
        <w:tc>
          <w:tcPr>
            <w:tcW w:w="2254" w:type="dxa"/>
            <w:gridSpan w:val="4"/>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c>
          <w:tcPr>
            <w:tcW w:w="1367"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-1 673 931,42</w:t>
            </w:r>
          </w:p>
        </w:tc>
        <w:tc>
          <w:tcPr>
            <w:tcW w:w="1504"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-76 751,71</w:t>
            </w:r>
          </w:p>
        </w:tc>
        <w:tc>
          <w:tcPr>
            <w:tcW w:w="1448"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bl>
    <w:p w:rsidR="00F854FC" w:rsidRPr="00F854FC" w:rsidRDefault="00F854FC" w:rsidP="006D04CE">
      <w:pPr>
        <w:pStyle w:val="headertext"/>
        <w:rPr>
          <w:sz w:val="18"/>
          <w:szCs w:val="18"/>
        </w:rPr>
      </w:pPr>
    </w:p>
    <w:p w:rsidR="00F854FC" w:rsidRPr="00F854FC" w:rsidRDefault="00F854FC" w:rsidP="00F854FC">
      <w:pPr>
        <w:pStyle w:val="headertext"/>
        <w:rPr>
          <w:sz w:val="18"/>
          <w:szCs w:val="18"/>
        </w:rPr>
      </w:pPr>
    </w:p>
    <w:tbl>
      <w:tblPr>
        <w:tblW w:w="10368" w:type="dxa"/>
        <w:tblInd w:w="-318" w:type="dxa"/>
        <w:tblLook w:val="04A0"/>
      </w:tblPr>
      <w:tblGrid>
        <w:gridCol w:w="2639"/>
        <w:gridCol w:w="818"/>
        <w:gridCol w:w="2012"/>
        <w:gridCol w:w="351"/>
        <w:gridCol w:w="638"/>
        <w:gridCol w:w="530"/>
        <w:gridCol w:w="259"/>
        <w:gridCol w:w="1329"/>
        <w:gridCol w:w="1792"/>
      </w:tblGrid>
      <w:tr w:rsidR="00F854FC" w:rsidRPr="00D57DD8" w:rsidTr="00F854FC">
        <w:trPr>
          <w:trHeight w:val="255"/>
        </w:trPr>
        <w:tc>
          <w:tcPr>
            <w:tcW w:w="5469" w:type="dxa"/>
            <w:gridSpan w:val="3"/>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bookmarkStart w:id="1" w:name="RANGE!A1:F28"/>
            <w:bookmarkEnd w:id="1"/>
          </w:p>
        </w:tc>
        <w:tc>
          <w:tcPr>
            <w:tcW w:w="989" w:type="dxa"/>
            <w:gridSpan w:val="2"/>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530"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3380" w:type="dxa"/>
            <w:gridSpan w:val="3"/>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Форма 0503117 с. 3</w:t>
            </w:r>
          </w:p>
        </w:tc>
      </w:tr>
      <w:tr w:rsidR="00F854FC" w:rsidRPr="00D57DD8" w:rsidTr="00F854FC">
        <w:trPr>
          <w:trHeight w:val="308"/>
        </w:trPr>
        <w:tc>
          <w:tcPr>
            <w:tcW w:w="10368" w:type="dxa"/>
            <w:gridSpan w:val="9"/>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b/>
                <w:bCs/>
                <w:color w:val="000000"/>
                <w:sz w:val="18"/>
                <w:szCs w:val="18"/>
              </w:rPr>
            </w:pPr>
            <w:r w:rsidRPr="00D57DD8">
              <w:rPr>
                <w:rFonts w:ascii="Times New Roman" w:hAnsi="Times New Roman"/>
                <w:b/>
                <w:bCs/>
                <w:color w:val="000000"/>
                <w:sz w:val="18"/>
                <w:szCs w:val="18"/>
              </w:rPr>
              <w:t>3. Источники финансирования дефицита бюджета</w:t>
            </w:r>
          </w:p>
        </w:tc>
      </w:tr>
      <w:tr w:rsidR="00F854FC" w:rsidRPr="00D57DD8" w:rsidTr="00F854FC">
        <w:trPr>
          <w:trHeight w:val="255"/>
        </w:trPr>
        <w:tc>
          <w:tcPr>
            <w:tcW w:w="2639" w:type="dxa"/>
            <w:tcBorders>
              <w:top w:val="nil"/>
              <w:left w:val="nil"/>
              <w:bottom w:val="single" w:sz="4" w:space="0" w:color="000000"/>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1427" w:type="dxa"/>
            <w:gridSpan w:val="3"/>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1329"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c>
          <w:tcPr>
            <w:tcW w:w="1792" w:type="dxa"/>
            <w:tcBorders>
              <w:top w:val="nil"/>
              <w:left w:val="nil"/>
              <w:bottom w:val="nil"/>
              <w:right w:val="nil"/>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p>
        </w:tc>
      </w:tr>
      <w:tr w:rsidR="00F854FC" w:rsidRPr="00D57DD8" w:rsidTr="00F854FC">
        <w:trPr>
          <w:trHeight w:val="1362"/>
        </w:trPr>
        <w:tc>
          <w:tcPr>
            <w:tcW w:w="2639" w:type="dxa"/>
            <w:tcBorders>
              <w:top w:val="nil"/>
              <w:left w:val="single" w:sz="4" w:space="0" w:color="000000"/>
              <w:bottom w:val="single" w:sz="4"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Наименование показателя</w:t>
            </w:r>
          </w:p>
        </w:tc>
        <w:tc>
          <w:tcPr>
            <w:tcW w:w="818" w:type="dxa"/>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Код строки</w:t>
            </w:r>
          </w:p>
        </w:tc>
        <w:tc>
          <w:tcPr>
            <w:tcW w:w="2363" w:type="dxa"/>
            <w:gridSpan w:val="2"/>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Код источника финансирования дефицита бюджета по бюджетной классификации</w:t>
            </w:r>
          </w:p>
        </w:tc>
        <w:tc>
          <w:tcPr>
            <w:tcW w:w="1427" w:type="dxa"/>
            <w:gridSpan w:val="3"/>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Утвержденные бюджетные назначения</w:t>
            </w:r>
          </w:p>
        </w:tc>
        <w:tc>
          <w:tcPr>
            <w:tcW w:w="1329" w:type="dxa"/>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Исполнено</w:t>
            </w:r>
          </w:p>
        </w:tc>
        <w:tc>
          <w:tcPr>
            <w:tcW w:w="1792" w:type="dxa"/>
            <w:tcBorders>
              <w:top w:val="single" w:sz="4" w:space="0" w:color="000000"/>
              <w:left w:val="nil"/>
              <w:bottom w:val="single" w:sz="4"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Неисполненные назначения</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1</w:t>
            </w:r>
          </w:p>
        </w:tc>
        <w:tc>
          <w:tcPr>
            <w:tcW w:w="818" w:type="dxa"/>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2</w:t>
            </w:r>
          </w:p>
        </w:tc>
        <w:tc>
          <w:tcPr>
            <w:tcW w:w="2363" w:type="dxa"/>
            <w:gridSpan w:val="2"/>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3</w:t>
            </w:r>
          </w:p>
        </w:tc>
        <w:tc>
          <w:tcPr>
            <w:tcW w:w="1427" w:type="dxa"/>
            <w:gridSpan w:val="3"/>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4</w:t>
            </w:r>
          </w:p>
        </w:tc>
        <w:tc>
          <w:tcPr>
            <w:tcW w:w="1329" w:type="dxa"/>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5</w:t>
            </w:r>
          </w:p>
        </w:tc>
        <w:tc>
          <w:tcPr>
            <w:tcW w:w="1792" w:type="dxa"/>
            <w:tcBorders>
              <w:top w:val="nil"/>
              <w:left w:val="nil"/>
              <w:bottom w:val="single" w:sz="8" w:space="0" w:color="000000"/>
              <w:right w:val="single" w:sz="4" w:space="0" w:color="000000"/>
            </w:tcBorders>
            <w:shd w:val="clear" w:color="auto" w:fill="auto"/>
            <w:vAlign w:val="center"/>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6</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Источники финансирования дефицита бюджета - всего</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500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1 673 931,42</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76 751,71</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1 597 179,71</w:t>
            </w:r>
          </w:p>
        </w:tc>
      </w:tr>
      <w:tr w:rsidR="00F854FC" w:rsidRPr="00D57DD8" w:rsidTr="00F854FC">
        <w:trPr>
          <w:trHeight w:val="255"/>
        </w:trPr>
        <w:tc>
          <w:tcPr>
            <w:tcW w:w="2639" w:type="dxa"/>
            <w:tcBorders>
              <w:top w:val="nil"/>
              <w:left w:val="single" w:sz="4" w:space="0" w:color="000000"/>
              <w:bottom w:val="nil"/>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в том числе:</w:t>
            </w:r>
          </w:p>
        </w:tc>
        <w:tc>
          <w:tcPr>
            <w:tcW w:w="818" w:type="dxa"/>
            <w:tcBorders>
              <w:top w:val="nil"/>
              <w:left w:val="single" w:sz="8" w:space="0" w:color="000000"/>
              <w:bottom w:val="nil"/>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2363" w:type="dxa"/>
            <w:gridSpan w:val="2"/>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1427" w:type="dxa"/>
            <w:gridSpan w:val="3"/>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329" w:type="dxa"/>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792" w:type="dxa"/>
            <w:tcBorders>
              <w:top w:val="nil"/>
              <w:left w:val="nil"/>
              <w:bottom w:val="nil"/>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источники внутреннего финансирования бюджета</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520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639" w:type="dxa"/>
            <w:tcBorders>
              <w:top w:val="nil"/>
              <w:left w:val="single" w:sz="4" w:space="0" w:color="000000"/>
              <w:bottom w:val="nil"/>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lastRenderedPageBreak/>
              <w:t>из них:</w:t>
            </w:r>
          </w:p>
        </w:tc>
        <w:tc>
          <w:tcPr>
            <w:tcW w:w="818" w:type="dxa"/>
            <w:tcBorders>
              <w:top w:val="nil"/>
              <w:left w:val="single" w:sz="8" w:space="0" w:color="000000"/>
              <w:bottom w:val="nil"/>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2363" w:type="dxa"/>
            <w:gridSpan w:val="2"/>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1427" w:type="dxa"/>
            <w:gridSpan w:val="3"/>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329" w:type="dxa"/>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792" w:type="dxa"/>
            <w:tcBorders>
              <w:top w:val="nil"/>
              <w:left w:val="nil"/>
              <w:bottom w:val="nil"/>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520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xml:space="preserve"> </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источники внешнего финансирования бюджета</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620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639" w:type="dxa"/>
            <w:tcBorders>
              <w:top w:val="nil"/>
              <w:left w:val="single" w:sz="4" w:space="0" w:color="000000"/>
              <w:bottom w:val="nil"/>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из них:</w:t>
            </w:r>
          </w:p>
        </w:tc>
        <w:tc>
          <w:tcPr>
            <w:tcW w:w="818" w:type="dxa"/>
            <w:tcBorders>
              <w:top w:val="nil"/>
              <w:left w:val="single" w:sz="8" w:space="0" w:color="000000"/>
              <w:bottom w:val="nil"/>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2363" w:type="dxa"/>
            <w:gridSpan w:val="2"/>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1427" w:type="dxa"/>
            <w:gridSpan w:val="3"/>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329" w:type="dxa"/>
            <w:tcBorders>
              <w:top w:val="nil"/>
              <w:left w:val="nil"/>
              <w:bottom w:val="nil"/>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792" w:type="dxa"/>
            <w:tcBorders>
              <w:top w:val="nil"/>
              <w:left w:val="nil"/>
              <w:bottom w:val="nil"/>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Изменение остатков средств</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700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000 01000000000000000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1 673 931,42</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76 751,71</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1 597 179,71</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Изменение остатков средств на счетах по учету средств бюджетов</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700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000 01050000000000000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1 673 931,42</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76 751,71</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1 597 179,71</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увеличение остатков средств, всего</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710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000 01050000000000500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-17 166 073,44</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-2 259 966,27</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Увеличение прочих остатков средств бюджетов</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710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000 01050200000000500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-17 166 073,44</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-2 259 966,27</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Увеличение прочих остатков денежных средств бюджетов</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710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000 01050201000000510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-17 166 073,44</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-2 259 966,27</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Увеличение прочих остатков денежных средств бюджетов сельских поселений</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710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100 01050201100000510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-17 166 073,44</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-2 259 966,27</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уменьшение остатков средств, всего</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000 01050000000000600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18 840 004,86</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2 336 717,98</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Уменьшение прочих остатков средств бюджетов</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000 01050200000000600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18 840 004,86</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2 336 717,98</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Уменьшение прочих остатков денежных средств бюджетов</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000 01050201000000610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18 840 004,86</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2 336 717,98</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Уменьшение прочих остатков денежных средств бюджетов сельских поселений</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100 01050201100000610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18 840 004,86</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2 336 717,98</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700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000 01060000000000000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710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000 01060000000000500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710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xml:space="preserve"> </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000 01060000000000600</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single" w:sz="4" w:space="0" w:color="000000"/>
              <w:bottom w:val="single" w:sz="4" w:space="0" w:color="000000"/>
              <w:right w:val="single" w:sz="4" w:space="0" w:color="000000"/>
            </w:tcBorders>
            <w:shd w:val="clear" w:color="auto" w:fill="auto"/>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nil"/>
              <w:left w:val="single" w:sz="8" w:space="0" w:color="000000"/>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720</w:t>
            </w:r>
          </w:p>
        </w:tc>
        <w:tc>
          <w:tcPr>
            <w:tcW w:w="2363" w:type="dxa"/>
            <w:gridSpan w:val="2"/>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xml:space="preserve"> </w:t>
            </w:r>
          </w:p>
        </w:tc>
        <w:tc>
          <w:tcPr>
            <w:tcW w:w="1427" w:type="dxa"/>
            <w:gridSpan w:val="3"/>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329" w:type="dxa"/>
            <w:tcBorders>
              <w:top w:val="nil"/>
              <w:left w:val="nil"/>
              <w:bottom w:val="single" w:sz="4" w:space="0" w:color="000000"/>
              <w:right w:val="single" w:sz="4" w:space="0" w:color="000000"/>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0,00</w:t>
            </w:r>
          </w:p>
        </w:tc>
        <w:tc>
          <w:tcPr>
            <w:tcW w:w="1792" w:type="dxa"/>
            <w:tcBorders>
              <w:top w:val="nil"/>
              <w:left w:val="nil"/>
              <w:bottom w:val="single" w:sz="4" w:space="0" w:color="000000"/>
              <w:right w:val="single" w:sz="8" w:space="0" w:color="000000"/>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X</w:t>
            </w:r>
          </w:p>
        </w:tc>
      </w:tr>
      <w:tr w:rsidR="00F854FC" w:rsidRPr="00D57DD8" w:rsidTr="00F854FC">
        <w:trPr>
          <w:trHeight w:val="255"/>
        </w:trPr>
        <w:tc>
          <w:tcPr>
            <w:tcW w:w="2639"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818" w:type="dxa"/>
            <w:tcBorders>
              <w:top w:val="single" w:sz="8" w:space="0" w:color="000000"/>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2363" w:type="dxa"/>
            <w:gridSpan w:val="2"/>
            <w:tcBorders>
              <w:top w:val="single" w:sz="8" w:space="0" w:color="000000"/>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w:t>
            </w:r>
          </w:p>
        </w:tc>
        <w:tc>
          <w:tcPr>
            <w:tcW w:w="1427" w:type="dxa"/>
            <w:gridSpan w:val="3"/>
            <w:tcBorders>
              <w:top w:val="single" w:sz="8" w:space="0" w:color="000000"/>
              <w:left w:val="nil"/>
              <w:bottom w:val="nil"/>
              <w:right w:val="nil"/>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329" w:type="dxa"/>
            <w:tcBorders>
              <w:top w:val="single" w:sz="8" w:space="0" w:color="000000"/>
              <w:left w:val="nil"/>
              <w:bottom w:val="nil"/>
              <w:right w:val="nil"/>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c>
          <w:tcPr>
            <w:tcW w:w="1792" w:type="dxa"/>
            <w:tcBorders>
              <w:top w:val="single" w:sz="8" w:space="0" w:color="000000"/>
              <w:left w:val="nil"/>
              <w:bottom w:val="nil"/>
              <w:right w:val="nil"/>
            </w:tcBorders>
            <w:shd w:val="clear" w:color="auto" w:fill="auto"/>
            <w:vAlign w:val="bottom"/>
            <w:hideMark/>
          </w:tcPr>
          <w:p w:rsidR="00F854FC" w:rsidRPr="00D57DD8" w:rsidRDefault="00F854FC" w:rsidP="00F854FC">
            <w:pPr>
              <w:spacing w:line="240" w:lineRule="auto"/>
              <w:jc w:val="right"/>
              <w:rPr>
                <w:rFonts w:ascii="Times New Roman" w:hAnsi="Times New Roman"/>
                <w:color w:val="000000"/>
                <w:sz w:val="18"/>
                <w:szCs w:val="18"/>
              </w:rPr>
            </w:pPr>
            <w:r w:rsidRPr="00D57DD8">
              <w:rPr>
                <w:rFonts w:ascii="Times New Roman" w:hAnsi="Times New Roman"/>
                <w:color w:val="000000"/>
                <w:sz w:val="18"/>
                <w:szCs w:val="18"/>
              </w:rPr>
              <w:t> </w:t>
            </w:r>
          </w:p>
        </w:tc>
      </w:tr>
      <w:tr w:rsidR="00F854FC" w:rsidRPr="00D57DD8" w:rsidTr="00F854FC">
        <w:trPr>
          <w:trHeight w:val="255"/>
        </w:trPr>
        <w:tc>
          <w:tcPr>
            <w:tcW w:w="2639" w:type="dxa"/>
            <w:tcBorders>
              <w:top w:val="nil"/>
              <w:left w:val="nil"/>
              <w:bottom w:val="nil"/>
              <w:right w:val="nil"/>
            </w:tcBorders>
            <w:shd w:val="clear" w:color="auto" w:fill="auto"/>
            <w:vAlign w:val="center"/>
            <w:hideMark/>
          </w:tcPr>
          <w:p w:rsidR="00F854FC" w:rsidRPr="00D57DD8" w:rsidRDefault="00F854FC" w:rsidP="00F854FC">
            <w:pPr>
              <w:spacing w:line="240" w:lineRule="auto"/>
              <w:rPr>
                <w:rFonts w:ascii="Times New Roman" w:hAnsi="Times New Roman"/>
                <w:color w:val="000000"/>
                <w:sz w:val="18"/>
                <w:szCs w:val="18"/>
              </w:rPr>
            </w:pPr>
            <w:bookmarkStart w:id="2" w:name="RANGE!A29:F39"/>
            <w:bookmarkEnd w:id="2"/>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329"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792"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r>
      <w:tr w:rsidR="00F854FC" w:rsidRPr="00D57DD8" w:rsidTr="00F854FC">
        <w:trPr>
          <w:trHeight w:val="285"/>
        </w:trPr>
        <w:tc>
          <w:tcPr>
            <w:tcW w:w="2639" w:type="dxa"/>
            <w:vMerge w:val="restart"/>
            <w:tcBorders>
              <w:top w:val="nil"/>
              <w:left w:val="nil"/>
              <w:bottom w:val="nil"/>
              <w:right w:val="nil"/>
            </w:tcBorders>
            <w:shd w:val="clear" w:color="auto" w:fill="auto"/>
            <w:vAlign w:val="center"/>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Глава сельского поселения</w:t>
            </w: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single" w:sz="4" w:space="0" w:color="000000"/>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3121" w:type="dxa"/>
            <w:gridSpan w:val="2"/>
            <w:tcBorders>
              <w:top w:val="nil"/>
              <w:left w:val="nil"/>
              <w:bottom w:val="single" w:sz="4" w:space="0" w:color="000000"/>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В.П. Фадеев</w:t>
            </w:r>
          </w:p>
        </w:tc>
      </w:tr>
      <w:tr w:rsidR="00F854FC" w:rsidRPr="00D57DD8" w:rsidTr="00F854FC">
        <w:trPr>
          <w:trHeight w:val="255"/>
        </w:trPr>
        <w:tc>
          <w:tcPr>
            <w:tcW w:w="2639" w:type="dxa"/>
            <w:vMerge/>
            <w:tcBorders>
              <w:top w:val="nil"/>
              <w:left w:val="nil"/>
              <w:bottom w:val="nil"/>
              <w:right w:val="nil"/>
            </w:tcBorders>
            <w:vAlign w:val="center"/>
            <w:hideMark/>
          </w:tcPr>
          <w:p w:rsidR="00F854FC" w:rsidRPr="00D57DD8" w:rsidRDefault="00F854FC" w:rsidP="00F854FC">
            <w:pPr>
              <w:spacing w:line="240" w:lineRule="auto"/>
              <w:rPr>
                <w:rFonts w:ascii="Times New Roman" w:hAnsi="Times New Roman"/>
                <w:color w:val="000000"/>
                <w:sz w:val="18"/>
                <w:szCs w:val="18"/>
              </w:rPr>
            </w:pP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(подпись)</w:t>
            </w: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3121"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(расшифровка подписи)</w:t>
            </w:r>
          </w:p>
        </w:tc>
      </w:tr>
      <w:tr w:rsidR="00F854FC" w:rsidRPr="00D57DD8" w:rsidTr="00F854FC">
        <w:trPr>
          <w:trHeight w:val="255"/>
        </w:trPr>
        <w:tc>
          <w:tcPr>
            <w:tcW w:w="2639"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329"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792"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r>
      <w:tr w:rsidR="00F854FC" w:rsidRPr="00D57DD8" w:rsidTr="00F854FC">
        <w:trPr>
          <w:trHeight w:val="225"/>
        </w:trPr>
        <w:tc>
          <w:tcPr>
            <w:tcW w:w="2639" w:type="dxa"/>
            <w:vMerge w:val="restart"/>
            <w:tcBorders>
              <w:top w:val="nil"/>
              <w:left w:val="nil"/>
              <w:bottom w:val="nil"/>
              <w:right w:val="nil"/>
            </w:tcBorders>
            <w:shd w:val="clear" w:color="auto" w:fill="auto"/>
            <w:vAlign w:val="center"/>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Руководитель финансово-экономической службы</w:t>
            </w: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single" w:sz="4" w:space="0" w:color="000000"/>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3121" w:type="dxa"/>
            <w:gridSpan w:val="2"/>
            <w:tcBorders>
              <w:top w:val="nil"/>
              <w:left w:val="nil"/>
              <w:bottom w:val="single" w:sz="4" w:space="0" w:color="000000"/>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r>
      <w:tr w:rsidR="00F854FC" w:rsidRPr="00D57DD8" w:rsidTr="00F854FC">
        <w:trPr>
          <w:trHeight w:val="255"/>
        </w:trPr>
        <w:tc>
          <w:tcPr>
            <w:tcW w:w="2639" w:type="dxa"/>
            <w:vMerge/>
            <w:tcBorders>
              <w:top w:val="nil"/>
              <w:left w:val="nil"/>
              <w:bottom w:val="nil"/>
              <w:right w:val="nil"/>
            </w:tcBorders>
            <w:vAlign w:val="center"/>
            <w:hideMark/>
          </w:tcPr>
          <w:p w:rsidR="00F854FC" w:rsidRPr="00D57DD8" w:rsidRDefault="00F854FC" w:rsidP="00F854FC">
            <w:pPr>
              <w:spacing w:line="240" w:lineRule="auto"/>
              <w:rPr>
                <w:rFonts w:ascii="Times New Roman" w:hAnsi="Times New Roman"/>
                <w:color w:val="000000"/>
                <w:sz w:val="18"/>
                <w:szCs w:val="18"/>
              </w:rPr>
            </w:pP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(подпись)</w:t>
            </w: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3121"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(расшифровка подписи)</w:t>
            </w:r>
          </w:p>
        </w:tc>
      </w:tr>
      <w:tr w:rsidR="00F854FC" w:rsidRPr="00D57DD8" w:rsidTr="00F854FC">
        <w:trPr>
          <w:trHeight w:val="255"/>
        </w:trPr>
        <w:tc>
          <w:tcPr>
            <w:tcW w:w="2639" w:type="dxa"/>
            <w:tcBorders>
              <w:top w:val="nil"/>
              <w:left w:val="nil"/>
              <w:bottom w:val="nil"/>
              <w:right w:val="nil"/>
            </w:tcBorders>
            <w:shd w:val="clear" w:color="auto" w:fill="auto"/>
            <w:vAlign w:val="center"/>
            <w:hideMark/>
          </w:tcPr>
          <w:p w:rsidR="00F854FC" w:rsidRPr="00D57DD8" w:rsidRDefault="00F854FC" w:rsidP="00F854FC">
            <w:pPr>
              <w:spacing w:line="240" w:lineRule="auto"/>
              <w:rPr>
                <w:rFonts w:ascii="Times New Roman" w:hAnsi="Times New Roman"/>
                <w:color w:val="000000"/>
                <w:sz w:val="18"/>
                <w:szCs w:val="18"/>
              </w:rPr>
            </w:pP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329"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792"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r>
      <w:tr w:rsidR="00F854FC" w:rsidRPr="00D57DD8" w:rsidTr="00F854FC">
        <w:trPr>
          <w:trHeight w:val="285"/>
        </w:trPr>
        <w:tc>
          <w:tcPr>
            <w:tcW w:w="2639" w:type="dxa"/>
            <w:vMerge w:val="restart"/>
            <w:tcBorders>
              <w:top w:val="nil"/>
              <w:left w:val="nil"/>
              <w:bottom w:val="nil"/>
              <w:right w:val="nil"/>
            </w:tcBorders>
            <w:shd w:val="clear" w:color="auto" w:fill="auto"/>
            <w:vAlign w:val="center"/>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специалист 1 категории по бухгалтерскому учету поселения</w:t>
            </w: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single" w:sz="4" w:space="0" w:color="000000"/>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 </w:t>
            </w: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3121" w:type="dxa"/>
            <w:gridSpan w:val="2"/>
            <w:tcBorders>
              <w:top w:val="nil"/>
              <w:left w:val="nil"/>
              <w:bottom w:val="single" w:sz="4" w:space="0" w:color="000000"/>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 xml:space="preserve">О.А. </w:t>
            </w:r>
            <w:proofErr w:type="spellStart"/>
            <w:r w:rsidRPr="00D57DD8">
              <w:rPr>
                <w:rFonts w:ascii="Times New Roman" w:hAnsi="Times New Roman"/>
                <w:color w:val="000000"/>
                <w:sz w:val="18"/>
                <w:szCs w:val="18"/>
              </w:rPr>
              <w:t>Роденко</w:t>
            </w:r>
            <w:proofErr w:type="spellEnd"/>
          </w:p>
        </w:tc>
      </w:tr>
      <w:tr w:rsidR="00F854FC" w:rsidRPr="00D57DD8" w:rsidTr="00F854FC">
        <w:trPr>
          <w:trHeight w:val="255"/>
        </w:trPr>
        <w:tc>
          <w:tcPr>
            <w:tcW w:w="2639" w:type="dxa"/>
            <w:vMerge/>
            <w:tcBorders>
              <w:top w:val="nil"/>
              <w:left w:val="nil"/>
              <w:bottom w:val="nil"/>
              <w:right w:val="nil"/>
            </w:tcBorders>
            <w:vAlign w:val="center"/>
            <w:hideMark/>
          </w:tcPr>
          <w:p w:rsidR="00F854FC" w:rsidRPr="00D57DD8" w:rsidRDefault="00F854FC" w:rsidP="00F854FC">
            <w:pPr>
              <w:spacing w:line="240" w:lineRule="auto"/>
              <w:rPr>
                <w:rFonts w:ascii="Times New Roman" w:hAnsi="Times New Roman"/>
                <w:color w:val="000000"/>
                <w:sz w:val="18"/>
                <w:szCs w:val="18"/>
              </w:rPr>
            </w:pP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(подпись)</w:t>
            </w: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3121"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jc w:val="center"/>
              <w:rPr>
                <w:rFonts w:ascii="Times New Roman" w:hAnsi="Times New Roman"/>
                <w:color w:val="000000"/>
                <w:sz w:val="18"/>
                <w:szCs w:val="18"/>
              </w:rPr>
            </w:pPr>
            <w:r w:rsidRPr="00D57DD8">
              <w:rPr>
                <w:rFonts w:ascii="Times New Roman" w:hAnsi="Times New Roman"/>
                <w:color w:val="000000"/>
                <w:sz w:val="18"/>
                <w:szCs w:val="18"/>
              </w:rPr>
              <w:t>(расшифровка подписи)</w:t>
            </w:r>
          </w:p>
        </w:tc>
      </w:tr>
      <w:tr w:rsidR="00F854FC" w:rsidRPr="00D57DD8" w:rsidTr="00F854FC">
        <w:trPr>
          <w:trHeight w:val="255"/>
        </w:trPr>
        <w:tc>
          <w:tcPr>
            <w:tcW w:w="2639" w:type="dxa"/>
            <w:tcBorders>
              <w:top w:val="nil"/>
              <w:left w:val="nil"/>
              <w:bottom w:val="nil"/>
              <w:right w:val="nil"/>
            </w:tcBorders>
            <w:shd w:val="clear" w:color="auto" w:fill="auto"/>
            <w:vAlign w:val="center"/>
            <w:hideMark/>
          </w:tcPr>
          <w:p w:rsidR="00F854FC" w:rsidRPr="00D57DD8" w:rsidRDefault="00F854FC" w:rsidP="00F854FC">
            <w:pPr>
              <w:spacing w:line="240" w:lineRule="auto"/>
              <w:rPr>
                <w:rFonts w:ascii="Times New Roman" w:hAnsi="Times New Roman"/>
                <w:color w:val="000000"/>
                <w:sz w:val="18"/>
                <w:szCs w:val="18"/>
              </w:rPr>
            </w:pPr>
          </w:p>
        </w:tc>
        <w:tc>
          <w:tcPr>
            <w:tcW w:w="818"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2363" w:type="dxa"/>
            <w:gridSpan w:val="2"/>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427" w:type="dxa"/>
            <w:gridSpan w:val="3"/>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329"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c>
          <w:tcPr>
            <w:tcW w:w="1792" w:type="dxa"/>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p>
        </w:tc>
      </w:tr>
      <w:tr w:rsidR="00F854FC" w:rsidRPr="00D57DD8" w:rsidTr="00F854FC">
        <w:trPr>
          <w:trHeight w:val="255"/>
        </w:trPr>
        <w:tc>
          <w:tcPr>
            <w:tcW w:w="10368" w:type="dxa"/>
            <w:gridSpan w:val="9"/>
            <w:tcBorders>
              <w:top w:val="nil"/>
              <w:left w:val="nil"/>
              <w:bottom w:val="nil"/>
              <w:right w:val="nil"/>
            </w:tcBorders>
            <w:shd w:val="clear" w:color="auto" w:fill="auto"/>
            <w:vAlign w:val="bottom"/>
            <w:hideMark/>
          </w:tcPr>
          <w:p w:rsidR="00F854FC" w:rsidRPr="00D57DD8" w:rsidRDefault="00F854FC" w:rsidP="00F854FC">
            <w:pPr>
              <w:spacing w:line="240" w:lineRule="auto"/>
              <w:rPr>
                <w:rFonts w:ascii="Times New Roman" w:hAnsi="Times New Roman"/>
                <w:color w:val="000000"/>
                <w:sz w:val="18"/>
                <w:szCs w:val="18"/>
              </w:rPr>
            </w:pPr>
            <w:r w:rsidRPr="00D57DD8">
              <w:rPr>
                <w:rFonts w:ascii="Times New Roman" w:hAnsi="Times New Roman"/>
                <w:color w:val="000000"/>
                <w:sz w:val="18"/>
                <w:szCs w:val="18"/>
              </w:rPr>
              <w:t>20 апреля 2020 г.</w:t>
            </w:r>
          </w:p>
        </w:tc>
      </w:tr>
    </w:tbl>
    <w:p w:rsidR="00F854FC" w:rsidRPr="00F854FC" w:rsidRDefault="00F854FC" w:rsidP="00F854FC">
      <w:pPr>
        <w:pStyle w:val="headertext"/>
        <w:rPr>
          <w:sz w:val="18"/>
          <w:szCs w:val="18"/>
        </w:rPr>
      </w:pPr>
    </w:p>
    <w:p w:rsidR="00F854FC" w:rsidRPr="00F854FC" w:rsidRDefault="00F854FC" w:rsidP="00F854FC">
      <w:pPr>
        <w:pStyle w:val="headertext"/>
        <w:jc w:val="center"/>
        <w:rPr>
          <w:sz w:val="18"/>
          <w:szCs w:val="18"/>
        </w:rPr>
      </w:pPr>
      <w:r w:rsidRPr="00F854FC">
        <w:rPr>
          <w:sz w:val="18"/>
          <w:szCs w:val="18"/>
        </w:rPr>
        <w:t xml:space="preserve">Отчет об использовании бюджетных ассигнований резервного фонда Администрации сельского поселения Старый </w:t>
      </w:r>
      <w:proofErr w:type="spellStart"/>
      <w:r w:rsidRPr="00F854FC">
        <w:rPr>
          <w:sz w:val="18"/>
          <w:szCs w:val="18"/>
        </w:rPr>
        <w:t>Аманак</w:t>
      </w:r>
      <w:proofErr w:type="spellEnd"/>
      <w:r w:rsidRPr="00F854FC">
        <w:rPr>
          <w:sz w:val="18"/>
          <w:szCs w:val="18"/>
        </w:rPr>
        <w:t xml:space="preserve"> муниципального района </w:t>
      </w:r>
      <w:proofErr w:type="spellStart"/>
      <w:r w:rsidRPr="00F854FC">
        <w:rPr>
          <w:sz w:val="18"/>
          <w:szCs w:val="18"/>
        </w:rPr>
        <w:t>Похвистневский</w:t>
      </w:r>
      <w:proofErr w:type="spellEnd"/>
      <w:r w:rsidRPr="00F854FC">
        <w:rPr>
          <w:sz w:val="18"/>
          <w:szCs w:val="18"/>
        </w:rPr>
        <w:t xml:space="preserve"> Самарской области</w:t>
      </w:r>
    </w:p>
    <w:p w:rsidR="00F854FC" w:rsidRPr="00F854FC" w:rsidRDefault="00F854FC" w:rsidP="00F854FC">
      <w:pPr>
        <w:pStyle w:val="headertext"/>
        <w:jc w:val="center"/>
        <w:rPr>
          <w:sz w:val="18"/>
          <w:szCs w:val="18"/>
        </w:rPr>
      </w:pPr>
      <w:r w:rsidRPr="00F854FC">
        <w:rPr>
          <w:sz w:val="18"/>
          <w:szCs w:val="18"/>
        </w:rPr>
        <w:t xml:space="preserve"> за 1 квартал 2020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0"/>
        <w:gridCol w:w="2783"/>
        <w:gridCol w:w="1134"/>
        <w:gridCol w:w="850"/>
        <w:gridCol w:w="1130"/>
        <w:gridCol w:w="967"/>
        <w:gridCol w:w="1408"/>
      </w:tblGrid>
      <w:tr w:rsidR="00F854FC" w:rsidRPr="00F854FC" w:rsidTr="00F854FC">
        <w:trPr>
          <w:trHeight w:val="878"/>
        </w:trPr>
        <w:tc>
          <w:tcPr>
            <w:tcW w:w="1720" w:type="dxa"/>
          </w:tcPr>
          <w:p w:rsidR="00F854FC" w:rsidRPr="00F854FC" w:rsidRDefault="00F854FC" w:rsidP="00F854FC">
            <w:pPr>
              <w:pStyle w:val="headertext"/>
              <w:jc w:val="center"/>
              <w:rPr>
                <w:sz w:val="18"/>
                <w:szCs w:val="18"/>
              </w:rPr>
            </w:pPr>
            <w:r w:rsidRPr="00F854FC">
              <w:rPr>
                <w:sz w:val="18"/>
                <w:szCs w:val="18"/>
              </w:rPr>
              <w:t>Код главного распорядителя бюджетных</w:t>
            </w:r>
          </w:p>
        </w:tc>
        <w:tc>
          <w:tcPr>
            <w:tcW w:w="2783" w:type="dxa"/>
          </w:tcPr>
          <w:p w:rsidR="00F854FC" w:rsidRPr="00F854FC" w:rsidRDefault="00F854FC" w:rsidP="00F854FC">
            <w:pPr>
              <w:pStyle w:val="headertext"/>
              <w:jc w:val="center"/>
              <w:rPr>
                <w:sz w:val="18"/>
                <w:szCs w:val="18"/>
              </w:rPr>
            </w:pPr>
            <w:r w:rsidRPr="00F854FC">
              <w:rPr>
                <w:sz w:val="18"/>
                <w:szCs w:val="18"/>
              </w:rPr>
              <w:t>Наименование главного распорядителя средств бюджета поселения</w:t>
            </w:r>
          </w:p>
        </w:tc>
        <w:tc>
          <w:tcPr>
            <w:tcW w:w="1134" w:type="dxa"/>
          </w:tcPr>
          <w:p w:rsidR="00F854FC" w:rsidRPr="00F854FC" w:rsidRDefault="00F854FC" w:rsidP="00F854FC">
            <w:pPr>
              <w:pStyle w:val="headertext"/>
              <w:jc w:val="center"/>
              <w:rPr>
                <w:sz w:val="18"/>
                <w:szCs w:val="18"/>
              </w:rPr>
            </w:pPr>
            <w:proofErr w:type="spellStart"/>
            <w:r w:rsidRPr="00F854FC">
              <w:rPr>
                <w:sz w:val="18"/>
                <w:szCs w:val="18"/>
              </w:rPr>
              <w:t>Рз</w:t>
            </w:r>
            <w:proofErr w:type="spellEnd"/>
          </w:p>
        </w:tc>
        <w:tc>
          <w:tcPr>
            <w:tcW w:w="850" w:type="dxa"/>
          </w:tcPr>
          <w:p w:rsidR="00F854FC" w:rsidRPr="00F854FC" w:rsidRDefault="00F854FC" w:rsidP="00F854FC">
            <w:pPr>
              <w:pStyle w:val="headertext"/>
              <w:jc w:val="center"/>
              <w:rPr>
                <w:sz w:val="18"/>
                <w:szCs w:val="18"/>
              </w:rPr>
            </w:pPr>
            <w:proofErr w:type="gramStart"/>
            <w:r w:rsidRPr="00F854FC">
              <w:rPr>
                <w:sz w:val="18"/>
                <w:szCs w:val="18"/>
              </w:rPr>
              <w:t>ПР</w:t>
            </w:r>
            <w:proofErr w:type="gramEnd"/>
          </w:p>
        </w:tc>
        <w:tc>
          <w:tcPr>
            <w:tcW w:w="992" w:type="dxa"/>
          </w:tcPr>
          <w:p w:rsidR="00F854FC" w:rsidRPr="00F854FC" w:rsidRDefault="00F854FC" w:rsidP="00F854FC">
            <w:pPr>
              <w:pStyle w:val="headertext"/>
              <w:jc w:val="center"/>
              <w:rPr>
                <w:sz w:val="18"/>
                <w:szCs w:val="18"/>
              </w:rPr>
            </w:pPr>
            <w:r w:rsidRPr="00F854FC">
              <w:rPr>
                <w:sz w:val="18"/>
                <w:szCs w:val="18"/>
              </w:rPr>
              <w:t>ЦСР</w:t>
            </w:r>
          </w:p>
        </w:tc>
        <w:tc>
          <w:tcPr>
            <w:tcW w:w="967" w:type="dxa"/>
          </w:tcPr>
          <w:p w:rsidR="00F854FC" w:rsidRPr="00F854FC" w:rsidRDefault="00F854FC" w:rsidP="00F854FC">
            <w:pPr>
              <w:pStyle w:val="formattext"/>
              <w:jc w:val="center"/>
              <w:rPr>
                <w:sz w:val="18"/>
                <w:szCs w:val="18"/>
              </w:rPr>
            </w:pPr>
            <w:r w:rsidRPr="00F854FC">
              <w:rPr>
                <w:sz w:val="18"/>
                <w:szCs w:val="18"/>
              </w:rPr>
              <w:t>ВР  </w:t>
            </w:r>
          </w:p>
        </w:tc>
        <w:tc>
          <w:tcPr>
            <w:tcW w:w="1408" w:type="dxa"/>
          </w:tcPr>
          <w:p w:rsidR="00F854FC" w:rsidRPr="00F854FC" w:rsidRDefault="00F854FC" w:rsidP="00F854FC">
            <w:pPr>
              <w:pStyle w:val="headertext"/>
              <w:jc w:val="center"/>
              <w:rPr>
                <w:sz w:val="18"/>
                <w:szCs w:val="18"/>
              </w:rPr>
            </w:pPr>
            <w:r w:rsidRPr="00F854FC">
              <w:rPr>
                <w:sz w:val="18"/>
                <w:szCs w:val="18"/>
              </w:rPr>
              <w:t>Исполнено, тыс. рублей  </w:t>
            </w:r>
          </w:p>
        </w:tc>
      </w:tr>
      <w:tr w:rsidR="00F854FC" w:rsidRPr="00F854FC" w:rsidTr="00B573C5">
        <w:tc>
          <w:tcPr>
            <w:tcW w:w="1720" w:type="dxa"/>
          </w:tcPr>
          <w:p w:rsidR="00F854FC" w:rsidRPr="00F854FC" w:rsidRDefault="00F854FC" w:rsidP="00F854FC">
            <w:pPr>
              <w:pStyle w:val="headertext"/>
              <w:jc w:val="center"/>
              <w:rPr>
                <w:sz w:val="18"/>
                <w:szCs w:val="18"/>
              </w:rPr>
            </w:pPr>
            <w:r w:rsidRPr="00F854FC">
              <w:rPr>
                <w:sz w:val="18"/>
                <w:szCs w:val="18"/>
              </w:rPr>
              <w:t>407</w:t>
            </w:r>
          </w:p>
        </w:tc>
        <w:tc>
          <w:tcPr>
            <w:tcW w:w="2783" w:type="dxa"/>
          </w:tcPr>
          <w:p w:rsidR="00F854FC" w:rsidRPr="00F854FC" w:rsidRDefault="00F854FC" w:rsidP="00F854FC">
            <w:pPr>
              <w:pStyle w:val="headertext"/>
              <w:jc w:val="center"/>
              <w:rPr>
                <w:sz w:val="18"/>
                <w:szCs w:val="18"/>
              </w:rPr>
            </w:pPr>
            <w:r w:rsidRPr="00F854FC">
              <w:rPr>
                <w:sz w:val="18"/>
                <w:szCs w:val="18"/>
              </w:rPr>
              <w:t xml:space="preserve">Администрация сельского поселения </w:t>
            </w:r>
            <w:proofErr w:type="gramStart"/>
            <w:r w:rsidRPr="00F854FC">
              <w:rPr>
                <w:sz w:val="18"/>
                <w:szCs w:val="18"/>
              </w:rPr>
              <w:t>Старый</w:t>
            </w:r>
            <w:proofErr w:type="gramEnd"/>
            <w:r w:rsidRPr="00F854FC">
              <w:rPr>
                <w:sz w:val="18"/>
                <w:szCs w:val="18"/>
              </w:rPr>
              <w:t xml:space="preserve"> </w:t>
            </w:r>
            <w:proofErr w:type="spellStart"/>
            <w:r w:rsidRPr="00F854FC">
              <w:rPr>
                <w:sz w:val="18"/>
                <w:szCs w:val="18"/>
              </w:rPr>
              <w:t>Аманак</w:t>
            </w:r>
            <w:proofErr w:type="spellEnd"/>
            <w:r w:rsidRPr="00F854FC">
              <w:rPr>
                <w:sz w:val="18"/>
                <w:szCs w:val="18"/>
              </w:rPr>
              <w:t xml:space="preserve"> муниципального района </w:t>
            </w:r>
            <w:proofErr w:type="spellStart"/>
            <w:r w:rsidRPr="00F854FC">
              <w:rPr>
                <w:sz w:val="18"/>
                <w:szCs w:val="18"/>
              </w:rPr>
              <w:t>Похвистневский</w:t>
            </w:r>
            <w:proofErr w:type="spellEnd"/>
          </w:p>
        </w:tc>
        <w:tc>
          <w:tcPr>
            <w:tcW w:w="1134" w:type="dxa"/>
          </w:tcPr>
          <w:p w:rsidR="00F854FC" w:rsidRPr="00F854FC" w:rsidRDefault="00F854FC" w:rsidP="00F854FC">
            <w:pPr>
              <w:spacing w:line="240" w:lineRule="auto"/>
              <w:jc w:val="center"/>
              <w:rPr>
                <w:rFonts w:ascii="Times New Roman" w:hAnsi="Times New Roman"/>
                <w:sz w:val="18"/>
                <w:szCs w:val="18"/>
              </w:rPr>
            </w:pPr>
            <w:r w:rsidRPr="00F854FC">
              <w:rPr>
                <w:rFonts w:ascii="Times New Roman" w:hAnsi="Times New Roman"/>
                <w:sz w:val="18"/>
                <w:szCs w:val="18"/>
              </w:rPr>
              <w:t>01</w:t>
            </w:r>
          </w:p>
        </w:tc>
        <w:tc>
          <w:tcPr>
            <w:tcW w:w="850" w:type="dxa"/>
          </w:tcPr>
          <w:p w:rsidR="00F854FC" w:rsidRPr="00F854FC" w:rsidRDefault="00F854FC" w:rsidP="00F854FC">
            <w:pPr>
              <w:spacing w:line="240" w:lineRule="auto"/>
              <w:jc w:val="center"/>
              <w:rPr>
                <w:rFonts w:ascii="Times New Roman" w:hAnsi="Times New Roman"/>
                <w:sz w:val="18"/>
                <w:szCs w:val="18"/>
              </w:rPr>
            </w:pPr>
            <w:r w:rsidRPr="00F854FC">
              <w:rPr>
                <w:rFonts w:ascii="Times New Roman" w:hAnsi="Times New Roman"/>
                <w:sz w:val="18"/>
                <w:szCs w:val="18"/>
              </w:rPr>
              <w:t>11</w:t>
            </w:r>
          </w:p>
        </w:tc>
        <w:tc>
          <w:tcPr>
            <w:tcW w:w="992" w:type="dxa"/>
          </w:tcPr>
          <w:p w:rsidR="00F854FC" w:rsidRPr="00F854FC" w:rsidRDefault="00F854FC" w:rsidP="00F854FC">
            <w:pPr>
              <w:spacing w:line="240" w:lineRule="auto"/>
              <w:rPr>
                <w:rFonts w:ascii="Times New Roman" w:hAnsi="Times New Roman"/>
                <w:sz w:val="18"/>
                <w:szCs w:val="18"/>
              </w:rPr>
            </w:pPr>
            <w:r w:rsidRPr="00F854FC">
              <w:rPr>
                <w:rFonts w:ascii="Times New Roman" w:hAnsi="Times New Roman"/>
                <w:sz w:val="18"/>
                <w:szCs w:val="18"/>
              </w:rPr>
              <w:t>65Б0007990</w:t>
            </w:r>
          </w:p>
        </w:tc>
        <w:tc>
          <w:tcPr>
            <w:tcW w:w="967" w:type="dxa"/>
          </w:tcPr>
          <w:p w:rsidR="00F854FC" w:rsidRPr="00F854FC" w:rsidRDefault="00F854FC" w:rsidP="00F854FC">
            <w:pPr>
              <w:spacing w:line="240" w:lineRule="auto"/>
              <w:jc w:val="center"/>
              <w:rPr>
                <w:rFonts w:ascii="Times New Roman" w:hAnsi="Times New Roman"/>
                <w:sz w:val="18"/>
                <w:szCs w:val="18"/>
              </w:rPr>
            </w:pPr>
            <w:r w:rsidRPr="00F854FC">
              <w:rPr>
                <w:rFonts w:ascii="Times New Roman" w:hAnsi="Times New Roman"/>
                <w:sz w:val="18"/>
                <w:szCs w:val="18"/>
              </w:rPr>
              <w:t>870</w:t>
            </w:r>
          </w:p>
        </w:tc>
        <w:tc>
          <w:tcPr>
            <w:tcW w:w="1408" w:type="dxa"/>
          </w:tcPr>
          <w:p w:rsidR="00F854FC" w:rsidRPr="00F854FC" w:rsidRDefault="00F854FC" w:rsidP="00F854FC">
            <w:pPr>
              <w:pStyle w:val="headertext"/>
              <w:jc w:val="center"/>
              <w:rPr>
                <w:sz w:val="18"/>
                <w:szCs w:val="18"/>
              </w:rPr>
            </w:pPr>
            <w:r w:rsidRPr="00F854FC">
              <w:rPr>
                <w:sz w:val="18"/>
                <w:szCs w:val="18"/>
              </w:rPr>
              <w:t>0</w:t>
            </w:r>
          </w:p>
        </w:tc>
      </w:tr>
    </w:tbl>
    <w:p w:rsidR="00F854FC" w:rsidRPr="00F854FC" w:rsidRDefault="00F854FC" w:rsidP="006D04CE">
      <w:pPr>
        <w:pStyle w:val="headertext"/>
        <w:rPr>
          <w:sz w:val="18"/>
          <w:szCs w:val="18"/>
        </w:rPr>
      </w:pPr>
    </w:p>
    <w:p w:rsidR="00F854FC" w:rsidRPr="00F854FC" w:rsidRDefault="00F854FC" w:rsidP="00F854FC">
      <w:pPr>
        <w:spacing w:line="240" w:lineRule="auto"/>
        <w:ind w:firstLine="540"/>
        <w:rPr>
          <w:rFonts w:ascii="Times New Roman" w:hAnsi="Times New Roman"/>
          <w:sz w:val="18"/>
          <w:szCs w:val="18"/>
        </w:rPr>
      </w:pPr>
      <w:r w:rsidRPr="00F854FC">
        <w:rPr>
          <w:rFonts w:ascii="Times New Roman" w:hAnsi="Times New Roman"/>
          <w:sz w:val="18"/>
          <w:szCs w:val="18"/>
        </w:rPr>
        <w:t xml:space="preserve">Глава поселения Старый </w:t>
      </w:r>
      <w:proofErr w:type="spellStart"/>
      <w:r w:rsidRPr="00F854FC">
        <w:rPr>
          <w:rFonts w:ascii="Times New Roman" w:hAnsi="Times New Roman"/>
          <w:sz w:val="18"/>
          <w:szCs w:val="18"/>
        </w:rPr>
        <w:t>Аманак</w:t>
      </w:r>
      <w:proofErr w:type="spellEnd"/>
      <w:r w:rsidRPr="00F854FC">
        <w:rPr>
          <w:rFonts w:ascii="Times New Roman" w:hAnsi="Times New Roman"/>
          <w:sz w:val="18"/>
          <w:szCs w:val="18"/>
        </w:rPr>
        <w:t xml:space="preserve">                   </w:t>
      </w:r>
      <w:r>
        <w:rPr>
          <w:rFonts w:ascii="Times New Roman" w:hAnsi="Times New Roman"/>
          <w:sz w:val="18"/>
          <w:szCs w:val="18"/>
        </w:rPr>
        <w:t xml:space="preserve">                                             </w:t>
      </w:r>
      <w:r w:rsidRPr="00F854FC">
        <w:rPr>
          <w:rFonts w:ascii="Times New Roman" w:hAnsi="Times New Roman"/>
          <w:sz w:val="18"/>
          <w:szCs w:val="18"/>
        </w:rPr>
        <w:t xml:space="preserve">                         В.П.Фадеев       </w:t>
      </w:r>
    </w:p>
    <w:p w:rsidR="008A220D" w:rsidRDefault="008A220D" w:rsidP="00F854FC">
      <w:pPr>
        <w:pStyle w:val="headertext"/>
        <w:jc w:val="center"/>
        <w:rPr>
          <w:sz w:val="18"/>
          <w:szCs w:val="18"/>
        </w:rPr>
      </w:pPr>
    </w:p>
    <w:p w:rsidR="00F854FC" w:rsidRDefault="008A220D" w:rsidP="00F854FC">
      <w:pPr>
        <w:pStyle w:val="headertext"/>
        <w:jc w:val="center"/>
        <w:rPr>
          <w:sz w:val="18"/>
          <w:szCs w:val="18"/>
        </w:rPr>
      </w:pPr>
      <w:r>
        <w:rPr>
          <w:noProof/>
          <w:sz w:val="18"/>
          <w:szCs w:val="18"/>
        </w:rPr>
        <w:drawing>
          <wp:anchor distT="0" distB="0" distL="114300" distR="114300" simplePos="0" relativeHeight="251659264" behindDoc="1" locked="0" layoutInCell="1" allowOverlap="1">
            <wp:simplePos x="0" y="0"/>
            <wp:positionH relativeFrom="margin">
              <wp:posOffset>405765</wp:posOffset>
            </wp:positionH>
            <wp:positionV relativeFrom="paragraph">
              <wp:posOffset>167640</wp:posOffset>
            </wp:positionV>
            <wp:extent cx="657225" cy="876300"/>
            <wp:effectExtent l="19050" t="0" r="9525" b="0"/>
            <wp:wrapTight wrapText="bothSides">
              <wp:wrapPolygon edited="0">
                <wp:start x="-626" y="0"/>
                <wp:lineTo x="-626" y="21130"/>
                <wp:lineTo x="21913" y="21130"/>
                <wp:lineTo x="21913" y="0"/>
                <wp:lineTo x="-626" y="0"/>
              </wp:wrapPolygon>
            </wp:wrapTight>
            <wp:docPr id="1" name="Рисунок 2" descr="C:\Users\1\Desktop\0-02-05-4fa696a51b550df6fa5f979565fdae0fcc07e353d5e93e309b49d52d0919523c_7f6bc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0-02-05-4fa696a51b550df6fa5f979565fdae0fcc07e353d5e93e309b49d52d0919523c_7f6bc01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76300"/>
                    </a:xfrm>
                    <a:prstGeom prst="rect">
                      <a:avLst/>
                    </a:prstGeom>
                    <a:noFill/>
                    <a:ln>
                      <a:noFill/>
                    </a:ln>
                  </pic:spPr>
                </pic:pic>
              </a:graphicData>
            </a:graphic>
          </wp:anchor>
        </w:drawing>
      </w:r>
    </w:p>
    <w:p w:rsidR="008A220D" w:rsidRPr="008A220D" w:rsidRDefault="008A220D" w:rsidP="00F854FC">
      <w:pPr>
        <w:pStyle w:val="headertext"/>
        <w:jc w:val="center"/>
        <w:rPr>
          <w:sz w:val="18"/>
          <w:szCs w:val="18"/>
        </w:rPr>
      </w:pPr>
    </w:p>
    <w:p w:rsidR="008A220D" w:rsidRPr="008A220D" w:rsidRDefault="008A220D" w:rsidP="008A220D">
      <w:pPr>
        <w:ind w:firstLine="993"/>
        <w:jc w:val="both"/>
        <w:rPr>
          <w:rFonts w:ascii="Times New Roman" w:hAnsi="Times New Roman"/>
          <w:sz w:val="18"/>
          <w:szCs w:val="18"/>
        </w:rPr>
      </w:pPr>
      <w:proofErr w:type="spellStart"/>
      <w:r w:rsidRPr="008A220D">
        <w:rPr>
          <w:rFonts w:ascii="Times New Roman" w:hAnsi="Times New Roman"/>
          <w:b/>
          <w:sz w:val="18"/>
          <w:szCs w:val="18"/>
        </w:rPr>
        <w:t>Похвистневские</w:t>
      </w:r>
      <w:proofErr w:type="spellEnd"/>
      <w:r w:rsidRPr="008A220D">
        <w:rPr>
          <w:rFonts w:ascii="Times New Roman" w:hAnsi="Times New Roman"/>
          <w:b/>
          <w:sz w:val="18"/>
          <w:szCs w:val="18"/>
        </w:rPr>
        <w:t xml:space="preserve"> полицейские задержали </w:t>
      </w:r>
      <w:proofErr w:type="gramStart"/>
      <w:r w:rsidRPr="008A220D">
        <w:rPr>
          <w:rFonts w:ascii="Times New Roman" w:hAnsi="Times New Roman"/>
          <w:b/>
          <w:sz w:val="18"/>
          <w:szCs w:val="18"/>
        </w:rPr>
        <w:t>подозреваемого</w:t>
      </w:r>
      <w:proofErr w:type="gramEnd"/>
      <w:r w:rsidRPr="008A220D">
        <w:rPr>
          <w:rFonts w:ascii="Times New Roman" w:hAnsi="Times New Roman"/>
          <w:b/>
          <w:sz w:val="18"/>
          <w:szCs w:val="18"/>
        </w:rPr>
        <w:t xml:space="preserve"> в краж</w:t>
      </w:r>
      <w:r w:rsidRPr="008A220D">
        <w:rPr>
          <w:rFonts w:ascii="Times New Roman" w:hAnsi="Times New Roman"/>
          <w:sz w:val="18"/>
          <w:szCs w:val="18"/>
        </w:rPr>
        <w:t>е</w:t>
      </w:r>
    </w:p>
    <w:p w:rsidR="008A220D" w:rsidRPr="008A220D" w:rsidRDefault="008A220D" w:rsidP="008A220D">
      <w:pPr>
        <w:ind w:firstLine="993"/>
        <w:jc w:val="both"/>
        <w:rPr>
          <w:rFonts w:ascii="Times New Roman" w:hAnsi="Times New Roman"/>
          <w:sz w:val="18"/>
          <w:szCs w:val="18"/>
        </w:rPr>
      </w:pPr>
      <w:r w:rsidRPr="008A220D">
        <w:rPr>
          <w:rFonts w:ascii="Times New Roman" w:hAnsi="Times New Roman"/>
          <w:sz w:val="18"/>
          <w:szCs w:val="18"/>
        </w:rPr>
        <w:t>Из материалов уголовного дела следует, что в начале марта текущего года у жителя Похвистнево в одной из городских парикмахерских из кармана куртки был похищен кошелек с находящимися внутри денежными средствами, а также ключи от квартиры.</w:t>
      </w:r>
    </w:p>
    <w:p w:rsidR="008A220D" w:rsidRPr="008A220D" w:rsidRDefault="008A220D" w:rsidP="008A220D">
      <w:pPr>
        <w:ind w:firstLine="993"/>
        <w:jc w:val="both"/>
        <w:rPr>
          <w:rFonts w:ascii="Times New Roman" w:hAnsi="Times New Roman"/>
          <w:sz w:val="18"/>
          <w:szCs w:val="18"/>
        </w:rPr>
      </w:pPr>
      <w:r w:rsidRPr="008A220D">
        <w:rPr>
          <w:rFonts w:ascii="Times New Roman" w:hAnsi="Times New Roman"/>
          <w:sz w:val="18"/>
          <w:szCs w:val="18"/>
        </w:rPr>
        <w:t>Полицейские осмотрели место происшествия, установили и опросили очевидцев произошедшего, уточнили приметы предполагаемого преступника. В ходе оперативных мероприятий сотрудн</w:t>
      </w:r>
      <w:bookmarkStart w:id="3" w:name="_GoBack"/>
      <w:bookmarkEnd w:id="3"/>
      <w:r w:rsidRPr="008A220D">
        <w:rPr>
          <w:rFonts w:ascii="Times New Roman" w:hAnsi="Times New Roman"/>
          <w:sz w:val="18"/>
          <w:szCs w:val="18"/>
        </w:rPr>
        <w:t>ики уголовного розыска в первую очередь отработали на причастность к преступлению лиц, живущих в данном районе и ранее привлекавшихся к ответственности за аналогичные преступления.</w:t>
      </w:r>
    </w:p>
    <w:p w:rsidR="008A220D" w:rsidRPr="008A220D" w:rsidRDefault="008A220D" w:rsidP="008A220D">
      <w:pPr>
        <w:ind w:firstLine="993"/>
        <w:jc w:val="both"/>
        <w:rPr>
          <w:rFonts w:ascii="Times New Roman" w:hAnsi="Times New Roman"/>
          <w:sz w:val="18"/>
          <w:szCs w:val="18"/>
        </w:rPr>
      </w:pPr>
      <w:r w:rsidRPr="008A220D">
        <w:rPr>
          <w:rFonts w:ascii="Times New Roman" w:hAnsi="Times New Roman"/>
          <w:sz w:val="18"/>
          <w:szCs w:val="18"/>
        </w:rPr>
        <w:t>Оперативники предположили, что к преступлению может быть причастен безработный местный житель 1970 года рождения, ранее судимый за совершение имущественных преступлений. Подозреваемый был задержан стражами правопорядка по месту проживания и доставлен в отдел полиции для дальнейшего разбирательства.</w:t>
      </w:r>
    </w:p>
    <w:p w:rsidR="008A220D" w:rsidRPr="008A220D" w:rsidRDefault="008A220D" w:rsidP="008A220D">
      <w:pPr>
        <w:ind w:firstLine="993"/>
        <w:jc w:val="both"/>
        <w:rPr>
          <w:rFonts w:ascii="Times New Roman" w:hAnsi="Times New Roman"/>
          <w:sz w:val="18"/>
          <w:szCs w:val="18"/>
        </w:rPr>
      </w:pPr>
      <w:r w:rsidRPr="008A220D">
        <w:rPr>
          <w:rFonts w:ascii="Times New Roman" w:hAnsi="Times New Roman"/>
          <w:sz w:val="18"/>
          <w:szCs w:val="18"/>
        </w:rPr>
        <w:t>В ходе опроса злоумышленник признал свою вину и пояснил, что пришел в парикмахерскую, чтобы постричься, но, увидев на вешалке чужую куртку, решился на преступление. Похищенные денежные средства мужчина потратил на собственные нужды. Кошелек и ключи возвращены законному владельцу.</w:t>
      </w:r>
    </w:p>
    <w:p w:rsidR="008A220D" w:rsidRPr="008A220D" w:rsidRDefault="008A220D" w:rsidP="008A220D">
      <w:pPr>
        <w:ind w:firstLine="993"/>
        <w:jc w:val="both"/>
        <w:rPr>
          <w:rFonts w:ascii="Times New Roman" w:hAnsi="Times New Roman"/>
          <w:sz w:val="18"/>
          <w:szCs w:val="18"/>
        </w:rPr>
      </w:pPr>
      <w:r w:rsidRPr="008A220D">
        <w:rPr>
          <w:rFonts w:ascii="Times New Roman" w:hAnsi="Times New Roman"/>
          <w:sz w:val="18"/>
          <w:szCs w:val="18"/>
        </w:rPr>
        <w:t>В настоящее время в отношении подозреваемого возбуждено уголовное дело по признакам преступления, предусмотренного частью 2 статьи 158 Уголовного кодекса Российской Федерации «Кража». Санкция данной статьи предусматривает наказание в виде лишения свободы на срок до пяти лет. Следствие продолжается.</w:t>
      </w:r>
    </w:p>
    <w:p w:rsidR="008A220D" w:rsidRPr="008A220D" w:rsidRDefault="00B573C5" w:rsidP="008A220D">
      <w:pPr>
        <w:rPr>
          <w:sz w:val="18"/>
          <w:szCs w:val="18"/>
        </w:rPr>
      </w:pPr>
      <w:r>
        <w:rPr>
          <w:noProof/>
          <w:sz w:val="18"/>
          <w:szCs w:val="18"/>
        </w:rPr>
        <w:drawing>
          <wp:inline distT="0" distB="0" distL="0" distR="0">
            <wp:extent cx="638175" cy="638175"/>
            <wp:effectExtent l="19050" t="0" r="9525" b="0"/>
            <wp:docPr id="3" name="Рисунок 1" descr="C:\Documents and Settings\СП Старый Аманак\Мои документы\Мои рисунки\Письмо «Для размещения в вестниках сельских поселений» — Евгения Мельникова — Яндекс.Почта_files\IMG_6332-20-04-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Письмо «Для размещения в вестниках сельских поселений» — Евгения Мельникова — Яндекс.Почта_files\IMG_6332-20-04-20-12-13.JPG"/>
                    <pic:cNvPicPr>
                      <a:picLocks noChangeAspect="1" noChangeArrowheads="1"/>
                    </pic:cNvPicPr>
                  </pic:nvPicPr>
                  <pic:blipFill>
                    <a:blip r:embed="rId6" cstate="print"/>
                    <a:srcRect/>
                    <a:stretch>
                      <a:fillRect/>
                    </a:stretch>
                  </pic:blipFill>
                  <pic:spPr bwMode="auto">
                    <a:xfrm flipH="1">
                      <a:off x="0" y="0"/>
                      <a:ext cx="638175" cy="638175"/>
                    </a:xfrm>
                    <a:prstGeom prst="rect">
                      <a:avLst/>
                    </a:prstGeom>
                    <a:noFill/>
                    <a:ln w="9525">
                      <a:noFill/>
                      <a:miter lim="800000"/>
                      <a:headEnd/>
                      <a:tailEnd/>
                    </a:ln>
                  </pic:spPr>
                </pic:pic>
              </a:graphicData>
            </a:graphic>
          </wp:inline>
        </w:drawing>
      </w:r>
      <w:r>
        <w:rPr>
          <w:noProof/>
          <w:sz w:val="18"/>
          <w:szCs w:val="18"/>
        </w:rPr>
        <w:drawing>
          <wp:inline distT="0" distB="0" distL="0" distR="0">
            <wp:extent cx="590550" cy="590550"/>
            <wp:effectExtent l="19050" t="0" r="0" b="0"/>
            <wp:docPr id="4" name="Рисунок 2" descr="C:\Documents and Settings\СП Старый Аманак\Мои документы\Мои рисунки\Письмо «Для размещения в вестниках сельских поселений» — Евгения Мельникова — Яндекс.Почта_files\IMG_6333-20-04-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Евгения Мельникова — Яндекс.Почта_files\IMG_6333-20-04-20-12-13.JPG"/>
                    <pic:cNvPicPr>
                      <a:picLocks noChangeAspect="1" noChangeArrowheads="1"/>
                    </pic:cNvPicPr>
                  </pic:nvPicPr>
                  <pic:blipFill>
                    <a:blip r:embed="rId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r>
        <w:rPr>
          <w:noProof/>
          <w:sz w:val="18"/>
          <w:szCs w:val="18"/>
        </w:rPr>
        <w:drawing>
          <wp:inline distT="0" distB="0" distL="0" distR="0">
            <wp:extent cx="600075" cy="600075"/>
            <wp:effectExtent l="19050" t="0" r="9525" b="0"/>
            <wp:docPr id="5" name="Рисунок 3" descr="C:\Documents and Settings\СП Старый Аманак\Мои документы\Мои рисунки\Письмо «Для размещения в вестниках сельских поселений» — Евгения Мельникова — Яндекс.Почта_files\IMG_6334-20-04-20-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Евгения Мельникова — Яндекс.Почта_files\IMG_6334-20-04-20-12-13.JPG"/>
                    <pic:cNvPicPr>
                      <a:picLocks noChangeAspect="1" noChangeArrowheads="1"/>
                    </pic:cNvPicPr>
                  </pic:nvPicPr>
                  <pic:blipFill>
                    <a:blip r:embed="rId8"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8A220D" w:rsidRDefault="008A220D" w:rsidP="00F854FC">
      <w:pPr>
        <w:pStyle w:val="headertext"/>
        <w:jc w:val="center"/>
        <w:rPr>
          <w:sz w:val="18"/>
          <w:szCs w:val="18"/>
        </w:rPr>
      </w:pPr>
    </w:p>
    <w:p w:rsidR="00CC0922" w:rsidRDefault="00CC0922" w:rsidP="00F854FC">
      <w:pPr>
        <w:pStyle w:val="headertext"/>
        <w:jc w:val="center"/>
        <w:rPr>
          <w:sz w:val="18"/>
          <w:szCs w:val="18"/>
        </w:rPr>
      </w:pPr>
      <w:r>
        <w:rPr>
          <w:noProof/>
          <w:sz w:val="18"/>
          <w:szCs w:val="18"/>
        </w:rPr>
        <w:drawing>
          <wp:inline distT="0" distB="0" distL="0" distR="0">
            <wp:extent cx="1114425" cy="564642"/>
            <wp:effectExtent l="19050" t="0" r="9525" b="0"/>
            <wp:docPr id="6" name="Рисунок 4" descr="C:\Documents and Settings\СП Старый Аманак\Мои документы\Мои рисунки\FullSizeRender-20-04-20-1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FullSizeRender-20-04-20-12-20.jpg"/>
                    <pic:cNvPicPr>
                      <a:picLocks noChangeAspect="1" noChangeArrowheads="1"/>
                    </pic:cNvPicPr>
                  </pic:nvPicPr>
                  <pic:blipFill>
                    <a:blip r:embed="rId9" cstate="print"/>
                    <a:srcRect/>
                    <a:stretch>
                      <a:fillRect/>
                    </a:stretch>
                  </pic:blipFill>
                  <pic:spPr bwMode="auto">
                    <a:xfrm>
                      <a:off x="0" y="0"/>
                      <a:ext cx="1114425" cy="564642"/>
                    </a:xfrm>
                    <a:prstGeom prst="rect">
                      <a:avLst/>
                    </a:prstGeom>
                    <a:noFill/>
                    <a:ln w="9525">
                      <a:noFill/>
                      <a:miter lim="800000"/>
                      <a:headEnd/>
                      <a:tailEnd/>
                    </a:ln>
                  </pic:spPr>
                </pic:pic>
              </a:graphicData>
            </a:graphic>
          </wp:inline>
        </w:drawing>
      </w:r>
    </w:p>
    <w:p w:rsidR="00CC0922" w:rsidRPr="008A220D" w:rsidRDefault="00CC0922" w:rsidP="00F854FC">
      <w:pPr>
        <w:pStyle w:val="headertext"/>
        <w:jc w:val="center"/>
        <w:rPr>
          <w:sz w:val="18"/>
          <w:szCs w:val="18"/>
        </w:rPr>
      </w:pPr>
    </w:p>
    <w:p w:rsidR="00CC0922" w:rsidRPr="00CC0922" w:rsidRDefault="00CC0922" w:rsidP="00CC0922">
      <w:pPr>
        <w:pStyle w:val="af8"/>
        <w:shd w:val="clear" w:color="auto" w:fill="FFFFFF"/>
        <w:spacing w:before="0" w:beforeAutospacing="0" w:after="0" w:afterAutospacing="0"/>
        <w:rPr>
          <w:rFonts w:ascii="Helvetica" w:hAnsi="Helvetica"/>
          <w:color w:val="000000"/>
          <w:sz w:val="18"/>
          <w:szCs w:val="18"/>
        </w:rPr>
      </w:pPr>
      <w:r w:rsidRPr="00CC0922">
        <w:rPr>
          <w:rFonts w:ascii="Helvetica" w:hAnsi="Helvetica"/>
          <w:color w:val="000000"/>
          <w:sz w:val="18"/>
          <w:szCs w:val="18"/>
        </w:rPr>
        <w:lastRenderedPageBreak/>
        <w:t xml:space="preserve">Проверяйте </w:t>
      </w:r>
      <w:proofErr w:type="spellStart"/>
      <w:r w:rsidRPr="00CC0922">
        <w:rPr>
          <w:rFonts w:ascii="Helvetica" w:hAnsi="Helvetica"/>
          <w:color w:val="000000"/>
          <w:sz w:val="18"/>
          <w:szCs w:val="18"/>
        </w:rPr>
        <w:t>автоштрафы</w:t>
      </w:r>
      <w:proofErr w:type="spellEnd"/>
      <w:r w:rsidRPr="00CC0922">
        <w:rPr>
          <w:rFonts w:ascii="Helvetica" w:hAnsi="Helvetica"/>
          <w:color w:val="000000"/>
          <w:sz w:val="18"/>
          <w:szCs w:val="18"/>
        </w:rPr>
        <w:t xml:space="preserve"> на </w:t>
      </w:r>
      <w:proofErr w:type="spellStart"/>
      <w:r w:rsidRPr="00CC0922">
        <w:rPr>
          <w:rFonts w:ascii="Helvetica" w:hAnsi="Helvetica"/>
          <w:color w:val="000000"/>
          <w:sz w:val="18"/>
          <w:szCs w:val="18"/>
        </w:rPr>
        <w:t>Госуслугах</w:t>
      </w:r>
      <w:proofErr w:type="spellEnd"/>
      <w:r w:rsidRPr="00CC0922">
        <w:rPr>
          <w:rFonts w:ascii="Helvetica" w:hAnsi="Helvetica"/>
          <w:color w:val="000000"/>
          <w:sz w:val="18"/>
          <w:szCs w:val="18"/>
        </w:rPr>
        <w:t>. </w:t>
      </w:r>
    </w:p>
    <w:p w:rsidR="00CC0922" w:rsidRPr="00CC0922" w:rsidRDefault="00CC0922" w:rsidP="00CC0922">
      <w:pPr>
        <w:pStyle w:val="af8"/>
        <w:shd w:val="clear" w:color="auto" w:fill="FFFFFF"/>
        <w:spacing w:before="0" w:beforeAutospacing="0" w:after="0" w:afterAutospacing="0"/>
        <w:rPr>
          <w:rFonts w:ascii="Helvetica" w:hAnsi="Helvetica"/>
          <w:color w:val="000000"/>
          <w:sz w:val="18"/>
          <w:szCs w:val="18"/>
        </w:rPr>
      </w:pPr>
      <w:r w:rsidRPr="00CC0922">
        <w:rPr>
          <w:rFonts w:ascii="Helvetica" w:hAnsi="Helvetica"/>
          <w:color w:val="000000"/>
          <w:sz w:val="18"/>
          <w:szCs w:val="18"/>
        </w:rPr>
        <w:t xml:space="preserve">Если есть постановление - значит, будет и уведомление о штрафе. Чаще всего уведомление в личный кабинет приходит даже раньше, чем по почте. Зачем проверять и оплачивать </w:t>
      </w:r>
      <w:proofErr w:type="spellStart"/>
      <w:r w:rsidRPr="00CC0922">
        <w:rPr>
          <w:rFonts w:ascii="Helvetica" w:hAnsi="Helvetica"/>
          <w:color w:val="000000"/>
          <w:sz w:val="18"/>
          <w:szCs w:val="18"/>
        </w:rPr>
        <w:t>автоштрафы</w:t>
      </w:r>
      <w:proofErr w:type="spellEnd"/>
      <w:r w:rsidRPr="00CC0922">
        <w:rPr>
          <w:rFonts w:ascii="Helvetica" w:hAnsi="Helvetica"/>
          <w:color w:val="000000"/>
          <w:sz w:val="18"/>
          <w:szCs w:val="18"/>
        </w:rPr>
        <w:t xml:space="preserve"> на </w:t>
      </w:r>
      <w:proofErr w:type="spellStart"/>
      <w:r w:rsidRPr="00CC0922">
        <w:rPr>
          <w:rFonts w:ascii="Helvetica" w:hAnsi="Helvetica"/>
          <w:color w:val="000000"/>
          <w:sz w:val="18"/>
          <w:szCs w:val="18"/>
        </w:rPr>
        <w:t>Госуслугах</w:t>
      </w:r>
      <w:proofErr w:type="spellEnd"/>
      <w:r w:rsidRPr="00CC0922">
        <w:rPr>
          <w:rFonts w:ascii="Helvetica" w:hAnsi="Helvetica"/>
          <w:color w:val="000000"/>
          <w:sz w:val="18"/>
          <w:szCs w:val="18"/>
        </w:rPr>
        <w:t xml:space="preserve"> </w:t>
      </w:r>
      <w:r w:rsidRPr="00CC0922">
        <w:rPr>
          <w:rFonts w:ascii="Helvetica" w:hAnsi="Helvetica" w:cs="Helvetica"/>
          <w:color w:val="000000"/>
          <w:sz w:val="18"/>
          <w:szCs w:val="18"/>
        </w:rPr>
        <w:t>❓</w:t>
      </w:r>
    </w:p>
    <w:p w:rsidR="00CC0922" w:rsidRPr="00CC0922" w:rsidRDefault="00CC0922" w:rsidP="00CC0922">
      <w:pPr>
        <w:pStyle w:val="af8"/>
        <w:shd w:val="clear" w:color="auto" w:fill="FFFFFF"/>
        <w:spacing w:before="0" w:beforeAutospacing="0" w:after="0" w:afterAutospacing="0"/>
        <w:rPr>
          <w:rFonts w:ascii="Helvetica" w:hAnsi="Helvetica"/>
          <w:color w:val="000000"/>
          <w:sz w:val="18"/>
          <w:szCs w:val="18"/>
        </w:rPr>
      </w:pPr>
      <w:r w:rsidRPr="00CC0922">
        <w:rPr>
          <w:rFonts w:ascii="Helvetica" w:hAnsi="Helvetica" w:cs="Helvetica"/>
          <w:color w:val="000000"/>
          <w:sz w:val="18"/>
          <w:szCs w:val="18"/>
        </w:rPr>
        <w:t>✅</w:t>
      </w:r>
      <w:proofErr w:type="spellStart"/>
      <w:r w:rsidRPr="00CC0922">
        <w:rPr>
          <w:rFonts w:ascii="Helvetica" w:hAnsi="Helvetica" w:cs="Helvetica"/>
          <w:color w:val="000000"/>
          <w:sz w:val="18"/>
          <w:szCs w:val="18"/>
        </w:rPr>
        <w:t>Онлайн-уведомления</w:t>
      </w:r>
      <w:proofErr w:type="spellEnd"/>
      <w:r w:rsidRPr="00CC0922">
        <w:rPr>
          <w:rFonts w:ascii="Helvetica" w:hAnsi="Helvetica" w:cs="Helvetica"/>
          <w:color w:val="000000"/>
          <w:sz w:val="18"/>
          <w:szCs w:val="18"/>
        </w:rPr>
        <w:t>. Сообщения о штрафах приходят на телефон</w:t>
      </w:r>
      <w:r w:rsidRPr="00CC0922">
        <w:rPr>
          <w:rFonts w:ascii="Helvetica" w:hAnsi="Helvetica"/>
          <w:color w:val="000000"/>
          <w:sz w:val="18"/>
          <w:szCs w:val="18"/>
        </w:rPr>
        <w:t xml:space="preserve"> или в личный кабинет. Не нужно идти на почту и проверять бумаги. </w:t>
      </w:r>
    </w:p>
    <w:p w:rsidR="00CC0922" w:rsidRPr="00CC0922" w:rsidRDefault="00CC0922" w:rsidP="00CC0922">
      <w:pPr>
        <w:pStyle w:val="af8"/>
        <w:shd w:val="clear" w:color="auto" w:fill="FFFFFF"/>
        <w:spacing w:before="0" w:beforeAutospacing="0" w:after="0" w:afterAutospacing="0"/>
        <w:rPr>
          <w:rFonts w:ascii="Helvetica" w:hAnsi="Helvetica"/>
          <w:color w:val="000000"/>
          <w:sz w:val="18"/>
          <w:szCs w:val="18"/>
        </w:rPr>
      </w:pPr>
      <w:r w:rsidRPr="00CC0922">
        <w:rPr>
          <w:rFonts w:ascii="Helvetica" w:hAnsi="Helvetica" w:cs="Helvetica"/>
          <w:color w:val="000000"/>
          <w:sz w:val="18"/>
          <w:szCs w:val="18"/>
        </w:rPr>
        <w:t>✅Удобная оплата. Платите банковской картой, электронными деньгами или с телефона. Платёж приходит быстро, а квитанции с подтверждением сохраняются в личном кабинете. </w:t>
      </w:r>
    </w:p>
    <w:p w:rsidR="00CC0922" w:rsidRPr="00CC0922" w:rsidRDefault="00CC0922" w:rsidP="00CC0922">
      <w:pPr>
        <w:pStyle w:val="af8"/>
        <w:shd w:val="clear" w:color="auto" w:fill="FFFFFF"/>
        <w:spacing w:before="0" w:beforeAutospacing="0" w:after="0" w:afterAutospacing="0"/>
        <w:rPr>
          <w:rFonts w:ascii="Helvetica" w:hAnsi="Helvetica"/>
          <w:color w:val="000000"/>
          <w:sz w:val="18"/>
          <w:szCs w:val="18"/>
        </w:rPr>
      </w:pPr>
      <w:r w:rsidRPr="00CC0922">
        <w:rPr>
          <w:rFonts w:ascii="Helvetica" w:hAnsi="Helvetica" w:cs="Helvetica"/>
          <w:color w:val="000000"/>
          <w:sz w:val="18"/>
          <w:szCs w:val="18"/>
        </w:rPr>
        <w:t>✅Экономно. Если оплати</w:t>
      </w:r>
      <w:r w:rsidRPr="00CC0922">
        <w:rPr>
          <w:rFonts w:ascii="Helvetica" w:hAnsi="Helvetica"/>
          <w:color w:val="000000"/>
          <w:sz w:val="18"/>
          <w:szCs w:val="18"/>
        </w:rPr>
        <w:t>ть штраф в течени</w:t>
      </w:r>
      <w:proofErr w:type="gramStart"/>
      <w:r w:rsidRPr="00CC0922">
        <w:rPr>
          <w:rFonts w:ascii="Helvetica" w:hAnsi="Helvetica"/>
          <w:color w:val="000000"/>
          <w:sz w:val="18"/>
          <w:szCs w:val="18"/>
        </w:rPr>
        <w:t>и</w:t>
      </w:r>
      <w:proofErr w:type="gramEnd"/>
      <w:r w:rsidRPr="00CC0922">
        <w:rPr>
          <w:rFonts w:ascii="Helvetica" w:hAnsi="Helvetica"/>
          <w:color w:val="000000"/>
          <w:sz w:val="18"/>
          <w:szCs w:val="18"/>
        </w:rPr>
        <w:t xml:space="preserve"> 20 дней, будет скидка 50%. При оплате на портале она учитывается автоматически. </w:t>
      </w:r>
    </w:p>
    <w:p w:rsidR="00CC0922" w:rsidRPr="00CC0922" w:rsidRDefault="00CC0922" w:rsidP="00CC0922">
      <w:pPr>
        <w:pStyle w:val="af8"/>
        <w:shd w:val="clear" w:color="auto" w:fill="FFFFFF"/>
        <w:spacing w:before="0" w:beforeAutospacing="0" w:after="0" w:afterAutospacing="0"/>
        <w:rPr>
          <w:rFonts w:ascii="Helvetica" w:hAnsi="Helvetica"/>
          <w:color w:val="000000"/>
          <w:sz w:val="18"/>
          <w:szCs w:val="18"/>
        </w:rPr>
      </w:pPr>
      <w:r w:rsidRPr="00CC0922">
        <w:rPr>
          <w:rFonts w:ascii="Helvetica" w:hAnsi="Helvetica"/>
          <w:color w:val="000000"/>
          <w:sz w:val="18"/>
          <w:szCs w:val="18"/>
        </w:rPr>
        <w:t>Главное - узнать о штрафе вовремя.</w:t>
      </w:r>
    </w:p>
    <w:p w:rsidR="00E66128" w:rsidRDefault="00E66128" w:rsidP="00E66128">
      <w:pPr>
        <w:widowControl w:val="0"/>
        <w:autoSpaceDE w:val="0"/>
        <w:autoSpaceDN w:val="0"/>
        <w:adjustRightInd w:val="0"/>
        <w:spacing w:after="0" w:line="240" w:lineRule="auto"/>
        <w:rPr>
          <w:rFonts w:ascii="Times New Roman" w:hAnsi="Times New Roman"/>
          <w:bCs/>
          <w:sz w:val="24"/>
          <w:szCs w:val="24"/>
        </w:rPr>
      </w:pPr>
    </w:p>
    <w:p w:rsidR="00E66128" w:rsidRDefault="00E66128" w:rsidP="00E66128">
      <w:pPr>
        <w:widowControl w:val="0"/>
        <w:autoSpaceDE w:val="0"/>
        <w:autoSpaceDN w:val="0"/>
        <w:adjustRightInd w:val="0"/>
        <w:spacing w:after="0" w:line="240" w:lineRule="auto"/>
        <w:jc w:val="right"/>
        <w:rPr>
          <w:rFonts w:ascii="Times New Roman" w:hAnsi="Times New Roman"/>
          <w:bCs/>
          <w:sz w:val="24"/>
          <w:szCs w:val="24"/>
        </w:rPr>
      </w:pPr>
    </w:p>
    <w:tbl>
      <w:tblPr>
        <w:tblW w:w="0" w:type="auto"/>
        <w:tblLook w:val="04A0"/>
      </w:tblPr>
      <w:tblGrid>
        <w:gridCol w:w="3794"/>
        <w:gridCol w:w="2808"/>
        <w:gridCol w:w="3302"/>
      </w:tblGrid>
      <w:tr w:rsidR="00E66128" w:rsidRPr="00E66128" w:rsidTr="007C4150">
        <w:tc>
          <w:tcPr>
            <w:tcW w:w="3794" w:type="dxa"/>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РОССИЙСКАЯ ФЕДЕРАЦИЯ</w:t>
            </w:r>
          </w:p>
          <w:p w:rsidR="00E66128" w:rsidRPr="00E66128" w:rsidRDefault="00E66128" w:rsidP="00E66128">
            <w:pPr>
              <w:spacing w:after="0" w:line="240" w:lineRule="auto"/>
              <w:jc w:val="center"/>
              <w:outlineLvl w:val="0"/>
              <w:rPr>
                <w:rFonts w:ascii="Times New Roman" w:hAnsi="Times New Roman"/>
                <w:sz w:val="18"/>
                <w:szCs w:val="18"/>
              </w:rPr>
            </w:pPr>
            <w:r w:rsidRPr="00E66128">
              <w:rPr>
                <w:rFonts w:ascii="Times New Roman" w:hAnsi="Times New Roman"/>
                <w:b/>
                <w:sz w:val="18"/>
                <w:szCs w:val="18"/>
              </w:rPr>
              <w:t>АДМИНИСТРАЦИЯ</w:t>
            </w:r>
          </w:p>
          <w:p w:rsidR="00E66128" w:rsidRPr="00E66128" w:rsidRDefault="00E66128" w:rsidP="00E66128">
            <w:pPr>
              <w:spacing w:after="0" w:line="240" w:lineRule="auto"/>
              <w:jc w:val="center"/>
              <w:outlineLvl w:val="0"/>
              <w:rPr>
                <w:rFonts w:ascii="Times New Roman" w:hAnsi="Times New Roman"/>
                <w:b/>
                <w:sz w:val="18"/>
                <w:szCs w:val="18"/>
              </w:rPr>
            </w:pPr>
            <w:r w:rsidRPr="00E66128">
              <w:rPr>
                <w:rFonts w:ascii="Times New Roman" w:hAnsi="Times New Roman"/>
                <w:b/>
                <w:sz w:val="18"/>
                <w:szCs w:val="18"/>
              </w:rPr>
              <w:t>СЕЛЬСКОГО ПОСЕЛЕНИЯ</w:t>
            </w:r>
          </w:p>
          <w:p w:rsidR="00E66128" w:rsidRPr="00E66128" w:rsidRDefault="00E66128" w:rsidP="00E66128">
            <w:pPr>
              <w:spacing w:after="0" w:line="240" w:lineRule="auto"/>
              <w:jc w:val="center"/>
              <w:outlineLvl w:val="0"/>
              <w:rPr>
                <w:rFonts w:ascii="Times New Roman" w:hAnsi="Times New Roman"/>
                <w:b/>
                <w:sz w:val="18"/>
                <w:szCs w:val="18"/>
              </w:rPr>
            </w:pPr>
            <w:r w:rsidRPr="00E66128">
              <w:rPr>
                <w:rFonts w:ascii="Times New Roman" w:hAnsi="Times New Roman"/>
                <w:b/>
                <w:sz w:val="18"/>
                <w:szCs w:val="18"/>
              </w:rPr>
              <w:t>СТАРЫЙ АМАНАК</w:t>
            </w:r>
          </w:p>
          <w:p w:rsidR="00E66128" w:rsidRPr="00E66128" w:rsidRDefault="00E66128" w:rsidP="00E66128">
            <w:pPr>
              <w:spacing w:after="0" w:line="240" w:lineRule="auto"/>
              <w:jc w:val="center"/>
              <w:outlineLvl w:val="0"/>
              <w:rPr>
                <w:rFonts w:ascii="Times New Roman" w:hAnsi="Times New Roman"/>
                <w:b/>
                <w:sz w:val="18"/>
                <w:szCs w:val="18"/>
              </w:rPr>
            </w:pPr>
            <w:r w:rsidRPr="00E66128">
              <w:rPr>
                <w:rFonts w:ascii="Times New Roman" w:hAnsi="Times New Roman"/>
                <w:b/>
                <w:sz w:val="18"/>
                <w:szCs w:val="18"/>
              </w:rPr>
              <w:t>МУНИЦИПАЛЬНОГО РАЙОНА</w:t>
            </w:r>
          </w:p>
          <w:p w:rsidR="00E66128" w:rsidRPr="00E66128" w:rsidRDefault="00E66128" w:rsidP="00E66128">
            <w:pPr>
              <w:spacing w:after="0" w:line="240" w:lineRule="auto"/>
              <w:jc w:val="center"/>
              <w:outlineLvl w:val="0"/>
              <w:rPr>
                <w:rFonts w:ascii="Times New Roman" w:hAnsi="Times New Roman"/>
                <w:b/>
                <w:sz w:val="18"/>
                <w:szCs w:val="18"/>
              </w:rPr>
            </w:pPr>
            <w:r w:rsidRPr="00E66128">
              <w:rPr>
                <w:rFonts w:ascii="Times New Roman" w:hAnsi="Times New Roman"/>
                <w:b/>
                <w:sz w:val="18"/>
                <w:szCs w:val="18"/>
              </w:rPr>
              <w:t>ПОХВИСТНЕВСКИЙ</w:t>
            </w:r>
          </w:p>
          <w:p w:rsidR="00E66128" w:rsidRPr="00E66128" w:rsidRDefault="00E66128" w:rsidP="00E66128">
            <w:pPr>
              <w:spacing w:after="0" w:line="240" w:lineRule="auto"/>
              <w:jc w:val="center"/>
              <w:outlineLvl w:val="0"/>
              <w:rPr>
                <w:rFonts w:ascii="Times New Roman" w:hAnsi="Times New Roman"/>
                <w:sz w:val="18"/>
                <w:szCs w:val="18"/>
              </w:rPr>
            </w:pPr>
            <w:r w:rsidRPr="00E66128">
              <w:rPr>
                <w:rFonts w:ascii="Times New Roman" w:hAnsi="Times New Roman"/>
                <w:b/>
                <w:sz w:val="18"/>
                <w:szCs w:val="18"/>
              </w:rPr>
              <w:t>САМАРСКОЙ ОБЛАСТИ</w:t>
            </w:r>
          </w:p>
          <w:p w:rsidR="00E66128" w:rsidRPr="00E66128" w:rsidRDefault="00E66128" w:rsidP="00E66128">
            <w:pPr>
              <w:spacing w:after="0" w:line="240" w:lineRule="auto"/>
              <w:jc w:val="center"/>
              <w:outlineLvl w:val="0"/>
              <w:rPr>
                <w:rFonts w:ascii="Times New Roman" w:hAnsi="Times New Roman"/>
                <w:b/>
                <w:sz w:val="18"/>
                <w:szCs w:val="18"/>
              </w:rPr>
            </w:pPr>
            <w:proofErr w:type="gramStart"/>
            <w:r w:rsidRPr="00E66128">
              <w:rPr>
                <w:rFonts w:ascii="Times New Roman" w:hAnsi="Times New Roman"/>
                <w:b/>
                <w:sz w:val="18"/>
                <w:szCs w:val="18"/>
              </w:rPr>
              <w:t>П</w:t>
            </w:r>
            <w:proofErr w:type="gramEnd"/>
            <w:r w:rsidRPr="00E66128">
              <w:rPr>
                <w:rFonts w:ascii="Times New Roman" w:hAnsi="Times New Roman"/>
                <w:b/>
                <w:sz w:val="18"/>
                <w:szCs w:val="18"/>
              </w:rPr>
              <w:t xml:space="preserve"> О С Т А Н О В Л Е Н И Е</w:t>
            </w:r>
          </w:p>
          <w:p w:rsidR="00E66128" w:rsidRPr="00E66128" w:rsidRDefault="00E66128" w:rsidP="00E66128">
            <w:pPr>
              <w:spacing w:after="0" w:line="240" w:lineRule="auto"/>
              <w:jc w:val="center"/>
              <w:rPr>
                <w:rFonts w:ascii="Times New Roman" w:hAnsi="Times New Roman"/>
                <w:b/>
                <w:sz w:val="18"/>
                <w:szCs w:val="18"/>
              </w:rPr>
            </w:pPr>
          </w:p>
          <w:p w:rsidR="00E66128" w:rsidRPr="00E66128" w:rsidRDefault="00E66128" w:rsidP="00E66128">
            <w:pPr>
              <w:spacing w:after="0" w:line="240" w:lineRule="auto"/>
              <w:jc w:val="center"/>
              <w:rPr>
                <w:rFonts w:ascii="Times New Roman" w:hAnsi="Times New Roman"/>
                <w:color w:val="FF6600"/>
                <w:sz w:val="18"/>
                <w:szCs w:val="18"/>
                <w:u w:val="single"/>
              </w:rPr>
            </w:pPr>
            <w:r w:rsidRPr="00E66128">
              <w:rPr>
                <w:rFonts w:ascii="Times New Roman" w:hAnsi="Times New Roman"/>
                <w:sz w:val="18"/>
                <w:szCs w:val="18"/>
              </w:rPr>
              <w:t>19.04.2020г. № 42</w:t>
            </w:r>
          </w:p>
          <w:p w:rsidR="00E66128" w:rsidRPr="00E66128" w:rsidRDefault="00E66128" w:rsidP="00E66128">
            <w:pPr>
              <w:pStyle w:val="ConsPlusNormal"/>
              <w:widowControl/>
              <w:jc w:val="both"/>
              <w:rPr>
                <w:sz w:val="18"/>
                <w:szCs w:val="18"/>
              </w:rPr>
            </w:pPr>
            <w:r w:rsidRPr="00E66128">
              <w:rPr>
                <w:sz w:val="18"/>
                <w:szCs w:val="18"/>
              </w:rPr>
              <w:t xml:space="preserve">О внесении изменений в Постановление Администрации сельского поселения Старый </w:t>
            </w:r>
            <w:proofErr w:type="spellStart"/>
            <w:r w:rsidRPr="00E66128">
              <w:rPr>
                <w:sz w:val="18"/>
                <w:szCs w:val="18"/>
              </w:rPr>
              <w:t>Аманак</w:t>
            </w:r>
            <w:proofErr w:type="spellEnd"/>
            <w:r w:rsidRPr="00E66128">
              <w:rPr>
                <w:sz w:val="18"/>
                <w:szCs w:val="18"/>
              </w:rPr>
              <w:t xml:space="preserve"> муниципального района </w:t>
            </w:r>
            <w:proofErr w:type="spellStart"/>
            <w:r w:rsidRPr="00E66128">
              <w:rPr>
                <w:sz w:val="18"/>
                <w:szCs w:val="18"/>
              </w:rPr>
              <w:t>Похвистневский</w:t>
            </w:r>
            <w:proofErr w:type="spellEnd"/>
            <w:r w:rsidRPr="00E66128">
              <w:rPr>
                <w:sz w:val="18"/>
                <w:szCs w:val="18"/>
              </w:rPr>
              <w:t xml:space="preserve"> Самарской области от 27.07.2017г. №184</w:t>
            </w:r>
          </w:p>
        </w:tc>
        <w:tc>
          <w:tcPr>
            <w:tcW w:w="2808" w:type="dxa"/>
            <w:shd w:val="clear" w:color="auto" w:fill="auto"/>
          </w:tcPr>
          <w:p w:rsidR="00E66128" w:rsidRPr="00E66128" w:rsidRDefault="00E66128" w:rsidP="00E66128">
            <w:pPr>
              <w:pStyle w:val="ConsPlusNormal"/>
              <w:widowControl/>
              <w:jc w:val="both"/>
              <w:rPr>
                <w:sz w:val="18"/>
                <w:szCs w:val="18"/>
              </w:rPr>
            </w:pPr>
          </w:p>
        </w:tc>
        <w:tc>
          <w:tcPr>
            <w:tcW w:w="3302" w:type="dxa"/>
            <w:shd w:val="clear" w:color="auto" w:fill="auto"/>
          </w:tcPr>
          <w:p w:rsidR="00E66128" w:rsidRPr="00E66128" w:rsidRDefault="00E66128" w:rsidP="00E66128">
            <w:pPr>
              <w:pStyle w:val="ConsPlusNormal"/>
              <w:widowControl/>
              <w:jc w:val="both"/>
              <w:rPr>
                <w:sz w:val="18"/>
                <w:szCs w:val="18"/>
              </w:rPr>
            </w:pPr>
          </w:p>
        </w:tc>
      </w:tr>
    </w:tbl>
    <w:p w:rsidR="00E66128" w:rsidRPr="00E66128" w:rsidRDefault="00E66128" w:rsidP="00E66128">
      <w:pPr>
        <w:pStyle w:val="ConsPlusNormal"/>
        <w:widowControl/>
        <w:ind w:firstLine="540"/>
        <w:jc w:val="both"/>
        <w:rPr>
          <w:sz w:val="18"/>
          <w:szCs w:val="18"/>
        </w:rPr>
      </w:pPr>
    </w:p>
    <w:p w:rsidR="00E66128" w:rsidRPr="00E66128" w:rsidRDefault="00E66128" w:rsidP="00E66128">
      <w:pPr>
        <w:pStyle w:val="ConsPlusNormal"/>
        <w:widowControl/>
        <w:ind w:firstLine="540"/>
        <w:jc w:val="both"/>
        <w:rPr>
          <w:sz w:val="18"/>
          <w:szCs w:val="18"/>
        </w:rPr>
      </w:pPr>
    </w:p>
    <w:p w:rsidR="00E66128" w:rsidRPr="00E66128" w:rsidRDefault="00E66128" w:rsidP="00E66128">
      <w:pPr>
        <w:pStyle w:val="ConsPlusNormal"/>
        <w:widowControl/>
        <w:ind w:firstLine="540"/>
        <w:jc w:val="both"/>
        <w:rPr>
          <w:sz w:val="18"/>
          <w:szCs w:val="18"/>
        </w:rPr>
      </w:pPr>
      <w:r w:rsidRPr="00E66128">
        <w:rPr>
          <w:sz w:val="18"/>
          <w:szCs w:val="18"/>
        </w:rPr>
        <w:t xml:space="preserve">В соответствии со статьей 179 Бюджетного кодекса Российской Федерации, Администрация сельского поселения </w:t>
      </w:r>
      <w:proofErr w:type="gramStart"/>
      <w:r w:rsidRPr="00E66128">
        <w:rPr>
          <w:sz w:val="18"/>
          <w:szCs w:val="18"/>
        </w:rPr>
        <w:t>Старый</w:t>
      </w:r>
      <w:proofErr w:type="gramEnd"/>
      <w:r w:rsidRPr="00E66128">
        <w:rPr>
          <w:sz w:val="18"/>
          <w:szCs w:val="18"/>
        </w:rPr>
        <w:t xml:space="preserve"> </w:t>
      </w:r>
      <w:proofErr w:type="spellStart"/>
      <w:r w:rsidRPr="00E66128">
        <w:rPr>
          <w:sz w:val="18"/>
          <w:szCs w:val="18"/>
        </w:rPr>
        <w:t>Аманак</w:t>
      </w:r>
      <w:proofErr w:type="spellEnd"/>
      <w:r w:rsidRPr="00E66128">
        <w:rPr>
          <w:sz w:val="18"/>
          <w:szCs w:val="18"/>
        </w:rPr>
        <w:t xml:space="preserve"> муниципального района </w:t>
      </w:r>
      <w:proofErr w:type="spellStart"/>
      <w:r w:rsidRPr="00E66128">
        <w:rPr>
          <w:sz w:val="18"/>
          <w:szCs w:val="18"/>
        </w:rPr>
        <w:t>Похвистневский</w:t>
      </w:r>
      <w:proofErr w:type="spellEnd"/>
      <w:r w:rsidRPr="00E66128">
        <w:rPr>
          <w:sz w:val="18"/>
          <w:szCs w:val="18"/>
        </w:rPr>
        <w:t xml:space="preserve"> Самарской области</w:t>
      </w:r>
    </w:p>
    <w:p w:rsidR="00E66128" w:rsidRPr="00E66128" w:rsidRDefault="00E66128" w:rsidP="00E66128">
      <w:pPr>
        <w:pStyle w:val="ConsPlusNormal"/>
        <w:widowControl/>
        <w:ind w:firstLine="540"/>
        <w:jc w:val="both"/>
        <w:rPr>
          <w:sz w:val="18"/>
          <w:szCs w:val="18"/>
        </w:rPr>
      </w:pPr>
    </w:p>
    <w:p w:rsidR="00E66128" w:rsidRPr="00E66128" w:rsidRDefault="00E66128" w:rsidP="00E66128">
      <w:pPr>
        <w:pStyle w:val="ConsPlusNormal"/>
        <w:widowControl/>
        <w:ind w:firstLine="540"/>
        <w:jc w:val="both"/>
        <w:rPr>
          <w:sz w:val="18"/>
          <w:szCs w:val="18"/>
        </w:rPr>
      </w:pPr>
    </w:p>
    <w:p w:rsidR="00E66128" w:rsidRPr="00E66128" w:rsidRDefault="00E66128" w:rsidP="00E66128">
      <w:pPr>
        <w:autoSpaceDE w:val="0"/>
        <w:autoSpaceDN w:val="0"/>
        <w:adjustRightInd w:val="0"/>
        <w:spacing w:after="0" w:line="240" w:lineRule="auto"/>
        <w:ind w:right="-62"/>
        <w:jc w:val="center"/>
        <w:rPr>
          <w:rFonts w:ascii="Times New Roman" w:hAnsi="Times New Roman"/>
          <w:b/>
          <w:bCs/>
          <w:sz w:val="18"/>
          <w:szCs w:val="18"/>
        </w:rPr>
      </w:pPr>
      <w:proofErr w:type="gramStart"/>
      <w:r w:rsidRPr="00E66128">
        <w:rPr>
          <w:rFonts w:ascii="Times New Roman" w:hAnsi="Times New Roman"/>
          <w:b/>
          <w:bCs/>
          <w:sz w:val="18"/>
          <w:szCs w:val="18"/>
        </w:rPr>
        <w:t>П</w:t>
      </w:r>
      <w:proofErr w:type="gramEnd"/>
      <w:r w:rsidRPr="00E66128">
        <w:rPr>
          <w:rFonts w:ascii="Times New Roman" w:hAnsi="Times New Roman"/>
          <w:b/>
          <w:bCs/>
          <w:sz w:val="18"/>
          <w:szCs w:val="18"/>
        </w:rPr>
        <w:t xml:space="preserve"> О С Т А Н О В Л Я Е Т:</w:t>
      </w:r>
    </w:p>
    <w:p w:rsidR="00E66128" w:rsidRPr="00E66128" w:rsidRDefault="00E66128" w:rsidP="00E66128">
      <w:pPr>
        <w:spacing w:after="0" w:line="240" w:lineRule="auto"/>
        <w:ind w:firstLine="540"/>
        <w:jc w:val="both"/>
        <w:rPr>
          <w:rFonts w:ascii="Times New Roman" w:hAnsi="Times New Roman"/>
          <w:sz w:val="18"/>
          <w:szCs w:val="18"/>
        </w:rPr>
      </w:pPr>
      <w:r w:rsidRPr="00E66128">
        <w:rPr>
          <w:rFonts w:ascii="Times New Roman" w:hAnsi="Times New Roman"/>
          <w:sz w:val="18"/>
          <w:szCs w:val="18"/>
        </w:rPr>
        <w:t xml:space="preserve">1. </w:t>
      </w:r>
      <w:proofErr w:type="gramStart"/>
      <w:r w:rsidRPr="00E66128">
        <w:rPr>
          <w:rFonts w:ascii="Times New Roman" w:hAnsi="Times New Roman"/>
          <w:sz w:val="18"/>
          <w:szCs w:val="18"/>
        </w:rPr>
        <w:t xml:space="preserve">Внести изменения в муниципальную программу «Комплексное развитие сельского поселения Старый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 xml:space="preserve"> 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на 2018-2022 годы», утвержденную Постановлением Администрации сельского поселения Старый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 xml:space="preserve"> 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от 27.07.2017г. №184, изложив в новой редакции. </w:t>
      </w:r>
      <w:proofErr w:type="gramEnd"/>
    </w:p>
    <w:p w:rsidR="00E66128" w:rsidRPr="00E66128" w:rsidRDefault="00E66128" w:rsidP="00E66128">
      <w:pPr>
        <w:spacing w:after="0" w:line="240" w:lineRule="auto"/>
        <w:ind w:firstLine="540"/>
        <w:jc w:val="both"/>
        <w:rPr>
          <w:rFonts w:ascii="Times New Roman" w:hAnsi="Times New Roman"/>
          <w:sz w:val="18"/>
          <w:szCs w:val="18"/>
        </w:rPr>
      </w:pPr>
      <w:r w:rsidRPr="00E66128">
        <w:rPr>
          <w:rFonts w:ascii="Times New Roman" w:hAnsi="Times New Roman"/>
          <w:sz w:val="18"/>
          <w:szCs w:val="18"/>
        </w:rPr>
        <w:t xml:space="preserve">2. </w:t>
      </w:r>
      <w:proofErr w:type="gramStart"/>
      <w:r w:rsidRPr="00E66128">
        <w:rPr>
          <w:rFonts w:ascii="Times New Roman" w:hAnsi="Times New Roman"/>
          <w:sz w:val="18"/>
          <w:szCs w:val="18"/>
        </w:rPr>
        <w:t>Контроль за</w:t>
      </w:r>
      <w:proofErr w:type="gramEnd"/>
      <w:r w:rsidRPr="00E66128">
        <w:rPr>
          <w:rFonts w:ascii="Times New Roman" w:hAnsi="Times New Roman"/>
          <w:sz w:val="18"/>
          <w:szCs w:val="18"/>
        </w:rPr>
        <w:t xml:space="preserve"> исполнением настоящего Постановления оставляю за собой.</w:t>
      </w:r>
    </w:p>
    <w:p w:rsidR="00E66128" w:rsidRPr="00E66128" w:rsidRDefault="00E66128" w:rsidP="00E66128">
      <w:pPr>
        <w:pStyle w:val="af8"/>
        <w:spacing w:before="0" w:beforeAutospacing="0" w:after="0" w:afterAutospacing="0"/>
        <w:ind w:firstLine="540"/>
        <w:jc w:val="both"/>
        <w:rPr>
          <w:sz w:val="18"/>
          <w:szCs w:val="18"/>
        </w:rPr>
      </w:pPr>
      <w:r w:rsidRPr="00E66128">
        <w:rPr>
          <w:sz w:val="18"/>
          <w:szCs w:val="18"/>
          <w:lang w:eastAsia="en-US"/>
        </w:rPr>
        <w:t xml:space="preserve">3. </w:t>
      </w:r>
      <w:r w:rsidRPr="00E66128">
        <w:rPr>
          <w:sz w:val="18"/>
          <w:szCs w:val="18"/>
        </w:rPr>
        <w:t>Опубликовать настоящее Постановление в газете «</w:t>
      </w:r>
      <w:proofErr w:type="spellStart"/>
      <w:r w:rsidRPr="00E66128">
        <w:rPr>
          <w:sz w:val="18"/>
          <w:szCs w:val="18"/>
        </w:rPr>
        <w:t>Аманакские</w:t>
      </w:r>
      <w:proofErr w:type="spellEnd"/>
      <w:r w:rsidRPr="00E66128">
        <w:rPr>
          <w:sz w:val="18"/>
          <w:szCs w:val="18"/>
        </w:rPr>
        <w:t xml:space="preserve"> Вести» </w:t>
      </w:r>
      <w:r w:rsidRPr="00E66128">
        <w:rPr>
          <w:sz w:val="18"/>
          <w:szCs w:val="18"/>
          <w:lang w:eastAsia="en-US"/>
        </w:rPr>
        <w:t>и</w:t>
      </w:r>
      <w:r w:rsidRPr="00E66128">
        <w:rPr>
          <w:sz w:val="18"/>
          <w:szCs w:val="18"/>
        </w:rPr>
        <w:t xml:space="preserve"> разместить на официальном сайте Администрации сельского поселения Старый </w:t>
      </w:r>
      <w:proofErr w:type="spellStart"/>
      <w:r w:rsidRPr="00E66128">
        <w:rPr>
          <w:sz w:val="18"/>
          <w:szCs w:val="18"/>
        </w:rPr>
        <w:t>Аманак</w:t>
      </w:r>
      <w:proofErr w:type="spellEnd"/>
      <w:r w:rsidRPr="00E66128">
        <w:rPr>
          <w:sz w:val="18"/>
          <w:szCs w:val="18"/>
        </w:rPr>
        <w:t xml:space="preserve"> муниципального района </w:t>
      </w:r>
      <w:proofErr w:type="spellStart"/>
      <w:r w:rsidRPr="00E66128">
        <w:rPr>
          <w:sz w:val="18"/>
          <w:szCs w:val="18"/>
        </w:rPr>
        <w:t>Похвистневский</w:t>
      </w:r>
      <w:proofErr w:type="spellEnd"/>
      <w:r w:rsidRPr="00E66128">
        <w:rPr>
          <w:sz w:val="18"/>
          <w:szCs w:val="18"/>
        </w:rPr>
        <w:t xml:space="preserve"> в сети Интернет.</w:t>
      </w:r>
    </w:p>
    <w:p w:rsidR="00E66128" w:rsidRPr="00E66128" w:rsidRDefault="00E66128" w:rsidP="00E66128">
      <w:pPr>
        <w:pStyle w:val="af8"/>
        <w:spacing w:before="0" w:beforeAutospacing="0" w:after="0" w:afterAutospacing="0"/>
        <w:ind w:firstLine="540"/>
        <w:jc w:val="both"/>
        <w:rPr>
          <w:sz w:val="18"/>
          <w:szCs w:val="18"/>
        </w:rPr>
      </w:pPr>
    </w:p>
    <w:p w:rsidR="00E66128" w:rsidRPr="00E66128" w:rsidRDefault="00E66128" w:rsidP="00E66128">
      <w:pPr>
        <w:autoSpaceDE w:val="0"/>
        <w:autoSpaceDN w:val="0"/>
        <w:adjustRightInd w:val="0"/>
        <w:spacing w:after="0" w:line="240" w:lineRule="auto"/>
        <w:ind w:firstLine="540"/>
        <w:jc w:val="both"/>
        <w:rPr>
          <w:rFonts w:ascii="Times New Roman" w:hAnsi="Times New Roman"/>
          <w:sz w:val="18"/>
          <w:szCs w:val="18"/>
        </w:rPr>
      </w:pPr>
      <w:r w:rsidRPr="00E66128">
        <w:rPr>
          <w:rFonts w:ascii="Times New Roman" w:hAnsi="Times New Roman"/>
          <w:sz w:val="18"/>
          <w:szCs w:val="18"/>
        </w:rPr>
        <w:t>4. Настоящее Постановление вступает в силу со дня подписания.</w:t>
      </w:r>
    </w:p>
    <w:p w:rsidR="00E66128" w:rsidRPr="00E66128" w:rsidRDefault="00E66128" w:rsidP="00E66128">
      <w:pPr>
        <w:pStyle w:val="ConsPlusNormal"/>
        <w:widowControl/>
        <w:ind w:firstLine="540"/>
        <w:jc w:val="both"/>
        <w:rPr>
          <w:sz w:val="18"/>
          <w:szCs w:val="18"/>
        </w:rPr>
      </w:pPr>
      <w:r w:rsidRPr="00E66128">
        <w:rPr>
          <w:sz w:val="18"/>
          <w:szCs w:val="18"/>
        </w:rPr>
        <w:t xml:space="preserve"> </w:t>
      </w:r>
    </w:p>
    <w:p w:rsidR="00E66128" w:rsidRPr="00E66128" w:rsidRDefault="00E66128" w:rsidP="00E66128">
      <w:pPr>
        <w:pStyle w:val="ConsPlusNormal"/>
        <w:widowControl/>
        <w:ind w:firstLine="540"/>
        <w:jc w:val="both"/>
        <w:rPr>
          <w:sz w:val="18"/>
          <w:szCs w:val="18"/>
        </w:rPr>
      </w:pPr>
    </w:p>
    <w:p w:rsidR="00E66128" w:rsidRPr="00E66128" w:rsidRDefault="00E66128" w:rsidP="00E66128">
      <w:pPr>
        <w:pStyle w:val="ConsPlusNormal"/>
        <w:widowControl/>
        <w:ind w:firstLine="540"/>
        <w:jc w:val="both"/>
        <w:rPr>
          <w:sz w:val="18"/>
          <w:szCs w:val="18"/>
        </w:rPr>
      </w:pPr>
    </w:p>
    <w:p w:rsidR="00E66128" w:rsidRPr="00E66128" w:rsidRDefault="00E66128" w:rsidP="00E66128">
      <w:pPr>
        <w:spacing w:after="0" w:line="240" w:lineRule="auto"/>
        <w:ind w:firstLine="708"/>
        <w:jc w:val="both"/>
        <w:rPr>
          <w:rFonts w:ascii="Times New Roman" w:hAnsi="Times New Roman"/>
          <w:sz w:val="18"/>
          <w:szCs w:val="18"/>
        </w:rPr>
      </w:pPr>
      <w:r w:rsidRPr="00E66128">
        <w:rPr>
          <w:rFonts w:ascii="Times New Roman" w:hAnsi="Times New Roman"/>
          <w:sz w:val="18"/>
          <w:szCs w:val="18"/>
        </w:rPr>
        <w:t xml:space="preserve">Глава поселения                                                                          В.П.Фадеев </w:t>
      </w:r>
    </w:p>
    <w:p w:rsidR="00E66128" w:rsidRPr="00E66128" w:rsidRDefault="00E66128" w:rsidP="00E66128">
      <w:pPr>
        <w:pStyle w:val="ConsPlusNormal"/>
        <w:widowControl/>
        <w:ind w:firstLine="540"/>
        <w:jc w:val="both"/>
        <w:rPr>
          <w:sz w:val="18"/>
          <w:szCs w:val="18"/>
        </w:rPr>
      </w:pPr>
    </w:p>
    <w:p w:rsidR="00E66128" w:rsidRPr="00E66128" w:rsidRDefault="00E66128" w:rsidP="00E66128">
      <w:pPr>
        <w:pStyle w:val="ConsPlusNormal"/>
        <w:widowControl/>
        <w:ind w:firstLine="540"/>
        <w:jc w:val="both"/>
        <w:rPr>
          <w:sz w:val="18"/>
          <w:szCs w:val="18"/>
        </w:rPr>
      </w:pPr>
    </w:p>
    <w:p w:rsidR="00E66128" w:rsidRPr="00E66128" w:rsidRDefault="00E66128" w:rsidP="00E66128">
      <w:pPr>
        <w:pStyle w:val="ConsPlusNormal"/>
        <w:widowControl/>
        <w:ind w:firstLine="540"/>
        <w:jc w:val="both"/>
        <w:rPr>
          <w:sz w:val="18"/>
          <w:szCs w:val="18"/>
        </w:rPr>
      </w:pPr>
    </w:p>
    <w:p w:rsidR="00E66128" w:rsidRPr="00E66128" w:rsidRDefault="00E66128" w:rsidP="006D04CE">
      <w:pPr>
        <w:pStyle w:val="ConsPlusNormal"/>
        <w:widowControl/>
        <w:jc w:val="both"/>
        <w:rPr>
          <w:sz w:val="18"/>
          <w:szCs w:val="18"/>
        </w:rPr>
      </w:pPr>
    </w:p>
    <w:p w:rsidR="00E66128" w:rsidRPr="00E66128" w:rsidRDefault="00E66128" w:rsidP="00E66128">
      <w:pPr>
        <w:pStyle w:val="ConsPlusNormal"/>
        <w:widowControl/>
        <w:ind w:firstLine="540"/>
        <w:jc w:val="both"/>
        <w:rPr>
          <w:sz w:val="18"/>
          <w:szCs w:val="18"/>
        </w:rPr>
      </w:pP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b/>
          <w:bCs/>
          <w:sz w:val="18"/>
          <w:szCs w:val="18"/>
        </w:rPr>
        <w:t>ПАСПОРТ</w:t>
      </w: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b/>
          <w:bCs/>
          <w:sz w:val="18"/>
          <w:szCs w:val="18"/>
        </w:rPr>
        <w:t>МУНИЦИПАЛЬНОЙ ПРОГРАММЫ</w:t>
      </w: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 xml:space="preserve">«Комплексное развитие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 xml:space="preserve"> 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w:t>
      </w: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на 2018-2022 годы»</w:t>
      </w:r>
    </w:p>
    <w:tbl>
      <w:tblPr>
        <w:tblW w:w="10916"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3403"/>
        <w:gridCol w:w="7513"/>
      </w:tblGrid>
      <w:tr w:rsidR="00E66128" w:rsidRPr="00E66128" w:rsidTr="007C4150">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b/>
                <w:bCs/>
                <w:color w:val="000000"/>
                <w:sz w:val="18"/>
                <w:szCs w:val="18"/>
              </w:rPr>
              <w:t>Наименование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66128" w:rsidRPr="00E66128" w:rsidRDefault="00E66128" w:rsidP="00E66128">
            <w:pPr>
              <w:widowControl w:val="0"/>
              <w:autoSpaceDE w:val="0"/>
              <w:autoSpaceDN w:val="0"/>
              <w:adjustRightIn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«Комплексное развитие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муниципального района </w:t>
            </w:r>
            <w:proofErr w:type="spellStart"/>
            <w:r w:rsidRPr="00E66128">
              <w:rPr>
                <w:rFonts w:ascii="Times New Roman" w:hAnsi="Times New Roman"/>
                <w:color w:val="000000"/>
                <w:sz w:val="18"/>
                <w:szCs w:val="18"/>
              </w:rPr>
              <w:t>Похвистневский</w:t>
            </w:r>
            <w:proofErr w:type="spellEnd"/>
            <w:r w:rsidRPr="00E66128">
              <w:rPr>
                <w:rFonts w:ascii="Times New Roman" w:hAnsi="Times New Roman"/>
                <w:color w:val="000000"/>
                <w:sz w:val="18"/>
                <w:szCs w:val="18"/>
              </w:rPr>
              <w:t xml:space="preserve"> Самарской области на 2018-2022 годы»                                                                         </w:t>
            </w:r>
          </w:p>
        </w:tc>
      </w:tr>
      <w:tr w:rsidR="00E66128" w:rsidRPr="00E66128" w:rsidTr="007C4150">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color w:val="000000"/>
                <w:sz w:val="18"/>
                <w:szCs w:val="18"/>
              </w:rPr>
              <w:t>Дата принятия решения о разработке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66128" w:rsidRPr="00E66128" w:rsidRDefault="00E66128" w:rsidP="00E66128">
            <w:pPr>
              <w:spacing w:after="0" w:line="240" w:lineRule="auto"/>
              <w:jc w:val="both"/>
              <w:rPr>
                <w:rFonts w:ascii="Times New Roman" w:hAnsi="Times New Roman"/>
                <w:color w:val="000000"/>
                <w:sz w:val="18"/>
                <w:szCs w:val="18"/>
                <w:highlight w:val="yellow"/>
              </w:rPr>
            </w:pPr>
            <w:r w:rsidRPr="00E66128">
              <w:rPr>
                <w:rFonts w:ascii="Times New Roman" w:hAnsi="Times New Roman"/>
                <w:color w:val="000000"/>
                <w:sz w:val="18"/>
                <w:szCs w:val="18"/>
              </w:rPr>
              <w:t>27.07.2017г.</w:t>
            </w:r>
          </w:p>
        </w:tc>
      </w:tr>
      <w:tr w:rsidR="00E66128" w:rsidRPr="00E66128" w:rsidTr="007C4150">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b/>
                <w:bCs/>
                <w:color w:val="000000"/>
                <w:sz w:val="18"/>
                <w:szCs w:val="18"/>
              </w:rPr>
              <w:t>Ответственный исполнитель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66128" w:rsidRPr="00E66128" w:rsidRDefault="00E66128" w:rsidP="00E66128">
            <w:pPr>
              <w:spacing w:after="0" w:line="240" w:lineRule="auto"/>
              <w:jc w:val="both"/>
              <w:rPr>
                <w:rFonts w:ascii="Times New Roman" w:hAnsi="Times New Roman"/>
                <w:color w:val="000000"/>
                <w:sz w:val="18"/>
                <w:szCs w:val="18"/>
                <w:shd w:val="clear" w:color="auto" w:fill="FFFFFF"/>
              </w:rPr>
            </w:pPr>
            <w:r w:rsidRPr="00E66128">
              <w:rPr>
                <w:rFonts w:ascii="Times New Roman" w:hAnsi="Times New Roman"/>
                <w:color w:val="000000"/>
                <w:sz w:val="18"/>
                <w:szCs w:val="18"/>
                <w:shd w:val="clear" w:color="auto" w:fill="FFFFFF"/>
              </w:rPr>
              <w:t xml:space="preserve">Администрация сельского поселения </w:t>
            </w:r>
            <w:proofErr w:type="gramStart"/>
            <w:r w:rsidRPr="00E66128">
              <w:rPr>
                <w:rFonts w:ascii="Times New Roman" w:hAnsi="Times New Roman"/>
                <w:color w:val="000000"/>
                <w:sz w:val="18"/>
                <w:szCs w:val="18"/>
                <w:shd w:val="clear" w:color="auto" w:fill="FFFFFF"/>
              </w:rPr>
              <w:t>Старый</w:t>
            </w:r>
            <w:proofErr w:type="gramEnd"/>
            <w:r w:rsidRPr="00E66128">
              <w:rPr>
                <w:rFonts w:ascii="Times New Roman" w:hAnsi="Times New Roman"/>
                <w:color w:val="000000"/>
                <w:sz w:val="18"/>
                <w:szCs w:val="18"/>
                <w:shd w:val="clear" w:color="auto" w:fill="FFFFFF"/>
              </w:rPr>
              <w:t xml:space="preserve"> </w:t>
            </w:r>
            <w:proofErr w:type="spellStart"/>
            <w:r w:rsidRPr="00E66128">
              <w:rPr>
                <w:rFonts w:ascii="Times New Roman" w:hAnsi="Times New Roman"/>
                <w:color w:val="000000"/>
                <w:sz w:val="18"/>
                <w:szCs w:val="18"/>
                <w:shd w:val="clear" w:color="auto" w:fill="FFFFFF"/>
              </w:rPr>
              <w:t>Аманак</w:t>
            </w:r>
            <w:proofErr w:type="spellEnd"/>
            <w:r w:rsidRPr="00E66128">
              <w:rPr>
                <w:rFonts w:ascii="Times New Roman" w:hAnsi="Times New Roman"/>
                <w:color w:val="000000"/>
                <w:sz w:val="18"/>
                <w:szCs w:val="18"/>
                <w:shd w:val="clear" w:color="auto" w:fill="FFFFFF"/>
              </w:rPr>
              <w:t xml:space="preserve"> муниципального района </w:t>
            </w:r>
            <w:proofErr w:type="spellStart"/>
            <w:r w:rsidRPr="00E66128">
              <w:rPr>
                <w:rFonts w:ascii="Times New Roman" w:hAnsi="Times New Roman"/>
                <w:color w:val="000000"/>
                <w:sz w:val="18"/>
                <w:szCs w:val="18"/>
                <w:shd w:val="clear" w:color="auto" w:fill="FFFFFF"/>
              </w:rPr>
              <w:t>Похвистневский</w:t>
            </w:r>
            <w:proofErr w:type="spellEnd"/>
            <w:r w:rsidRPr="00E66128">
              <w:rPr>
                <w:rFonts w:ascii="Times New Roman" w:hAnsi="Times New Roman"/>
                <w:color w:val="000000"/>
                <w:sz w:val="18"/>
                <w:szCs w:val="18"/>
                <w:shd w:val="clear" w:color="auto" w:fill="FFFFFF"/>
              </w:rPr>
              <w:t xml:space="preserve"> Самарской области</w:t>
            </w:r>
          </w:p>
          <w:p w:rsidR="00E66128" w:rsidRPr="00E66128" w:rsidRDefault="00E66128" w:rsidP="00E66128">
            <w:pPr>
              <w:spacing w:after="0" w:line="240" w:lineRule="auto"/>
              <w:jc w:val="both"/>
              <w:rPr>
                <w:rFonts w:ascii="Times New Roman" w:hAnsi="Times New Roman"/>
                <w:b/>
                <w:color w:val="000000"/>
                <w:sz w:val="18"/>
                <w:szCs w:val="18"/>
              </w:rPr>
            </w:pPr>
          </w:p>
        </w:tc>
      </w:tr>
      <w:tr w:rsidR="00E66128" w:rsidRPr="00E66128" w:rsidTr="007C4150">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b/>
                <w:color w:val="000000"/>
                <w:sz w:val="18"/>
                <w:szCs w:val="18"/>
              </w:rPr>
            </w:pPr>
            <w:r w:rsidRPr="00E66128">
              <w:rPr>
                <w:rFonts w:ascii="Times New Roman" w:hAnsi="Times New Roman"/>
                <w:b/>
                <w:color w:val="000000"/>
                <w:sz w:val="18"/>
                <w:szCs w:val="18"/>
              </w:rPr>
              <w:lastRenderedPageBreak/>
              <w:t>Соисполнители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отсутствуют</w:t>
            </w:r>
          </w:p>
        </w:tc>
      </w:tr>
      <w:tr w:rsidR="00E66128" w:rsidRPr="00E66128" w:rsidTr="007C4150">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b/>
                <w:color w:val="000000"/>
                <w:sz w:val="18"/>
                <w:szCs w:val="18"/>
              </w:rPr>
            </w:pPr>
            <w:r w:rsidRPr="00E66128">
              <w:rPr>
                <w:rFonts w:ascii="Times New Roman" w:hAnsi="Times New Roman"/>
                <w:b/>
                <w:color w:val="000000"/>
                <w:sz w:val="18"/>
                <w:szCs w:val="18"/>
              </w:rPr>
              <w:t>Участники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66128" w:rsidRPr="00E66128" w:rsidRDefault="00E66128" w:rsidP="00E66128">
            <w:pPr>
              <w:spacing w:after="0" w:line="240" w:lineRule="auto"/>
              <w:jc w:val="both"/>
              <w:rPr>
                <w:rFonts w:ascii="Times New Roman" w:hAnsi="Times New Roman"/>
                <w:color w:val="000000"/>
                <w:sz w:val="18"/>
                <w:szCs w:val="18"/>
                <w:shd w:val="clear" w:color="auto" w:fill="FFFFFF"/>
              </w:rPr>
            </w:pPr>
            <w:r w:rsidRPr="00E66128">
              <w:rPr>
                <w:rFonts w:ascii="Times New Roman" w:hAnsi="Times New Roman"/>
                <w:color w:val="000000"/>
                <w:sz w:val="18"/>
                <w:szCs w:val="18"/>
                <w:shd w:val="clear" w:color="auto" w:fill="FFFFFF"/>
              </w:rPr>
              <w:t xml:space="preserve">Администрация сельского поселения </w:t>
            </w:r>
            <w:proofErr w:type="gramStart"/>
            <w:r w:rsidRPr="00E66128">
              <w:rPr>
                <w:rFonts w:ascii="Times New Roman" w:hAnsi="Times New Roman"/>
                <w:color w:val="000000"/>
                <w:sz w:val="18"/>
                <w:szCs w:val="18"/>
                <w:shd w:val="clear" w:color="auto" w:fill="FFFFFF"/>
              </w:rPr>
              <w:t>Старый</w:t>
            </w:r>
            <w:proofErr w:type="gramEnd"/>
            <w:r w:rsidRPr="00E66128">
              <w:rPr>
                <w:rFonts w:ascii="Times New Roman" w:hAnsi="Times New Roman"/>
                <w:color w:val="000000"/>
                <w:sz w:val="18"/>
                <w:szCs w:val="18"/>
                <w:shd w:val="clear" w:color="auto" w:fill="FFFFFF"/>
              </w:rPr>
              <w:t xml:space="preserve"> </w:t>
            </w:r>
            <w:proofErr w:type="spellStart"/>
            <w:r w:rsidRPr="00E66128">
              <w:rPr>
                <w:rFonts w:ascii="Times New Roman" w:hAnsi="Times New Roman"/>
                <w:color w:val="000000"/>
                <w:sz w:val="18"/>
                <w:szCs w:val="18"/>
                <w:shd w:val="clear" w:color="auto" w:fill="FFFFFF"/>
              </w:rPr>
              <w:t>Аманак</w:t>
            </w:r>
            <w:proofErr w:type="spellEnd"/>
            <w:r w:rsidRPr="00E66128">
              <w:rPr>
                <w:rFonts w:ascii="Times New Roman" w:hAnsi="Times New Roman"/>
                <w:color w:val="000000"/>
                <w:sz w:val="18"/>
                <w:szCs w:val="18"/>
                <w:shd w:val="clear" w:color="auto" w:fill="FFFFFF"/>
              </w:rPr>
              <w:t xml:space="preserve"> муниципального района </w:t>
            </w:r>
            <w:proofErr w:type="spellStart"/>
            <w:r w:rsidRPr="00E66128">
              <w:rPr>
                <w:rFonts w:ascii="Times New Roman" w:hAnsi="Times New Roman"/>
                <w:color w:val="000000"/>
                <w:sz w:val="18"/>
                <w:szCs w:val="18"/>
                <w:shd w:val="clear" w:color="auto" w:fill="FFFFFF"/>
              </w:rPr>
              <w:t>Похвистневский</w:t>
            </w:r>
            <w:proofErr w:type="spellEnd"/>
            <w:r w:rsidRPr="00E66128">
              <w:rPr>
                <w:rFonts w:ascii="Times New Roman" w:hAnsi="Times New Roman"/>
                <w:color w:val="000000"/>
                <w:sz w:val="18"/>
                <w:szCs w:val="18"/>
                <w:shd w:val="clear" w:color="auto" w:fill="FFFFFF"/>
              </w:rPr>
              <w:t xml:space="preserve"> Самарской области</w:t>
            </w:r>
          </w:p>
          <w:p w:rsidR="00E66128" w:rsidRPr="00E66128" w:rsidRDefault="00E66128" w:rsidP="00E66128">
            <w:pPr>
              <w:spacing w:after="0" w:line="240" w:lineRule="auto"/>
              <w:jc w:val="both"/>
              <w:rPr>
                <w:rFonts w:ascii="Times New Roman" w:hAnsi="Times New Roman"/>
                <w:b/>
                <w:color w:val="000000"/>
                <w:sz w:val="18"/>
                <w:szCs w:val="18"/>
              </w:rPr>
            </w:pPr>
          </w:p>
        </w:tc>
      </w:tr>
      <w:tr w:rsidR="00E66128" w:rsidRPr="00E66128" w:rsidTr="007C4150">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b/>
                <w:bCs/>
                <w:color w:val="000000"/>
                <w:sz w:val="18"/>
                <w:szCs w:val="18"/>
              </w:rPr>
              <w:t>Цели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Основные цели муниципальной программы:</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1) повышение комфортности и безопасности проживания населения поселения;</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2) обеспечения пожарной безопасности объектов   муниципальной собственности и территории муниципального образования </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3) повышение уровня комплексного обустройства населенных пунктов, расположенных в сельской местности;</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4) снижение риска чрезвычайных ситуаций природного и техногенного характера;</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7) повышение эффективности использования топливно-энергетических ресурсов путем реализации энергосберегающих мероприятий;</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8)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E66128" w:rsidRPr="00E66128" w:rsidRDefault="00E66128" w:rsidP="00E66128">
            <w:pPr>
              <w:widowControl w:val="0"/>
              <w:spacing w:after="0" w:line="240" w:lineRule="auto"/>
              <w:jc w:val="both"/>
              <w:rPr>
                <w:rFonts w:ascii="Times New Roman" w:hAnsi="Times New Roman"/>
                <w:color w:val="000000"/>
                <w:sz w:val="18"/>
                <w:szCs w:val="18"/>
              </w:rPr>
            </w:pPr>
          </w:p>
        </w:tc>
      </w:tr>
      <w:tr w:rsidR="00E66128" w:rsidRPr="00E66128" w:rsidTr="007C4150">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Задачи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7405" w:type="dxa"/>
              <w:tblLayout w:type="fixed"/>
              <w:tblCellMar>
                <w:top w:w="102" w:type="dxa"/>
                <w:left w:w="62" w:type="dxa"/>
                <w:bottom w:w="102" w:type="dxa"/>
                <w:right w:w="62" w:type="dxa"/>
              </w:tblCellMar>
              <w:tblLook w:val="0000"/>
            </w:tblPr>
            <w:tblGrid>
              <w:gridCol w:w="7405"/>
            </w:tblGrid>
            <w:tr w:rsidR="00E66128" w:rsidRPr="00E66128" w:rsidTr="007C4150">
              <w:tc>
                <w:tcPr>
                  <w:tcW w:w="7405"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2.Задачами муниципальной программы являются:</w:t>
                  </w:r>
                </w:p>
              </w:tc>
            </w:tr>
            <w:tr w:rsidR="00E66128" w:rsidRPr="00E66128" w:rsidTr="007C4150">
              <w:tc>
                <w:tcPr>
                  <w:tcW w:w="7405"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1)  развитие и модернизация коммунальной инфраструктуры;</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2) сокращение потерь энергоресурсов при их передаче в системах коммунальной инфраструктуры;</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3) содействие развитию системы пассажирских перевозок;</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4) приведение в нормативное транспортно-эксплуатационное состояние автомобильных дорог общего пользования местного значения;</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5) повышение доступности улучшения жилищных условий для сельского населения;</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6) обеспечение первичных мер пожарной безопасности в границах муниципального образования;</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7)улучшение состояния зданий домов культуры укрепление материально-технической базы;</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8) координация усилий всех субъектов оказания помощи, в целях повышения эффективности социальной поддержки;</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9)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10) 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11) материальная поддержка деятельности добровольных формирований населения;</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12)  информирование населения муниципального образования по вопросам проти</w:t>
                  </w:r>
                  <w:r w:rsidRPr="00E66128">
                    <w:rPr>
                      <w:rFonts w:ascii="Times New Roman" w:hAnsi="Times New Roman"/>
                      <w:color w:val="000000"/>
                      <w:sz w:val="18"/>
                      <w:szCs w:val="18"/>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13) </w:t>
                  </w:r>
                  <w:r w:rsidRPr="00E66128">
                    <w:rPr>
                      <w:rFonts w:ascii="Times New Roman" w:hAnsi="Times New Roman"/>
                      <w:bCs/>
                      <w:iCs/>
                      <w:color w:val="000000"/>
                      <w:sz w:val="18"/>
                      <w:szCs w:val="18"/>
                    </w:rPr>
                    <w:t>содействие организационному развитию детских и молодежных общественных объединений, поддержка молодёжных общественных инициатив;</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14) продвижение ценностей физической культуры и здорового образа жизни;</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bCs/>
                      <w:color w:val="000000"/>
                      <w:sz w:val="18"/>
                      <w:szCs w:val="18"/>
                    </w:rPr>
                    <w:t xml:space="preserve">15) </w:t>
                  </w:r>
                  <w:r w:rsidRPr="00E66128">
                    <w:rPr>
                      <w:rFonts w:ascii="Times New Roman" w:hAnsi="Times New Roman"/>
                      <w:color w:val="000000"/>
                      <w:sz w:val="18"/>
                      <w:szCs w:val="18"/>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16) подготовки документации по планировке и межеванию территории.</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shd w:val="clear" w:color="auto" w:fill="FFFFFF"/>
                    </w:rPr>
                    <w:t>17)</w:t>
                  </w:r>
                  <w:r w:rsidRPr="00E66128">
                    <w:rPr>
                      <w:rFonts w:ascii="Times New Roman" w:hAnsi="Times New Roman"/>
                      <w:color w:val="000000"/>
                      <w:sz w:val="18"/>
                      <w:szCs w:val="18"/>
                    </w:rPr>
                    <w:t xml:space="preserve"> привлечение внебюджетных сре</w:t>
                  </w:r>
                  <w:proofErr w:type="gramStart"/>
                  <w:r w:rsidRPr="00E66128">
                    <w:rPr>
                      <w:rFonts w:ascii="Times New Roman" w:hAnsi="Times New Roman"/>
                      <w:color w:val="000000"/>
                      <w:sz w:val="18"/>
                      <w:szCs w:val="18"/>
                    </w:rPr>
                    <w:t>дств в сф</w:t>
                  </w:r>
                  <w:proofErr w:type="gramEnd"/>
                  <w:r w:rsidRPr="00E66128">
                    <w:rPr>
                      <w:rFonts w:ascii="Times New Roman" w:hAnsi="Times New Roman"/>
                      <w:color w:val="000000"/>
                      <w:sz w:val="18"/>
                      <w:szCs w:val="18"/>
                    </w:rPr>
                    <w:t>ере развития и благоустройства сельского поселения</w:t>
                  </w:r>
                </w:p>
              </w:tc>
            </w:tr>
          </w:tbl>
          <w:p w:rsidR="00E66128" w:rsidRPr="00E66128" w:rsidRDefault="00E66128" w:rsidP="00E66128">
            <w:pPr>
              <w:spacing w:after="0" w:line="240" w:lineRule="auto"/>
              <w:jc w:val="both"/>
              <w:rPr>
                <w:rFonts w:ascii="Times New Roman" w:hAnsi="Times New Roman"/>
                <w:color w:val="000000"/>
                <w:sz w:val="18"/>
                <w:szCs w:val="18"/>
              </w:rPr>
            </w:pPr>
          </w:p>
        </w:tc>
      </w:tr>
      <w:tr w:rsidR="00E66128" w:rsidRPr="00E66128" w:rsidTr="007C4150">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Стратегические показатели (индикаторы)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Стратегическая цель:</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Создание комфортных условий жизнедеятельности в сельской местности</w:t>
            </w:r>
          </w:p>
        </w:tc>
      </w:tr>
      <w:tr w:rsidR="00E66128" w:rsidRPr="00E66128" w:rsidTr="007C4150">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 xml:space="preserve">Подпрограммы с указанием целей и </w:t>
            </w:r>
            <w:r w:rsidRPr="00E66128">
              <w:rPr>
                <w:rFonts w:ascii="Times New Roman" w:hAnsi="Times New Roman"/>
                <w:color w:val="000000"/>
                <w:sz w:val="18"/>
                <w:szCs w:val="18"/>
              </w:rPr>
              <w:lastRenderedPageBreak/>
              <w:t>сроков реализации</w:t>
            </w:r>
          </w:p>
          <w:p w:rsidR="00E66128" w:rsidRPr="00E66128" w:rsidRDefault="00E66128" w:rsidP="00E66128">
            <w:pPr>
              <w:spacing w:after="0" w:line="240" w:lineRule="auto"/>
              <w:rPr>
                <w:rFonts w:ascii="Times New Roman" w:hAnsi="Times New Roman"/>
                <w:b/>
                <w:bCs/>
                <w:color w:val="000000"/>
                <w:sz w:val="18"/>
                <w:szCs w:val="18"/>
              </w:rPr>
            </w:pP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lastRenderedPageBreak/>
              <w:t xml:space="preserve">Подпрограмма 1. </w:t>
            </w:r>
            <w:r w:rsidRPr="00E66128">
              <w:rPr>
                <w:rFonts w:ascii="Times New Roman" w:hAnsi="Times New Roman"/>
                <w:color w:val="000000"/>
                <w:sz w:val="18"/>
                <w:szCs w:val="18"/>
              </w:rPr>
              <w:t xml:space="preserve">«Комплексное развитие систем коммунальной инфраструктуры сельского </w:t>
            </w:r>
            <w:r w:rsidRPr="00E66128">
              <w:rPr>
                <w:rFonts w:ascii="Times New Roman" w:hAnsi="Times New Roman"/>
                <w:color w:val="000000"/>
                <w:sz w:val="18"/>
                <w:szCs w:val="18"/>
              </w:rPr>
              <w:lastRenderedPageBreak/>
              <w:t xml:space="preserve">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2.  </w:t>
            </w:r>
            <w:r w:rsidRPr="00E66128">
              <w:rPr>
                <w:rFonts w:ascii="Times New Roman" w:hAnsi="Times New Roman"/>
                <w:color w:val="000000"/>
                <w:sz w:val="18"/>
                <w:szCs w:val="18"/>
              </w:rPr>
              <w:t xml:space="preserve">«Комплексное благоустройство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повышение уровня комплексного обустройства населенных пунктов, расположенных в сельской местности</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3. </w:t>
            </w:r>
            <w:r w:rsidRPr="00E66128">
              <w:rPr>
                <w:rFonts w:ascii="Times New Roman" w:hAnsi="Times New Roman"/>
                <w:color w:val="000000"/>
                <w:sz w:val="18"/>
                <w:szCs w:val="18"/>
              </w:rPr>
              <w:t xml:space="preserve">«Обеспечение первичных мер пожарной безопасности в границах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обеспечения пожарной безопасности объектов   муниципальной собственности и территории муниципального образования</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4. </w:t>
            </w:r>
            <w:r w:rsidRPr="00E66128">
              <w:rPr>
                <w:rFonts w:ascii="Times New Roman" w:hAnsi="Times New Roman"/>
                <w:color w:val="000000"/>
                <w:sz w:val="18"/>
                <w:szCs w:val="18"/>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снижение риска чрезвычайных ситуаций природного и техногенного характера</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Подпрограмма 5.</w:t>
            </w:r>
            <w:r w:rsidRPr="00E66128">
              <w:rPr>
                <w:rFonts w:ascii="Times New Roman" w:hAnsi="Times New Roman"/>
                <w:color w:val="000000"/>
                <w:sz w:val="18"/>
                <w:szCs w:val="18"/>
              </w:rPr>
              <w:t xml:space="preserve">  «Мероприятия в области национальной экономики на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развитие на территории сельского поселения национальной экономики</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Подпрограмма 6.</w:t>
            </w:r>
            <w:r w:rsidRPr="00E66128">
              <w:rPr>
                <w:rFonts w:ascii="Times New Roman" w:hAnsi="Times New Roman"/>
                <w:color w:val="000000"/>
                <w:sz w:val="18"/>
                <w:szCs w:val="18"/>
              </w:rPr>
              <w:t xml:space="preserve">  «Развитие физической культуры и спорта на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Подпрограмма 7.</w:t>
            </w:r>
            <w:r w:rsidRPr="00E66128">
              <w:rPr>
                <w:rFonts w:ascii="Times New Roman" w:hAnsi="Times New Roman"/>
                <w:color w:val="000000"/>
                <w:sz w:val="18"/>
                <w:szCs w:val="18"/>
              </w:rPr>
              <w:t xml:space="preserve">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Подпрограмма 8.</w:t>
            </w:r>
            <w:r w:rsidRPr="00E66128">
              <w:rPr>
                <w:rFonts w:ascii="Times New Roman" w:hAnsi="Times New Roman"/>
                <w:color w:val="000000"/>
                <w:sz w:val="18"/>
                <w:szCs w:val="18"/>
              </w:rPr>
              <w:t xml:space="preserve"> «Энергосбережение и повышение энергетической эффективности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повышение эффективности использования топливно-энергетических ресурсов путем реализации энергосберегающих мероприятий</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Подпрограмма 9. «</w:t>
            </w:r>
            <w:r w:rsidRPr="00E66128">
              <w:rPr>
                <w:rFonts w:ascii="Times New Roman" w:hAnsi="Times New Roman"/>
                <w:color w:val="000000"/>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обеспечение доступности и повышение качества транспортных услуг для населения,  повышение устойчивости транспортной системы</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10. </w:t>
            </w:r>
            <w:r w:rsidRPr="00E66128">
              <w:rPr>
                <w:rFonts w:ascii="Times New Roman" w:hAnsi="Times New Roman"/>
                <w:color w:val="000000"/>
                <w:sz w:val="18"/>
                <w:szCs w:val="18"/>
              </w:rPr>
              <w:t xml:space="preserve">«Реализация  мероприятий  </w:t>
            </w:r>
            <w:r w:rsidRPr="00E66128">
              <w:rPr>
                <w:rFonts w:ascii="Times New Roman" w:eastAsia="Calibri" w:hAnsi="Times New Roman"/>
                <w:color w:val="000000"/>
                <w:sz w:val="18"/>
                <w:szCs w:val="18"/>
              </w:rPr>
              <w:t xml:space="preserve">по поддержке общественного проекта развития территории </w:t>
            </w:r>
            <w:r w:rsidRPr="00E66128">
              <w:rPr>
                <w:rFonts w:ascii="Times New Roman" w:hAnsi="Times New Roman"/>
                <w:color w:val="000000"/>
                <w:sz w:val="18"/>
                <w:szCs w:val="18"/>
              </w:rPr>
              <w:t xml:space="preserve">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реализация общественно значимых проектов в интересах сельских жителей</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11. </w:t>
            </w:r>
            <w:r w:rsidRPr="00E66128">
              <w:rPr>
                <w:rFonts w:ascii="Times New Roman" w:hAnsi="Times New Roman"/>
                <w:color w:val="000000"/>
                <w:sz w:val="18"/>
                <w:szCs w:val="18"/>
              </w:rPr>
              <w:t xml:space="preserve">«Развитие муниципальной службы в Администрации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Цель: реализация установленных полномочий (функций) Администрации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и совершенствование работы по исполнению органами местного самоуправления переданных государственных полномочий.</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12. </w:t>
            </w:r>
            <w:r w:rsidRPr="00E66128">
              <w:rPr>
                <w:rFonts w:ascii="Times New Roman" w:hAnsi="Times New Roman"/>
                <w:color w:val="000000"/>
                <w:sz w:val="18"/>
                <w:szCs w:val="18"/>
              </w:rPr>
              <w:t xml:space="preserve">«Развитие информационного общества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13. </w:t>
            </w:r>
            <w:r w:rsidRPr="00E66128">
              <w:rPr>
                <w:rFonts w:ascii="Times New Roman" w:hAnsi="Times New Roman"/>
                <w:color w:val="000000"/>
                <w:sz w:val="18"/>
                <w:szCs w:val="18"/>
              </w:rPr>
              <w:t xml:space="preserve">«Информирование населения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Цель: реализация конституционных прав граждан на получение информации </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14. </w:t>
            </w:r>
            <w:r w:rsidRPr="00E66128">
              <w:rPr>
                <w:rFonts w:ascii="Times New Roman" w:hAnsi="Times New Roman"/>
                <w:color w:val="000000"/>
                <w:sz w:val="18"/>
                <w:szCs w:val="18"/>
              </w:rPr>
              <w:t xml:space="preserve">«Развитие культуры на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Цель: создание условий для организации досуга населения на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p>
          <w:p w:rsidR="00E66128" w:rsidRPr="00E66128" w:rsidRDefault="00E66128" w:rsidP="00E66128">
            <w:pPr>
              <w:widowControl w:val="0"/>
              <w:tabs>
                <w:tab w:val="left" w:pos="288"/>
              </w:tabs>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15. </w:t>
            </w:r>
            <w:r w:rsidRPr="00E66128">
              <w:rPr>
                <w:rFonts w:ascii="Times New Roman" w:hAnsi="Times New Roman"/>
                <w:color w:val="000000"/>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pStyle w:val="ConsPlusCell0"/>
              <w:tabs>
                <w:tab w:val="left" w:pos="3075"/>
              </w:tabs>
              <w:jc w:val="both"/>
              <w:rPr>
                <w:rFonts w:ascii="Times New Roman" w:hAnsi="Times New Roman" w:cs="Times New Roman"/>
                <w:color w:val="000000"/>
                <w:sz w:val="18"/>
                <w:szCs w:val="18"/>
              </w:rPr>
            </w:pPr>
            <w:r w:rsidRPr="00E66128">
              <w:rPr>
                <w:rFonts w:ascii="Times New Roman" w:hAnsi="Times New Roman" w:cs="Times New Roman"/>
                <w:color w:val="000000"/>
                <w:sz w:val="18"/>
                <w:szCs w:val="18"/>
              </w:rPr>
              <w:t xml:space="preserve">Цель: обеспечение эффективности управления и распоряжения имуществом </w:t>
            </w:r>
          </w:p>
          <w:p w:rsidR="00E66128" w:rsidRPr="00E66128" w:rsidRDefault="00E66128" w:rsidP="00E66128">
            <w:pPr>
              <w:pStyle w:val="ConsPlusCell0"/>
              <w:tabs>
                <w:tab w:val="left" w:pos="3075"/>
              </w:tabs>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16. </w:t>
            </w:r>
            <w:r w:rsidRPr="00E66128">
              <w:rPr>
                <w:rFonts w:ascii="Times New Roman" w:hAnsi="Times New Roman"/>
                <w:color w:val="000000"/>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pStyle w:val="ConsPlusCell0"/>
              <w:tabs>
                <w:tab w:val="left" w:pos="3075"/>
              </w:tabs>
              <w:jc w:val="both"/>
              <w:rPr>
                <w:rFonts w:ascii="Times New Roman" w:hAnsi="Times New Roman" w:cs="Times New Roman"/>
                <w:color w:val="000000"/>
                <w:sz w:val="18"/>
                <w:szCs w:val="18"/>
              </w:rPr>
            </w:pPr>
            <w:r w:rsidRPr="00E66128">
              <w:rPr>
                <w:rFonts w:ascii="Times New Roman" w:hAnsi="Times New Roman"/>
                <w:color w:val="000000"/>
                <w:sz w:val="18"/>
                <w:szCs w:val="18"/>
              </w:rPr>
              <w:t xml:space="preserve">Цель: </w:t>
            </w:r>
            <w:r w:rsidRPr="00E66128">
              <w:rPr>
                <w:rFonts w:ascii="Times New Roman" w:hAnsi="Times New Roman" w:cs="Times New Roman"/>
                <w:color w:val="000000"/>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p w:rsidR="00E66128" w:rsidRPr="00E66128" w:rsidRDefault="00E66128" w:rsidP="00E66128">
            <w:pPr>
              <w:shd w:val="clear" w:color="auto" w:fill="FFFFFF"/>
              <w:tabs>
                <w:tab w:val="left" w:pos="398"/>
              </w:tabs>
              <w:spacing w:after="0" w:line="240" w:lineRule="auto"/>
              <w:jc w:val="both"/>
              <w:rPr>
                <w:rFonts w:ascii="Times New Roman" w:hAnsi="Times New Roman"/>
                <w:sz w:val="18"/>
                <w:szCs w:val="18"/>
              </w:rPr>
            </w:pPr>
            <w:r w:rsidRPr="00E66128">
              <w:rPr>
                <w:rFonts w:ascii="Times New Roman" w:hAnsi="Times New Roman"/>
                <w:b/>
                <w:color w:val="000000"/>
                <w:sz w:val="18"/>
                <w:szCs w:val="18"/>
              </w:rPr>
              <w:t>Подпрограмма 17.</w:t>
            </w:r>
            <w:r w:rsidRPr="00E66128">
              <w:rPr>
                <w:rFonts w:ascii="Times New Roman" w:hAnsi="Times New Roman"/>
                <w:color w:val="000000"/>
                <w:sz w:val="18"/>
                <w:szCs w:val="18"/>
              </w:rPr>
              <w:t xml:space="preserve"> «</w:t>
            </w:r>
            <w:r w:rsidRPr="00E66128">
              <w:rPr>
                <w:rFonts w:ascii="Times New Roman" w:hAnsi="Times New Roman"/>
                <w:spacing w:val="-11"/>
                <w:sz w:val="18"/>
                <w:szCs w:val="18"/>
              </w:rPr>
              <w:t xml:space="preserve">Обращение с отходами в сельском поселении </w:t>
            </w:r>
            <w:proofErr w:type="gramStart"/>
            <w:r w:rsidRPr="00E66128">
              <w:rPr>
                <w:rFonts w:ascii="Times New Roman" w:hAnsi="Times New Roman"/>
                <w:spacing w:val="-11"/>
                <w:sz w:val="18"/>
                <w:szCs w:val="18"/>
              </w:rPr>
              <w:t>Старый</w:t>
            </w:r>
            <w:proofErr w:type="gramEnd"/>
            <w:r w:rsidRPr="00E66128">
              <w:rPr>
                <w:rFonts w:ascii="Times New Roman" w:hAnsi="Times New Roman"/>
                <w:spacing w:val="-11"/>
                <w:sz w:val="18"/>
                <w:szCs w:val="18"/>
              </w:rPr>
              <w:t xml:space="preserve"> </w:t>
            </w:r>
            <w:proofErr w:type="spellStart"/>
            <w:r w:rsidRPr="00E66128">
              <w:rPr>
                <w:rFonts w:ascii="Times New Roman" w:hAnsi="Times New Roman"/>
                <w:spacing w:val="-11"/>
                <w:sz w:val="18"/>
                <w:szCs w:val="18"/>
              </w:rPr>
              <w:t>Аманак</w:t>
            </w:r>
            <w:proofErr w:type="spellEnd"/>
            <w:r w:rsidRPr="00E66128">
              <w:rPr>
                <w:rFonts w:ascii="Times New Roman" w:hAnsi="Times New Roman"/>
                <w:sz w:val="18"/>
                <w:szCs w:val="18"/>
              </w:rPr>
              <w:t>»</w:t>
            </w:r>
          </w:p>
          <w:p w:rsidR="00E66128" w:rsidRPr="00E66128" w:rsidRDefault="00E66128" w:rsidP="00E66128">
            <w:pPr>
              <w:shd w:val="clear" w:color="auto" w:fill="FFFFFF"/>
              <w:spacing w:after="0" w:line="240" w:lineRule="auto"/>
              <w:jc w:val="both"/>
              <w:rPr>
                <w:rFonts w:ascii="Times New Roman" w:hAnsi="Times New Roman"/>
                <w:sz w:val="18"/>
                <w:szCs w:val="18"/>
              </w:rPr>
            </w:pPr>
            <w:r w:rsidRPr="00E66128">
              <w:rPr>
                <w:rFonts w:ascii="Times New Roman" w:hAnsi="Times New Roman"/>
                <w:spacing w:val="-5"/>
                <w:sz w:val="18"/>
                <w:szCs w:val="18"/>
              </w:rPr>
              <w:t xml:space="preserve">Цель:   реализация      комплекса      мер,      направленных      на </w:t>
            </w:r>
            <w:r w:rsidRPr="00E66128">
              <w:rPr>
                <w:rFonts w:ascii="Times New Roman" w:hAnsi="Times New Roman"/>
                <w:spacing w:val="-11"/>
                <w:sz w:val="18"/>
                <w:szCs w:val="18"/>
              </w:rPr>
              <w:t xml:space="preserve">совершенствование системы обращения с отходами производства и </w:t>
            </w:r>
            <w:r w:rsidRPr="00E66128">
              <w:rPr>
                <w:rFonts w:ascii="Times New Roman" w:hAnsi="Times New Roman"/>
                <w:spacing w:val="-10"/>
                <w:sz w:val="18"/>
                <w:szCs w:val="18"/>
              </w:rPr>
              <w:t xml:space="preserve">потребления на территории сельского поселения </w:t>
            </w:r>
          </w:p>
          <w:p w:rsidR="00E66128" w:rsidRPr="00E66128" w:rsidRDefault="00E66128" w:rsidP="00E66128">
            <w:pPr>
              <w:pStyle w:val="ConsPlusCell0"/>
              <w:tabs>
                <w:tab w:val="left" w:pos="3075"/>
              </w:tabs>
              <w:jc w:val="both"/>
              <w:rPr>
                <w:rFonts w:ascii="Times New Roman" w:hAnsi="Times New Roman" w:cs="Times New Roman"/>
                <w:color w:val="000000"/>
                <w:sz w:val="18"/>
                <w:szCs w:val="18"/>
              </w:rPr>
            </w:pPr>
          </w:p>
        </w:tc>
      </w:tr>
      <w:tr w:rsidR="00E66128" w:rsidRPr="00E66128" w:rsidTr="007C4150">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b/>
                <w:bCs/>
                <w:color w:val="000000"/>
                <w:sz w:val="18"/>
                <w:szCs w:val="18"/>
              </w:rPr>
              <w:lastRenderedPageBreak/>
              <w:t>ЭТАПЫ И СРОКИ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 xml:space="preserve">2018 – 2022 годы. </w:t>
            </w:r>
          </w:p>
        </w:tc>
      </w:tr>
      <w:tr w:rsidR="00E66128" w:rsidRPr="00E66128" w:rsidTr="007C4150">
        <w:trPr>
          <w:trHeight w:val="16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b/>
                <w:bCs/>
                <w:color w:val="000000"/>
                <w:sz w:val="18"/>
                <w:szCs w:val="18"/>
              </w:rPr>
              <w:lastRenderedPageBreak/>
              <w:t>ОБЪЕМЫ БЮДЖЕТНЫХ АССИГНОВАНИЙ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pStyle w:val="ConsPlusCell0"/>
              <w:tabs>
                <w:tab w:val="left" w:pos="3075"/>
              </w:tabs>
              <w:jc w:val="both"/>
              <w:rPr>
                <w:rFonts w:ascii="Times New Roman" w:hAnsi="Times New Roman" w:cs="Times New Roman"/>
                <w:sz w:val="18"/>
                <w:szCs w:val="18"/>
              </w:rPr>
            </w:pPr>
            <w:r w:rsidRPr="00E66128">
              <w:rPr>
                <w:rFonts w:ascii="Times New Roman" w:hAnsi="Times New Roman" w:cs="Times New Roman"/>
                <w:sz w:val="18"/>
                <w:szCs w:val="18"/>
              </w:rPr>
              <w:t xml:space="preserve">Финансирование осуществляется за счет средств областного и местного бюджета. </w:t>
            </w:r>
          </w:p>
          <w:p w:rsidR="00E66128" w:rsidRPr="00E66128" w:rsidRDefault="00E66128" w:rsidP="00E66128">
            <w:pPr>
              <w:pStyle w:val="ConsPlusCell0"/>
              <w:tabs>
                <w:tab w:val="left" w:pos="3075"/>
              </w:tabs>
              <w:rPr>
                <w:rFonts w:ascii="Times New Roman" w:hAnsi="Times New Roman" w:cs="Times New Roman"/>
                <w:sz w:val="18"/>
                <w:szCs w:val="18"/>
              </w:rPr>
            </w:pPr>
            <w:r w:rsidRPr="00E66128">
              <w:rPr>
                <w:rFonts w:ascii="Times New Roman" w:hAnsi="Times New Roman" w:cs="Times New Roman"/>
                <w:sz w:val="18"/>
                <w:szCs w:val="18"/>
              </w:rPr>
              <w:t xml:space="preserve">Общий объем финансирования муниципальной программы составит     </w:t>
            </w:r>
            <w:r w:rsidRPr="00E66128">
              <w:rPr>
                <w:sz w:val="18"/>
                <w:szCs w:val="18"/>
                <w:lang w:eastAsia="ru-RU"/>
              </w:rPr>
              <w:t xml:space="preserve">60276,4 </w:t>
            </w:r>
            <w:r w:rsidRPr="00E66128">
              <w:rPr>
                <w:rFonts w:ascii="Times New Roman" w:hAnsi="Times New Roman" w:cs="Times New Roman"/>
                <w:b/>
                <w:sz w:val="18"/>
                <w:szCs w:val="18"/>
              </w:rPr>
              <w:t>тыс. рублей</w:t>
            </w:r>
            <w:r w:rsidRPr="00E66128">
              <w:rPr>
                <w:rFonts w:ascii="Times New Roman" w:hAnsi="Times New Roman" w:cs="Times New Roman"/>
                <w:sz w:val="18"/>
                <w:szCs w:val="18"/>
              </w:rPr>
              <w:t>,  в том числе:</w:t>
            </w:r>
          </w:p>
          <w:p w:rsidR="00E66128" w:rsidRPr="00E66128" w:rsidRDefault="00E66128" w:rsidP="00E66128">
            <w:pPr>
              <w:pStyle w:val="ConsPlusCell0"/>
              <w:tabs>
                <w:tab w:val="left" w:pos="3075"/>
              </w:tabs>
              <w:rPr>
                <w:rFonts w:ascii="Times New Roman" w:hAnsi="Times New Roman" w:cs="Times New Roman"/>
                <w:sz w:val="18"/>
                <w:szCs w:val="18"/>
              </w:rPr>
            </w:pPr>
            <w:r w:rsidRPr="00E66128">
              <w:rPr>
                <w:rFonts w:ascii="Times New Roman" w:hAnsi="Times New Roman" w:cs="Times New Roman"/>
                <w:sz w:val="18"/>
                <w:szCs w:val="18"/>
              </w:rPr>
              <w:t xml:space="preserve">в 2018 году – </w:t>
            </w:r>
            <w:r w:rsidRPr="00E66128">
              <w:rPr>
                <w:sz w:val="18"/>
                <w:szCs w:val="18"/>
                <w:lang w:eastAsia="ru-RU"/>
              </w:rPr>
              <w:t xml:space="preserve">7401,8 </w:t>
            </w:r>
            <w:r w:rsidRPr="00E66128">
              <w:rPr>
                <w:rFonts w:ascii="Times New Roman" w:hAnsi="Times New Roman" w:cs="Times New Roman"/>
                <w:sz w:val="18"/>
                <w:szCs w:val="18"/>
              </w:rPr>
              <w:t>тыс. рублей;</w:t>
            </w:r>
          </w:p>
          <w:p w:rsidR="00E66128" w:rsidRPr="00E66128" w:rsidRDefault="00E66128" w:rsidP="00E66128">
            <w:pPr>
              <w:pStyle w:val="ConsPlusCell0"/>
              <w:tabs>
                <w:tab w:val="left" w:pos="3075"/>
              </w:tabs>
              <w:rPr>
                <w:rFonts w:ascii="Times New Roman" w:hAnsi="Times New Roman" w:cs="Times New Roman"/>
                <w:sz w:val="18"/>
                <w:szCs w:val="18"/>
              </w:rPr>
            </w:pPr>
            <w:r w:rsidRPr="00E66128">
              <w:rPr>
                <w:rFonts w:ascii="Times New Roman" w:hAnsi="Times New Roman" w:cs="Times New Roman"/>
                <w:sz w:val="18"/>
                <w:szCs w:val="18"/>
              </w:rPr>
              <w:t xml:space="preserve">в 2019 году – </w:t>
            </w:r>
            <w:r w:rsidRPr="00E66128">
              <w:rPr>
                <w:sz w:val="18"/>
                <w:szCs w:val="18"/>
                <w:lang w:eastAsia="ru-RU"/>
              </w:rPr>
              <w:t xml:space="preserve">9237,9 </w:t>
            </w:r>
            <w:r w:rsidRPr="00E66128">
              <w:rPr>
                <w:rFonts w:ascii="Times New Roman" w:hAnsi="Times New Roman" w:cs="Times New Roman"/>
                <w:sz w:val="18"/>
                <w:szCs w:val="18"/>
              </w:rPr>
              <w:t>тыс. рублей;</w:t>
            </w:r>
          </w:p>
          <w:p w:rsidR="00E66128" w:rsidRPr="00E66128" w:rsidRDefault="00E66128" w:rsidP="00E66128">
            <w:pPr>
              <w:pStyle w:val="ConsPlusCell0"/>
              <w:tabs>
                <w:tab w:val="left" w:pos="3075"/>
              </w:tabs>
              <w:rPr>
                <w:rFonts w:ascii="Times New Roman" w:hAnsi="Times New Roman" w:cs="Times New Roman"/>
                <w:sz w:val="18"/>
                <w:szCs w:val="18"/>
              </w:rPr>
            </w:pPr>
            <w:r w:rsidRPr="00E66128">
              <w:rPr>
                <w:rFonts w:ascii="Times New Roman" w:hAnsi="Times New Roman" w:cs="Times New Roman"/>
                <w:sz w:val="18"/>
                <w:szCs w:val="18"/>
              </w:rPr>
              <w:t xml:space="preserve">в 2020 году – </w:t>
            </w:r>
            <w:r w:rsidRPr="00E66128">
              <w:rPr>
                <w:sz w:val="18"/>
                <w:szCs w:val="18"/>
                <w:lang w:eastAsia="ru-RU"/>
              </w:rPr>
              <w:t xml:space="preserve">19159,3 </w:t>
            </w:r>
            <w:r w:rsidRPr="00E66128">
              <w:rPr>
                <w:rFonts w:ascii="Times New Roman" w:hAnsi="Times New Roman" w:cs="Times New Roman"/>
                <w:sz w:val="18"/>
                <w:szCs w:val="18"/>
              </w:rPr>
              <w:t xml:space="preserve">тыс. рублей; </w:t>
            </w:r>
          </w:p>
          <w:p w:rsidR="00E66128" w:rsidRPr="00E66128" w:rsidRDefault="00E66128" w:rsidP="00E66128">
            <w:pPr>
              <w:pStyle w:val="ConsPlusCell0"/>
              <w:tabs>
                <w:tab w:val="left" w:pos="3075"/>
              </w:tabs>
              <w:rPr>
                <w:rFonts w:ascii="Times New Roman" w:hAnsi="Times New Roman" w:cs="Times New Roman"/>
                <w:sz w:val="18"/>
                <w:szCs w:val="18"/>
              </w:rPr>
            </w:pPr>
            <w:r w:rsidRPr="00E66128">
              <w:rPr>
                <w:rFonts w:ascii="Times New Roman" w:hAnsi="Times New Roman" w:cs="Times New Roman"/>
                <w:sz w:val="18"/>
                <w:szCs w:val="18"/>
              </w:rPr>
              <w:t xml:space="preserve">в 2021 году – </w:t>
            </w:r>
            <w:r w:rsidRPr="00E66128">
              <w:rPr>
                <w:sz w:val="18"/>
                <w:szCs w:val="18"/>
                <w:lang w:eastAsia="ru-RU"/>
              </w:rPr>
              <w:t xml:space="preserve">12398,8 </w:t>
            </w:r>
            <w:r w:rsidRPr="00E66128">
              <w:rPr>
                <w:rFonts w:ascii="Times New Roman" w:hAnsi="Times New Roman" w:cs="Times New Roman"/>
                <w:sz w:val="18"/>
                <w:szCs w:val="18"/>
              </w:rPr>
              <w:t>тыс. рублей;</w:t>
            </w:r>
          </w:p>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sz w:val="18"/>
                <w:szCs w:val="18"/>
              </w:rPr>
              <w:t xml:space="preserve">в 2022 году –  </w:t>
            </w:r>
            <w:r w:rsidRPr="00E66128">
              <w:rPr>
                <w:sz w:val="18"/>
                <w:szCs w:val="18"/>
              </w:rPr>
              <w:t xml:space="preserve">12078,6 </w:t>
            </w:r>
            <w:r w:rsidRPr="00E66128">
              <w:rPr>
                <w:rFonts w:ascii="Times New Roman" w:hAnsi="Times New Roman"/>
                <w:sz w:val="18"/>
                <w:szCs w:val="18"/>
              </w:rPr>
              <w:t>тыс. рублей.</w:t>
            </w:r>
          </w:p>
        </w:tc>
      </w:tr>
      <w:tr w:rsidR="00E66128" w:rsidRPr="00E66128" w:rsidTr="007C4150">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РЕЗУЛЬТАТЫ РЕАЛИЗАЦИИ МУНИЦИПАЛЬНОЙ ПРОГРАММЫ</w:t>
            </w:r>
          </w:p>
        </w:tc>
        <w:tc>
          <w:tcPr>
            <w:tcW w:w="751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Повышение престижности проживания в сельской местности</w:t>
            </w:r>
          </w:p>
        </w:tc>
      </w:tr>
    </w:tbl>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p>
    <w:p w:rsidR="00E66128" w:rsidRPr="00E66128" w:rsidRDefault="00E66128" w:rsidP="00E66128">
      <w:pPr>
        <w:numPr>
          <w:ilvl w:val="0"/>
          <w:numId w:val="6"/>
        </w:numPr>
        <w:autoSpaceDE w:val="0"/>
        <w:autoSpaceDN w:val="0"/>
        <w:adjustRightInd w:val="0"/>
        <w:spacing w:after="0" w:line="240" w:lineRule="auto"/>
        <w:rPr>
          <w:rFonts w:ascii="Times New Roman" w:hAnsi="Times New Roman"/>
          <w:b/>
          <w:color w:val="000000"/>
          <w:sz w:val="18"/>
          <w:szCs w:val="18"/>
        </w:rPr>
      </w:pPr>
      <w:r w:rsidRPr="00E66128">
        <w:rPr>
          <w:rFonts w:ascii="Times New Roman" w:hAnsi="Times New Roman"/>
          <w:b/>
          <w:color w:val="000000"/>
          <w:sz w:val="18"/>
          <w:szCs w:val="18"/>
        </w:rPr>
        <w:t>Характеристика проблемы, на решение которой направлена муниципальная программа</w:t>
      </w:r>
    </w:p>
    <w:p w:rsidR="00E66128" w:rsidRPr="00E66128" w:rsidRDefault="00E66128" w:rsidP="00E66128">
      <w:pPr>
        <w:numPr>
          <w:ilvl w:val="0"/>
          <w:numId w:val="7"/>
        </w:numPr>
        <w:tabs>
          <w:tab w:val="left" w:pos="1134"/>
        </w:tabs>
        <w:spacing w:after="0" w:line="240" w:lineRule="auto"/>
        <w:ind w:left="0" w:firstLine="709"/>
        <w:jc w:val="both"/>
        <w:rPr>
          <w:rFonts w:ascii="Times New Roman" w:hAnsi="Times New Roman"/>
          <w:color w:val="000000"/>
          <w:sz w:val="18"/>
          <w:szCs w:val="18"/>
        </w:rPr>
      </w:pPr>
      <w:r w:rsidRPr="00E66128">
        <w:rPr>
          <w:rFonts w:ascii="Times New Roman" w:hAnsi="Times New Roman"/>
          <w:color w:val="000000"/>
          <w:sz w:val="18"/>
          <w:szCs w:val="18"/>
        </w:rPr>
        <w:t xml:space="preserve">В состав сельского поселения  Старый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муниципального района </w:t>
      </w:r>
      <w:proofErr w:type="spellStart"/>
      <w:r w:rsidRPr="00E66128">
        <w:rPr>
          <w:rFonts w:ascii="Times New Roman" w:hAnsi="Times New Roman"/>
          <w:color w:val="000000"/>
          <w:sz w:val="18"/>
          <w:szCs w:val="18"/>
        </w:rPr>
        <w:t>Похвистневский</w:t>
      </w:r>
      <w:proofErr w:type="spellEnd"/>
      <w:r w:rsidRPr="00E66128">
        <w:rPr>
          <w:rFonts w:ascii="Times New Roman" w:hAnsi="Times New Roman"/>
          <w:color w:val="000000"/>
          <w:sz w:val="18"/>
          <w:szCs w:val="18"/>
        </w:rPr>
        <w:t xml:space="preserve"> Самарской области входят: село Новый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село </w:t>
      </w:r>
      <w:proofErr w:type="spellStart"/>
      <w:r w:rsidRPr="00E66128">
        <w:rPr>
          <w:rFonts w:ascii="Times New Roman" w:hAnsi="Times New Roman"/>
          <w:color w:val="000000"/>
          <w:sz w:val="18"/>
          <w:szCs w:val="18"/>
        </w:rPr>
        <w:t>Старомансуркино</w:t>
      </w:r>
      <w:proofErr w:type="spellEnd"/>
      <w:r w:rsidRPr="00E66128">
        <w:rPr>
          <w:rFonts w:ascii="Times New Roman" w:hAnsi="Times New Roman"/>
          <w:color w:val="000000"/>
          <w:sz w:val="18"/>
          <w:szCs w:val="18"/>
        </w:rPr>
        <w:t xml:space="preserve">, поселок </w:t>
      </w:r>
      <w:proofErr w:type="spellStart"/>
      <w:r w:rsidRPr="00E66128">
        <w:rPr>
          <w:rFonts w:ascii="Times New Roman" w:hAnsi="Times New Roman"/>
          <w:color w:val="000000"/>
          <w:sz w:val="18"/>
          <w:szCs w:val="18"/>
        </w:rPr>
        <w:t>Сапожниковский</w:t>
      </w:r>
      <w:proofErr w:type="spellEnd"/>
      <w:r w:rsidRPr="00E66128">
        <w:rPr>
          <w:rFonts w:ascii="Times New Roman" w:hAnsi="Times New Roman"/>
          <w:color w:val="000000"/>
          <w:sz w:val="18"/>
          <w:szCs w:val="18"/>
        </w:rPr>
        <w:t>.</w:t>
      </w:r>
    </w:p>
    <w:p w:rsidR="00E66128" w:rsidRPr="00E66128" w:rsidRDefault="00E66128" w:rsidP="00E66128">
      <w:pPr>
        <w:numPr>
          <w:ilvl w:val="0"/>
          <w:numId w:val="7"/>
        </w:numPr>
        <w:tabs>
          <w:tab w:val="left" w:pos="1134"/>
        </w:tabs>
        <w:spacing w:after="0" w:line="240" w:lineRule="auto"/>
        <w:ind w:left="0" w:firstLine="709"/>
        <w:jc w:val="both"/>
        <w:rPr>
          <w:rFonts w:ascii="Times New Roman" w:hAnsi="Times New Roman"/>
          <w:color w:val="000000"/>
          <w:sz w:val="18"/>
          <w:szCs w:val="18"/>
        </w:rPr>
      </w:pPr>
      <w:r w:rsidRPr="00E66128">
        <w:rPr>
          <w:rFonts w:ascii="Times New Roman" w:hAnsi="Times New Roman"/>
          <w:color w:val="000000"/>
          <w:sz w:val="18"/>
          <w:szCs w:val="18"/>
        </w:rPr>
        <w:t xml:space="preserve">Административным центром поселения является </w:t>
      </w:r>
      <w:r w:rsidR="00323AE3" w:rsidRPr="00E66128">
        <w:rPr>
          <w:rFonts w:ascii="Times New Roman" w:hAnsi="Times New Roman"/>
          <w:color w:val="000000"/>
          <w:sz w:val="18"/>
          <w:szCs w:val="18"/>
        </w:rPr>
        <w:fldChar w:fldCharType="begin"/>
      </w:r>
      <w:r w:rsidRPr="00E66128">
        <w:rPr>
          <w:rFonts w:ascii="Times New Roman" w:hAnsi="Times New Roman"/>
          <w:color w:val="000000"/>
          <w:sz w:val="18"/>
          <w:szCs w:val="18"/>
        </w:rPr>
        <w:instrText xml:space="preserve"> MERGEFIELD "административный_центр_именитпадеж" </w:instrText>
      </w:r>
      <w:r w:rsidR="00323AE3" w:rsidRPr="00E66128">
        <w:rPr>
          <w:rFonts w:ascii="Times New Roman" w:hAnsi="Times New Roman"/>
          <w:color w:val="000000"/>
          <w:sz w:val="18"/>
          <w:szCs w:val="18"/>
        </w:rPr>
        <w:fldChar w:fldCharType="separate"/>
      </w:r>
      <w:r w:rsidRPr="00E66128">
        <w:rPr>
          <w:rFonts w:ascii="Times New Roman" w:hAnsi="Times New Roman"/>
          <w:noProof/>
          <w:color w:val="000000"/>
          <w:sz w:val="18"/>
          <w:szCs w:val="18"/>
        </w:rPr>
        <w:t>село Старый Аманак</w:t>
      </w:r>
      <w:r w:rsidR="00323AE3" w:rsidRPr="00E66128">
        <w:rPr>
          <w:rFonts w:ascii="Times New Roman" w:hAnsi="Times New Roman"/>
          <w:color w:val="000000"/>
          <w:sz w:val="18"/>
          <w:szCs w:val="18"/>
        </w:rPr>
        <w:fldChar w:fldCharType="end"/>
      </w:r>
      <w:r w:rsidRPr="00E66128">
        <w:rPr>
          <w:rFonts w:ascii="Times New Roman" w:hAnsi="Times New Roman"/>
          <w:color w:val="000000"/>
          <w:sz w:val="18"/>
          <w:szCs w:val="18"/>
        </w:rPr>
        <w:t>.</w:t>
      </w:r>
    </w:p>
    <w:p w:rsidR="00E66128" w:rsidRPr="00E66128" w:rsidRDefault="00E66128" w:rsidP="00E66128">
      <w:pPr>
        <w:numPr>
          <w:ilvl w:val="0"/>
          <w:numId w:val="7"/>
        </w:numPr>
        <w:spacing w:after="0" w:line="240" w:lineRule="auto"/>
        <w:ind w:left="0" w:firstLine="709"/>
        <w:rPr>
          <w:rFonts w:ascii="Times New Roman" w:hAnsi="Times New Roman"/>
          <w:sz w:val="18"/>
          <w:szCs w:val="18"/>
        </w:rPr>
      </w:pPr>
      <w:r w:rsidRPr="00E66128">
        <w:rPr>
          <w:rFonts w:ascii="Times New Roman" w:hAnsi="Times New Roman"/>
          <w:sz w:val="18"/>
          <w:szCs w:val="18"/>
        </w:rPr>
        <w:t>Общая площадь поселения составляет   26431   га, в том числе земель сельскохозяйственного назначения   17964   га.</w:t>
      </w:r>
    </w:p>
    <w:p w:rsidR="00E66128" w:rsidRPr="00E66128" w:rsidRDefault="00E66128" w:rsidP="00E66128">
      <w:pPr>
        <w:autoSpaceDE w:val="0"/>
        <w:spacing w:after="0" w:line="240" w:lineRule="auto"/>
        <w:ind w:firstLine="709"/>
        <w:jc w:val="both"/>
        <w:rPr>
          <w:rFonts w:ascii="Times New Roman" w:hAnsi="Times New Roman"/>
          <w:sz w:val="18"/>
          <w:szCs w:val="18"/>
        </w:rPr>
      </w:pPr>
      <w:r w:rsidRPr="00E66128">
        <w:rPr>
          <w:rFonts w:ascii="Times New Roman" w:hAnsi="Times New Roman"/>
          <w:sz w:val="18"/>
          <w:szCs w:val="18"/>
        </w:rPr>
        <w:t xml:space="preserve"> Характеристика землепользования в поселении приведена в таблице 1.</w:t>
      </w:r>
    </w:p>
    <w:p w:rsidR="00E66128" w:rsidRPr="00E66128" w:rsidRDefault="00E66128" w:rsidP="00E66128">
      <w:pPr>
        <w:autoSpaceDE w:val="0"/>
        <w:spacing w:before="280" w:after="0" w:line="240" w:lineRule="auto"/>
        <w:ind w:firstLine="709"/>
        <w:jc w:val="center"/>
        <w:rPr>
          <w:rFonts w:ascii="Times New Roman" w:hAnsi="Times New Roman"/>
          <w:b/>
          <w:sz w:val="18"/>
          <w:szCs w:val="18"/>
        </w:rPr>
      </w:pPr>
      <w:r w:rsidRPr="00E66128">
        <w:rPr>
          <w:rFonts w:ascii="Times New Roman" w:hAnsi="Times New Roman"/>
          <w:color w:val="FF6600"/>
          <w:sz w:val="18"/>
          <w:szCs w:val="18"/>
        </w:rPr>
        <w:t xml:space="preserve">                                                                                                                           </w:t>
      </w:r>
      <w:r w:rsidRPr="00E66128">
        <w:rPr>
          <w:rFonts w:ascii="Times New Roman" w:hAnsi="Times New Roman"/>
          <w:sz w:val="18"/>
          <w:szCs w:val="18"/>
        </w:rPr>
        <w:t xml:space="preserve">  Таблица 1                                                                                                                                             </w:t>
      </w:r>
      <w:r w:rsidRPr="00E66128">
        <w:rPr>
          <w:rFonts w:ascii="Times New Roman" w:hAnsi="Times New Roman"/>
          <w:color w:val="FF6600"/>
          <w:sz w:val="18"/>
          <w:szCs w:val="18"/>
        </w:rPr>
        <w:t xml:space="preserve"> </w:t>
      </w:r>
      <w:r w:rsidRPr="00E66128">
        <w:rPr>
          <w:rFonts w:ascii="Times New Roman" w:hAnsi="Times New Roman"/>
          <w:b/>
          <w:color w:val="000000"/>
          <w:sz w:val="18"/>
          <w:szCs w:val="18"/>
        </w:rPr>
        <w:t xml:space="preserve">Характеристика землепользования на территории                                                                        сельского поселения по </w:t>
      </w:r>
      <w:r w:rsidRPr="00E66128">
        <w:rPr>
          <w:rFonts w:ascii="Times New Roman" w:hAnsi="Times New Roman"/>
          <w:b/>
          <w:sz w:val="18"/>
          <w:szCs w:val="18"/>
        </w:rPr>
        <w:t>состоянию на 01.01.2020г.</w:t>
      </w:r>
    </w:p>
    <w:tbl>
      <w:tblPr>
        <w:tblW w:w="0" w:type="auto"/>
        <w:tblInd w:w="-55" w:type="dxa"/>
        <w:tblLayout w:type="fixed"/>
        <w:tblLook w:val="0000"/>
      </w:tblPr>
      <w:tblGrid>
        <w:gridCol w:w="1343"/>
        <w:gridCol w:w="6962"/>
        <w:gridCol w:w="791"/>
        <w:gridCol w:w="1045"/>
      </w:tblGrid>
      <w:tr w:rsidR="00E66128" w:rsidRPr="00E66128" w:rsidTr="007C4150">
        <w:trPr>
          <w:trHeight w:val="247"/>
        </w:trPr>
        <w:tc>
          <w:tcPr>
            <w:tcW w:w="1343" w:type="dxa"/>
            <w:tcBorders>
              <w:top w:val="single" w:sz="4" w:space="0" w:color="000000"/>
              <w:left w:val="single" w:sz="4" w:space="0" w:color="000000"/>
              <w:bottom w:val="single" w:sz="4" w:space="0" w:color="000000"/>
            </w:tcBorders>
          </w:tcPr>
          <w:p w:rsidR="00E66128" w:rsidRPr="00E66128" w:rsidRDefault="00E66128" w:rsidP="00E66128">
            <w:pPr>
              <w:autoSpaceDE w:val="0"/>
              <w:snapToGrid w:val="0"/>
              <w:spacing w:after="0" w:line="240" w:lineRule="auto"/>
              <w:ind w:firstLine="709"/>
              <w:jc w:val="both"/>
              <w:rPr>
                <w:rFonts w:ascii="Times New Roman" w:hAnsi="Times New Roman"/>
                <w:b/>
                <w:color w:val="000000"/>
                <w:sz w:val="18"/>
                <w:szCs w:val="18"/>
              </w:rPr>
            </w:pPr>
            <w:r w:rsidRPr="00E66128">
              <w:rPr>
                <w:rFonts w:ascii="Times New Roman" w:hAnsi="Times New Roman"/>
                <w:b/>
                <w:color w:val="000000"/>
                <w:sz w:val="18"/>
                <w:szCs w:val="18"/>
              </w:rPr>
              <w:t xml:space="preserve"> № </w:t>
            </w:r>
            <w:proofErr w:type="spellStart"/>
            <w:proofErr w:type="gramStart"/>
            <w:r w:rsidRPr="00E66128">
              <w:rPr>
                <w:rFonts w:ascii="Times New Roman" w:hAnsi="Times New Roman"/>
                <w:b/>
                <w:color w:val="000000"/>
                <w:sz w:val="18"/>
                <w:szCs w:val="18"/>
              </w:rPr>
              <w:t>п</w:t>
            </w:r>
            <w:proofErr w:type="spellEnd"/>
            <w:proofErr w:type="gramEnd"/>
            <w:r w:rsidRPr="00E66128">
              <w:rPr>
                <w:rFonts w:ascii="Times New Roman" w:hAnsi="Times New Roman"/>
                <w:b/>
                <w:color w:val="000000"/>
                <w:sz w:val="18"/>
                <w:szCs w:val="18"/>
              </w:rPr>
              <w:t>/</w:t>
            </w:r>
            <w:proofErr w:type="spellStart"/>
            <w:r w:rsidRPr="00E66128">
              <w:rPr>
                <w:rFonts w:ascii="Times New Roman" w:hAnsi="Times New Roman"/>
                <w:b/>
                <w:color w:val="000000"/>
                <w:sz w:val="18"/>
                <w:szCs w:val="18"/>
              </w:rPr>
              <w:t>п</w:t>
            </w:r>
            <w:proofErr w:type="spellEnd"/>
          </w:p>
        </w:tc>
        <w:tc>
          <w:tcPr>
            <w:tcW w:w="6962" w:type="dxa"/>
            <w:tcBorders>
              <w:top w:val="single" w:sz="4" w:space="0" w:color="000000"/>
              <w:left w:val="single" w:sz="4" w:space="0" w:color="000000"/>
              <w:bottom w:val="single" w:sz="4" w:space="0" w:color="000000"/>
            </w:tcBorders>
          </w:tcPr>
          <w:p w:rsidR="00E66128" w:rsidRPr="00E66128" w:rsidRDefault="00E66128" w:rsidP="00E66128">
            <w:pPr>
              <w:autoSpaceDE w:val="0"/>
              <w:snapToGrid w:val="0"/>
              <w:spacing w:after="0" w:line="240" w:lineRule="auto"/>
              <w:ind w:firstLine="709"/>
              <w:jc w:val="both"/>
              <w:rPr>
                <w:rFonts w:ascii="Times New Roman" w:hAnsi="Times New Roman"/>
                <w:b/>
                <w:color w:val="000000"/>
                <w:sz w:val="18"/>
                <w:szCs w:val="18"/>
              </w:rPr>
            </w:pPr>
            <w:r w:rsidRPr="00E66128">
              <w:rPr>
                <w:rFonts w:ascii="Times New Roman" w:hAnsi="Times New Roman"/>
                <w:b/>
                <w:color w:val="000000"/>
                <w:sz w:val="18"/>
                <w:szCs w:val="18"/>
              </w:rPr>
              <w:t>Показатели</w:t>
            </w:r>
          </w:p>
        </w:tc>
        <w:tc>
          <w:tcPr>
            <w:tcW w:w="791" w:type="dxa"/>
            <w:tcBorders>
              <w:top w:val="single" w:sz="4" w:space="0" w:color="000000"/>
              <w:left w:val="single" w:sz="4" w:space="0" w:color="000000"/>
              <w:bottom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b/>
                <w:color w:val="000000"/>
                <w:sz w:val="18"/>
                <w:szCs w:val="18"/>
              </w:rPr>
            </w:pPr>
            <w:r w:rsidRPr="00E66128">
              <w:rPr>
                <w:rFonts w:ascii="Times New Roman" w:hAnsi="Times New Roman"/>
                <w:b/>
                <w:color w:val="000000"/>
                <w:sz w:val="18"/>
                <w:szCs w:val="18"/>
              </w:rPr>
              <w:t xml:space="preserve">Ед. </w:t>
            </w:r>
            <w:proofErr w:type="spellStart"/>
            <w:r w:rsidRPr="00E66128">
              <w:rPr>
                <w:rFonts w:ascii="Times New Roman" w:hAnsi="Times New Roman"/>
                <w:b/>
                <w:color w:val="000000"/>
                <w:sz w:val="18"/>
                <w:szCs w:val="18"/>
              </w:rPr>
              <w:t>изм</w:t>
            </w:r>
            <w:proofErr w:type="spellEnd"/>
            <w:r w:rsidRPr="00E66128">
              <w:rPr>
                <w:rFonts w:ascii="Times New Roman" w:hAnsi="Times New Roman"/>
                <w:b/>
                <w:color w:val="000000"/>
                <w:sz w:val="18"/>
                <w:szCs w:val="18"/>
              </w:rPr>
              <w:t>.</w:t>
            </w:r>
          </w:p>
        </w:tc>
        <w:tc>
          <w:tcPr>
            <w:tcW w:w="1045" w:type="dxa"/>
            <w:tcBorders>
              <w:top w:val="single" w:sz="4" w:space="0" w:color="000000"/>
              <w:left w:val="single" w:sz="4" w:space="0" w:color="000000"/>
              <w:bottom w:val="single" w:sz="4" w:space="0" w:color="000000"/>
              <w:right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b/>
                <w:color w:val="000000"/>
                <w:sz w:val="18"/>
                <w:szCs w:val="18"/>
              </w:rPr>
            </w:pPr>
            <w:r w:rsidRPr="00E66128">
              <w:rPr>
                <w:rFonts w:ascii="Times New Roman" w:hAnsi="Times New Roman"/>
                <w:b/>
                <w:color w:val="000000"/>
                <w:sz w:val="18"/>
                <w:szCs w:val="18"/>
              </w:rPr>
              <w:t>Кол-во</w:t>
            </w:r>
          </w:p>
        </w:tc>
      </w:tr>
      <w:tr w:rsidR="00E66128" w:rsidRPr="00E66128" w:rsidTr="007C4150">
        <w:trPr>
          <w:trHeight w:val="247"/>
        </w:trPr>
        <w:tc>
          <w:tcPr>
            <w:tcW w:w="1343" w:type="dxa"/>
            <w:tcBorders>
              <w:top w:val="single" w:sz="4"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1</w:t>
            </w:r>
          </w:p>
        </w:tc>
        <w:tc>
          <w:tcPr>
            <w:tcW w:w="6962" w:type="dxa"/>
            <w:tcBorders>
              <w:top w:val="single" w:sz="4"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Общая площадь территории поселения</w:t>
            </w:r>
          </w:p>
        </w:tc>
        <w:tc>
          <w:tcPr>
            <w:tcW w:w="791" w:type="dxa"/>
            <w:tcBorders>
              <w:top w:val="single" w:sz="4"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га</w:t>
            </w:r>
          </w:p>
        </w:tc>
        <w:tc>
          <w:tcPr>
            <w:tcW w:w="1045" w:type="dxa"/>
            <w:tcBorders>
              <w:top w:val="single" w:sz="4" w:space="0" w:color="000000"/>
              <w:left w:val="single" w:sz="4" w:space="0" w:color="000000"/>
              <w:bottom w:val="single" w:sz="8" w:space="0" w:color="000000"/>
              <w:right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26431</w:t>
            </w:r>
          </w:p>
        </w:tc>
      </w:tr>
      <w:tr w:rsidR="00E66128" w:rsidRPr="00E66128" w:rsidTr="007C4150">
        <w:trPr>
          <w:trHeight w:val="247"/>
        </w:trPr>
        <w:tc>
          <w:tcPr>
            <w:tcW w:w="1343"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2</w:t>
            </w:r>
          </w:p>
        </w:tc>
        <w:tc>
          <w:tcPr>
            <w:tcW w:w="6962"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Земли сельскохозяйственного назначения</w:t>
            </w:r>
          </w:p>
        </w:tc>
        <w:tc>
          <w:tcPr>
            <w:tcW w:w="791"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17964</w:t>
            </w:r>
          </w:p>
        </w:tc>
      </w:tr>
      <w:tr w:rsidR="00E66128" w:rsidRPr="00E66128" w:rsidTr="007C4150">
        <w:trPr>
          <w:trHeight w:val="247"/>
        </w:trPr>
        <w:tc>
          <w:tcPr>
            <w:tcW w:w="1343"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3</w:t>
            </w:r>
          </w:p>
        </w:tc>
        <w:tc>
          <w:tcPr>
            <w:tcW w:w="6962"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Земли населенных пунктов</w:t>
            </w:r>
          </w:p>
        </w:tc>
        <w:tc>
          <w:tcPr>
            <w:tcW w:w="791"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870</w:t>
            </w:r>
          </w:p>
        </w:tc>
      </w:tr>
      <w:tr w:rsidR="00E66128" w:rsidRPr="00E66128" w:rsidTr="007C4150">
        <w:trPr>
          <w:trHeight w:val="247"/>
        </w:trPr>
        <w:tc>
          <w:tcPr>
            <w:tcW w:w="1343"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4</w:t>
            </w:r>
          </w:p>
        </w:tc>
        <w:tc>
          <w:tcPr>
            <w:tcW w:w="6962"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Земли промышленности, энергетики, связи, транспорта, радиовещания, телевидения информатики, земли обороны, безопасности и земли иного специального назначения</w:t>
            </w:r>
          </w:p>
        </w:tc>
        <w:tc>
          <w:tcPr>
            <w:tcW w:w="791"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га</w:t>
            </w:r>
          </w:p>
        </w:tc>
        <w:tc>
          <w:tcPr>
            <w:tcW w:w="1045" w:type="dxa"/>
            <w:tcBorders>
              <w:top w:val="single" w:sz="8" w:space="0" w:color="000000"/>
              <w:left w:val="single" w:sz="4" w:space="0" w:color="000000"/>
              <w:bottom w:val="single" w:sz="8" w:space="0" w:color="000000"/>
              <w:right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90</w:t>
            </w:r>
          </w:p>
        </w:tc>
      </w:tr>
      <w:tr w:rsidR="00E66128" w:rsidRPr="00E66128" w:rsidTr="007C4150">
        <w:trPr>
          <w:cantSplit/>
          <w:trHeight w:val="247"/>
        </w:trPr>
        <w:tc>
          <w:tcPr>
            <w:tcW w:w="1343"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5</w:t>
            </w:r>
          </w:p>
        </w:tc>
        <w:tc>
          <w:tcPr>
            <w:tcW w:w="6962" w:type="dxa"/>
            <w:tcBorders>
              <w:top w:val="single" w:sz="8" w:space="0" w:color="000000"/>
              <w:left w:val="single" w:sz="4" w:space="0" w:color="000000"/>
              <w:bottom w:val="single" w:sz="8"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Земли  лесного фонда</w:t>
            </w:r>
          </w:p>
        </w:tc>
        <w:tc>
          <w:tcPr>
            <w:tcW w:w="791" w:type="dxa"/>
            <w:tcBorders>
              <w:top w:val="single" w:sz="8" w:space="0" w:color="000000"/>
              <w:left w:val="single" w:sz="4" w:space="0" w:color="000000"/>
              <w:bottom w:val="single" w:sz="4"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7486</w:t>
            </w:r>
          </w:p>
        </w:tc>
      </w:tr>
      <w:tr w:rsidR="00E66128" w:rsidRPr="00E66128" w:rsidTr="007C4150">
        <w:trPr>
          <w:cantSplit/>
          <w:trHeight w:val="329"/>
        </w:trPr>
        <w:tc>
          <w:tcPr>
            <w:tcW w:w="1343" w:type="dxa"/>
            <w:tcBorders>
              <w:top w:val="single" w:sz="8" w:space="0" w:color="000000"/>
              <w:left w:val="single" w:sz="4" w:space="0" w:color="000000"/>
              <w:bottom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6</w:t>
            </w:r>
          </w:p>
        </w:tc>
        <w:tc>
          <w:tcPr>
            <w:tcW w:w="6962" w:type="dxa"/>
            <w:tcBorders>
              <w:top w:val="single" w:sz="8" w:space="0" w:color="000000"/>
              <w:left w:val="single" w:sz="4" w:space="0" w:color="000000"/>
              <w:bottom w:val="single" w:sz="4"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Категория земель не установлена</w:t>
            </w:r>
          </w:p>
        </w:tc>
        <w:tc>
          <w:tcPr>
            <w:tcW w:w="791" w:type="dxa"/>
            <w:tcBorders>
              <w:top w:val="single" w:sz="8" w:space="0" w:color="000000"/>
              <w:left w:val="single" w:sz="4" w:space="0" w:color="000000"/>
              <w:bottom w:val="single" w:sz="4" w:space="0" w:color="000000"/>
            </w:tcBorders>
          </w:tcPr>
          <w:p w:rsidR="00E66128" w:rsidRPr="00E66128" w:rsidRDefault="00E66128" w:rsidP="00E66128">
            <w:pPr>
              <w:autoSpaceDE w:val="0"/>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га</w:t>
            </w:r>
          </w:p>
        </w:tc>
        <w:tc>
          <w:tcPr>
            <w:tcW w:w="1045" w:type="dxa"/>
            <w:tcBorders>
              <w:top w:val="single" w:sz="8" w:space="0" w:color="000000"/>
              <w:left w:val="single" w:sz="4" w:space="0" w:color="000000"/>
              <w:bottom w:val="single" w:sz="4" w:space="0" w:color="000000"/>
              <w:right w:val="single" w:sz="4" w:space="0" w:color="000000"/>
            </w:tcBorders>
          </w:tcPr>
          <w:p w:rsidR="00E66128" w:rsidRPr="00E66128" w:rsidRDefault="00E66128" w:rsidP="00E66128">
            <w:pPr>
              <w:autoSpaceDE w:val="0"/>
              <w:snapToGrid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w:t>
            </w:r>
          </w:p>
        </w:tc>
      </w:tr>
    </w:tbl>
    <w:p w:rsidR="00E66128" w:rsidRPr="00E66128" w:rsidRDefault="00E66128" w:rsidP="00E66128">
      <w:pPr>
        <w:autoSpaceDE w:val="0"/>
        <w:spacing w:before="280" w:after="0" w:line="240" w:lineRule="auto"/>
        <w:jc w:val="center"/>
        <w:rPr>
          <w:rFonts w:ascii="Times New Roman" w:hAnsi="Times New Roman"/>
          <w:b/>
          <w:i/>
          <w:sz w:val="18"/>
          <w:szCs w:val="18"/>
        </w:rPr>
      </w:pPr>
      <w:r w:rsidRPr="00E66128">
        <w:rPr>
          <w:rFonts w:ascii="Times New Roman" w:hAnsi="Times New Roman"/>
          <w:b/>
          <w:i/>
          <w:sz w:val="18"/>
          <w:szCs w:val="18"/>
        </w:rPr>
        <w:t>Население поселения</w:t>
      </w:r>
    </w:p>
    <w:p w:rsidR="00E66128" w:rsidRPr="00E66128" w:rsidRDefault="00E66128" w:rsidP="00E66128">
      <w:pPr>
        <w:autoSpaceDE w:val="0"/>
        <w:spacing w:after="0" w:line="240" w:lineRule="auto"/>
        <w:ind w:firstLine="709"/>
        <w:jc w:val="both"/>
        <w:rPr>
          <w:rFonts w:ascii="Times New Roman" w:hAnsi="Times New Roman"/>
          <w:sz w:val="18"/>
          <w:szCs w:val="18"/>
        </w:rPr>
      </w:pPr>
      <w:r w:rsidRPr="00E66128">
        <w:rPr>
          <w:rFonts w:ascii="Times New Roman" w:hAnsi="Times New Roman"/>
          <w:sz w:val="18"/>
          <w:szCs w:val="18"/>
        </w:rPr>
        <w:t xml:space="preserve">  Численность населения поселения по состоянию на 01.01.2020 года составила 2335  человека, в том числе трудоспособного населения 1281 человек. Численность населения старше трудоспособного возраста 550 человека, моложе трудоспособного возраста – 451 человек. Численность детей от 0 до 7 лет –175 человек, от 7 до 14 лет — 219 чел. Численность молодежи от 14 до 30 лет — 278 человек.</w:t>
      </w:r>
    </w:p>
    <w:p w:rsidR="00E66128" w:rsidRPr="00E66128" w:rsidRDefault="00E66128" w:rsidP="00E66128">
      <w:pPr>
        <w:autoSpaceDE w:val="0"/>
        <w:spacing w:after="0" w:line="240" w:lineRule="auto"/>
        <w:ind w:firstLine="709"/>
        <w:jc w:val="both"/>
        <w:rPr>
          <w:rFonts w:ascii="Times New Roman" w:hAnsi="Times New Roman"/>
          <w:sz w:val="18"/>
          <w:szCs w:val="18"/>
        </w:rPr>
      </w:pPr>
      <w:r w:rsidRPr="00E66128">
        <w:rPr>
          <w:rFonts w:ascii="Times New Roman" w:hAnsi="Times New Roman"/>
          <w:color w:val="FF6600"/>
          <w:sz w:val="18"/>
          <w:szCs w:val="18"/>
        </w:rPr>
        <w:t xml:space="preserve"> </w:t>
      </w:r>
      <w:r w:rsidRPr="00E66128">
        <w:rPr>
          <w:rFonts w:ascii="Times New Roman" w:hAnsi="Times New Roman"/>
          <w:sz w:val="18"/>
          <w:szCs w:val="18"/>
        </w:rPr>
        <w:t>Количество признанных безработными и назначено пособие по состоянию на 01.01.2020 года –  17 человек, удельный вес безработных граждан, состоящих на учете в центре занятости, в численности экономически активного населения на 01.01.2020 года –1,2%.</w:t>
      </w:r>
    </w:p>
    <w:p w:rsidR="00E66128" w:rsidRPr="00E66128" w:rsidRDefault="00E66128" w:rsidP="00E66128">
      <w:pPr>
        <w:spacing w:after="0" w:line="240" w:lineRule="auto"/>
        <w:rPr>
          <w:rFonts w:ascii="Times New Roman" w:hAnsi="Times New Roman"/>
          <w:color w:val="000000"/>
          <w:sz w:val="18"/>
          <w:szCs w:val="18"/>
        </w:rPr>
      </w:pPr>
    </w:p>
    <w:p w:rsidR="00E66128" w:rsidRPr="00E66128" w:rsidRDefault="00E66128" w:rsidP="00E66128">
      <w:pPr>
        <w:spacing w:after="0" w:line="240" w:lineRule="auto"/>
        <w:jc w:val="both"/>
        <w:rPr>
          <w:rFonts w:ascii="Times New Roman" w:hAnsi="Times New Roman"/>
          <w:color w:val="000000"/>
          <w:sz w:val="18"/>
          <w:szCs w:val="18"/>
        </w:rPr>
      </w:pPr>
    </w:p>
    <w:p w:rsidR="00E66128" w:rsidRPr="00E66128" w:rsidRDefault="00E66128" w:rsidP="00E66128">
      <w:pPr>
        <w:pStyle w:val="14"/>
        <w:spacing w:line="240" w:lineRule="auto"/>
        <w:ind w:firstLine="0"/>
        <w:rPr>
          <w:rFonts w:ascii="Times New Roman" w:hAnsi="Times New Roman"/>
          <w:color w:val="000000"/>
          <w:sz w:val="18"/>
          <w:szCs w:val="18"/>
        </w:rPr>
      </w:pPr>
    </w:p>
    <w:p w:rsidR="00E66128" w:rsidRPr="00E66128" w:rsidRDefault="00E66128" w:rsidP="00E66128">
      <w:pPr>
        <w:pStyle w:val="14"/>
        <w:spacing w:line="240" w:lineRule="auto"/>
        <w:ind w:firstLine="0"/>
        <w:rPr>
          <w:rFonts w:ascii="Times New Roman" w:hAnsi="Times New Roman"/>
          <w:color w:val="000000"/>
          <w:sz w:val="18"/>
          <w:szCs w:val="18"/>
        </w:rPr>
      </w:pPr>
    </w:p>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 xml:space="preserve">Характеристика социальной инфраструктуры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муниципального района </w:t>
      </w:r>
      <w:proofErr w:type="spellStart"/>
      <w:r w:rsidRPr="00E66128">
        <w:rPr>
          <w:rFonts w:ascii="Times New Roman" w:hAnsi="Times New Roman"/>
          <w:color w:val="000000"/>
          <w:sz w:val="18"/>
          <w:szCs w:val="18"/>
        </w:rPr>
        <w:t>Похвистневский</w:t>
      </w:r>
      <w:proofErr w:type="spellEnd"/>
    </w:p>
    <w:p w:rsidR="00E66128" w:rsidRPr="00E66128" w:rsidRDefault="00E66128" w:rsidP="00E66128">
      <w:pPr>
        <w:spacing w:after="0" w:line="240" w:lineRule="auto"/>
        <w:jc w:val="center"/>
        <w:rPr>
          <w:rFonts w:ascii="Times New Roman" w:hAnsi="Times New Roman"/>
          <w:color w:val="000000"/>
          <w:sz w:val="18"/>
          <w:szCs w:val="18"/>
        </w:rPr>
      </w:pPr>
    </w:p>
    <w:tbl>
      <w:tblPr>
        <w:tblW w:w="9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6102"/>
        <w:gridCol w:w="2696"/>
      </w:tblGrid>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 xml:space="preserve">№ </w:t>
            </w:r>
          </w:p>
        </w:tc>
        <w:tc>
          <w:tcPr>
            <w:tcW w:w="60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Наименование</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Количество</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Учреждения образования (школы)</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Дома культуры и сельские клубы</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3</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Библиотека</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4</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Детские дошкольные учреждения</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5</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ФАП</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5</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Плоскостные спортивные сооружения</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3</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6</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Магазины</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12</w:t>
            </w:r>
          </w:p>
        </w:tc>
      </w:tr>
      <w:tr w:rsidR="00E66128" w:rsidRPr="00E66128" w:rsidTr="007C4150">
        <w:tc>
          <w:tcPr>
            <w:tcW w:w="598"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7</w:t>
            </w:r>
          </w:p>
        </w:tc>
        <w:tc>
          <w:tcPr>
            <w:tcW w:w="6098" w:type="dxa"/>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Отделения связи</w:t>
            </w:r>
          </w:p>
        </w:tc>
        <w:tc>
          <w:tcPr>
            <w:tcW w:w="2694" w:type="dxa"/>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r>
    </w:tbl>
    <w:p w:rsidR="00E66128" w:rsidRPr="00E66128" w:rsidRDefault="00E66128" w:rsidP="00E66128">
      <w:pPr>
        <w:spacing w:after="0" w:line="240" w:lineRule="auto"/>
        <w:rPr>
          <w:rFonts w:ascii="Times New Roman" w:hAnsi="Times New Roman"/>
          <w:color w:val="000000"/>
          <w:sz w:val="18"/>
          <w:szCs w:val="18"/>
        </w:rPr>
      </w:pPr>
    </w:p>
    <w:p w:rsidR="00E66128" w:rsidRPr="00E66128" w:rsidRDefault="00E66128" w:rsidP="00E66128">
      <w:pPr>
        <w:pStyle w:val="ConsPlusNormal"/>
        <w:jc w:val="center"/>
        <w:rPr>
          <w:color w:val="000000"/>
          <w:sz w:val="18"/>
          <w:szCs w:val="18"/>
        </w:rPr>
      </w:pPr>
      <w:r w:rsidRPr="00E66128">
        <w:rPr>
          <w:color w:val="000000"/>
          <w:sz w:val="18"/>
          <w:szCs w:val="18"/>
        </w:rPr>
        <w:t xml:space="preserve">Коммунальная инфраструктура сельского поселения </w:t>
      </w:r>
      <w:proofErr w:type="gramStart"/>
      <w:r w:rsidRPr="00E66128">
        <w:rPr>
          <w:color w:val="000000"/>
          <w:sz w:val="18"/>
          <w:szCs w:val="18"/>
        </w:rPr>
        <w:t>Старый</w:t>
      </w:r>
      <w:proofErr w:type="gramEnd"/>
      <w:r w:rsidRPr="00E66128">
        <w:rPr>
          <w:color w:val="000000"/>
          <w:sz w:val="18"/>
          <w:szCs w:val="18"/>
        </w:rPr>
        <w:t xml:space="preserve"> </w:t>
      </w:r>
      <w:proofErr w:type="spellStart"/>
      <w:r w:rsidRPr="00E66128">
        <w:rPr>
          <w:color w:val="000000"/>
          <w:sz w:val="18"/>
          <w:szCs w:val="18"/>
        </w:rPr>
        <w:t>Аманак</w:t>
      </w:r>
      <w:proofErr w:type="spellEnd"/>
      <w:r w:rsidRPr="00E66128">
        <w:rPr>
          <w:color w:val="000000"/>
          <w:sz w:val="18"/>
          <w:szCs w:val="18"/>
        </w:rPr>
        <w:t>, обеспечивающая реализацию потребителям коммунальных услуг, представлена:</w:t>
      </w:r>
    </w:p>
    <w:p w:rsidR="00E66128" w:rsidRPr="00E66128" w:rsidRDefault="00E66128" w:rsidP="00E66128">
      <w:pPr>
        <w:spacing w:after="0" w:line="240" w:lineRule="auto"/>
        <w:ind w:firstLine="567"/>
        <w:jc w:val="both"/>
        <w:rPr>
          <w:rFonts w:ascii="Times New Roman" w:hAnsi="Times New Roman"/>
          <w:color w:val="000000"/>
          <w:sz w:val="18"/>
          <w:szCs w:val="18"/>
        </w:rPr>
      </w:pPr>
      <w:r w:rsidRPr="00E66128">
        <w:rPr>
          <w:rFonts w:ascii="Times New Roman" w:hAnsi="Times New Roman"/>
          <w:b/>
          <w:color w:val="000000"/>
          <w:sz w:val="18"/>
          <w:szCs w:val="18"/>
          <w:u w:val="single"/>
        </w:rPr>
        <w:t>Теплоснабжение</w:t>
      </w:r>
      <w:r w:rsidRPr="00E66128">
        <w:rPr>
          <w:rFonts w:ascii="Times New Roman" w:hAnsi="Times New Roman"/>
          <w:color w:val="000000"/>
          <w:sz w:val="18"/>
          <w:szCs w:val="18"/>
        </w:rPr>
        <w:t xml:space="preserve"> - 3</w:t>
      </w:r>
      <w:r w:rsidRPr="00E66128">
        <w:rPr>
          <w:rFonts w:ascii="Times New Roman" w:hAnsi="Times New Roman"/>
          <w:color w:val="000000"/>
          <w:sz w:val="18"/>
          <w:szCs w:val="18"/>
        </w:rPr>
        <w:tab/>
      </w:r>
      <w:proofErr w:type="spellStart"/>
      <w:r w:rsidRPr="00E66128">
        <w:rPr>
          <w:rFonts w:ascii="Times New Roman" w:hAnsi="Times New Roman"/>
          <w:color w:val="000000"/>
          <w:sz w:val="18"/>
          <w:szCs w:val="18"/>
        </w:rPr>
        <w:t>миникотельных</w:t>
      </w:r>
      <w:proofErr w:type="spellEnd"/>
      <w:r w:rsidRPr="00E66128">
        <w:rPr>
          <w:rFonts w:ascii="Times New Roman" w:hAnsi="Times New Roman"/>
          <w:color w:val="000000"/>
          <w:sz w:val="18"/>
          <w:szCs w:val="18"/>
        </w:rPr>
        <w:t xml:space="preserve"> (с общей установленной тепловой мощностью 1,204 Гкал/ч) с общим количеством котлов -6 шт. Топливо-газ. </w:t>
      </w:r>
    </w:p>
    <w:p w:rsidR="00E66128" w:rsidRPr="00E66128" w:rsidRDefault="00E66128" w:rsidP="00E66128">
      <w:pPr>
        <w:pStyle w:val="consplusnonformat"/>
        <w:spacing w:before="0" w:after="0" w:afterAutospacing="0"/>
        <w:ind w:left="0" w:right="0" w:firstLine="558"/>
        <w:jc w:val="both"/>
        <w:rPr>
          <w:rFonts w:ascii="Times New Roman" w:hAnsi="Times New Roman" w:cs="Times New Roman"/>
          <w:sz w:val="18"/>
          <w:szCs w:val="18"/>
        </w:rPr>
      </w:pPr>
      <w:r w:rsidRPr="00E66128">
        <w:rPr>
          <w:rFonts w:ascii="Times New Roman" w:hAnsi="Times New Roman" w:cs="Times New Roman"/>
          <w:sz w:val="18"/>
          <w:szCs w:val="18"/>
        </w:rPr>
        <w:t xml:space="preserve">Протяженность тепловых сетей (в двухтрубном исчислении)  </w:t>
      </w:r>
      <w:smartTag w:uri="urn:schemas-microsoft-com:office:smarttags" w:element="metricconverter">
        <w:smartTagPr>
          <w:attr w:name="ProductID" w:val="0,589 км"/>
        </w:smartTagPr>
        <w:r w:rsidRPr="00E66128">
          <w:rPr>
            <w:rFonts w:ascii="Times New Roman" w:hAnsi="Times New Roman" w:cs="Times New Roman"/>
            <w:sz w:val="18"/>
            <w:szCs w:val="18"/>
          </w:rPr>
          <w:t>0,589 км</w:t>
        </w:r>
      </w:smartTag>
      <w:r w:rsidRPr="00E66128">
        <w:rPr>
          <w:rFonts w:ascii="Times New Roman" w:hAnsi="Times New Roman" w:cs="Times New Roman"/>
          <w:sz w:val="18"/>
          <w:szCs w:val="18"/>
        </w:rPr>
        <w:t xml:space="preserve">. </w:t>
      </w:r>
    </w:p>
    <w:p w:rsidR="00E66128" w:rsidRPr="00E66128" w:rsidRDefault="00E66128" w:rsidP="00E66128">
      <w:pPr>
        <w:pStyle w:val="consplusnonformat"/>
        <w:spacing w:before="0" w:after="0" w:afterAutospacing="0"/>
        <w:ind w:left="0" w:right="0" w:firstLine="558"/>
        <w:jc w:val="both"/>
        <w:rPr>
          <w:rFonts w:ascii="Times New Roman" w:hAnsi="Times New Roman" w:cs="Times New Roman"/>
          <w:sz w:val="18"/>
          <w:szCs w:val="18"/>
        </w:rPr>
      </w:pPr>
      <w:r w:rsidRPr="00E66128">
        <w:rPr>
          <w:rFonts w:ascii="Times New Roman" w:hAnsi="Times New Roman" w:cs="Times New Roman"/>
          <w:sz w:val="18"/>
          <w:szCs w:val="18"/>
        </w:rPr>
        <w:t>В котельных необходимо смонтировать автоматическую пожарную сигнализацию и произвести ремонт электропроводки, согласно ПУЭ.</w:t>
      </w:r>
    </w:p>
    <w:p w:rsidR="00E66128" w:rsidRPr="00E66128" w:rsidRDefault="00E66128" w:rsidP="00E66128">
      <w:pPr>
        <w:pStyle w:val="consplusnonformat"/>
        <w:spacing w:before="0" w:after="0" w:afterAutospacing="0"/>
        <w:ind w:left="0" w:right="0" w:firstLine="558"/>
        <w:jc w:val="both"/>
        <w:rPr>
          <w:rFonts w:ascii="Times New Roman" w:hAnsi="Times New Roman" w:cs="Times New Roman"/>
          <w:sz w:val="18"/>
          <w:szCs w:val="18"/>
        </w:rPr>
      </w:pPr>
      <w:r w:rsidRPr="00E66128">
        <w:rPr>
          <w:rFonts w:ascii="Times New Roman" w:hAnsi="Times New Roman" w:cs="Times New Roman"/>
          <w:b/>
          <w:sz w:val="18"/>
          <w:szCs w:val="18"/>
          <w:u w:val="single"/>
        </w:rPr>
        <w:lastRenderedPageBreak/>
        <w:t>Водоснабжение</w:t>
      </w:r>
      <w:r w:rsidRPr="00E66128">
        <w:rPr>
          <w:rFonts w:ascii="Times New Roman" w:hAnsi="Times New Roman" w:cs="Times New Roman"/>
          <w:b/>
          <w:sz w:val="18"/>
          <w:szCs w:val="18"/>
        </w:rPr>
        <w:t xml:space="preserve"> - </w:t>
      </w:r>
      <w:r w:rsidRPr="00E66128">
        <w:rPr>
          <w:rFonts w:ascii="Times New Roman" w:hAnsi="Times New Roman" w:cs="Times New Roman"/>
          <w:b/>
          <w:i/>
          <w:sz w:val="18"/>
          <w:szCs w:val="18"/>
        </w:rPr>
        <w:t xml:space="preserve"> </w:t>
      </w:r>
      <w:r w:rsidRPr="00E66128">
        <w:rPr>
          <w:rFonts w:ascii="Times New Roman" w:hAnsi="Times New Roman" w:cs="Times New Roman"/>
          <w:sz w:val="18"/>
          <w:szCs w:val="18"/>
        </w:rPr>
        <w:t xml:space="preserve">Центральное водоснабжение имеется </w:t>
      </w:r>
      <w:proofErr w:type="gramStart"/>
      <w:r w:rsidRPr="00E66128">
        <w:rPr>
          <w:rFonts w:ascii="Times New Roman" w:hAnsi="Times New Roman" w:cs="Times New Roman"/>
          <w:sz w:val="18"/>
          <w:szCs w:val="18"/>
        </w:rPr>
        <w:t>в</w:t>
      </w:r>
      <w:proofErr w:type="gramEnd"/>
      <w:r w:rsidRPr="00E66128">
        <w:rPr>
          <w:rFonts w:ascii="Times New Roman" w:hAnsi="Times New Roman" w:cs="Times New Roman"/>
          <w:sz w:val="18"/>
          <w:szCs w:val="18"/>
        </w:rPr>
        <w:t xml:space="preserve"> </w:t>
      </w:r>
    </w:p>
    <w:p w:rsidR="00E66128" w:rsidRPr="00E66128" w:rsidRDefault="00E66128" w:rsidP="00E66128">
      <w:pPr>
        <w:pStyle w:val="afc"/>
        <w:ind w:firstLine="851"/>
        <w:jc w:val="both"/>
        <w:rPr>
          <w:rFonts w:ascii="Times New Roman" w:hAnsi="Times New Roman"/>
          <w:color w:val="000000"/>
          <w:sz w:val="18"/>
          <w:szCs w:val="18"/>
        </w:rPr>
      </w:pPr>
      <w:r w:rsidRPr="00E66128">
        <w:rPr>
          <w:rFonts w:ascii="Times New Roman" w:hAnsi="Times New Roman"/>
          <w:color w:val="000000"/>
          <w:sz w:val="18"/>
          <w:szCs w:val="18"/>
        </w:rPr>
        <w:t xml:space="preserve">-  </w:t>
      </w:r>
      <w:proofErr w:type="gramStart"/>
      <w:r w:rsidRPr="00E66128">
        <w:rPr>
          <w:rFonts w:ascii="Times New Roman" w:hAnsi="Times New Roman"/>
          <w:color w:val="000000"/>
          <w:sz w:val="18"/>
          <w:szCs w:val="18"/>
        </w:rPr>
        <w:t>с</w:t>
      </w:r>
      <w:proofErr w:type="gramEnd"/>
      <w:r w:rsidRPr="00E66128">
        <w:rPr>
          <w:rFonts w:ascii="Times New Roman" w:hAnsi="Times New Roman"/>
          <w:color w:val="000000"/>
          <w:sz w:val="18"/>
          <w:szCs w:val="18"/>
        </w:rPr>
        <w:t xml:space="preserve">. Старый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(75%). </w:t>
      </w:r>
      <w:proofErr w:type="gramStart"/>
      <w:r w:rsidRPr="00E66128">
        <w:rPr>
          <w:rFonts w:ascii="Times New Roman" w:hAnsi="Times New Roman"/>
          <w:color w:val="000000"/>
          <w:sz w:val="18"/>
          <w:szCs w:val="18"/>
        </w:rPr>
        <w:t>Введен</w:t>
      </w:r>
      <w:proofErr w:type="gramEnd"/>
      <w:r w:rsidRPr="00E66128">
        <w:rPr>
          <w:rFonts w:ascii="Times New Roman" w:hAnsi="Times New Roman"/>
          <w:color w:val="000000"/>
          <w:sz w:val="18"/>
          <w:szCs w:val="18"/>
        </w:rPr>
        <w:t xml:space="preserve"> в эксплуатацию с 1976 года.</w:t>
      </w:r>
    </w:p>
    <w:p w:rsidR="00E66128" w:rsidRPr="00E66128" w:rsidRDefault="00E66128" w:rsidP="00E66128">
      <w:pPr>
        <w:pStyle w:val="afc"/>
        <w:ind w:firstLine="851"/>
        <w:jc w:val="both"/>
        <w:rPr>
          <w:rFonts w:ascii="Times New Roman" w:hAnsi="Times New Roman"/>
          <w:color w:val="000000"/>
          <w:sz w:val="18"/>
          <w:szCs w:val="18"/>
        </w:rPr>
      </w:pPr>
      <w:r w:rsidRPr="00E66128">
        <w:rPr>
          <w:rFonts w:ascii="Times New Roman" w:hAnsi="Times New Roman"/>
          <w:color w:val="000000"/>
          <w:sz w:val="18"/>
          <w:szCs w:val="18"/>
        </w:rPr>
        <w:t xml:space="preserve">-  с. Новый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pStyle w:val="afc"/>
        <w:ind w:firstLine="851"/>
        <w:jc w:val="both"/>
        <w:rPr>
          <w:rFonts w:ascii="Times New Roman" w:hAnsi="Times New Roman"/>
          <w:color w:val="000000"/>
          <w:sz w:val="18"/>
          <w:szCs w:val="18"/>
        </w:rPr>
      </w:pPr>
      <w:proofErr w:type="gramStart"/>
      <w:r w:rsidRPr="00E66128">
        <w:rPr>
          <w:rFonts w:ascii="Times New Roman" w:hAnsi="Times New Roman"/>
          <w:color w:val="000000"/>
          <w:sz w:val="18"/>
          <w:szCs w:val="18"/>
        </w:rPr>
        <w:t>В</w:t>
      </w:r>
      <w:proofErr w:type="gramEnd"/>
      <w:r w:rsidRPr="00E66128">
        <w:rPr>
          <w:rFonts w:ascii="Times New Roman" w:hAnsi="Times New Roman"/>
          <w:color w:val="000000"/>
          <w:sz w:val="18"/>
          <w:szCs w:val="18"/>
        </w:rPr>
        <w:t xml:space="preserve"> с. </w:t>
      </w:r>
      <w:proofErr w:type="spellStart"/>
      <w:r w:rsidRPr="00E66128">
        <w:rPr>
          <w:rFonts w:ascii="Times New Roman" w:hAnsi="Times New Roman"/>
          <w:color w:val="000000"/>
          <w:sz w:val="18"/>
          <w:szCs w:val="18"/>
        </w:rPr>
        <w:t>Старомансуркино</w:t>
      </w:r>
      <w:proofErr w:type="spellEnd"/>
      <w:r w:rsidRPr="00E66128">
        <w:rPr>
          <w:rFonts w:ascii="Times New Roman" w:hAnsi="Times New Roman"/>
          <w:color w:val="000000"/>
          <w:sz w:val="18"/>
          <w:szCs w:val="18"/>
        </w:rPr>
        <w:t xml:space="preserve">, пос. </w:t>
      </w:r>
      <w:proofErr w:type="spellStart"/>
      <w:r w:rsidRPr="00E66128">
        <w:rPr>
          <w:rFonts w:ascii="Times New Roman" w:hAnsi="Times New Roman"/>
          <w:color w:val="000000"/>
          <w:sz w:val="18"/>
          <w:szCs w:val="18"/>
        </w:rPr>
        <w:t>Сапожниковский</w:t>
      </w:r>
      <w:proofErr w:type="spellEnd"/>
      <w:r w:rsidRPr="00E66128">
        <w:rPr>
          <w:rFonts w:ascii="Times New Roman" w:hAnsi="Times New Roman"/>
          <w:color w:val="000000"/>
          <w:sz w:val="18"/>
          <w:szCs w:val="18"/>
        </w:rPr>
        <w:t xml:space="preserve"> </w:t>
      </w:r>
      <w:proofErr w:type="gramStart"/>
      <w:r w:rsidRPr="00E66128">
        <w:rPr>
          <w:rFonts w:ascii="Times New Roman" w:hAnsi="Times New Roman"/>
          <w:color w:val="000000"/>
          <w:sz w:val="18"/>
          <w:szCs w:val="18"/>
        </w:rPr>
        <w:t>в</w:t>
      </w:r>
      <w:proofErr w:type="gramEnd"/>
      <w:r w:rsidRPr="00E66128">
        <w:rPr>
          <w:rFonts w:ascii="Times New Roman" w:hAnsi="Times New Roman"/>
          <w:color w:val="000000"/>
          <w:sz w:val="18"/>
          <w:szCs w:val="18"/>
        </w:rPr>
        <w:t xml:space="preserve"> качестве источников водоснабжения используются шахтные колодцы, колонки, родники. Протяженность водопроводных сетей поселения составляет </w:t>
      </w:r>
      <w:smartTag w:uri="urn:schemas-microsoft-com:office:smarttags" w:element="metricconverter">
        <w:smartTagPr>
          <w:attr w:name="ProductID" w:val="19,2 км"/>
        </w:smartTagPr>
        <w:r w:rsidRPr="00E66128">
          <w:rPr>
            <w:rFonts w:ascii="Times New Roman" w:hAnsi="Times New Roman"/>
            <w:color w:val="000000"/>
            <w:sz w:val="18"/>
            <w:szCs w:val="18"/>
          </w:rPr>
          <w:t>19,2 км</w:t>
        </w:r>
      </w:smartTag>
      <w:r w:rsidRPr="00E66128">
        <w:rPr>
          <w:rFonts w:ascii="Times New Roman" w:hAnsi="Times New Roman"/>
          <w:color w:val="000000"/>
          <w:sz w:val="18"/>
          <w:szCs w:val="18"/>
        </w:rPr>
        <w:t xml:space="preserve">. Имеется 5 водопроводных скважин (суммарной мощностью         - 0,92 </w:t>
      </w:r>
      <w:proofErr w:type="spellStart"/>
      <w:proofErr w:type="gramStart"/>
      <w:r w:rsidRPr="00E66128">
        <w:rPr>
          <w:rFonts w:ascii="Times New Roman" w:hAnsi="Times New Roman"/>
          <w:color w:val="000000"/>
          <w:sz w:val="18"/>
          <w:szCs w:val="18"/>
        </w:rPr>
        <w:t>тыс</w:t>
      </w:r>
      <w:proofErr w:type="spellEnd"/>
      <w:proofErr w:type="gramEnd"/>
      <w:r w:rsidRPr="00E66128">
        <w:rPr>
          <w:rFonts w:ascii="Times New Roman" w:hAnsi="Times New Roman"/>
          <w:color w:val="000000"/>
          <w:sz w:val="18"/>
          <w:szCs w:val="18"/>
        </w:rPr>
        <w:t>/м</w:t>
      </w:r>
      <w:r w:rsidRPr="00E66128">
        <w:rPr>
          <w:rFonts w:ascii="Times New Roman" w:hAnsi="Times New Roman"/>
          <w:color w:val="000000"/>
          <w:sz w:val="18"/>
          <w:szCs w:val="18"/>
          <w:vertAlign w:val="superscript"/>
        </w:rPr>
        <w:t>3</w:t>
      </w:r>
      <w:r w:rsidRPr="00E66128">
        <w:rPr>
          <w:rFonts w:ascii="Times New Roman" w:hAnsi="Times New Roman"/>
          <w:color w:val="000000"/>
          <w:sz w:val="18"/>
          <w:szCs w:val="18"/>
        </w:rPr>
        <w:t xml:space="preserve"> в сутки) из которых более 75% находятся в неудовлетворительном состоянии. Имеются 2 водонапорные башни: </w:t>
      </w:r>
    </w:p>
    <w:p w:rsidR="00E66128" w:rsidRPr="00E66128" w:rsidRDefault="00E66128" w:rsidP="00E66128">
      <w:pPr>
        <w:pStyle w:val="afc"/>
        <w:ind w:left="851"/>
        <w:jc w:val="both"/>
        <w:rPr>
          <w:rFonts w:ascii="Times New Roman" w:hAnsi="Times New Roman"/>
          <w:color w:val="000000"/>
          <w:sz w:val="18"/>
          <w:szCs w:val="18"/>
        </w:rPr>
      </w:pPr>
      <w:r w:rsidRPr="00E66128">
        <w:rPr>
          <w:rFonts w:ascii="Times New Roman" w:hAnsi="Times New Roman"/>
          <w:color w:val="000000"/>
          <w:sz w:val="18"/>
          <w:szCs w:val="18"/>
        </w:rPr>
        <w:t xml:space="preserve">-  с. Ст.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башня выполнена из блоков, которая не обеспечивает      герметизацию и требует реконструкции или замены на башню </w:t>
      </w:r>
      <w:proofErr w:type="spellStart"/>
      <w:r w:rsidRPr="00E66128">
        <w:rPr>
          <w:rFonts w:ascii="Times New Roman" w:hAnsi="Times New Roman"/>
          <w:color w:val="000000"/>
          <w:sz w:val="18"/>
          <w:szCs w:val="18"/>
        </w:rPr>
        <w:t>Рожновского</w:t>
      </w:r>
      <w:proofErr w:type="spellEnd"/>
      <w:r w:rsidRPr="00E66128">
        <w:rPr>
          <w:rFonts w:ascii="Times New Roman" w:hAnsi="Times New Roman"/>
          <w:color w:val="000000"/>
          <w:sz w:val="18"/>
          <w:szCs w:val="18"/>
        </w:rPr>
        <w:t>;</w:t>
      </w:r>
    </w:p>
    <w:p w:rsidR="00E66128" w:rsidRPr="00E66128" w:rsidRDefault="00E66128" w:rsidP="00E66128">
      <w:pPr>
        <w:pStyle w:val="afc"/>
        <w:ind w:left="851"/>
        <w:jc w:val="both"/>
        <w:rPr>
          <w:rFonts w:ascii="Times New Roman" w:hAnsi="Times New Roman"/>
          <w:color w:val="000000"/>
          <w:sz w:val="18"/>
          <w:szCs w:val="18"/>
        </w:rPr>
      </w:pPr>
      <w:r w:rsidRPr="00E66128">
        <w:rPr>
          <w:rFonts w:ascii="Times New Roman" w:hAnsi="Times New Roman"/>
          <w:color w:val="000000"/>
          <w:sz w:val="18"/>
          <w:szCs w:val="18"/>
        </w:rPr>
        <w:t xml:space="preserve">-   с. Н.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 башня </w:t>
      </w:r>
      <w:proofErr w:type="spellStart"/>
      <w:r w:rsidRPr="00E66128">
        <w:rPr>
          <w:rFonts w:ascii="Times New Roman" w:hAnsi="Times New Roman"/>
          <w:color w:val="000000"/>
          <w:sz w:val="18"/>
          <w:szCs w:val="18"/>
        </w:rPr>
        <w:t>Рожновского</w:t>
      </w:r>
      <w:proofErr w:type="spellEnd"/>
      <w:r w:rsidRPr="00E66128">
        <w:rPr>
          <w:rFonts w:ascii="Times New Roman" w:hAnsi="Times New Roman"/>
          <w:color w:val="000000"/>
          <w:sz w:val="18"/>
          <w:szCs w:val="18"/>
        </w:rPr>
        <w:t xml:space="preserve">, куда необходимо установить пожарный гидрант, а также и в систему центрального водоснабжения т.к. на территории        </w:t>
      </w:r>
      <w:r w:rsidRPr="00E66128">
        <w:rPr>
          <w:rFonts w:ascii="Times New Roman" w:hAnsi="Times New Roman"/>
          <w:color w:val="FF6600"/>
          <w:sz w:val="18"/>
          <w:szCs w:val="18"/>
        </w:rPr>
        <w:t xml:space="preserve"> </w:t>
      </w:r>
      <w:r w:rsidRPr="00E66128">
        <w:rPr>
          <w:rFonts w:ascii="Times New Roman" w:hAnsi="Times New Roman"/>
          <w:sz w:val="18"/>
          <w:szCs w:val="18"/>
        </w:rPr>
        <w:t>села</w:t>
      </w:r>
      <w:r w:rsidRPr="00E66128">
        <w:rPr>
          <w:rFonts w:ascii="Times New Roman" w:hAnsi="Times New Roman"/>
          <w:color w:val="FF6600"/>
          <w:sz w:val="18"/>
          <w:szCs w:val="18"/>
        </w:rPr>
        <w:t xml:space="preserve"> </w:t>
      </w:r>
      <w:r w:rsidRPr="00E66128">
        <w:rPr>
          <w:rFonts w:ascii="Times New Roman" w:hAnsi="Times New Roman"/>
          <w:color w:val="000000"/>
          <w:sz w:val="18"/>
          <w:szCs w:val="18"/>
        </w:rPr>
        <w:t xml:space="preserve">Н.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не имеется ни одного гидранта для заправки водой пожарных машин.</w:t>
      </w:r>
    </w:p>
    <w:p w:rsidR="00E66128" w:rsidRPr="00E66128" w:rsidRDefault="00E66128" w:rsidP="00E66128">
      <w:pPr>
        <w:pStyle w:val="consplusnonformat"/>
        <w:spacing w:before="0" w:after="0" w:afterAutospacing="0"/>
        <w:ind w:left="0" w:right="0" w:firstLine="556"/>
        <w:jc w:val="both"/>
        <w:rPr>
          <w:rFonts w:ascii="Times New Roman" w:hAnsi="Times New Roman" w:cs="Times New Roman"/>
          <w:sz w:val="18"/>
          <w:szCs w:val="18"/>
        </w:rPr>
      </w:pPr>
      <w:r w:rsidRPr="00E66128">
        <w:rPr>
          <w:rFonts w:ascii="Times New Roman" w:hAnsi="Times New Roman" w:cs="Times New Roman"/>
          <w:b/>
          <w:sz w:val="18"/>
          <w:szCs w:val="18"/>
          <w:u w:val="single"/>
        </w:rPr>
        <w:t>Централизованное водоотведение</w:t>
      </w:r>
      <w:r w:rsidRPr="00E66128">
        <w:rPr>
          <w:rFonts w:ascii="Times New Roman" w:hAnsi="Times New Roman" w:cs="Times New Roman"/>
          <w:sz w:val="18"/>
          <w:szCs w:val="18"/>
        </w:rPr>
        <w:t xml:space="preserve"> — Центральная система водоотведения имеется только в селе </w:t>
      </w:r>
      <w:proofErr w:type="gramStart"/>
      <w:r w:rsidRPr="00E66128">
        <w:rPr>
          <w:rFonts w:ascii="Times New Roman" w:hAnsi="Times New Roman" w:cs="Times New Roman"/>
          <w:sz w:val="18"/>
          <w:szCs w:val="18"/>
        </w:rPr>
        <w:t>Старый</w:t>
      </w:r>
      <w:proofErr w:type="gramEnd"/>
      <w:r w:rsidRPr="00E66128">
        <w:rPr>
          <w:rFonts w:ascii="Times New Roman" w:hAnsi="Times New Roman" w:cs="Times New Roman"/>
          <w:sz w:val="18"/>
          <w:szCs w:val="18"/>
        </w:rPr>
        <w:t xml:space="preserve"> </w:t>
      </w:r>
      <w:proofErr w:type="spellStart"/>
      <w:r w:rsidRPr="00E66128">
        <w:rPr>
          <w:rFonts w:ascii="Times New Roman" w:hAnsi="Times New Roman" w:cs="Times New Roman"/>
          <w:sz w:val="18"/>
          <w:szCs w:val="18"/>
        </w:rPr>
        <w:t>Аманак</w:t>
      </w:r>
      <w:proofErr w:type="spellEnd"/>
      <w:r w:rsidRPr="00E66128">
        <w:rPr>
          <w:rFonts w:ascii="Times New Roman" w:hAnsi="Times New Roman" w:cs="Times New Roman"/>
          <w:sz w:val="18"/>
          <w:szCs w:val="18"/>
        </w:rPr>
        <w:t xml:space="preserve"> введена в эксплуатацию с 1976 года. К ней подключены административное здание, образовательные учреждения, многоквартирные жилые дома, некоторые предприятия.</w:t>
      </w:r>
    </w:p>
    <w:p w:rsidR="00E66128" w:rsidRPr="00E66128" w:rsidRDefault="00E66128" w:rsidP="00E66128">
      <w:pPr>
        <w:pStyle w:val="afc"/>
        <w:ind w:firstLine="851"/>
        <w:jc w:val="both"/>
        <w:rPr>
          <w:rFonts w:ascii="Times New Roman" w:hAnsi="Times New Roman"/>
          <w:color w:val="000000"/>
          <w:sz w:val="18"/>
          <w:szCs w:val="18"/>
        </w:rPr>
      </w:pPr>
      <w:r w:rsidRPr="00E66128">
        <w:rPr>
          <w:rFonts w:ascii="Times New Roman" w:hAnsi="Times New Roman"/>
          <w:color w:val="000000"/>
          <w:sz w:val="18"/>
          <w:szCs w:val="18"/>
        </w:rPr>
        <w:t>Отвод стоков осуществляется самотеком.</w:t>
      </w:r>
    </w:p>
    <w:p w:rsidR="00E66128" w:rsidRPr="00E66128" w:rsidRDefault="00E66128" w:rsidP="00E66128">
      <w:pPr>
        <w:pStyle w:val="afc"/>
        <w:ind w:firstLine="851"/>
        <w:jc w:val="both"/>
        <w:rPr>
          <w:rFonts w:ascii="Times New Roman" w:hAnsi="Times New Roman"/>
          <w:color w:val="000000"/>
          <w:sz w:val="18"/>
          <w:szCs w:val="18"/>
        </w:rPr>
      </w:pPr>
      <w:r w:rsidRPr="00E66128">
        <w:rPr>
          <w:rFonts w:ascii="Times New Roman" w:hAnsi="Times New Roman"/>
          <w:color w:val="000000"/>
          <w:sz w:val="18"/>
          <w:szCs w:val="18"/>
        </w:rPr>
        <w:t xml:space="preserve">Протяженность канализационных сетей составляет </w:t>
      </w:r>
      <w:smartTag w:uri="urn:schemas-microsoft-com:office:smarttags" w:element="metricconverter">
        <w:smartTagPr>
          <w:attr w:name="ProductID" w:val="7 км"/>
        </w:smartTagPr>
        <w:r w:rsidRPr="00E66128">
          <w:rPr>
            <w:rFonts w:ascii="Times New Roman" w:hAnsi="Times New Roman"/>
            <w:color w:val="000000"/>
            <w:sz w:val="18"/>
            <w:szCs w:val="18"/>
          </w:rPr>
          <w:t>7 км</w:t>
        </w:r>
      </w:smartTag>
      <w:proofErr w:type="gramStart"/>
      <w:r w:rsidRPr="00E66128">
        <w:rPr>
          <w:rFonts w:ascii="Times New Roman" w:hAnsi="Times New Roman"/>
          <w:color w:val="000000"/>
          <w:sz w:val="18"/>
          <w:szCs w:val="18"/>
        </w:rPr>
        <w:t xml:space="preserve">., </w:t>
      </w:r>
      <w:proofErr w:type="gramEnd"/>
      <w:r w:rsidRPr="00E66128">
        <w:rPr>
          <w:rFonts w:ascii="Times New Roman" w:hAnsi="Times New Roman"/>
          <w:color w:val="000000"/>
          <w:sz w:val="18"/>
          <w:szCs w:val="18"/>
        </w:rPr>
        <w:t>из которых более 85% находятся в неудовлетворительном состоянии.</w:t>
      </w:r>
    </w:p>
    <w:p w:rsidR="00E66128" w:rsidRPr="00E66128" w:rsidRDefault="00E66128" w:rsidP="00E66128">
      <w:pPr>
        <w:pStyle w:val="afc"/>
        <w:ind w:firstLine="851"/>
        <w:jc w:val="both"/>
        <w:rPr>
          <w:rFonts w:ascii="Times New Roman" w:hAnsi="Times New Roman"/>
          <w:color w:val="000000"/>
          <w:sz w:val="18"/>
          <w:szCs w:val="18"/>
        </w:rPr>
      </w:pPr>
      <w:r w:rsidRPr="00E66128">
        <w:rPr>
          <w:rFonts w:ascii="Times New Roman" w:hAnsi="Times New Roman"/>
          <w:color w:val="000000"/>
          <w:sz w:val="18"/>
          <w:szCs w:val="18"/>
        </w:rPr>
        <w:t>Срочного капитального ремонта требуют:</w:t>
      </w:r>
    </w:p>
    <w:p w:rsidR="00E66128" w:rsidRPr="00E66128" w:rsidRDefault="00E66128" w:rsidP="00E66128">
      <w:pPr>
        <w:pStyle w:val="afc"/>
        <w:ind w:firstLine="851"/>
        <w:jc w:val="both"/>
        <w:rPr>
          <w:rFonts w:ascii="Times New Roman" w:hAnsi="Times New Roman"/>
          <w:color w:val="000000"/>
          <w:sz w:val="18"/>
          <w:szCs w:val="18"/>
        </w:rPr>
      </w:pPr>
      <w:r w:rsidRPr="00E66128">
        <w:rPr>
          <w:rFonts w:ascii="Times New Roman" w:hAnsi="Times New Roman"/>
          <w:color w:val="000000"/>
          <w:sz w:val="18"/>
          <w:szCs w:val="18"/>
        </w:rPr>
        <w:t>-  насосная станция;</w:t>
      </w:r>
    </w:p>
    <w:p w:rsidR="00E66128" w:rsidRPr="00E66128" w:rsidRDefault="00E66128" w:rsidP="00E66128">
      <w:pPr>
        <w:pStyle w:val="afc"/>
        <w:ind w:firstLine="851"/>
        <w:jc w:val="both"/>
        <w:rPr>
          <w:rFonts w:ascii="Times New Roman" w:hAnsi="Times New Roman"/>
          <w:color w:val="000000"/>
          <w:sz w:val="18"/>
          <w:szCs w:val="18"/>
        </w:rPr>
      </w:pPr>
      <w:r w:rsidRPr="00E66128">
        <w:rPr>
          <w:rFonts w:ascii="Times New Roman" w:hAnsi="Times New Roman"/>
          <w:color w:val="000000"/>
          <w:sz w:val="18"/>
          <w:szCs w:val="18"/>
        </w:rPr>
        <w:t>-  очистные сооружения;</w:t>
      </w:r>
    </w:p>
    <w:p w:rsidR="00E66128" w:rsidRPr="00E66128" w:rsidRDefault="00E66128" w:rsidP="00E66128">
      <w:pPr>
        <w:pStyle w:val="consplusnonformat"/>
        <w:spacing w:before="0" w:after="0" w:afterAutospacing="0"/>
        <w:ind w:left="0" w:right="0" w:firstLine="556"/>
        <w:jc w:val="both"/>
        <w:rPr>
          <w:rFonts w:ascii="Times New Roman" w:hAnsi="Times New Roman" w:cs="Times New Roman"/>
          <w:sz w:val="18"/>
          <w:szCs w:val="18"/>
        </w:rPr>
      </w:pPr>
      <w:r w:rsidRPr="00E66128">
        <w:rPr>
          <w:rFonts w:ascii="Times New Roman" w:hAnsi="Times New Roman" w:cs="Times New Roman"/>
          <w:sz w:val="18"/>
          <w:szCs w:val="18"/>
        </w:rPr>
        <w:t xml:space="preserve">     - система водоотведения на улице Козлова. </w:t>
      </w:r>
    </w:p>
    <w:p w:rsidR="00E66128" w:rsidRPr="00E66128" w:rsidRDefault="00E66128" w:rsidP="00E66128">
      <w:pPr>
        <w:pStyle w:val="consplusnonformat"/>
        <w:spacing w:before="0" w:after="0" w:afterAutospacing="0"/>
        <w:ind w:left="0" w:right="0" w:firstLine="556"/>
        <w:jc w:val="both"/>
        <w:rPr>
          <w:rFonts w:ascii="Times New Roman" w:hAnsi="Times New Roman" w:cs="Times New Roman"/>
          <w:sz w:val="18"/>
          <w:szCs w:val="18"/>
        </w:rPr>
      </w:pPr>
      <w:r w:rsidRPr="00E66128">
        <w:rPr>
          <w:rFonts w:ascii="Times New Roman" w:hAnsi="Times New Roman" w:cs="Times New Roman"/>
          <w:b/>
          <w:sz w:val="18"/>
          <w:szCs w:val="18"/>
          <w:u w:val="single"/>
        </w:rPr>
        <w:t xml:space="preserve">Газоснабжение </w:t>
      </w:r>
      <w:r w:rsidRPr="00E66128">
        <w:rPr>
          <w:rFonts w:ascii="Times New Roman" w:hAnsi="Times New Roman" w:cs="Times New Roman"/>
          <w:b/>
          <w:sz w:val="18"/>
          <w:szCs w:val="18"/>
        </w:rPr>
        <w:t xml:space="preserve">  - </w:t>
      </w:r>
      <w:r w:rsidRPr="00E66128">
        <w:rPr>
          <w:rFonts w:ascii="Times New Roman" w:hAnsi="Times New Roman" w:cs="Times New Roman"/>
          <w:sz w:val="18"/>
          <w:szCs w:val="18"/>
        </w:rPr>
        <w:t xml:space="preserve">2 ГРП, 5 ШГРП, Протяженность газопровода всего </w:t>
      </w:r>
      <w:smartTag w:uri="urn:schemas-microsoft-com:office:smarttags" w:element="metricconverter">
        <w:smartTagPr>
          <w:attr w:name="ProductID" w:val="69 км"/>
        </w:smartTagPr>
        <w:r w:rsidRPr="00E66128">
          <w:rPr>
            <w:rFonts w:ascii="Times New Roman" w:hAnsi="Times New Roman" w:cs="Times New Roman"/>
            <w:sz w:val="18"/>
            <w:szCs w:val="18"/>
          </w:rPr>
          <w:t>69 км</w:t>
        </w:r>
      </w:smartTag>
      <w:proofErr w:type="gramStart"/>
      <w:r w:rsidRPr="00E66128">
        <w:rPr>
          <w:rFonts w:ascii="Times New Roman" w:hAnsi="Times New Roman" w:cs="Times New Roman"/>
          <w:sz w:val="18"/>
          <w:szCs w:val="18"/>
        </w:rPr>
        <w:t xml:space="preserve">., </w:t>
      </w:r>
      <w:proofErr w:type="gramEnd"/>
      <w:r w:rsidRPr="00E66128">
        <w:rPr>
          <w:rFonts w:ascii="Times New Roman" w:hAnsi="Times New Roman" w:cs="Times New Roman"/>
          <w:sz w:val="18"/>
          <w:szCs w:val="18"/>
        </w:rPr>
        <w:t xml:space="preserve">в том числе высокого давления — </w:t>
      </w:r>
      <w:smartTag w:uri="urn:schemas-microsoft-com:office:smarttags" w:element="metricconverter">
        <w:smartTagPr>
          <w:attr w:name="ProductID" w:val="20 км"/>
        </w:smartTagPr>
        <w:r w:rsidRPr="00E66128">
          <w:rPr>
            <w:rFonts w:ascii="Times New Roman" w:hAnsi="Times New Roman" w:cs="Times New Roman"/>
            <w:sz w:val="18"/>
            <w:szCs w:val="18"/>
          </w:rPr>
          <w:t>20 км</w:t>
        </w:r>
      </w:smartTag>
      <w:r w:rsidRPr="00E66128">
        <w:rPr>
          <w:rFonts w:ascii="Times New Roman" w:hAnsi="Times New Roman" w:cs="Times New Roman"/>
          <w:sz w:val="18"/>
          <w:szCs w:val="18"/>
        </w:rPr>
        <w:t xml:space="preserve">., низкого давления — </w:t>
      </w:r>
      <w:smartTag w:uri="urn:schemas-microsoft-com:office:smarttags" w:element="metricconverter">
        <w:smartTagPr>
          <w:attr w:name="ProductID" w:val="49 км"/>
        </w:smartTagPr>
        <w:r w:rsidRPr="00E66128">
          <w:rPr>
            <w:rFonts w:ascii="Times New Roman" w:hAnsi="Times New Roman" w:cs="Times New Roman"/>
            <w:sz w:val="18"/>
            <w:szCs w:val="18"/>
          </w:rPr>
          <w:t>49 км</w:t>
        </w:r>
      </w:smartTag>
      <w:r w:rsidRPr="00E66128">
        <w:rPr>
          <w:rFonts w:ascii="Times New Roman" w:hAnsi="Times New Roman" w:cs="Times New Roman"/>
          <w:sz w:val="18"/>
          <w:szCs w:val="18"/>
        </w:rPr>
        <w:t xml:space="preserve">., </w:t>
      </w:r>
      <w:proofErr w:type="spellStart"/>
      <w:r w:rsidRPr="00E66128">
        <w:rPr>
          <w:rFonts w:ascii="Times New Roman" w:hAnsi="Times New Roman" w:cs="Times New Roman"/>
          <w:sz w:val="18"/>
          <w:szCs w:val="18"/>
        </w:rPr>
        <w:t>газофицированных</w:t>
      </w:r>
      <w:proofErr w:type="spellEnd"/>
      <w:r w:rsidRPr="00E66128">
        <w:rPr>
          <w:rFonts w:ascii="Times New Roman" w:hAnsi="Times New Roman" w:cs="Times New Roman"/>
          <w:sz w:val="18"/>
          <w:szCs w:val="18"/>
        </w:rPr>
        <w:t xml:space="preserve"> квартир: </w:t>
      </w:r>
    </w:p>
    <w:p w:rsidR="00E66128" w:rsidRPr="00E66128" w:rsidRDefault="00E66128" w:rsidP="00E66128">
      <w:pPr>
        <w:pStyle w:val="afc"/>
        <w:numPr>
          <w:ilvl w:val="0"/>
          <w:numId w:val="11"/>
        </w:numPr>
        <w:suppressAutoHyphens/>
        <w:ind w:left="0" w:firstLine="851"/>
        <w:jc w:val="both"/>
        <w:rPr>
          <w:rFonts w:ascii="Times New Roman" w:hAnsi="Times New Roman"/>
          <w:color w:val="000000"/>
          <w:sz w:val="18"/>
          <w:szCs w:val="18"/>
        </w:rPr>
      </w:pPr>
      <w:proofErr w:type="gramStart"/>
      <w:r w:rsidRPr="00E66128">
        <w:rPr>
          <w:rFonts w:ascii="Times New Roman" w:hAnsi="Times New Roman"/>
          <w:color w:val="000000"/>
          <w:sz w:val="18"/>
          <w:szCs w:val="18"/>
        </w:rPr>
        <w:t>с</w:t>
      </w:r>
      <w:proofErr w:type="gramEnd"/>
      <w:r w:rsidRPr="00E66128">
        <w:rPr>
          <w:rFonts w:ascii="Times New Roman" w:hAnsi="Times New Roman"/>
          <w:color w:val="000000"/>
          <w:sz w:val="18"/>
          <w:szCs w:val="18"/>
        </w:rPr>
        <w:t xml:space="preserve">. Старый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—716</w:t>
      </w:r>
    </w:p>
    <w:p w:rsidR="00E66128" w:rsidRPr="00E66128" w:rsidRDefault="00E66128" w:rsidP="00E66128">
      <w:pPr>
        <w:pStyle w:val="afc"/>
        <w:numPr>
          <w:ilvl w:val="0"/>
          <w:numId w:val="11"/>
        </w:numPr>
        <w:suppressAutoHyphens/>
        <w:ind w:left="0" w:firstLine="851"/>
        <w:jc w:val="both"/>
        <w:rPr>
          <w:rFonts w:ascii="Times New Roman" w:hAnsi="Times New Roman"/>
          <w:color w:val="000000"/>
          <w:sz w:val="18"/>
          <w:szCs w:val="18"/>
        </w:rPr>
      </w:pPr>
      <w:r w:rsidRPr="00E66128">
        <w:rPr>
          <w:rFonts w:ascii="Times New Roman" w:hAnsi="Times New Roman"/>
          <w:color w:val="000000"/>
          <w:sz w:val="18"/>
          <w:szCs w:val="18"/>
        </w:rPr>
        <w:t xml:space="preserve">с. Новый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 64</w:t>
      </w:r>
    </w:p>
    <w:p w:rsidR="00E66128" w:rsidRPr="00E66128" w:rsidRDefault="00E66128" w:rsidP="00E66128">
      <w:pPr>
        <w:pStyle w:val="afc"/>
        <w:numPr>
          <w:ilvl w:val="0"/>
          <w:numId w:val="11"/>
        </w:numPr>
        <w:suppressAutoHyphens/>
        <w:ind w:left="0" w:firstLine="851"/>
        <w:jc w:val="both"/>
        <w:rPr>
          <w:rFonts w:ascii="Times New Roman" w:hAnsi="Times New Roman"/>
          <w:color w:val="000000"/>
          <w:sz w:val="18"/>
          <w:szCs w:val="18"/>
        </w:rPr>
      </w:pPr>
      <w:r w:rsidRPr="00E66128">
        <w:rPr>
          <w:rFonts w:ascii="Times New Roman" w:hAnsi="Times New Roman"/>
          <w:color w:val="000000"/>
          <w:sz w:val="18"/>
          <w:szCs w:val="18"/>
        </w:rPr>
        <w:t xml:space="preserve">пос. </w:t>
      </w:r>
      <w:proofErr w:type="spellStart"/>
      <w:r w:rsidRPr="00E66128">
        <w:rPr>
          <w:rFonts w:ascii="Times New Roman" w:hAnsi="Times New Roman"/>
          <w:color w:val="000000"/>
          <w:sz w:val="18"/>
          <w:szCs w:val="18"/>
        </w:rPr>
        <w:t>Сапожниковский</w:t>
      </w:r>
      <w:proofErr w:type="spellEnd"/>
      <w:r w:rsidRPr="00E66128">
        <w:rPr>
          <w:rFonts w:ascii="Times New Roman" w:hAnsi="Times New Roman"/>
          <w:color w:val="000000"/>
          <w:sz w:val="18"/>
          <w:szCs w:val="18"/>
        </w:rPr>
        <w:t xml:space="preserve"> —3</w:t>
      </w:r>
    </w:p>
    <w:p w:rsidR="00E66128" w:rsidRPr="00E66128" w:rsidRDefault="00E66128" w:rsidP="00E66128">
      <w:pPr>
        <w:pStyle w:val="afc"/>
        <w:numPr>
          <w:ilvl w:val="0"/>
          <w:numId w:val="11"/>
        </w:numPr>
        <w:suppressAutoHyphens/>
        <w:ind w:left="0" w:firstLine="851"/>
        <w:rPr>
          <w:rFonts w:ascii="Times New Roman" w:hAnsi="Times New Roman"/>
          <w:color w:val="000000"/>
          <w:sz w:val="18"/>
          <w:szCs w:val="18"/>
        </w:rPr>
      </w:pPr>
      <w:r w:rsidRPr="00E66128">
        <w:rPr>
          <w:rFonts w:ascii="Times New Roman" w:hAnsi="Times New Roman"/>
          <w:color w:val="000000"/>
          <w:sz w:val="18"/>
          <w:szCs w:val="18"/>
        </w:rPr>
        <w:t xml:space="preserve">с. </w:t>
      </w:r>
      <w:proofErr w:type="spellStart"/>
      <w:r w:rsidRPr="00E66128">
        <w:rPr>
          <w:rFonts w:ascii="Times New Roman" w:hAnsi="Times New Roman"/>
          <w:color w:val="000000"/>
          <w:sz w:val="18"/>
          <w:szCs w:val="18"/>
        </w:rPr>
        <w:t>Старомансуркино</w:t>
      </w:r>
      <w:proofErr w:type="spellEnd"/>
      <w:r w:rsidRPr="00E66128">
        <w:rPr>
          <w:rFonts w:ascii="Times New Roman" w:hAnsi="Times New Roman"/>
          <w:color w:val="000000"/>
          <w:sz w:val="18"/>
          <w:szCs w:val="18"/>
        </w:rPr>
        <w:t xml:space="preserve"> — 48                                                                                                     Доля газификации — 100%. </w:t>
      </w:r>
    </w:p>
    <w:p w:rsidR="00E66128" w:rsidRPr="00E66128" w:rsidRDefault="00E66128" w:rsidP="00E66128">
      <w:pPr>
        <w:pStyle w:val="consplusnonformat"/>
        <w:spacing w:before="0" w:beforeAutospacing="0" w:after="0" w:afterAutospacing="0"/>
        <w:ind w:left="0" w:right="-85"/>
        <w:jc w:val="both"/>
        <w:rPr>
          <w:rFonts w:ascii="Times New Roman" w:hAnsi="Times New Roman" w:cs="Times New Roman"/>
          <w:sz w:val="18"/>
          <w:szCs w:val="18"/>
        </w:rPr>
      </w:pPr>
    </w:p>
    <w:p w:rsidR="00E66128" w:rsidRPr="00E66128" w:rsidRDefault="00E66128" w:rsidP="00E66128">
      <w:pPr>
        <w:pStyle w:val="consplusnonformat"/>
        <w:spacing w:before="0" w:after="0" w:afterAutospacing="0"/>
        <w:ind w:left="0" w:right="0" w:firstLine="556"/>
        <w:jc w:val="both"/>
        <w:rPr>
          <w:rFonts w:ascii="Times New Roman" w:hAnsi="Times New Roman" w:cs="Times New Roman"/>
          <w:sz w:val="18"/>
          <w:szCs w:val="18"/>
        </w:rPr>
      </w:pPr>
      <w:r w:rsidRPr="00E66128">
        <w:rPr>
          <w:rFonts w:ascii="Times New Roman" w:hAnsi="Times New Roman" w:cs="Times New Roman"/>
          <w:b/>
          <w:sz w:val="18"/>
          <w:szCs w:val="18"/>
          <w:u w:val="single"/>
        </w:rPr>
        <w:t>Электроснабжение</w:t>
      </w:r>
      <w:r w:rsidRPr="00E66128">
        <w:rPr>
          <w:rFonts w:ascii="Times New Roman" w:hAnsi="Times New Roman" w:cs="Times New Roman"/>
          <w:sz w:val="18"/>
          <w:szCs w:val="18"/>
        </w:rPr>
        <w:t xml:space="preserve">  </w:t>
      </w:r>
      <w:proofErr w:type="gramStart"/>
      <w:r w:rsidRPr="00E66128">
        <w:rPr>
          <w:rFonts w:ascii="Times New Roman" w:hAnsi="Times New Roman" w:cs="Times New Roman"/>
          <w:sz w:val="18"/>
          <w:szCs w:val="18"/>
        </w:rPr>
        <w:t>-В</w:t>
      </w:r>
      <w:proofErr w:type="gramEnd"/>
      <w:r w:rsidRPr="00E66128">
        <w:rPr>
          <w:rFonts w:ascii="Times New Roman" w:hAnsi="Times New Roman" w:cs="Times New Roman"/>
          <w:sz w:val="18"/>
          <w:szCs w:val="18"/>
        </w:rPr>
        <w:t xml:space="preserve"> настоящее время по сельскому поселению Старый </w:t>
      </w:r>
      <w:proofErr w:type="spellStart"/>
      <w:r w:rsidRPr="00E66128">
        <w:rPr>
          <w:rFonts w:ascii="Times New Roman" w:hAnsi="Times New Roman" w:cs="Times New Roman"/>
          <w:sz w:val="18"/>
          <w:szCs w:val="18"/>
        </w:rPr>
        <w:t>Аманак</w:t>
      </w:r>
      <w:proofErr w:type="spellEnd"/>
      <w:r w:rsidRPr="00E66128">
        <w:rPr>
          <w:rFonts w:ascii="Times New Roman" w:hAnsi="Times New Roman" w:cs="Times New Roman"/>
          <w:sz w:val="18"/>
          <w:szCs w:val="18"/>
        </w:rPr>
        <w:t xml:space="preserve"> имеется 181</w:t>
      </w:r>
      <w:r w:rsidRPr="00E66128">
        <w:rPr>
          <w:rFonts w:ascii="Times New Roman" w:hAnsi="Times New Roman" w:cs="Times New Roman"/>
          <w:b/>
          <w:bCs/>
          <w:sz w:val="18"/>
          <w:szCs w:val="18"/>
        </w:rPr>
        <w:t xml:space="preserve"> </w:t>
      </w:r>
      <w:r w:rsidRPr="00E66128">
        <w:rPr>
          <w:rFonts w:ascii="Times New Roman" w:hAnsi="Times New Roman" w:cs="Times New Roman"/>
          <w:sz w:val="18"/>
          <w:szCs w:val="18"/>
        </w:rPr>
        <w:t>светильник уличного освещения. Оплата за электроэнергию 28 светильников осуществляется по приборам учета.</w:t>
      </w:r>
    </w:p>
    <w:p w:rsidR="00E66128" w:rsidRPr="00E66128" w:rsidRDefault="00E66128" w:rsidP="00E66128">
      <w:pPr>
        <w:pStyle w:val="afc"/>
        <w:rPr>
          <w:rFonts w:ascii="Times New Roman" w:hAnsi="Times New Roman"/>
          <w:color w:val="000000"/>
          <w:sz w:val="18"/>
          <w:szCs w:val="18"/>
        </w:rPr>
      </w:pPr>
      <w:r w:rsidRPr="00E66128">
        <w:rPr>
          <w:rFonts w:ascii="Times New Roman" w:hAnsi="Times New Roman"/>
          <w:color w:val="000000"/>
          <w:sz w:val="18"/>
          <w:szCs w:val="18"/>
        </w:rPr>
        <w:t>153 светильников оплачивается по установленной мощности. В целях экономии финансовых средств необходимо установить приборы учета на все светильники.</w:t>
      </w:r>
    </w:p>
    <w:p w:rsidR="00E66128" w:rsidRPr="00E66128" w:rsidRDefault="00E66128" w:rsidP="00E66128">
      <w:pPr>
        <w:pStyle w:val="consplusnonformat"/>
        <w:spacing w:before="0" w:after="0" w:afterAutospacing="0"/>
        <w:ind w:left="0" w:right="0" w:firstLine="556"/>
        <w:jc w:val="both"/>
        <w:rPr>
          <w:rFonts w:ascii="Times New Roman" w:hAnsi="Times New Roman" w:cs="Times New Roman"/>
          <w:color w:val="FF6600"/>
          <w:sz w:val="18"/>
          <w:szCs w:val="18"/>
        </w:rPr>
      </w:pPr>
      <w:r w:rsidRPr="00E66128">
        <w:rPr>
          <w:rFonts w:ascii="Times New Roman" w:hAnsi="Times New Roman" w:cs="Times New Roman"/>
          <w:color w:val="FF6600"/>
          <w:sz w:val="18"/>
          <w:szCs w:val="18"/>
        </w:rPr>
        <w:t xml:space="preserve"> </w:t>
      </w:r>
      <w:r w:rsidRPr="00E66128">
        <w:rPr>
          <w:rFonts w:ascii="Times New Roman" w:hAnsi="Times New Roman" w:cs="Times New Roman"/>
          <w:sz w:val="18"/>
          <w:szCs w:val="18"/>
        </w:rPr>
        <w:t xml:space="preserve">Деятельность коммунального комплекса сельского поселения </w:t>
      </w:r>
      <w:proofErr w:type="gramStart"/>
      <w:r w:rsidRPr="00E66128">
        <w:rPr>
          <w:rFonts w:ascii="Times New Roman" w:hAnsi="Times New Roman" w:cs="Times New Roman"/>
          <w:sz w:val="18"/>
          <w:szCs w:val="18"/>
        </w:rPr>
        <w:t>Старый</w:t>
      </w:r>
      <w:proofErr w:type="gramEnd"/>
      <w:r w:rsidRPr="00E66128">
        <w:rPr>
          <w:rFonts w:ascii="Times New Roman" w:hAnsi="Times New Roman" w:cs="Times New Roman"/>
          <w:sz w:val="18"/>
          <w:szCs w:val="18"/>
        </w:rPr>
        <w:t xml:space="preserve"> </w:t>
      </w:r>
      <w:proofErr w:type="spellStart"/>
      <w:r w:rsidRPr="00E66128">
        <w:rPr>
          <w:rFonts w:ascii="Times New Roman" w:hAnsi="Times New Roman" w:cs="Times New Roman"/>
          <w:sz w:val="18"/>
          <w:szCs w:val="18"/>
        </w:rPr>
        <w:t>Аманак</w:t>
      </w:r>
      <w:proofErr w:type="spellEnd"/>
      <w:r w:rsidRPr="00E66128">
        <w:rPr>
          <w:rFonts w:ascii="Times New Roman" w:hAnsi="Times New Roman" w:cs="Times New Roman"/>
          <w:sz w:val="18"/>
          <w:szCs w:val="18"/>
        </w:rPr>
        <w:t xml:space="preserve">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 xml:space="preserve">Уровень износа объектов коммунальной инфраструктуры на сегодняшний день составляет в среднем 65 процент, в том числе </w:t>
      </w:r>
      <w:proofErr w:type="gramStart"/>
      <w:r w:rsidRPr="00E66128">
        <w:rPr>
          <w:rFonts w:ascii="Times New Roman" w:hAnsi="Times New Roman" w:cs="Times New Roman"/>
          <w:sz w:val="18"/>
          <w:szCs w:val="18"/>
        </w:rPr>
        <w:t>по</w:t>
      </w:r>
      <w:proofErr w:type="gramEnd"/>
      <w:r w:rsidRPr="00E66128">
        <w:rPr>
          <w:rFonts w:ascii="Times New Roman" w:hAnsi="Times New Roman" w:cs="Times New Roman"/>
          <w:sz w:val="18"/>
          <w:szCs w:val="18"/>
        </w:rPr>
        <w:t>:</w:t>
      </w:r>
    </w:p>
    <w:p w:rsidR="00E66128" w:rsidRPr="00E66128" w:rsidRDefault="00E66128" w:rsidP="00E66128">
      <w:pPr>
        <w:pStyle w:val="consplusnonformat"/>
        <w:tabs>
          <w:tab w:val="left" w:pos="5580"/>
        </w:tabs>
        <w:spacing w:before="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котельным</w:t>
      </w:r>
      <w:r w:rsidRPr="00E66128">
        <w:rPr>
          <w:rFonts w:ascii="Times New Roman" w:hAnsi="Times New Roman" w:cs="Times New Roman"/>
          <w:sz w:val="18"/>
          <w:szCs w:val="18"/>
        </w:rPr>
        <w:tab/>
      </w:r>
      <w:r w:rsidRPr="00E66128">
        <w:rPr>
          <w:rFonts w:ascii="Times New Roman" w:hAnsi="Times New Roman" w:cs="Times New Roman"/>
          <w:sz w:val="18"/>
          <w:szCs w:val="18"/>
        </w:rPr>
        <w:tab/>
        <w:t xml:space="preserve">  15%</w:t>
      </w:r>
    </w:p>
    <w:p w:rsidR="00E66128" w:rsidRPr="00E66128" w:rsidRDefault="00E66128" w:rsidP="00E66128">
      <w:pPr>
        <w:pStyle w:val="consplusnonformat"/>
        <w:spacing w:before="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очистным сооружениям канализации</w:t>
      </w:r>
      <w:r w:rsidRPr="00E66128">
        <w:rPr>
          <w:rFonts w:ascii="Times New Roman" w:hAnsi="Times New Roman" w:cs="Times New Roman"/>
          <w:sz w:val="18"/>
          <w:szCs w:val="18"/>
        </w:rPr>
        <w:tab/>
        <w:t xml:space="preserve">              85%</w:t>
      </w:r>
    </w:p>
    <w:p w:rsidR="00E66128" w:rsidRPr="00E66128" w:rsidRDefault="00E66128" w:rsidP="00E66128">
      <w:pPr>
        <w:pStyle w:val="consplusnonformat"/>
        <w:tabs>
          <w:tab w:val="left" w:pos="5580"/>
          <w:tab w:val="left" w:pos="5760"/>
        </w:tabs>
        <w:spacing w:before="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тепловым сетям</w:t>
      </w:r>
      <w:r w:rsidRPr="00E66128">
        <w:rPr>
          <w:rFonts w:ascii="Times New Roman" w:hAnsi="Times New Roman" w:cs="Times New Roman"/>
          <w:sz w:val="18"/>
          <w:szCs w:val="18"/>
        </w:rPr>
        <w:tab/>
        <w:t xml:space="preserve">    20%</w:t>
      </w:r>
    </w:p>
    <w:p w:rsidR="00E66128" w:rsidRPr="00E66128" w:rsidRDefault="00E66128" w:rsidP="00E66128">
      <w:pPr>
        <w:pStyle w:val="consplusnonformat"/>
        <w:tabs>
          <w:tab w:val="left" w:pos="5580"/>
          <w:tab w:val="left" w:pos="5760"/>
        </w:tabs>
        <w:spacing w:before="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водопроводным сетям</w:t>
      </w:r>
      <w:r w:rsidRPr="00E66128">
        <w:rPr>
          <w:rFonts w:ascii="Times New Roman" w:hAnsi="Times New Roman" w:cs="Times New Roman"/>
          <w:sz w:val="18"/>
          <w:szCs w:val="18"/>
        </w:rPr>
        <w:tab/>
        <w:t xml:space="preserve">    75%</w:t>
      </w:r>
    </w:p>
    <w:p w:rsidR="00E66128" w:rsidRPr="00E66128" w:rsidRDefault="00E66128" w:rsidP="00E66128">
      <w:pPr>
        <w:pStyle w:val="consplusnonformat"/>
        <w:spacing w:before="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канализационным сетям                                              85%</w:t>
      </w:r>
    </w:p>
    <w:p w:rsidR="00E66128" w:rsidRPr="00E66128" w:rsidRDefault="00E66128" w:rsidP="00E66128">
      <w:pPr>
        <w:pStyle w:val="consplusnonformat"/>
        <w:spacing w:before="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электросетям</w:t>
      </w:r>
      <w:r w:rsidRPr="00E66128">
        <w:rPr>
          <w:rFonts w:ascii="Times New Roman" w:hAnsi="Times New Roman" w:cs="Times New Roman"/>
          <w:sz w:val="18"/>
          <w:szCs w:val="18"/>
        </w:rPr>
        <w:tab/>
      </w:r>
      <w:r w:rsidRPr="00E66128">
        <w:rPr>
          <w:rFonts w:ascii="Times New Roman" w:hAnsi="Times New Roman" w:cs="Times New Roman"/>
          <w:sz w:val="18"/>
          <w:szCs w:val="18"/>
        </w:rPr>
        <w:tab/>
      </w:r>
      <w:r w:rsidRPr="00E66128">
        <w:rPr>
          <w:rFonts w:ascii="Times New Roman" w:hAnsi="Times New Roman" w:cs="Times New Roman"/>
          <w:sz w:val="18"/>
          <w:szCs w:val="18"/>
        </w:rPr>
        <w:tab/>
        <w:t xml:space="preserve">                                      36%</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 xml:space="preserve">Анализ эксплуатации отопительных котельных, систем теплоснабжения, водоснабжения и водоотведения сельского поселения Старый </w:t>
      </w:r>
      <w:proofErr w:type="spellStart"/>
      <w:r w:rsidRPr="00E66128">
        <w:rPr>
          <w:rFonts w:ascii="Times New Roman" w:hAnsi="Times New Roman" w:cs="Times New Roman"/>
          <w:sz w:val="18"/>
          <w:szCs w:val="18"/>
        </w:rPr>
        <w:t>Аманак</w:t>
      </w:r>
      <w:proofErr w:type="spellEnd"/>
      <w:r w:rsidRPr="00E66128">
        <w:rPr>
          <w:rFonts w:ascii="Times New Roman" w:hAnsi="Times New Roman" w:cs="Times New Roman"/>
          <w:sz w:val="18"/>
          <w:szCs w:val="18"/>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w:t>
      </w:r>
      <w:proofErr w:type="gramStart"/>
      <w:r w:rsidRPr="00E66128">
        <w:rPr>
          <w:rFonts w:ascii="Times New Roman" w:hAnsi="Times New Roman" w:cs="Times New Roman"/>
          <w:sz w:val="18"/>
          <w:szCs w:val="18"/>
        </w:rPr>
        <w:t>контроля за</w:t>
      </w:r>
      <w:proofErr w:type="gramEnd"/>
      <w:r w:rsidRPr="00E66128">
        <w:rPr>
          <w:rFonts w:ascii="Times New Roman" w:hAnsi="Times New Roman" w:cs="Times New Roman"/>
          <w:sz w:val="18"/>
          <w:szCs w:val="18"/>
        </w:rPr>
        <w:t xml:space="preserve"> его использованием потребителями.</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b/>
          <w:sz w:val="18"/>
          <w:szCs w:val="18"/>
        </w:rPr>
      </w:pPr>
      <w:r w:rsidRPr="00E66128">
        <w:rPr>
          <w:rFonts w:ascii="Times New Roman" w:hAnsi="Times New Roman" w:cs="Times New Roman"/>
          <w:sz w:val="18"/>
          <w:szCs w:val="18"/>
        </w:rPr>
        <w:t>Потери тепловой энергии достигают до 20%, и фактический расход топлива на выработку тепловой энергии превышает нормативный до 15%.</w:t>
      </w:r>
    </w:p>
    <w:p w:rsidR="00E66128" w:rsidRPr="00E66128" w:rsidRDefault="00E66128" w:rsidP="00E66128">
      <w:pPr>
        <w:pStyle w:val="consplusnonformat"/>
        <w:spacing w:before="0" w:beforeAutospacing="0" w:after="0" w:afterAutospacing="0"/>
        <w:ind w:right="96"/>
        <w:jc w:val="both"/>
        <w:rPr>
          <w:rFonts w:ascii="Times New Roman" w:hAnsi="Times New Roman" w:cs="Times New Roman"/>
          <w:sz w:val="18"/>
          <w:szCs w:val="18"/>
        </w:rPr>
      </w:pPr>
      <w:r w:rsidRPr="00E66128">
        <w:rPr>
          <w:rFonts w:ascii="Times New Roman" w:hAnsi="Times New Roman" w:cs="Times New Roman"/>
          <w:sz w:val="18"/>
          <w:szCs w:val="18"/>
        </w:rPr>
        <w:t xml:space="preserve">        Ежегодно на 5-10 % увеличивается количество аварий на инженерных сетях. </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 xml:space="preserve">Износ и технологическое несовершенство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 формировала стимулы к сокращению затрат. </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lastRenderedPageBreak/>
        <w:t xml:space="preserve">Изношенность основных фондов на предприятиях ЖКХ не позволяет предоставлять более качественные коммунальные услуги населению. </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 xml:space="preserve">Еще одной причиной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 </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поселения в целом.</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Наряду с модернизацией объектов ЖКХ необходимо проводить работу по усовершенствованию технологий энергосбережения:</w:t>
      </w:r>
    </w:p>
    <w:p w:rsidR="00E66128" w:rsidRPr="00E66128" w:rsidRDefault="00E66128" w:rsidP="00E66128">
      <w:pPr>
        <w:pStyle w:val="consplusnonformat"/>
        <w:spacing w:before="0" w:beforeAutospacing="0" w:after="0" w:afterAutospacing="0"/>
        <w:ind w:left="0" w:right="-85" w:firstLine="556"/>
        <w:jc w:val="both"/>
        <w:rPr>
          <w:rFonts w:ascii="Times New Roman" w:hAnsi="Times New Roman" w:cs="Times New Roman"/>
          <w:sz w:val="18"/>
          <w:szCs w:val="18"/>
        </w:rPr>
      </w:pPr>
      <w:r w:rsidRPr="00E66128">
        <w:rPr>
          <w:rFonts w:ascii="Times New Roman" w:hAnsi="Times New Roman" w:cs="Times New Roman"/>
          <w:sz w:val="18"/>
          <w:szCs w:val="18"/>
        </w:rPr>
        <w:t>- проведение аудита (технического и экономического);</w:t>
      </w:r>
    </w:p>
    <w:p w:rsidR="00E66128" w:rsidRPr="00E66128" w:rsidRDefault="00E66128" w:rsidP="00E66128">
      <w:pPr>
        <w:pStyle w:val="consplusnonformat"/>
        <w:spacing w:before="0" w:beforeAutospacing="0" w:after="0" w:afterAutospacing="0"/>
        <w:ind w:left="0" w:right="-83" w:firstLine="558"/>
        <w:jc w:val="both"/>
        <w:rPr>
          <w:rFonts w:ascii="Times New Roman" w:hAnsi="Times New Roman" w:cs="Times New Roman"/>
          <w:sz w:val="18"/>
          <w:szCs w:val="18"/>
        </w:rPr>
      </w:pPr>
      <w:r w:rsidRPr="00E66128">
        <w:rPr>
          <w:rFonts w:ascii="Times New Roman" w:hAnsi="Times New Roman" w:cs="Times New Roman"/>
          <w:sz w:val="18"/>
          <w:szCs w:val="18"/>
        </w:rPr>
        <w:t>- разработка схем инженерных сетей;</w:t>
      </w:r>
    </w:p>
    <w:p w:rsidR="00E66128" w:rsidRPr="00E66128" w:rsidRDefault="00E66128" w:rsidP="00E66128">
      <w:pPr>
        <w:pStyle w:val="consplusnonformat"/>
        <w:spacing w:before="0" w:beforeAutospacing="0" w:after="0" w:afterAutospacing="0"/>
        <w:ind w:left="0" w:right="-83" w:firstLine="558"/>
        <w:jc w:val="both"/>
        <w:rPr>
          <w:rFonts w:ascii="Times New Roman" w:hAnsi="Times New Roman" w:cs="Times New Roman"/>
          <w:sz w:val="18"/>
          <w:szCs w:val="18"/>
        </w:rPr>
      </w:pPr>
      <w:r w:rsidRPr="00E66128">
        <w:rPr>
          <w:rFonts w:ascii="Times New Roman" w:hAnsi="Times New Roman" w:cs="Times New Roman"/>
          <w:sz w:val="18"/>
          <w:szCs w:val="18"/>
        </w:rPr>
        <w:t>- наладка гидравлических режимов;</w:t>
      </w:r>
    </w:p>
    <w:p w:rsidR="00E66128" w:rsidRPr="00E66128" w:rsidRDefault="00E66128" w:rsidP="00E66128">
      <w:pPr>
        <w:pStyle w:val="consplusnonformat"/>
        <w:spacing w:before="0" w:beforeAutospacing="0" w:after="0" w:afterAutospacing="0"/>
        <w:ind w:left="0" w:right="-83" w:firstLine="558"/>
        <w:jc w:val="both"/>
        <w:rPr>
          <w:rFonts w:ascii="Times New Roman" w:hAnsi="Times New Roman" w:cs="Times New Roman"/>
          <w:sz w:val="18"/>
          <w:szCs w:val="18"/>
        </w:rPr>
      </w:pPr>
      <w:r w:rsidRPr="00E66128">
        <w:rPr>
          <w:rFonts w:ascii="Times New Roman" w:hAnsi="Times New Roman" w:cs="Times New Roman"/>
          <w:sz w:val="18"/>
          <w:szCs w:val="18"/>
        </w:rPr>
        <w:t>- снижение потерь в сетях;</w:t>
      </w:r>
    </w:p>
    <w:p w:rsidR="00E66128" w:rsidRPr="00E66128" w:rsidRDefault="00E66128" w:rsidP="00E66128">
      <w:pPr>
        <w:pStyle w:val="consplusnonformat"/>
        <w:spacing w:before="0" w:beforeAutospacing="0" w:after="0" w:afterAutospacing="0"/>
        <w:ind w:left="0" w:right="-83" w:firstLine="558"/>
        <w:jc w:val="both"/>
        <w:rPr>
          <w:rFonts w:ascii="Times New Roman" w:hAnsi="Times New Roman" w:cs="Times New Roman"/>
          <w:sz w:val="18"/>
          <w:szCs w:val="18"/>
        </w:rPr>
      </w:pPr>
      <w:r w:rsidRPr="00E66128">
        <w:rPr>
          <w:rFonts w:ascii="Times New Roman" w:hAnsi="Times New Roman" w:cs="Times New Roman"/>
          <w:sz w:val="18"/>
          <w:szCs w:val="18"/>
        </w:rPr>
        <w:t>- наладить учет потребляемых ресурсов - тепло, вода (установка приборов учета);</w:t>
      </w:r>
    </w:p>
    <w:p w:rsidR="00E66128" w:rsidRPr="00E66128" w:rsidRDefault="00E66128" w:rsidP="00E66128">
      <w:pPr>
        <w:pStyle w:val="consplusnonformat"/>
        <w:spacing w:before="0" w:beforeAutospacing="0" w:after="0" w:afterAutospacing="0"/>
        <w:ind w:left="0" w:right="-83" w:firstLine="558"/>
        <w:jc w:val="both"/>
        <w:rPr>
          <w:rFonts w:ascii="Times New Roman" w:hAnsi="Times New Roman" w:cs="Times New Roman"/>
          <w:sz w:val="18"/>
          <w:szCs w:val="18"/>
        </w:rPr>
      </w:pPr>
      <w:r w:rsidRPr="00E66128">
        <w:rPr>
          <w:rFonts w:ascii="Times New Roman" w:hAnsi="Times New Roman" w:cs="Times New Roman"/>
          <w:sz w:val="18"/>
          <w:szCs w:val="18"/>
        </w:rPr>
        <w:t>- снижение расходов тепла у потребителей и т.д.</w:t>
      </w:r>
    </w:p>
    <w:p w:rsidR="00E66128" w:rsidRPr="00E66128" w:rsidRDefault="00E66128" w:rsidP="00E66128">
      <w:pPr>
        <w:pStyle w:val="ConsPlusNormal"/>
        <w:ind w:firstLine="540"/>
        <w:jc w:val="both"/>
        <w:rPr>
          <w:color w:val="000000"/>
          <w:sz w:val="18"/>
          <w:szCs w:val="18"/>
        </w:rPr>
      </w:pPr>
      <w:r w:rsidRPr="00E66128">
        <w:rPr>
          <w:color w:val="000000"/>
          <w:sz w:val="18"/>
          <w:szCs w:val="18"/>
        </w:rPr>
        <w:t>Одной из проблем благоустройства населенных пунктов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w:t>
      </w:r>
    </w:p>
    <w:p w:rsidR="00E66128" w:rsidRPr="00E66128" w:rsidRDefault="00E66128" w:rsidP="00E66128">
      <w:pPr>
        <w:pStyle w:val="ConsPlusNormal"/>
        <w:ind w:firstLine="540"/>
        <w:jc w:val="both"/>
        <w:rPr>
          <w:color w:val="000000"/>
          <w:sz w:val="18"/>
          <w:szCs w:val="18"/>
        </w:rPr>
      </w:pPr>
      <w:r w:rsidRPr="00E66128">
        <w:rPr>
          <w:color w:val="000000"/>
          <w:sz w:val="18"/>
          <w:szCs w:val="18"/>
        </w:rPr>
        <w:t xml:space="preserve">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66128" w:rsidRPr="00E66128" w:rsidRDefault="00E66128" w:rsidP="00E66128">
      <w:pPr>
        <w:pStyle w:val="ConsPlusNormal"/>
        <w:ind w:firstLine="540"/>
        <w:jc w:val="both"/>
        <w:rPr>
          <w:color w:val="000000"/>
          <w:sz w:val="18"/>
          <w:szCs w:val="18"/>
        </w:rPr>
      </w:pPr>
      <w:r w:rsidRPr="00E66128">
        <w:rPr>
          <w:color w:val="000000"/>
          <w:sz w:val="18"/>
          <w:szCs w:val="18"/>
        </w:rPr>
        <w:t xml:space="preserve">Решением этой проблемы, возможно, является организация и ежегодное проведение смотра-конкурса «Лучшее сельское поселение муниципального района </w:t>
      </w:r>
      <w:proofErr w:type="spellStart"/>
      <w:r w:rsidRPr="00E66128">
        <w:rPr>
          <w:color w:val="000000"/>
          <w:sz w:val="18"/>
          <w:szCs w:val="18"/>
        </w:rPr>
        <w:t>Похвистневский</w:t>
      </w:r>
      <w:proofErr w:type="spellEnd"/>
      <w:r w:rsidRPr="00E66128">
        <w:rPr>
          <w:color w:val="000000"/>
          <w:sz w:val="18"/>
          <w:szCs w:val="18"/>
        </w:rPr>
        <w:t xml:space="preserve"> Самарской области». Жители дворов, домов, улиц, принимавшие участие в благоустройстве, будут принимать участие в обеспечении сохранности объектов благоустройства.</w:t>
      </w:r>
    </w:p>
    <w:p w:rsidR="00E66128" w:rsidRPr="00E66128" w:rsidRDefault="00E66128" w:rsidP="00E66128">
      <w:pPr>
        <w:pStyle w:val="ConsPlusNormal"/>
        <w:ind w:firstLine="540"/>
        <w:jc w:val="both"/>
        <w:rPr>
          <w:color w:val="000000"/>
          <w:sz w:val="18"/>
          <w:szCs w:val="18"/>
        </w:rPr>
      </w:pPr>
      <w:r w:rsidRPr="00E66128">
        <w:rPr>
          <w:color w:val="000000"/>
          <w:sz w:val="18"/>
          <w:szCs w:val="18"/>
        </w:rPr>
        <w:t>В течение 2018 - 2022 годов необходимо организовать и провести:</w:t>
      </w:r>
    </w:p>
    <w:p w:rsidR="00E66128" w:rsidRPr="00E66128" w:rsidRDefault="00E66128" w:rsidP="00E66128">
      <w:pPr>
        <w:pStyle w:val="ConsPlusNormal"/>
        <w:ind w:firstLine="540"/>
        <w:jc w:val="both"/>
        <w:rPr>
          <w:color w:val="000000"/>
          <w:sz w:val="18"/>
          <w:szCs w:val="18"/>
        </w:rPr>
      </w:pPr>
      <w:r w:rsidRPr="00E66128">
        <w:rPr>
          <w:color w:val="000000"/>
          <w:sz w:val="18"/>
          <w:szCs w:val="1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E66128" w:rsidRPr="00E66128" w:rsidRDefault="00E66128" w:rsidP="00E66128">
      <w:pPr>
        <w:pStyle w:val="ConsPlusNormal"/>
        <w:ind w:firstLine="540"/>
        <w:jc w:val="both"/>
        <w:rPr>
          <w:color w:val="000000"/>
          <w:sz w:val="18"/>
          <w:szCs w:val="18"/>
        </w:rPr>
      </w:pPr>
      <w:r w:rsidRPr="00E66128">
        <w:rPr>
          <w:color w:val="000000"/>
          <w:sz w:val="18"/>
          <w:szCs w:val="18"/>
        </w:rPr>
        <w:t xml:space="preserve">- различные конкурсы, направленные на озеленение дворов, улиц. </w:t>
      </w:r>
    </w:p>
    <w:p w:rsidR="00E66128" w:rsidRPr="00E66128" w:rsidRDefault="00E66128" w:rsidP="00E66128">
      <w:pPr>
        <w:pStyle w:val="ConsPlusNormal"/>
        <w:ind w:firstLine="540"/>
        <w:jc w:val="both"/>
        <w:rPr>
          <w:color w:val="000000"/>
          <w:sz w:val="18"/>
          <w:szCs w:val="18"/>
        </w:rPr>
      </w:pPr>
      <w:r w:rsidRPr="00E66128">
        <w:rPr>
          <w:color w:val="000000"/>
          <w:sz w:val="18"/>
          <w:szCs w:val="18"/>
        </w:rPr>
        <w:t> Основная причина – захламление территорий поселения путем несанкционированной выгрузки бытовых и строительных отходов жителями  поселения. Недостаточно работ проводится по ликвидации несанкционированных свалок на территории поселения из-за отсутствия финансирования данных мероприятий.</w:t>
      </w:r>
    </w:p>
    <w:p w:rsidR="00E66128" w:rsidRPr="00E66128" w:rsidRDefault="00E66128" w:rsidP="00E66128">
      <w:pPr>
        <w:pStyle w:val="ConsPlusNormal"/>
        <w:ind w:firstLine="540"/>
        <w:jc w:val="both"/>
        <w:rPr>
          <w:color w:val="000000"/>
          <w:sz w:val="18"/>
          <w:szCs w:val="18"/>
        </w:rPr>
      </w:pPr>
      <w:r w:rsidRPr="00E66128">
        <w:rPr>
          <w:color w:val="000000"/>
          <w:sz w:val="18"/>
          <w:szCs w:val="18"/>
        </w:rPr>
        <w:t xml:space="preserve"> Наличие бродячих животных на территории поселения.</w:t>
      </w:r>
    </w:p>
    <w:p w:rsidR="00E66128" w:rsidRDefault="00E66128" w:rsidP="00E66128">
      <w:pPr>
        <w:pStyle w:val="ConsPlusNormal"/>
        <w:widowControl/>
        <w:ind w:firstLine="540"/>
        <w:jc w:val="both"/>
        <w:rPr>
          <w:color w:val="000000"/>
          <w:sz w:val="18"/>
          <w:szCs w:val="18"/>
        </w:rPr>
      </w:pPr>
      <w:r w:rsidRPr="00E66128">
        <w:rPr>
          <w:color w:val="000000"/>
          <w:sz w:val="18"/>
          <w:szCs w:val="18"/>
        </w:rPr>
        <w:t xml:space="preserve"> Из-за отсутствия разъяснительной работы ветеринарных и </w:t>
      </w:r>
      <w:proofErr w:type="spellStart"/>
      <w:r w:rsidRPr="00E66128">
        <w:rPr>
          <w:color w:val="000000"/>
          <w:sz w:val="18"/>
          <w:szCs w:val="18"/>
        </w:rPr>
        <w:t>санэпиднадзорных</w:t>
      </w:r>
      <w:proofErr w:type="spellEnd"/>
      <w:r w:rsidRPr="00E66128">
        <w:rPr>
          <w:color w:val="000000"/>
          <w:sz w:val="18"/>
          <w:szCs w:val="18"/>
        </w:rPr>
        <w:t xml:space="preserve"> служб среди населения о соблюдении санитарно-ветеринарных правил в целях предупреждения заболеваний животных и людей бешенством и другими </w:t>
      </w:r>
      <w:proofErr w:type="spellStart"/>
      <w:r w:rsidRPr="00E66128">
        <w:rPr>
          <w:color w:val="000000"/>
          <w:sz w:val="18"/>
          <w:szCs w:val="18"/>
        </w:rPr>
        <w:t>зооносными</w:t>
      </w:r>
      <w:proofErr w:type="spellEnd"/>
      <w:r w:rsidRPr="00E66128">
        <w:rPr>
          <w:color w:val="000000"/>
          <w:sz w:val="18"/>
          <w:szCs w:val="18"/>
        </w:rPr>
        <w:t xml:space="preserve">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562A4F" w:rsidRDefault="00562A4F" w:rsidP="00E66128">
      <w:pPr>
        <w:pStyle w:val="ConsPlusNormal"/>
        <w:widowControl/>
        <w:ind w:firstLine="540"/>
        <w:jc w:val="both"/>
        <w:rPr>
          <w:color w:val="000000"/>
          <w:sz w:val="18"/>
          <w:szCs w:val="18"/>
        </w:rPr>
      </w:pPr>
    </w:p>
    <w:p w:rsidR="00562A4F" w:rsidRPr="00E66128" w:rsidRDefault="00562A4F" w:rsidP="00E66128">
      <w:pPr>
        <w:pStyle w:val="ConsPlusNormal"/>
        <w:widowControl/>
        <w:ind w:firstLine="540"/>
        <w:jc w:val="both"/>
        <w:rPr>
          <w:color w:val="000000"/>
          <w:sz w:val="18"/>
          <w:szCs w:val="18"/>
        </w:rPr>
      </w:pPr>
    </w:p>
    <w:p w:rsidR="00E66128" w:rsidRPr="00E66128" w:rsidRDefault="00E66128" w:rsidP="00E66128">
      <w:pPr>
        <w:pStyle w:val="ConsPlusNormal"/>
        <w:jc w:val="center"/>
        <w:rPr>
          <w:b/>
          <w:color w:val="000000"/>
          <w:sz w:val="18"/>
          <w:szCs w:val="18"/>
        </w:rPr>
      </w:pPr>
      <w:r w:rsidRPr="00E66128">
        <w:rPr>
          <w:b/>
          <w:color w:val="000000"/>
          <w:sz w:val="18"/>
          <w:szCs w:val="18"/>
        </w:rPr>
        <w:t>Характеристика существующего состояния пожарной безопасности, предупреждения и ликвидации последствий чрезвычайных ситуаций и стихийных бедствий и деятельности добровольных формирований населения по охране общественного порядка</w:t>
      </w:r>
    </w:p>
    <w:p w:rsidR="00E66128" w:rsidRPr="00E66128" w:rsidRDefault="00E66128" w:rsidP="00E66128">
      <w:pPr>
        <w:spacing w:after="0" w:line="240" w:lineRule="auto"/>
        <w:ind w:firstLine="720"/>
        <w:jc w:val="both"/>
        <w:rPr>
          <w:rFonts w:ascii="Times New Roman" w:hAnsi="Times New Roman"/>
          <w:color w:val="000000"/>
          <w:sz w:val="18"/>
          <w:szCs w:val="18"/>
        </w:rPr>
      </w:pP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 xml:space="preserve">Основными проблемами пожарной безопасности являются: </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несвоевременное прибытие подразделений пожарной охраны к месту вызова из-за удаленности;</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низкий уровень защищенности населения, территорий и учреждений социальной сферы от пожаров;</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несвоевременное сообщение о пожаре (загорании) в пожарную охрану;</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недостаток специальных приборов, осветительного оборудования для выполнения работ в условиях плохой видимости и высоких температур;</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низкий уровень улучшения материально-технической базы;</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pacing w:val="-6"/>
          <w:sz w:val="18"/>
          <w:szCs w:val="18"/>
        </w:rPr>
        <w:t>недостаток пожарной техники, многофункционального пожарно-технического</w:t>
      </w:r>
      <w:r w:rsidRPr="00E66128">
        <w:rPr>
          <w:rFonts w:ascii="Times New Roman" w:hAnsi="Times New Roman"/>
          <w:color w:val="000000"/>
          <w:sz w:val="18"/>
          <w:szCs w:val="18"/>
        </w:rPr>
        <w:t xml:space="preserve"> оборудования и пожарного снаряжения (с учетом существующего уровня риска </w:t>
      </w:r>
      <w:r w:rsidRPr="00E66128">
        <w:rPr>
          <w:rFonts w:ascii="Times New Roman" w:hAnsi="Times New Roman"/>
          <w:color w:val="000000"/>
          <w:spacing w:val="-6"/>
          <w:sz w:val="18"/>
          <w:szCs w:val="18"/>
        </w:rPr>
        <w:t>пожаров на территории района). Их приобретение позволит расширить тактические</w:t>
      </w:r>
      <w:r w:rsidRPr="00E66128">
        <w:rPr>
          <w:rFonts w:ascii="Times New Roman" w:hAnsi="Times New Roman"/>
          <w:color w:val="000000"/>
          <w:sz w:val="18"/>
          <w:szCs w:val="18"/>
        </w:rPr>
        <w:t xml:space="preserve">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На территории поселения существуют угрозы чрезвычайных ситуаций природного и техногенного характера.</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Природные чрезвычайные ситуации могут сложиться в результате опасных природных явлений: весеннее половодье, паводки, сильные ветры, снегопады, засухи, лесные пожары.</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 xml:space="preserve">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оснащения. </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Номенклатура и объемы резервов материальных ресурсов определяются исходя из прогнозируемых угроз чрезвычайных ситуаций.</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Однако исходя из прогнозируемых на территории поселения угроз чрезвычайных ситуаций этих резервов недостаточно. Соответствующие проблемы обеспечения материальными ресурсами необходимо решать на региональном уровне.</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 xml:space="preserve">При возникновении крупномасштабной чрезвычайной ситуации из опасных районов потребуется эвакуировать население в пункты временного размещения (далее – ПВР) и организовать первоочередное жизнеобеспечение пострадавших. </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В результате планирования эвакуационных мероприятий оперативным штабом поселения  установлено, что необходимо принять меры по повышению подготовленности к организации первоочередного жизнеобеспечения населения, пострадавшего в чрезвычайных ситуациях.</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pacing w:val="-6"/>
          <w:sz w:val="18"/>
          <w:szCs w:val="18"/>
        </w:rPr>
        <w:t>Для решения проблем жизнеобеспечения пострадавших в крупномасштабных</w:t>
      </w:r>
      <w:r w:rsidRPr="00E66128">
        <w:rPr>
          <w:rFonts w:ascii="Times New Roman" w:hAnsi="Times New Roman"/>
          <w:color w:val="000000"/>
          <w:sz w:val="18"/>
          <w:szCs w:val="18"/>
        </w:rPr>
        <w:t xml:space="preserve"> чрезвычайных ситуациях нужны новые решения. </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 xml:space="preserve">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 </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в повседневном режиме – для социально полезных целей;</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pacing w:val="-4"/>
          <w:sz w:val="18"/>
          <w:szCs w:val="18"/>
        </w:rPr>
        <w:lastRenderedPageBreak/>
        <w:t>в режиме чрезвычайной ситуации – для первоочередного жизнеобеспечения</w:t>
      </w:r>
      <w:r w:rsidRPr="00E66128">
        <w:rPr>
          <w:rFonts w:ascii="Times New Roman" w:hAnsi="Times New Roman"/>
          <w:color w:val="000000"/>
          <w:sz w:val="18"/>
          <w:szCs w:val="18"/>
        </w:rPr>
        <w:t xml:space="preserve"> пострадавших. </w:t>
      </w:r>
    </w:p>
    <w:p w:rsidR="00E66128" w:rsidRPr="00E66128" w:rsidRDefault="00E66128" w:rsidP="00E66128">
      <w:pPr>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 xml:space="preserve">Исходя из перечисленного проблемы пожарной безопасности, защиты населения и территорий от чрезвычайных ситуаций необходимо решить программными </w:t>
      </w:r>
      <w:proofErr w:type="gramStart"/>
      <w:r w:rsidRPr="00E66128">
        <w:rPr>
          <w:rFonts w:ascii="Times New Roman" w:hAnsi="Times New Roman"/>
          <w:color w:val="000000"/>
          <w:sz w:val="18"/>
          <w:szCs w:val="18"/>
        </w:rPr>
        <w:t>методами</w:t>
      </w:r>
      <w:proofErr w:type="gramEnd"/>
      <w:r w:rsidRPr="00E66128">
        <w:rPr>
          <w:rFonts w:ascii="Times New Roman" w:hAnsi="Times New Roman"/>
          <w:color w:val="000000"/>
          <w:sz w:val="18"/>
          <w:szCs w:val="18"/>
        </w:rPr>
        <w:t xml:space="preserve"> как на муниципальном, так и на региональном уровнях.</w:t>
      </w:r>
    </w:p>
    <w:p w:rsidR="00E66128" w:rsidRPr="00E66128" w:rsidRDefault="00E66128" w:rsidP="00E66128">
      <w:pPr>
        <w:pStyle w:val="af8"/>
        <w:spacing w:before="0" w:beforeAutospacing="0" w:after="0" w:afterAutospacing="0"/>
        <w:jc w:val="both"/>
        <w:rPr>
          <w:bCs/>
          <w:color w:val="000000"/>
          <w:spacing w:val="6"/>
          <w:sz w:val="18"/>
          <w:szCs w:val="18"/>
        </w:rPr>
      </w:pPr>
      <w:r w:rsidRPr="00E66128">
        <w:rPr>
          <w:color w:val="000000"/>
          <w:sz w:val="18"/>
          <w:szCs w:val="18"/>
        </w:rPr>
        <w:t xml:space="preserve">            Реализация мероприятий </w:t>
      </w:r>
      <w:r w:rsidRPr="00E66128">
        <w:rPr>
          <w:bCs/>
          <w:color w:val="000000"/>
          <w:spacing w:val="6"/>
          <w:sz w:val="18"/>
          <w:szCs w:val="18"/>
        </w:rPr>
        <w:t xml:space="preserve">добровольных формирований населения по охране общественного порядка (добровольной народной дружины): </w:t>
      </w:r>
    </w:p>
    <w:p w:rsidR="00E66128" w:rsidRPr="00E66128" w:rsidRDefault="00E66128" w:rsidP="00E66128">
      <w:pPr>
        <w:pStyle w:val="af8"/>
        <w:spacing w:before="0" w:beforeAutospacing="0" w:after="0" w:afterAutospacing="0"/>
        <w:jc w:val="both"/>
        <w:rPr>
          <w:color w:val="000000"/>
          <w:sz w:val="18"/>
          <w:szCs w:val="18"/>
        </w:rPr>
      </w:pPr>
      <w:r w:rsidRPr="00E66128">
        <w:rPr>
          <w:color w:val="000000"/>
          <w:sz w:val="18"/>
          <w:szCs w:val="18"/>
        </w:rPr>
        <w:t>- по предупреждению, пресечению административных правонарушений, проведению профилактической работы с лицами, склонными к их совершению;</w:t>
      </w:r>
    </w:p>
    <w:p w:rsidR="00E66128" w:rsidRPr="00E66128" w:rsidRDefault="00E66128" w:rsidP="00E66128">
      <w:pPr>
        <w:pStyle w:val="af8"/>
        <w:spacing w:before="0" w:beforeAutospacing="0" w:after="0" w:afterAutospacing="0"/>
        <w:jc w:val="both"/>
        <w:rPr>
          <w:color w:val="000000"/>
          <w:sz w:val="18"/>
          <w:szCs w:val="18"/>
        </w:rPr>
      </w:pPr>
      <w:r w:rsidRPr="00E66128">
        <w:rPr>
          <w:color w:val="000000"/>
          <w:sz w:val="18"/>
          <w:szCs w:val="18"/>
        </w:rPr>
        <w:t>- предупреждение детской безнадзорности и правонарушений несовершеннолетних;</w:t>
      </w:r>
    </w:p>
    <w:p w:rsidR="00E66128" w:rsidRPr="00E66128" w:rsidRDefault="00E66128" w:rsidP="00E66128">
      <w:pPr>
        <w:pStyle w:val="af8"/>
        <w:spacing w:before="0" w:beforeAutospacing="0" w:after="0" w:afterAutospacing="0"/>
        <w:jc w:val="both"/>
        <w:rPr>
          <w:color w:val="000000"/>
          <w:sz w:val="18"/>
          <w:szCs w:val="18"/>
        </w:rPr>
      </w:pPr>
      <w:r w:rsidRPr="00E66128">
        <w:rPr>
          <w:color w:val="000000"/>
          <w:sz w:val="18"/>
          <w:szCs w:val="18"/>
        </w:rPr>
        <w:t>- обеспечение пожарной безопасности, безопасности дорожного движения;</w:t>
      </w:r>
    </w:p>
    <w:p w:rsidR="00E66128" w:rsidRPr="00E66128" w:rsidRDefault="00E66128" w:rsidP="00E66128">
      <w:pPr>
        <w:pStyle w:val="af8"/>
        <w:spacing w:before="0" w:beforeAutospacing="0" w:after="0" w:afterAutospacing="0"/>
        <w:jc w:val="both"/>
        <w:rPr>
          <w:color w:val="000000"/>
          <w:sz w:val="18"/>
          <w:szCs w:val="18"/>
        </w:rPr>
      </w:pPr>
      <w:r w:rsidRPr="00E66128">
        <w:rPr>
          <w:color w:val="000000"/>
          <w:sz w:val="18"/>
          <w:szCs w:val="18"/>
        </w:rPr>
        <w:t>-  иные функции в соответствии с действующим законодательством</w:t>
      </w:r>
    </w:p>
    <w:p w:rsidR="00E66128" w:rsidRPr="00E66128" w:rsidRDefault="00E66128" w:rsidP="00E66128">
      <w:pPr>
        <w:spacing w:after="0" w:line="240" w:lineRule="auto"/>
        <w:ind w:firstLine="708"/>
        <w:jc w:val="both"/>
        <w:rPr>
          <w:rFonts w:ascii="Times New Roman" w:hAnsi="Times New Roman"/>
          <w:color w:val="000000"/>
          <w:sz w:val="18"/>
          <w:szCs w:val="18"/>
        </w:rPr>
      </w:pPr>
      <w:r w:rsidRPr="00E66128">
        <w:rPr>
          <w:rFonts w:ascii="Times New Roman" w:hAnsi="Times New Roman"/>
          <w:color w:val="000000"/>
          <w:sz w:val="18"/>
          <w:szCs w:val="18"/>
        </w:rPr>
        <w:t xml:space="preserve"> позволяет значительно активизировать работу органов местного самоуправления, входящих в систему профилактики, стабилизировать ситуацию и достичь позитивных результатов.</w:t>
      </w:r>
    </w:p>
    <w:p w:rsidR="00E66128" w:rsidRPr="00E66128" w:rsidRDefault="00E66128" w:rsidP="00E66128">
      <w:pPr>
        <w:widowControl w:val="0"/>
        <w:spacing w:after="0" w:line="240" w:lineRule="auto"/>
        <w:jc w:val="center"/>
        <w:rPr>
          <w:rFonts w:ascii="Times New Roman" w:hAnsi="Times New Roman"/>
          <w:b/>
          <w:i/>
          <w:sz w:val="18"/>
          <w:szCs w:val="18"/>
        </w:rPr>
      </w:pPr>
      <w:r w:rsidRPr="00E66128">
        <w:rPr>
          <w:sz w:val="18"/>
          <w:szCs w:val="18"/>
        </w:rPr>
        <w:t xml:space="preserve">            </w:t>
      </w:r>
      <w:r w:rsidRPr="00E66128">
        <w:rPr>
          <w:rFonts w:ascii="Times New Roman" w:hAnsi="Times New Roman"/>
          <w:b/>
          <w:i/>
          <w:sz w:val="18"/>
          <w:szCs w:val="18"/>
        </w:rPr>
        <w:t>Характеристика жилищного фонда и объектов социальной сферы,  уровень обеспеченности их коммунальными услугами на территории поселения</w:t>
      </w:r>
    </w:p>
    <w:p w:rsidR="00E66128" w:rsidRPr="00E66128" w:rsidRDefault="00E66128" w:rsidP="00E66128">
      <w:pPr>
        <w:widowControl w:val="0"/>
        <w:spacing w:after="0" w:line="240" w:lineRule="auto"/>
        <w:jc w:val="both"/>
        <w:rPr>
          <w:rFonts w:ascii="Times New Roman" w:hAnsi="Times New Roman"/>
          <w:color w:val="000000"/>
          <w:sz w:val="18"/>
          <w:szCs w:val="18"/>
        </w:rPr>
      </w:pPr>
    </w:p>
    <w:p w:rsidR="00E66128" w:rsidRPr="00E66128" w:rsidRDefault="00E66128" w:rsidP="00E66128">
      <w:pPr>
        <w:widowControl w:val="0"/>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xml:space="preserve">Общая площадь жилищного фонда поселения на 01.01.2017 года составляет </w:t>
      </w:r>
      <w:smartTag w:uri="urn:schemas-microsoft-com:office:smarttags" w:element="metricconverter">
        <w:smartTagPr>
          <w:attr w:name="ProductID" w:val="51538 кв. м"/>
        </w:smartTagPr>
        <w:r w:rsidRPr="00E66128">
          <w:rPr>
            <w:rFonts w:ascii="Times New Roman" w:hAnsi="Times New Roman"/>
            <w:color w:val="000000"/>
            <w:sz w:val="18"/>
            <w:szCs w:val="18"/>
          </w:rPr>
          <w:t>51538 кв. м</w:t>
        </w:r>
      </w:smartTag>
      <w:r w:rsidRPr="00E66128">
        <w:rPr>
          <w:rFonts w:ascii="Times New Roman" w:hAnsi="Times New Roman"/>
          <w:color w:val="000000"/>
          <w:sz w:val="18"/>
          <w:szCs w:val="18"/>
        </w:rPr>
        <w:t>.</w:t>
      </w:r>
    </w:p>
    <w:p w:rsidR="00E66128" w:rsidRPr="00E66128" w:rsidRDefault="00E66128" w:rsidP="00E66128">
      <w:pPr>
        <w:tabs>
          <w:tab w:val="left" w:pos="8080"/>
        </w:tabs>
        <w:spacing w:after="0" w:line="240" w:lineRule="auto"/>
        <w:ind w:firstLine="720"/>
        <w:jc w:val="both"/>
        <w:rPr>
          <w:rFonts w:ascii="Times New Roman" w:hAnsi="Times New Roman"/>
          <w:color w:val="000000"/>
          <w:sz w:val="18"/>
          <w:szCs w:val="18"/>
        </w:rPr>
      </w:pPr>
      <w:r w:rsidRPr="00E66128">
        <w:rPr>
          <w:rFonts w:ascii="Times New Roman" w:hAnsi="Times New Roman"/>
          <w:color w:val="000000"/>
          <w:sz w:val="18"/>
          <w:szCs w:val="18"/>
        </w:rPr>
        <w:t>Обеспеченность жильем в 2020 году  составила 21,9  кв. м  в расчете на одного жителя.</w:t>
      </w:r>
    </w:p>
    <w:p w:rsidR="00E66128" w:rsidRPr="00E66128" w:rsidRDefault="00E66128" w:rsidP="00E66128">
      <w:pPr>
        <w:tabs>
          <w:tab w:val="left" w:pos="8080"/>
        </w:tabs>
        <w:spacing w:after="0" w:line="240" w:lineRule="auto"/>
        <w:ind w:firstLine="720"/>
        <w:rPr>
          <w:rFonts w:ascii="Times New Roman" w:hAnsi="Times New Roman"/>
          <w:color w:val="000000"/>
          <w:sz w:val="18"/>
          <w:szCs w:val="18"/>
        </w:rPr>
      </w:pPr>
      <w:r w:rsidRPr="00E66128">
        <w:rPr>
          <w:rFonts w:ascii="Times New Roman" w:hAnsi="Times New Roman"/>
          <w:color w:val="000000"/>
          <w:sz w:val="18"/>
          <w:szCs w:val="18"/>
        </w:rPr>
        <w:t xml:space="preserve">На 01.01.2020года </w:t>
      </w:r>
      <w:proofErr w:type="gramStart"/>
      <w:r w:rsidRPr="00E66128">
        <w:rPr>
          <w:rFonts w:ascii="Times New Roman" w:hAnsi="Times New Roman"/>
          <w:color w:val="000000"/>
          <w:sz w:val="18"/>
          <w:szCs w:val="18"/>
        </w:rPr>
        <w:t>признаны</w:t>
      </w:r>
      <w:proofErr w:type="gramEnd"/>
      <w:r w:rsidRPr="00E66128">
        <w:rPr>
          <w:rFonts w:ascii="Times New Roman" w:hAnsi="Times New Roman"/>
          <w:color w:val="000000"/>
          <w:sz w:val="18"/>
          <w:szCs w:val="18"/>
        </w:rPr>
        <w:t xml:space="preserve"> нуждающимися в улучшении жилищных условий 6 семей (в том числе поставлены на учет в качестве нуждающихся в жилых помещениях, предоставляемых по договорам социального найма - 0 семей). </w:t>
      </w:r>
    </w:p>
    <w:p w:rsidR="00E66128" w:rsidRPr="00E66128" w:rsidRDefault="00E66128" w:rsidP="00E66128">
      <w:pPr>
        <w:tabs>
          <w:tab w:val="left" w:pos="8080"/>
        </w:tabs>
        <w:spacing w:after="0" w:line="240" w:lineRule="auto"/>
        <w:ind w:firstLine="720"/>
        <w:rPr>
          <w:rFonts w:ascii="Times New Roman" w:hAnsi="Times New Roman"/>
          <w:color w:val="FF6600"/>
          <w:sz w:val="18"/>
          <w:szCs w:val="18"/>
        </w:rPr>
      </w:pPr>
      <w:r w:rsidRPr="00E66128">
        <w:rPr>
          <w:rFonts w:ascii="Times New Roman" w:hAnsi="Times New Roman"/>
          <w:color w:val="000000"/>
          <w:sz w:val="18"/>
          <w:szCs w:val="18"/>
        </w:rPr>
        <w:t>Характеристика жилищного фонда приведена в таблице 1.</w:t>
      </w:r>
      <w:r w:rsidRPr="00E66128">
        <w:rPr>
          <w:rFonts w:ascii="Times New Roman" w:hAnsi="Times New Roman"/>
          <w:color w:val="FF6600"/>
          <w:sz w:val="18"/>
          <w:szCs w:val="18"/>
        </w:rPr>
        <w:t xml:space="preserve">                                                          </w:t>
      </w:r>
    </w:p>
    <w:p w:rsidR="00E66128" w:rsidRPr="00E66128" w:rsidRDefault="00E66128" w:rsidP="00E66128">
      <w:pPr>
        <w:tabs>
          <w:tab w:val="left" w:pos="8080"/>
        </w:tabs>
        <w:spacing w:after="0" w:line="240" w:lineRule="auto"/>
        <w:rPr>
          <w:rFonts w:ascii="Times New Roman" w:hAnsi="Times New Roman"/>
          <w:color w:val="FF6600"/>
          <w:sz w:val="18"/>
          <w:szCs w:val="18"/>
        </w:rPr>
      </w:pPr>
    </w:p>
    <w:p w:rsidR="00E66128" w:rsidRPr="00E66128" w:rsidRDefault="00E66128" w:rsidP="00E66128">
      <w:pPr>
        <w:tabs>
          <w:tab w:val="left" w:pos="8080"/>
        </w:tabs>
        <w:spacing w:after="0" w:line="240" w:lineRule="auto"/>
        <w:ind w:firstLine="720"/>
        <w:rPr>
          <w:rFonts w:ascii="Times New Roman" w:hAnsi="Times New Roman"/>
          <w:color w:val="FF6600"/>
          <w:sz w:val="18"/>
          <w:szCs w:val="18"/>
        </w:rPr>
      </w:pPr>
    </w:p>
    <w:p w:rsidR="00E66128" w:rsidRPr="00E66128" w:rsidRDefault="00E66128" w:rsidP="00E66128">
      <w:pPr>
        <w:tabs>
          <w:tab w:val="left" w:pos="8080"/>
        </w:tabs>
        <w:spacing w:after="0" w:line="240" w:lineRule="auto"/>
        <w:ind w:firstLine="720"/>
        <w:rPr>
          <w:rFonts w:ascii="Times New Roman" w:eastAsia="SimSun" w:hAnsi="Times New Roman"/>
          <w:color w:val="000000"/>
          <w:sz w:val="18"/>
          <w:szCs w:val="18"/>
        </w:rPr>
      </w:pPr>
      <w:r w:rsidRPr="00E66128">
        <w:rPr>
          <w:rFonts w:ascii="Times New Roman" w:hAnsi="Times New Roman"/>
          <w:color w:val="FF6600"/>
          <w:sz w:val="18"/>
          <w:szCs w:val="18"/>
        </w:rPr>
        <w:t xml:space="preserve">  </w:t>
      </w:r>
      <w:r w:rsidRPr="00E66128">
        <w:rPr>
          <w:rFonts w:ascii="Times New Roman" w:hAnsi="Times New Roman"/>
          <w:color w:val="000000"/>
          <w:sz w:val="18"/>
          <w:szCs w:val="18"/>
        </w:rPr>
        <w:t xml:space="preserve">                              </w:t>
      </w:r>
      <w:r w:rsidRPr="00E66128">
        <w:rPr>
          <w:rFonts w:ascii="Times New Roman" w:hAnsi="Times New Roman"/>
          <w:color w:val="000000"/>
          <w:sz w:val="18"/>
          <w:szCs w:val="18"/>
        </w:rPr>
        <w:tab/>
      </w:r>
      <w:r w:rsidRPr="00E66128">
        <w:rPr>
          <w:rFonts w:ascii="Times New Roman" w:eastAsia="SimSun" w:hAnsi="Times New Roman"/>
          <w:color w:val="000000"/>
          <w:sz w:val="18"/>
          <w:szCs w:val="18"/>
        </w:rPr>
        <w:t>Таблица 1</w:t>
      </w:r>
    </w:p>
    <w:p w:rsidR="00E66128" w:rsidRPr="00E66128" w:rsidRDefault="00E66128" w:rsidP="00E66128">
      <w:pPr>
        <w:autoSpaceDE w:val="0"/>
        <w:spacing w:before="280" w:after="0" w:line="240" w:lineRule="auto"/>
        <w:jc w:val="center"/>
        <w:rPr>
          <w:rFonts w:ascii="Times New Roman" w:eastAsia="SimSun" w:hAnsi="Times New Roman"/>
          <w:b/>
          <w:color w:val="000000"/>
          <w:sz w:val="18"/>
          <w:szCs w:val="18"/>
        </w:rPr>
      </w:pPr>
      <w:r w:rsidRPr="00E66128">
        <w:rPr>
          <w:rFonts w:ascii="Times New Roman" w:eastAsia="SimSun" w:hAnsi="Times New Roman"/>
          <w:b/>
          <w:color w:val="000000"/>
          <w:sz w:val="18"/>
          <w:szCs w:val="18"/>
        </w:rPr>
        <w:t>Характеристика  жилищного фонда поселения  на 01. 01. 2020 года</w:t>
      </w:r>
    </w:p>
    <w:tbl>
      <w:tblPr>
        <w:tblW w:w="0" w:type="auto"/>
        <w:tblInd w:w="-734" w:type="dxa"/>
        <w:tblLayout w:type="fixed"/>
        <w:tblCellMar>
          <w:left w:w="0" w:type="dxa"/>
          <w:right w:w="0" w:type="dxa"/>
        </w:tblCellMar>
        <w:tblLook w:val="0000"/>
      </w:tblPr>
      <w:tblGrid>
        <w:gridCol w:w="567"/>
        <w:gridCol w:w="1418"/>
        <w:gridCol w:w="709"/>
        <w:gridCol w:w="709"/>
        <w:gridCol w:w="992"/>
        <w:gridCol w:w="850"/>
        <w:gridCol w:w="709"/>
        <w:gridCol w:w="709"/>
        <w:gridCol w:w="850"/>
        <w:gridCol w:w="709"/>
        <w:gridCol w:w="709"/>
        <w:gridCol w:w="547"/>
        <w:gridCol w:w="851"/>
        <w:gridCol w:w="52"/>
        <w:gridCol w:w="241"/>
      </w:tblGrid>
      <w:tr w:rsidR="00E66128" w:rsidRPr="00E66128" w:rsidTr="007C4150">
        <w:trPr>
          <w:cantSplit/>
          <w:trHeight w:val="409"/>
        </w:trPr>
        <w:tc>
          <w:tcPr>
            <w:tcW w:w="567"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108" w:right="-108"/>
              <w:jc w:val="center"/>
              <w:rPr>
                <w:rFonts w:ascii="Times New Roman" w:hAnsi="Times New Roman"/>
                <w:b/>
                <w:bCs/>
                <w:color w:val="000000"/>
                <w:sz w:val="18"/>
                <w:szCs w:val="18"/>
              </w:rPr>
            </w:pPr>
            <w:r w:rsidRPr="00E66128">
              <w:rPr>
                <w:rFonts w:ascii="Times New Roman" w:eastAsia="SimSun" w:hAnsi="Times New Roman"/>
                <w:b/>
                <w:color w:val="000000"/>
                <w:sz w:val="18"/>
                <w:szCs w:val="18"/>
              </w:rPr>
              <w:t> </w:t>
            </w:r>
            <w:r w:rsidRPr="00E66128">
              <w:rPr>
                <w:rFonts w:ascii="Times New Roman" w:hAnsi="Times New Roman"/>
                <w:b/>
                <w:bCs/>
                <w:color w:val="000000"/>
                <w:sz w:val="18"/>
                <w:szCs w:val="18"/>
              </w:rPr>
              <w:t>№</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proofErr w:type="spellStart"/>
            <w:proofErr w:type="gramStart"/>
            <w:r w:rsidRPr="00E66128">
              <w:rPr>
                <w:rFonts w:ascii="Times New Roman" w:hAnsi="Times New Roman"/>
                <w:b/>
                <w:bCs/>
                <w:color w:val="000000"/>
                <w:sz w:val="18"/>
                <w:szCs w:val="18"/>
              </w:rPr>
              <w:t>п</w:t>
            </w:r>
            <w:proofErr w:type="spellEnd"/>
            <w:proofErr w:type="gramEnd"/>
            <w:r w:rsidRPr="00E66128">
              <w:rPr>
                <w:rFonts w:ascii="Times New Roman" w:hAnsi="Times New Roman"/>
                <w:b/>
                <w:bCs/>
                <w:color w:val="000000"/>
                <w:sz w:val="18"/>
                <w:szCs w:val="18"/>
              </w:rPr>
              <w:t>/</w:t>
            </w:r>
            <w:proofErr w:type="spellStart"/>
            <w:r w:rsidRPr="00E66128">
              <w:rPr>
                <w:rFonts w:ascii="Times New Roman" w:hAnsi="Times New Roman"/>
                <w:b/>
                <w:bCs/>
                <w:color w:val="000000"/>
                <w:sz w:val="18"/>
                <w:szCs w:val="18"/>
              </w:rPr>
              <w:t>п</w:t>
            </w:r>
            <w:proofErr w:type="spellEnd"/>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0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after="0" w:line="240" w:lineRule="auto"/>
              <w:ind w:left="-168" w:right="-108"/>
              <w:jc w:val="center"/>
              <w:rPr>
                <w:rFonts w:ascii="Times New Roman" w:hAnsi="Times New Roman"/>
                <w:b/>
                <w:bCs/>
                <w:color w:val="000000"/>
                <w:sz w:val="18"/>
                <w:szCs w:val="18"/>
              </w:rPr>
            </w:pPr>
            <w:r w:rsidRPr="00E66128">
              <w:rPr>
                <w:rFonts w:ascii="Times New Roman" w:hAnsi="Times New Roman"/>
                <w:b/>
                <w:bCs/>
                <w:color w:val="000000"/>
                <w:sz w:val="18"/>
                <w:szCs w:val="18"/>
              </w:rPr>
              <w:t> </w:t>
            </w:r>
          </w:p>
        </w:tc>
        <w:tc>
          <w:tcPr>
            <w:tcW w:w="1418"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before="280"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Наименование показателя</w:t>
            </w:r>
          </w:p>
          <w:p w:rsidR="00E66128" w:rsidRPr="00E66128" w:rsidRDefault="00E66128" w:rsidP="00E66128">
            <w:pPr>
              <w:spacing w:before="280"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before="280"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 </w:t>
            </w:r>
          </w:p>
          <w:p w:rsidR="00E66128" w:rsidRPr="00E66128" w:rsidRDefault="00E66128" w:rsidP="00E66128">
            <w:pPr>
              <w:spacing w:before="280"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 </w:t>
            </w:r>
          </w:p>
        </w:tc>
        <w:tc>
          <w:tcPr>
            <w:tcW w:w="5528" w:type="dxa"/>
            <w:gridSpan w:val="7"/>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Общие данные</w:t>
            </w:r>
          </w:p>
        </w:tc>
        <w:tc>
          <w:tcPr>
            <w:tcW w:w="2868" w:type="dxa"/>
            <w:gridSpan w:val="5"/>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Обеспеченность коммунальными услугами (домов/человек)</w:t>
            </w:r>
          </w:p>
          <w:p w:rsidR="00E66128" w:rsidRPr="00E66128" w:rsidRDefault="00E66128" w:rsidP="00E66128">
            <w:pPr>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 </w:t>
            </w:r>
          </w:p>
        </w:tc>
        <w:tc>
          <w:tcPr>
            <w:tcW w:w="241" w:type="dxa"/>
            <w:tcBorders>
              <w:left w:val="single" w:sz="4" w:space="0" w:color="000000"/>
            </w:tcBorders>
          </w:tcPr>
          <w:p w:rsidR="00E66128" w:rsidRPr="00E66128" w:rsidRDefault="00E66128" w:rsidP="00E66128">
            <w:pPr>
              <w:snapToGrid w:val="0"/>
              <w:spacing w:after="0" w:line="240" w:lineRule="auto"/>
              <w:rPr>
                <w:color w:val="000000"/>
                <w:sz w:val="18"/>
                <w:szCs w:val="18"/>
              </w:rPr>
            </w:pPr>
          </w:p>
        </w:tc>
      </w:tr>
      <w:tr w:rsidR="00E66128" w:rsidRPr="00E66128" w:rsidTr="007C4150">
        <w:trPr>
          <w:cantSplit/>
          <w:trHeight w:val="685"/>
        </w:trPr>
        <w:tc>
          <w:tcPr>
            <w:tcW w:w="567"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6" w:right="113"/>
              <w:jc w:val="center"/>
              <w:rPr>
                <w:rFonts w:ascii="Times New Roman" w:hAnsi="Times New Roman"/>
                <w:color w:val="000000"/>
                <w:sz w:val="18"/>
                <w:szCs w:val="18"/>
              </w:rPr>
            </w:pPr>
            <w:r w:rsidRPr="00E66128">
              <w:rPr>
                <w:rFonts w:ascii="Times New Roman" w:hAnsi="Times New Roman"/>
                <w:color w:val="000000"/>
                <w:sz w:val="18"/>
                <w:szCs w:val="18"/>
              </w:rPr>
              <w:t>Кол-во домов</w:t>
            </w:r>
          </w:p>
          <w:p w:rsidR="00E66128" w:rsidRPr="00E66128" w:rsidRDefault="00E66128" w:rsidP="00E66128">
            <w:pPr>
              <w:spacing w:after="0" w:line="240" w:lineRule="auto"/>
              <w:ind w:left="-36" w:right="113"/>
              <w:jc w:val="center"/>
              <w:rPr>
                <w:rFonts w:ascii="Times New Roman" w:hAnsi="Times New Roman"/>
                <w:color w:val="000000"/>
                <w:sz w:val="18"/>
                <w:szCs w:val="18"/>
              </w:rPr>
            </w:pPr>
            <w:r w:rsidRPr="00E66128">
              <w:rPr>
                <w:rFonts w:ascii="Times New Roman" w:hAnsi="Times New Roman"/>
                <w:color w:val="000000"/>
                <w:sz w:val="18"/>
                <w:szCs w:val="18"/>
              </w:rPr>
              <w:t>(ед.)</w:t>
            </w:r>
          </w:p>
        </w:tc>
        <w:tc>
          <w:tcPr>
            <w:tcW w:w="709"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6" w:right="113"/>
              <w:jc w:val="center"/>
              <w:rPr>
                <w:rFonts w:ascii="Times New Roman" w:hAnsi="Times New Roman"/>
                <w:color w:val="000000"/>
                <w:sz w:val="18"/>
                <w:szCs w:val="18"/>
              </w:rPr>
            </w:pPr>
            <w:r w:rsidRPr="00E66128">
              <w:rPr>
                <w:rFonts w:ascii="Times New Roman" w:hAnsi="Times New Roman"/>
                <w:color w:val="000000"/>
                <w:sz w:val="18"/>
                <w:szCs w:val="18"/>
              </w:rPr>
              <w:t>Кол-во квартир</w:t>
            </w:r>
          </w:p>
        </w:tc>
        <w:tc>
          <w:tcPr>
            <w:tcW w:w="2551" w:type="dxa"/>
            <w:gridSpan w:val="3"/>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6"/>
              <w:jc w:val="center"/>
              <w:rPr>
                <w:rFonts w:ascii="Times New Roman" w:hAnsi="Times New Roman"/>
                <w:color w:val="000000"/>
                <w:sz w:val="18"/>
                <w:szCs w:val="18"/>
              </w:rPr>
            </w:pPr>
            <w:r w:rsidRPr="00E66128">
              <w:rPr>
                <w:rFonts w:ascii="Times New Roman" w:hAnsi="Times New Roman"/>
                <w:color w:val="000000"/>
                <w:sz w:val="18"/>
                <w:szCs w:val="18"/>
              </w:rPr>
              <w:t>Общ. площадь (тыс.кв</w:t>
            </w:r>
            <w:proofErr w:type="gramStart"/>
            <w:r w:rsidRPr="00E66128">
              <w:rPr>
                <w:rFonts w:ascii="Times New Roman" w:hAnsi="Times New Roman"/>
                <w:color w:val="000000"/>
                <w:sz w:val="18"/>
                <w:szCs w:val="18"/>
              </w:rPr>
              <w:t>.м</w:t>
            </w:r>
            <w:proofErr w:type="gramEnd"/>
            <w:r w:rsidRPr="00E66128">
              <w:rPr>
                <w:rFonts w:ascii="Times New Roman" w:hAnsi="Times New Roman"/>
                <w:color w:val="000000"/>
                <w:sz w:val="18"/>
                <w:szCs w:val="18"/>
              </w:rPr>
              <w:t>)</w:t>
            </w:r>
          </w:p>
        </w:tc>
        <w:tc>
          <w:tcPr>
            <w:tcW w:w="709"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108" w:right="-108"/>
              <w:jc w:val="center"/>
              <w:rPr>
                <w:rFonts w:ascii="Times New Roman" w:hAnsi="Times New Roman"/>
                <w:color w:val="000000"/>
                <w:sz w:val="18"/>
                <w:szCs w:val="18"/>
              </w:rPr>
            </w:pPr>
            <w:r w:rsidRPr="00E66128">
              <w:rPr>
                <w:rFonts w:ascii="Times New Roman" w:hAnsi="Times New Roman"/>
                <w:color w:val="000000"/>
                <w:sz w:val="18"/>
                <w:szCs w:val="18"/>
              </w:rPr>
              <w:t>Кол-во</w:t>
            </w:r>
          </w:p>
          <w:p w:rsidR="00E66128" w:rsidRPr="00E66128" w:rsidRDefault="00E66128" w:rsidP="00E66128">
            <w:pPr>
              <w:spacing w:after="0" w:line="240" w:lineRule="auto"/>
              <w:ind w:left="-108" w:right="-108"/>
              <w:jc w:val="center"/>
              <w:rPr>
                <w:rFonts w:ascii="Times New Roman" w:hAnsi="Times New Roman"/>
                <w:color w:val="000000"/>
                <w:sz w:val="18"/>
                <w:szCs w:val="18"/>
              </w:rPr>
            </w:pPr>
            <w:r w:rsidRPr="00E66128">
              <w:rPr>
                <w:rFonts w:ascii="Times New Roman" w:hAnsi="Times New Roman"/>
                <w:color w:val="000000"/>
                <w:sz w:val="18"/>
                <w:szCs w:val="18"/>
              </w:rPr>
              <w:t>жителей (чел.)</w:t>
            </w:r>
          </w:p>
        </w:tc>
        <w:tc>
          <w:tcPr>
            <w:tcW w:w="850"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108" w:right="-108"/>
              <w:jc w:val="center"/>
              <w:rPr>
                <w:rFonts w:ascii="Times New Roman" w:hAnsi="Times New Roman"/>
                <w:color w:val="000000"/>
                <w:sz w:val="18"/>
                <w:szCs w:val="18"/>
              </w:rPr>
            </w:pPr>
            <w:r w:rsidRPr="00E66128">
              <w:rPr>
                <w:rFonts w:ascii="Times New Roman" w:hAnsi="Times New Roman"/>
                <w:color w:val="000000"/>
                <w:sz w:val="18"/>
                <w:szCs w:val="18"/>
              </w:rPr>
              <w:t>Уровень</w:t>
            </w:r>
          </w:p>
          <w:p w:rsidR="00E66128" w:rsidRPr="00E66128" w:rsidRDefault="00E66128" w:rsidP="00E66128">
            <w:pPr>
              <w:spacing w:after="0" w:line="240" w:lineRule="auto"/>
              <w:ind w:left="-108" w:right="-108"/>
              <w:jc w:val="center"/>
              <w:rPr>
                <w:rFonts w:ascii="Times New Roman" w:hAnsi="Times New Roman"/>
                <w:color w:val="000000"/>
                <w:sz w:val="18"/>
                <w:szCs w:val="18"/>
              </w:rPr>
            </w:pPr>
            <w:r w:rsidRPr="00E66128">
              <w:rPr>
                <w:rFonts w:ascii="Times New Roman" w:hAnsi="Times New Roman"/>
                <w:color w:val="000000"/>
                <w:sz w:val="18"/>
                <w:szCs w:val="18"/>
              </w:rPr>
              <w:t xml:space="preserve"> Обеспеченности</w:t>
            </w:r>
          </w:p>
          <w:p w:rsidR="00E66128" w:rsidRPr="00E66128" w:rsidRDefault="00E66128" w:rsidP="00E66128">
            <w:pPr>
              <w:spacing w:after="0" w:line="240" w:lineRule="auto"/>
              <w:ind w:left="-108" w:right="-108"/>
              <w:jc w:val="center"/>
              <w:rPr>
                <w:rFonts w:ascii="Times New Roman" w:hAnsi="Times New Roman"/>
                <w:color w:val="000000"/>
                <w:sz w:val="18"/>
                <w:szCs w:val="18"/>
              </w:rPr>
            </w:pPr>
            <w:r w:rsidRPr="00E66128">
              <w:rPr>
                <w:rFonts w:ascii="Times New Roman" w:hAnsi="Times New Roman"/>
                <w:color w:val="000000"/>
                <w:sz w:val="18"/>
                <w:szCs w:val="18"/>
              </w:rPr>
              <w:t xml:space="preserve"> жильем (кв</w:t>
            </w:r>
            <w:proofErr w:type="gramStart"/>
            <w:r w:rsidRPr="00E66128">
              <w:rPr>
                <w:rFonts w:ascii="Times New Roman" w:hAnsi="Times New Roman"/>
                <w:color w:val="000000"/>
                <w:sz w:val="18"/>
                <w:szCs w:val="18"/>
              </w:rPr>
              <w:t>.м</w:t>
            </w:r>
            <w:proofErr w:type="gramEnd"/>
            <w:r w:rsidRPr="00E66128">
              <w:rPr>
                <w:rFonts w:ascii="Times New Roman" w:hAnsi="Times New Roman"/>
                <w:color w:val="000000"/>
                <w:sz w:val="18"/>
                <w:szCs w:val="18"/>
              </w:rPr>
              <w:t>/чел.)</w:t>
            </w:r>
          </w:p>
        </w:tc>
        <w:tc>
          <w:tcPr>
            <w:tcW w:w="1418" w:type="dxa"/>
            <w:gridSpan w:val="2"/>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108" w:right="-108"/>
              <w:jc w:val="center"/>
              <w:rPr>
                <w:rFonts w:ascii="Times New Roman" w:hAnsi="Times New Roman"/>
                <w:color w:val="000000"/>
                <w:sz w:val="18"/>
                <w:szCs w:val="18"/>
              </w:rPr>
            </w:pPr>
            <w:r w:rsidRPr="00E66128">
              <w:rPr>
                <w:rFonts w:ascii="Times New Roman" w:hAnsi="Times New Roman"/>
                <w:color w:val="000000"/>
                <w:sz w:val="18"/>
                <w:szCs w:val="18"/>
              </w:rPr>
              <w:t>Центральный</w:t>
            </w:r>
          </w:p>
          <w:p w:rsidR="00E66128" w:rsidRPr="00E66128" w:rsidRDefault="00E66128" w:rsidP="00E66128">
            <w:pPr>
              <w:spacing w:after="0" w:line="240" w:lineRule="auto"/>
              <w:ind w:left="-108" w:right="-108"/>
              <w:jc w:val="center"/>
              <w:rPr>
                <w:rFonts w:ascii="Times New Roman" w:hAnsi="Times New Roman"/>
                <w:color w:val="000000"/>
                <w:sz w:val="18"/>
                <w:szCs w:val="18"/>
              </w:rPr>
            </w:pPr>
            <w:r w:rsidRPr="00E66128">
              <w:rPr>
                <w:rFonts w:ascii="Times New Roman" w:hAnsi="Times New Roman"/>
                <w:color w:val="000000"/>
                <w:sz w:val="18"/>
                <w:szCs w:val="18"/>
              </w:rPr>
              <w:t>водопровод</w:t>
            </w:r>
          </w:p>
        </w:tc>
        <w:tc>
          <w:tcPr>
            <w:tcW w:w="1450" w:type="dxa"/>
            <w:gridSpan w:val="3"/>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Сетевой газ</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tc>
        <w:tc>
          <w:tcPr>
            <w:tcW w:w="241" w:type="dxa"/>
            <w:tcBorders>
              <w:left w:val="single" w:sz="4" w:space="0" w:color="000000"/>
            </w:tcBorders>
          </w:tcPr>
          <w:p w:rsidR="00E66128" w:rsidRPr="00E66128" w:rsidRDefault="00E66128" w:rsidP="00E66128">
            <w:pPr>
              <w:snapToGrid w:val="0"/>
              <w:spacing w:after="0" w:line="240" w:lineRule="auto"/>
              <w:rPr>
                <w:color w:val="000000"/>
                <w:sz w:val="18"/>
                <w:szCs w:val="18"/>
              </w:rPr>
            </w:pPr>
          </w:p>
        </w:tc>
      </w:tr>
      <w:tr w:rsidR="00E66128" w:rsidRPr="00E66128" w:rsidTr="007C4150">
        <w:tblPrEx>
          <w:tblCellMar>
            <w:left w:w="108" w:type="dxa"/>
            <w:right w:w="108" w:type="dxa"/>
          </w:tblCellMar>
        </w:tblPrEx>
        <w:trPr>
          <w:cantSplit/>
          <w:trHeight w:val="480"/>
        </w:trPr>
        <w:tc>
          <w:tcPr>
            <w:tcW w:w="567"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992"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6" w:right="113"/>
              <w:jc w:val="center"/>
              <w:rPr>
                <w:rFonts w:ascii="Times New Roman" w:hAnsi="Times New Roman"/>
                <w:color w:val="000000"/>
                <w:sz w:val="18"/>
                <w:szCs w:val="18"/>
              </w:rPr>
            </w:pPr>
            <w:r w:rsidRPr="00E66128">
              <w:rPr>
                <w:rFonts w:ascii="Times New Roman" w:hAnsi="Times New Roman"/>
                <w:color w:val="000000"/>
                <w:sz w:val="18"/>
                <w:szCs w:val="18"/>
              </w:rPr>
              <w:t>Всего</w:t>
            </w:r>
          </w:p>
        </w:tc>
        <w:tc>
          <w:tcPr>
            <w:tcW w:w="1559" w:type="dxa"/>
            <w:gridSpan w:val="2"/>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6"/>
              <w:jc w:val="center"/>
              <w:rPr>
                <w:rFonts w:ascii="Times New Roman" w:hAnsi="Times New Roman"/>
                <w:color w:val="000000"/>
                <w:sz w:val="18"/>
                <w:szCs w:val="18"/>
              </w:rPr>
            </w:pPr>
            <w:r w:rsidRPr="00E66128">
              <w:rPr>
                <w:rFonts w:ascii="Times New Roman" w:hAnsi="Times New Roman"/>
                <w:color w:val="000000"/>
                <w:sz w:val="18"/>
                <w:szCs w:val="18"/>
              </w:rPr>
              <w:t>В том числе ветхий и аварийный жилфонд</w:t>
            </w: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850"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3" w:right="-78"/>
              <w:jc w:val="center"/>
              <w:rPr>
                <w:rFonts w:ascii="Times New Roman" w:hAnsi="Times New Roman"/>
                <w:color w:val="000000"/>
                <w:sz w:val="18"/>
                <w:szCs w:val="18"/>
              </w:rPr>
            </w:pPr>
            <w:r w:rsidRPr="00E66128">
              <w:rPr>
                <w:rFonts w:ascii="Times New Roman" w:hAnsi="Times New Roman"/>
                <w:color w:val="000000"/>
                <w:sz w:val="18"/>
                <w:szCs w:val="18"/>
              </w:rPr>
              <w:t>домов (квартир)</w:t>
            </w:r>
          </w:p>
        </w:tc>
        <w:tc>
          <w:tcPr>
            <w:tcW w:w="709"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113" w:right="113"/>
              <w:jc w:val="center"/>
              <w:rPr>
                <w:rFonts w:ascii="Times New Roman" w:hAnsi="Times New Roman"/>
                <w:color w:val="000000"/>
                <w:sz w:val="18"/>
                <w:szCs w:val="18"/>
              </w:rPr>
            </w:pPr>
            <w:r w:rsidRPr="00E66128">
              <w:rPr>
                <w:rFonts w:ascii="Times New Roman" w:hAnsi="Times New Roman"/>
                <w:color w:val="000000"/>
                <w:sz w:val="18"/>
                <w:szCs w:val="18"/>
              </w:rPr>
              <w:t>человек</w:t>
            </w:r>
          </w:p>
        </w:tc>
        <w:tc>
          <w:tcPr>
            <w:tcW w:w="547"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78" w:right="-93"/>
              <w:jc w:val="center"/>
              <w:rPr>
                <w:rFonts w:ascii="Times New Roman" w:hAnsi="Times New Roman"/>
                <w:color w:val="000000"/>
                <w:sz w:val="18"/>
                <w:szCs w:val="18"/>
              </w:rPr>
            </w:pPr>
            <w:r w:rsidRPr="00E66128">
              <w:rPr>
                <w:rFonts w:ascii="Times New Roman" w:hAnsi="Times New Roman"/>
                <w:color w:val="000000"/>
                <w:sz w:val="18"/>
                <w:szCs w:val="18"/>
              </w:rPr>
              <w:t>Домов (квартир)</w:t>
            </w:r>
          </w:p>
        </w:tc>
        <w:tc>
          <w:tcPr>
            <w:tcW w:w="851" w:type="dxa"/>
            <w:vMerge w:val="restart"/>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113" w:right="113"/>
              <w:jc w:val="center"/>
              <w:rPr>
                <w:rFonts w:ascii="Times New Roman" w:hAnsi="Times New Roman"/>
                <w:color w:val="000000"/>
                <w:sz w:val="18"/>
                <w:szCs w:val="18"/>
              </w:rPr>
            </w:pPr>
            <w:r w:rsidRPr="00E66128">
              <w:rPr>
                <w:rFonts w:ascii="Times New Roman" w:hAnsi="Times New Roman"/>
                <w:color w:val="000000"/>
                <w:sz w:val="18"/>
                <w:szCs w:val="18"/>
              </w:rPr>
              <w:t>человек</w:t>
            </w:r>
          </w:p>
        </w:tc>
        <w:tc>
          <w:tcPr>
            <w:tcW w:w="293" w:type="dxa"/>
            <w:gridSpan w:val="2"/>
            <w:tcBorders>
              <w:left w:val="single" w:sz="4" w:space="0" w:color="000000"/>
            </w:tcBorders>
            <w:vAlign w:val="center"/>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tc>
      </w:tr>
      <w:tr w:rsidR="00E66128" w:rsidRPr="00E66128" w:rsidTr="007C4150">
        <w:tblPrEx>
          <w:tblCellMar>
            <w:left w:w="108" w:type="dxa"/>
            <w:right w:w="108" w:type="dxa"/>
          </w:tblCellMar>
        </w:tblPrEx>
        <w:trPr>
          <w:cantSplit/>
          <w:trHeight w:val="991"/>
        </w:trPr>
        <w:tc>
          <w:tcPr>
            <w:tcW w:w="567"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1418"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992"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6"/>
              <w:jc w:val="center"/>
              <w:rPr>
                <w:rFonts w:ascii="Times New Roman" w:hAnsi="Times New Roman"/>
                <w:color w:val="000000"/>
                <w:sz w:val="18"/>
                <w:szCs w:val="18"/>
              </w:rPr>
            </w:pPr>
            <w:r w:rsidRPr="00E66128">
              <w:rPr>
                <w:rFonts w:ascii="Times New Roman" w:hAnsi="Times New Roman"/>
                <w:color w:val="000000"/>
                <w:sz w:val="18"/>
                <w:szCs w:val="18"/>
              </w:rPr>
              <w:t>Площадь</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ind w:left="-36"/>
              <w:jc w:val="center"/>
              <w:rPr>
                <w:rFonts w:ascii="Times New Roman" w:hAnsi="Times New Roman"/>
                <w:color w:val="000000"/>
                <w:sz w:val="18"/>
                <w:szCs w:val="18"/>
              </w:rPr>
            </w:pPr>
            <w:r w:rsidRPr="00E66128">
              <w:rPr>
                <w:rFonts w:ascii="Times New Roman" w:hAnsi="Times New Roman"/>
                <w:color w:val="000000"/>
                <w:sz w:val="18"/>
                <w:szCs w:val="18"/>
              </w:rPr>
              <w:t>% к общему наличию</w:t>
            </w: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850"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709"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547"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851" w:type="dxa"/>
            <w:vMerge/>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color w:val="000000"/>
                <w:sz w:val="18"/>
                <w:szCs w:val="18"/>
              </w:rPr>
            </w:pPr>
          </w:p>
        </w:tc>
        <w:tc>
          <w:tcPr>
            <w:tcW w:w="293" w:type="dxa"/>
            <w:gridSpan w:val="2"/>
            <w:tcBorders>
              <w:left w:val="single" w:sz="4" w:space="0" w:color="000000"/>
            </w:tcBorders>
            <w:vAlign w:val="center"/>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tc>
      </w:tr>
      <w:tr w:rsidR="00E66128" w:rsidRPr="00E66128" w:rsidTr="007C4150">
        <w:tblPrEx>
          <w:tblCellMar>
            <w:left w:w="108" w:type="dxa"/>
            <w:right w:w="108" w:type="dxa"/>
          </w:tblCellMar>
        </w:tblPrEx>
        <w:trPr>
          <w:cantSplit/>
          <w:trHeight w:val="161"/>
        </w:trPr>
        <w:tc>
          <w:tcPr>
            <w:tcW w:w="56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4</w:t>
            </w:r>
          </w:p>
        </w:tc>
        <w:tc>
          <w:tcPr>
            <w:tcW w:w="992"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5</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6</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7</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8</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9</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10</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11</w:t>
            </w:r>
          </w:p>
        </w:tc>
        <w:tc>
          <w:tcPr>
            <w:tcW w:w="54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12</w:t>
            </w:r>
          </w:p>
        </w:tc>
        <w:tc>
          <w:tcPr>
            <w:tcW w:w="851"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13</w:t>
            </w:r>
          </w:p>
        </w:tc>
        <w:tc>
          <w:tcPr>
            <w:tcW w:w="293" w:type="dxa"/>
            <w:gridSpan w:val="2"/>
            <w:tcBorders>
              <w:left w:val="single" w:sz="4" w:space="0" w:color="000000"/>
            </w:tcBorders>
            <w:vAlign w:val="center"/>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tc>
      </w:tr>
      <w:tr w:rsidR="00E66128" w:rsidRPr="00E66128" w:rsidTr="007C4150">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w:t>
            </w:r>
          </w:p>
        </w:tc>
        <w:tc>
          <w:tcPr>
            <w:tcW w:w="1418"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Многоквартирный жилищный фонд</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51</w:t>
            </w:r>
          </w:p>
        </w:tc>
        <w:tc>
          <w:tcPr>
            <w:tcW w:w="992"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2,524</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131</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19,3</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3</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131</w:t>
            </w:r>
          </w:p>
        </w:tc>
        <w:tc>
          <w:tcPr>
            <w:tcW w:w="54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3</w:t>
            </w:r>
          </w:p>
        </w:tc>
        <w:tc>
          <w:tcPr>
            <w:tcW w:w="851"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131</w:t>
            </w:r>
          </w:p>
        </w:tc>
        <w:tc>
          <w:tcPr>
            <w:tcW w:w="293" w:type="dxa"/>
            <w:gridSpan w:val="2"/>
            <w:tcBorders>
              <w:left w:val="single" w:sz="4" w:space="0" w:color="000000"/>
            </w:tcBorders>
            <w:vAlign w:val="center"/>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tc>
      </w:tr>
      <w:tr w:rsidR="00E66128" w:rsidRPr="00E66128" w:rsidTr="007C4150">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w:t>
            </w:r>
          </w:p>
        </w:tc>
        <w:tc>
          <w:tcPr>
            <w:tcW w:w="1418"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Индивидуальный жилищный фонд</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828</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828</w:t>
            </w:r>
          </w:p>
        </w:tc>
        <w:tc>
          <w:tcPr>
            <w:tcW w:w="992"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49,014</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2094</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20,5</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627</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1644</w:t>
            </w:r>
          </w:p>
        </w:tc>
        <w:tc>
          <w:tcPr>
            <w:tcW w:w="54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828</w:t>
            </w:r>
          </w:p>
        </w:tc>
        <w:tc>
          <w:tcPr>
            <w:tcW w:w="851"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2094</w:t>
            </w:r>
          </w:p>
        </w:tc>
        <w:tc>
          <w:tcPr>
            <w:tcW w:w="293" w:type="dxa"/>
            <w:gridSpan w:val="2"/>
            <w:tcBorders>
              <w:left w:val="single" w:sz="4" w:space="0" w:color="000000"/>
            </w:tcBorders>
            <w:vAlign w:val="center"/>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tc>
      </w:tr>
      <w:tr w:rsidR="00E66128" w:rsidRPr="00E66128" w:rsidTr="007C4150">
        <w:tblPrEx>
          <w:tblCellMar>
            <w:left w:w="108" w:type="dxa"/>
            <w:right w:w="108" w:type="dxa"/>
          </w:tblCellMar>
        </w:tblPrEx>
        <w:trPr>
          <w:cantSplit/>
          <w:trHeight w:val="104"/>
        </w:trPr>
        <w:tc>
          <w:tcPr>
            <w:tcW w:w="56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FF6600"/>
                <w:sz w:val="18"/>
                <w:szCs w:val="18"/>
              </w:rPr>
            </w:pPr>
            <w:r w:rsidRPr="00E66128">
              <w:rPr>
                <w:rFonts w:ascii="Times New Roman" w:hAnsi="Times New Roman"/>
                <w:color w:val="FF6600"/>
                <w:sz w:val="18"/>
                <w:szCs w:val="18"/>
              </w:rPr>
              <w:t> </w:t>
            </w:r>
          </w:p>
        </w:tc>
        <w:tc>
          <w:tcPr>
            <w:tcW w:w="1418"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 xml:space="preserve">Итого по поселению </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831</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879</w:t>
            </w:r>
          </w:p>
        </w:tc>
        <w:tc>
          <w:tcPr>
            <w:tcW w:w="992"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51,538</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2225</w:t>
            </w:r>
          </w:p>
        </w:tc>
        <w:tc>
          <w:tcPr>
            <w:tcW w:w="850"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630</w:t>
            </w:r>
          </w:p>
        </w:tc>
        <w:tc>
          <w:tcPr>
            <w:tcW w:w="709"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1775</w:t>
            </w:r>
          </w:p>
        </w:tc>
        <w:tc>
          <w:tcPr>
            <w:tcW w:w="547"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831</w:t>
            </w:r>
          </w:p>
        </w:tc>
        <w:tc>
          <w:tcPr>
            <w:tcW w:w="851" w:type="dxa"/>
            <w:tcBorders>
              <w:top w:val="single" w:sz="4" w:space="0" w:color="000000"/>
              <w:left w:val="single" w:sz="4" w:space="0" w:color="000000"/>
              <w:bottom w:val="single" w:sz="4" w:space="0" w:color="000000"/>
            </w:tcBorders>
          </w:tcPr>
          <w:p w:rsidR="00E66128" w:rsidRPr="00E66128" w:rsidRDefault="00E66128" w:rsidP="00E66128">
            <w:pPr>
              <w:snapToGrid w:val="0"/>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2225</w:t>
            </w:r>
          </w:p>
        </w:tc>
        <w:tc>
          <w:tcPr>
            <w:tcW w:w="293" w:type="dxa"/>
            <w:gridSpan w:val="2"/>
            <w:tcBorders>
              <w:left w:val="single" w:sz="4" w:space="0" w:color="000000"/>
            </w:tcBorders>
            <w:vAlign w:val="center"/>
          </w:tcPr>
          <w:p w:rsidR="00E66128" w:rsidRPr="00E66128" w:rsidRDefault="00E66128" w:rsidP="00E66128">
            <w:pPr>
              <w:snapToGrid w:val="0"/>
              <w:spacing w:after="0" w:line="240" w:lineRule="auto"/>
              <w:rPr>
                <w:rFonts w:ascii="Times New Roman" w:hAnsi="Times New Roman"/>
                <w:color w:val="000000"/>
                <w:sz w:val="18"/>
                <w:szCs w:val="18"/>
              </w:rPr>
            </w:pPr>
            <w:r w:rsidRPr="00E66128">
              <w:rPr>
                <w:rFonts w:ascii="Times New Roman" w:hAnsi="Times New Roman"/>
                <w:color w:val="000000"/>
                <w:sz w:val="18"/>
                <w:szCs w:val="18"/>
              </w:rPr>
              <w:t> </w:t>
            </w:r>
          </w:p>
        </w:tc>
      </w:tr>
    </w:tbl>
    <w:p w:rsidR="00E66128" w:rsidRPr="00E66128" w:rsidRDefault="00E66128" w:rsidP="00E66128">
      <w:pPr>
        <w:pStyle w:val="af8"/>
        <w:shd w:val="clear" w:color="auto" w:fill="F5F5F5"/>
        <w:spacing w:before="0" w:beforeAutospacing="0" w:after="0" w:afterAutospacing="0"/>
        <w:jc w:val="both"/>
        <w:rPr>
          <w:color w:val="000000"/>
          <w:sz w:val="18"/>
          <w:szCs w:val="18"/>
        </w:rPr>
      </w:pPr>
    </w:p>
    <w:p w:rsidR="00E66128" w:rsidRPr="00E66128" w:rsidRDefault="00E66128" w:rsidP="00E66128">
      <w:pPr>
        <w:spacing w:after="0" w:line="240" w:lineRule="auto"/>
        <w:jc w:val="both"/>
        <w:rPr>
          <w:rFonts w:ascii="Times New Roman" w:hAnsi="Times New Roman"/>
          <w:color w:val="FF6600"/>
          <w:sz w:val="18"/>
          <w:szCs w:val="18"/>
        </w:rPr>
      </w:pPr>
    </w:p>
    <w:p w:rsidR="00E66128" w:rsidRPr="00E66128" w:rsidRDefault="00E66128" w:rsidP="00E66128">
      <w:pPr>
        <w:spacing w:after="0" w:line="240" w:lineRule="auto"/>
        <w:ind w:firstLine="708"/>
        <w:jc w:val="center"/>
        <w:rPr>
          <w:rFonts w:ascii="Times New Roman" w:hAnsi="Times New Roman"/>
          <w:b/>
          <w:bCs/>
          <w:sz w:val="18"/>
          <w:szCs w:val="18"/>
        </w:rPr>
      </w:pPr>
      <w:r w:rsidRPr="00E66128">
        <w:rPr>
          <w:rFonts w:ascii="Times New Roman" w:hAnsi="Times New Roman"/>
          <w:b/>
          <w:bCs/>
          <w:sz w:val="18"/>
          <w:szCs w:val="18"/>
        </w:rPr>
        <w:t>Характеристика сферы физической культуры и спорта в поселении</w:t>
      </w:r>
    </w:p>
    <w:p w:rsidR="00E66128" w:rsidRPr="00E66128" w:rsidRDefault="00E66128" w:rsidP="00E66128">
      <w:pPr>
        <w:spacing w:after="0" w:line="240" w:lineRule="auto"/>
        <w:ind w:firstLine="708"/>
        <w:jc w:val="center"/>
        <w:rPr>
          <w:rFonts w:ascii="Times New Roman" w:hAnsi="Times New Roman"/>
          <w:b/>
          <w:bCs/>
          <w:sz w:val="18"/>
          <w:szCs w:val="18"/>
        </w:rPr>
      </w:pPr>
    </w:p>
    <w:p w:rsidR="00E66128" w:rsidRPr="00E66128" w:rsidRDefault="00E66128" w:rsidP="00E66128">
      <w:pPr>
        <w:spacing w:after="0" w:line="240" w:lineRule="auto"/>
        <w:ind w:firstLine="567"/>
        <w:jc w:val="both"/>
        <w:rPr>
          <w:rFonts w:ascii="Times New Roman" w:hAnsi="Times New Roman"/>
          <w:sz w:val="18"/>
          <w:szCs w:val="18"/>
        </w:rPr>
      </w:pPr>
      <w:r w:rsidRPr="00E66128">
        <w:rPr>
          <w:rFonts w:ascii="Times New Roman" w:hAnsi="Times New Roman"/>
          <w:sz w:val="18"/>
          <w:szCs w:val="18"/>
        </w:rPr>
        <w:t>Физическая культура и спорт играют важную роль в жизни каждого человека. Активные занятия физической культурой и спортом положительно влияют на улучшение обучения и социальную активность подрастающего поколения, повышение работоспособности и производительности труда экономически активного населения, сокращение потерь рабочего времени по болезни, повышение профессиональной мобильности, уменьшение травматизма.</w:t>
      </w:r>
    </w:p>
    <w:p w:rsidR="00E66128" w:rsidRPr="00E66128" w:rsidRDefault="00E66128" w:rsidP="00E66128">
      <w:pPr>
        <w:spacing w:after="0" w:line="240" w:lineRule="auto"/>
        <w:ind w:firstLine="567"/>
        <w:jc w:val="both"/>
        <w:rPr>
          <w:rFonts w:ascii="Times New Roman" w:hAnsi="Times New Roman"/>
          <w:sz w:val="18"/>
          <w:szCs w:val="18"/>
        </w:rPr>
      </w:pPr>
      <w:r w:rsidRPr="00E66128">
        <w:rPr>
          <w:rFonts w:ascii="Times New Roman" w:hAnsi="Times New Roman"/>
          <w:sz w:val="18"/>
          <w:szCs w:val="18"/>
        </w:rPr>
        <w:t>В сельском поселении более 20% жителей регулярно занимаются физической культурой и спортом. В основном это дети дошкольного возраста и ученики образовательных учреждений, а также занимающиеся в спортивных секциях и граждане, регулярно принимающие участие в спортивно-массовых и физкультурно-оздоровительных мероприятиях.</w:t>
      </w:r>
    </w:p>
    <w:p w:rsidR="00E66128" w:rsidRDefault="00E66128" w:rsidP="00E66128">
      <w:pPr>
        <w:spacing w:after="0" w:line="240" w:lineRule="auto"/>
        <w:ind w:firstLine="567"/>
        <w:jc w:val="both"/>
        <w:rPr>
          <w:rFonts w:ascii="Times New Roman" w:hAnsi="Times New Roman"/>
          <w:sz w:val="18"/>
          <w:szCs w:val="18"/>
        </w:rPr>
      </w:pPr>
      <w:r w:rsidRPr="00E66128">
        <w:rPr>
          <w:rFonts w:ascii="Times New Roman" w:hAnsi="Times New Roman"/>
          <w:sz w:val="18"/>
          <w:szCs w:val="18"/>
        </w:rPr>
        <w:t xml:space="preserve">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w:t>
      </w:r>
    </w:p>
    <w:p w:rsidR="00562A4F" w:rsidRDefault="00562A4F" w:rsidP="00E66128">
      <w:pPr>
        <w:spacing w:after="0" w:line="240" w:lineRule="auto"/>
        <w:ind w:firstLine="567"/>
        <w:jc w:val="both"/>
        <w:rPr>
          <w:rFonts w:ascii="Times New Roman" w:hAnsi="Times New Roman"/>
          <w:sz w:val="18"/>
          <w:szCs w:val="18"/>
        </w:rPr>
      </w:pPr>
    </w:p>
    <w:p w:rsidR="00562A4F" w:rsidRDefault="00562A4F" w:rsidP="00E66128">
      <w:pPr>
        <w:spacing w:after="0" w:line="240" w:lineRule="auto"/>
        <w:ind w:firstLine="567"/>
        <w:jc w:val="both"/>
        <w:rPr>
          <w:rFonts w:ascii="Times New Roman" w:hAnsi="Times New Roman"/>
          <w:sz w:val="18"/>
          <w:szCs w:val="18"/>
        </w:rPr>
      </w:pPr>
    </w:p>
    <w:p w:rsidR="00562A4F" w:rsidRDefault="00562A4F" w:rsidP="00E66128">
      <w:pPr>
        <w:spacing w:after="0" w:line="240" w:lineRule="auto"/>
        <w:ind w:firstLine="567"/>
        <w:jc w:val="both"/>
        <w:rPr>
          <w:rFonts w:ascii="Times New Roman" w:hAnsi="Times New Roman"/>
          <w:sz w:val="18"/>
          <w:szCs w:val="18"/>
        </w:rPr>
      </w:pPr>
    </w:p>
    <w:p w:rsidR="00562A4F" w:rsidRDefault="00562A4F" w:rsidP="00E66128">
      <w:pPr>
        <w:spacing w:after="0" w:line="240" w:lineRule="auto"/>
        <w:ind w:firstLine="567"/>
        <w:jc w:val="both"/>
        <w:rPr>
          <w:rFonts w:ascii="Times New Roman" w:hAnsi="Times New Roman"/>
          <w:sz w:val="18"/>
          <w:szCs w:val="18"/>
        </w:rPr>
      </w:pPr>
    </w:p>
    <w:p w:rsidR="00562A4F" w:rsidRDefault="00562A4F" w:rsidP="00E66128">
      <w:pPr>
        <w:spacing w:after="0" w:line="240" w:lineRule="auto"/>
        <w:ind w:firstLine="567"/>
        <w:jc w:val="both"/>
        <w:rPr>
          <w:rFonts w:ascii="Times New Roman" w:hAnsi="Times New Roman"/>
          <w:sz w:val="18"/>
          <w:szCs w:val="18"/>
        </w:rPr>
      </w:pPr>
    </w:p>
    <w:p w:rsidR="00562A4F" w:rsidRPr="00E66128" w:rsidRDefault="00562A4F" w:rsidP="00E66128">
      <w:pPr>
        <w:spacing w:after="0" w:line="240" w:lineRule="auto"/>
        <w:ind w:firstLine="567"/>
        <w:jc w:val="both"/>
        <w:rPr>
          <w:rFonts w:ascii="Times New Roman" w:hAnsi="Times New Roman"/>
          <w:sz w:val="18"/>
          <w:szCs w:val="18"/>
        </w:rPr>
      </w:pPr>
    </w:p>
    <w:p w:rsidR="00E66128" w:rsidRPr="00E66128" w:rsidRDefault="00E66128" w:rsidP="00E66128">
      <w:pPr>
        <w:spacing w:after="0" w:line="240" w:lineRule="auto"/>
        <w:ind w:firstLine="720"/>
        <w:jc w:val="center"/>
        <w:rPr>
          <w:rFonts w:ascii="Times New Roman" w:hAnsi="Times New Roman"/>
          <w:b/>
          <w:sz w:val="18"/>
          <w:szCs w:val="18"/>
        </w:rPr>
      </w:pPr>
      <w:r w:rsidRPr="00E66128">
        <w:rPr>
          <w:rFonts w:ascii="Times New Roman" w:hAnsi="Times New Roman"/>
          <w:b/>
          <w:sz w:val="18"/>
          <w:szCs w:val="18"/>
        </w:rPr>
        <w:t>Характеристика деятельности добровольных формирований населения по охране общественного порядка</w:t>
      </w:r>
    </w:p>
    <w:p w:rsidR="00E66128" w:rsidRPr="00E66128" w:rsidRDefault="00E66128" w:rsidP="00E66128">
      <w:pPr>
        <w:spacing w:after="0" w:line="240" w:lineRule="auto"/>
        <w:ind w:firstLine="720"/>
        <w:jc w:val="center"/>
        <w:rPr>
          <w:rFonts w:ascii="Times New Roman" w:hAnsi="Times New Roman"/>
          <w:b/>
          <w:sz w:val="18"/>
          <w:szCs w:val="18"/>
        </w:rPr>
      </w:pP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Важным условием устойчивого развития общества является обеспечение безопасности его жизнедеятельности - создание условий для безопасной жизни личности, семьи, общества.</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 xml:space="preserve"> Повышение безопасности поднимает уровень жизни </w:t>
      </w:r>
      <w:proofErr w:type="gramStart"/>
      <w:r w:rsidRPr="00E66128">
        <w:rPr>
          <w:rFonts w:ascii="Times New Roman" w:hAnsi="Times New Roman"/>
          <w:color w:val="000000"/>
          <w:sz w:val="18"/>
          <w:szCs w:val="18"/>
        </w:rPr>
        <w:t>населения, проживающего на данной территории и одновременно делает</w:t>
      </w:r>
      <w:proofErr w:type="gramEnd"/>
      <w:r w:rsidRPr="00E66128">
        <w:rPr>
          <w:rFonts w:ascii="Times New Roman" w:hAnsi="Times New Roman"/>
          <w:color w:val="000000"/>
          <w:sz w:val="18"/>
          <w:szCs w:val="18"/>
        </w:rPr>
        <w:t xml:space="preserve"> её привлекательной для проживания не только для жителей, но и для гостей (и туристов).</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Одним из приоритетных направлений развития территории является повышение уровня безопасности населения, главной целью которого является обеспечение комплексной безопасности населения путем:</w:t>
      </w:r>
    </w:p>
    <w:p w:rsidR="00E66128" w:rsidRPr="00E66128" w:rsidRDefault="00E66128" w:rsidP="00E66128">
      <w:pPr>
        <w:shd w:val="clear" w:color="auto" w:fill="FFFFFF"/>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обеспечения общественного порядка и общественной безопасности;</w:t>
      </w:r>
    </w:p>
    <w:p w:rsidR="00E66128" w:rsidRPr="00E66128" w:rsidRDefault="00E66128" w:rsidP="00E66128">
      <w:pPr>
        <w:shd w:val="clear" w:color="auto" w:fill="FFFFFF"/>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сокращения количества правонарушений и преступлений на улицах и общественных местах, в том числе лицами в состоянии опьянения, ранее совершавшими преступления, несовершеннолетними.</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 xml:space="preserve">Основные мероприятия муниципальной программы позволят создать необходимые условия по защите граждан от преступных посягательств, обеспечить безопасность и правопорядок, защитить граждан от проявлений терроризма и экстремизма на территории сельского поселения Старый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b/>
          <w:sz w:val="18"/>
          <w:szCs w:val="18"/>
        </w:rPr>
        <w:t>Характеристика энергосбережения и повышения энергетической эффективности</w:t>
      </w:r>
      <w:r w:rsidRPr="00E66128">
        <w:rPr>
          <w:rFonts w:ascii="Times New Roman" w:hAnsi="Times New Roman"/>
          <w:color w:val="000000"/>
          <w:sz w:val="18"/>
          <w:szCs w:val="18"/>
        </w:rPr>
        <w:t xml:space="preserve"> </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Для решения проблемы необходимо осуществление комплекса мероприятий, заключающихся в разработке, принятии и реализации согласованных действий по энергосбережению и повышению энергетической эффективности при производстве, передаче и потреблении энергетических ресурсов.</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 xml:space="preserve">Комплексный подход к энергосбережению и повышению энергетической эффективности позволит создать условия для повышения уровня жизни населения, роста экономического потенциала района, экологической безопасности территории, повышения эффективности функционирования инженерных систем жилищно-коммунального хозяйства и повышения уровня благоустройства территорий, повышения эффективности управления муниципальным имуществом. </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Реализация мероприятий муниципальной программы будет способствовать устойчивому обеспечению экономики и населения района энергоресурсами, сокращению удельного потребления энергоресурсов в бюджетных организациях и реального сектора экономики, росту конкурентоспособности, энергетической безопасности.</w:t>
      </w:r>
    </w:p>
    <w:p w:rsidR="00E66128" w:rsidRPr="00E66128" w:rsidRDefault="00E66128" w:rsidP="00E66128">
      <w:pPr>
        <w:shd w:val="clear" w:color="auto" w:fill="FFFFFF"/>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E66128" w:rsidRDefault="00E66128" w:rsidP="00E66128">
      <w:pPr>
        <w:shd w:val="clear" w:color="auto" w:fill="FFFFFF"/>
        <w:spacing w:after="0" w:line="240" w:lineRule="auto"/>
        <w:ind w:firstLine="540"/>
        <w:jc w:val="both"/>
        <w:rPr>
          <w:rFonts w:ascii="Times New Roman" w:hAnsi="Times New Roman"/>
          <w:color w:val="000000"/>
          <w:sz w:val="18"/>
          <w:szCs w:val="18"/>
        </w:rPr>
      </w:pPr>
    </w:p>
    <w:p w:rsidR="00562A4F" w:rsidRDefault="00562A4F" w:rsidP="00E66128">
      <w:pPr>
        <w:shd w:val="clear" w:color="auto" w:fill="FFFFFF"/>
        <w:spacing w:after="0" w:line="240" w:lineRule="auto"/>
        <w:ind w:firstLine="540"/>
        <w:jc w:val="both"/>
        <w:rPr>
          <w:rFonts w:ascii="Times New Roman" w:hAnsi="Times New Roman"/>
          <w:color w:val="000000"/>
          <w:sz w:val="18"/>
          <w:szCs w:val="18"/>
        </w:rPr>
      </w:pPr>
    </w:p>
    <w:p w:rsidR="00562A4F" w:rsidRPr="00E66128" w:rsidRDefault="00562A4F" w:rsidP="00E66128">
      <w:pPr>
        <w:shd w:val="clear" w:color="auto" w:fill="FFFFFF"/>
        <w:spacing w:after="0" w:line="240" w:lineRule="auto"/>
        <w:ind w:firstLine="540"/>
        <w:jc w:val="both"/>
        <w:rPr>
          <w:rFonts w:ascii="Times New Roman" w:hAnsi="Times New Roman"/>
          <w:color w:val="000000"/>
          <w:sz w:val="18"/>
          <w:szCs w:val="18"/>
        </w:rPr>
      </w:pPr>
    </w:p>
    <w:p w:rsidR="00E66128" w:rsidRPr="00E66128" w:rsidRDefault="00E66128" w:rsidP="00E66128">
      <w:pPr>
        <w:pStyle w:val="ConsPlusNormal"/>
        <w:jc w:val="center"/>
        <w:rPr>
          <w:b/>
          <w:color w:val="000000"/>
          <w:sz w:val="18"/>
          <w:szCs w:val="18"/>
        </w:rPr>
      </w:pPr>
      <w:r w:rsidRPr="00E66128">
        <w:rPr>
          <w:b/>
          <w:color w:val="000000"/>
          <w:sz w:val="18"/>
          <w:szCs w:val="18"/>
        </w:rPr>
        <w:t xml:space="preserve">Характеристика существующего состояния </w:t>
      </w:r>
    </w:p>
    <w:p w:rsidR="00E66128" w:rsidRPr="00E66128" w:rsidRDefault="00E66128" w:rsidP="00E66128">
      <w:pPr>
        <w:pStyle w:val="ConsPlusNormal"/>
        <w:jc w:val="center"/>
        <w:rPr>
          <w:b/>
          <w:color w:val="000000"/>
          <w:sz w:val="18"/>
          <w:szCs w:val="18"/>
        </w:rPr>
      </w:pPr>
      <w:r w:rsidRPr="00E66128">
        <w:rPr>
          <w:b/>
          <w:color w:val="000000"/>
          <w:sz w:val="18"/>
          <w:szCs w:val="18"/>
        </w:rPr>
        <w:t>сети автомобильных дорог общего пользования</w:t>
      </w:r>
    </w:p>
    <w:p w:rsidR="00E66128" w:rsidRPr="00E66128" w:rsidRDefault="00E66128" w:rsidP="00E66128">
      <w:pPr>
        <w:autoSpaceDN w:val="0"/>
        <w:adjustRightInd w:val="0"/>
        <w:spacing w:after="0" w:line="240" w:lineRule="auto"/>
        <w:ind w:firstLine="539"/>
        <w:jc w:val="both"/>
        <w:rPr>
          <w:rFonts w:ascii="Times New Roman" w:hAnsi="Times New Roman"/>
          <w:color w:val="000000"/>
          <w:sz w:val="18"/>
          <w:szCs w:val="18"/>
        </w:rPr>
      </w:pP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 xml:space="preserve">Важным фактором жизнеобеспечения населения, способствующим стабильности социально-экономического развития сельского поселение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муниципального района </w:t>
      </w:r>
      <w:proofErr w:type="spellStart"/>
      <w:r w:rsidRPr="00E66128">
        <w:rPr>
          <w:rFonts w:ascii="Times New Roman" w:hAnsi="Times New Roman"/>
          <w:color w:val="000000"/>
          <w:sz w:val="18"/>
          <w:szCs w:val="18"/>
        </w:rPr>
        <w:t>Похвистневский</w:t>
      </w:r>
      <w:proofErr w:type="spellEnd"/>
      <w:r w:rsidRPr="00E66128">
        <w:rPr>
          <w:rFonts w:ascii="Times New Roman" w:hAnsi="Times New Roman"/>
          <w:color w:val="000000"/>
          <w:sz w:val="18"/>
          <w:szCs w:val="18"/>
        </w:rPr>
        <w:t xml:space="preserve"> Самарской области, является развитие сети автомобильных дорог общего пользования. Общая протяженность автомобильных дорог общего пользования местного значения в сельском поселении Старый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составляет </w:t>
      </w:r>
      <w:smartTag w:uri="urn:schemas-microsoft-com:office:smarttags" w:element="metricconverter">
        <w:smartTagPr>
          <w:attr w:name="ProductID" w:val="164,02 км"/>
        </w:smartTagPr>
        <w:r w:rsidRPr="00E66128">
          <w:rPr>
            <w:rFonts w:ascii="Times New Roman" w:hAnsi="Times New Roman"/>
            <w:color w:val="000000"/>
            <w:sz w:val="18"/>
            <w:szCs w:val="18"/>
          </w:rPr>
          <w:t>164,02 км</w:t>
        </w:r>
      </w:smartTag>
      <w:r w:rsidRPr="00E66128">
        <w:rPr>
          <w:rFonts w:ascii="Times New Roman" w:hAnsi="Times New Roman"/>
          <w:color w:val="000000"/>
          <w:sz w:val="18"/>
          <w:szCs w:val="18"/>
        </w:rPr>
        <w:t>.</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 xml:space="preserve">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практически все местные автодороги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находятся в неудовлетворительном состоянии.</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На территории поселения в последние годы наблюдается увеличение деловой активности населения и рост грузовых перевозок. Значительно влияет на повышение интенсивности движения по дорогам местного значения темп роста уровня автомобилизации населения.</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 xml:space="preserve">В целях обеспечения прав и законных интересов учащихся и их родителей, проживающих в сельской местности, в каждом сельском поселении муниципального района </w:t>
      </w:r>
      <w:proofErr w:type="spellStart"/>
      <w:r w:rsidRPr="00E66128">
        <w:rPr>
          <w:rFonts w:ascii="Times New Roman" w:hAnsi="Times New Roman"/>
          <w:color w:val="000000"/>
          <w:sz w:val="18"/>
          <w:szCs w:val="18"/>
        </w:rPr>
        <w:t>Похвистневский</w:t>
      </w:r>
      <w:proofErr w:type="spellEnd"/>
      <w:r w:rsidRPr="00E66128">
        <w:rPr>
          <w:rFonts w:ascii="Times New Roman" w:hAnsi="Times New Roman"/>
          <w:color w:val="000000"/>
          <w:sz w:val="18"/>
          <w:szCs w:val="18"/>
        </w:rPr>
        <w:t xml:space="preserve"> организованы маршруты движения школьных автобусов по дорогам местного значения. Движение школьных автобусов осуществляется от населенных пунктов, в которых проживают учащиеся, до образовательных учреждений и в обратном направлении. Местные автодороги, по которым проходят маршруты школьных автобусов, частично находятся в неудовлетворительном состоянии, что отрицательно отражается на безопасности перевозок учащихся.</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Мероприятия направлены на решение существующих проблем, в том числе на обеспечение безопасности перевозок учащихся от населенных пунктов, в которых учащиеся проживают, до образовательных учреждений и в обратном направлении.</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В целях улучшения благоустройства и создания внешнего облика сельского поселения предоставляется государственная поддержка на ремонт дворовых территорий многоквартирных домов, проездов к дворовым территориям многоквартирных домов.</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E66128" w:rsidRPr="00E66128" w:rsidRDefault="00E66128" w:rsidP="00E66128">
      <w:pPr>
        <w:spacing w:after="0" w:line="240" w:lineRule="auto"/>
        <w:ind w:firstLine="539"/>
        <w:jc w:val="both"/>
        <w:rPr>
          <w:rFonts w:ascii="Times New Roman" w:hAnsi="Times New Roman"/>
          <w:color w:val="000000"/>
          <w:sz w:val="18"/>
          <w:szCs w:val="18"/>
        </w:rPr>
      </w:pPr>
      <w:r w:rsidRPr="00E66128">
        <w:rPr>
          <w:rFonts w:ascii="Times New Roman" w:hAnsi="Times New Roman"/>
          <w:color w:val="000000"/>
          <w:sz w:val="18"/>
          <w:szCs w:val="18"/>
        </w:rPr>
        <w:t>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w:t>
      </w:r>
    </w:p>
    <w:p w:rsidR="00E66128" w:rsidRPr="00E66128" w:rsidRDefault="00E66128" w:rsidP="00E66128">
      <w:pPr>
        <w:spacing w:after="0" w:line="240" w:lineRule="auto"/>
        <w:ind w:firstLine="539"/>
        <w:jc w:val="both"/>
        <w:rPr>
          <w:rFonts w:ascii="Times New Roman" w:hAnsi="Times New Roman"/>
          <w:color w:val="000000"/>
          <w:sz w:val="18"/>
          <w:szCs w:val="18"/>
        </w:rPr>
      </w:pPr>
    </w:p>
    <w:p w:rsidR="00E66128" w:rsidRPr="00E66128" w:rsidRDefault="00E66128" w:rsidP="00E66128">
      <w:pPr>
        <w:pStyle w:val="ConsPlusNormal"/>
        <w:jc w:val="center"/>
        <w:rPr>
          <w:b/>
          <w:sz w:val="18"/>
          <w:szCs w:val="18"/>
        </w:rPr>
      </w:pPr>
      <w:r w:rsidRPr="00E66128">
        <w:rPr>
          <w:b/>
          <w:sz w:val="18"/>
          <w:szCs w:val="18"/>
        </w:rPr>
        <w:t xml:space="preserve">Характеристика мероприятий по поддержке инициатив населения сельского поселения </w:t>
      </w:r>
      <w:proofErr w:type="gramStart"/>
      <w:r w:rsidRPr="00E66128">
        <w:rPr>
          <w:b/>
          <w:sz w:val="18"/>
          <w:szCs w:val="18"/>
        </w:rPr>
        <w:t>Старый</w:t>
      </w:r>
      <w:proofErr w:type="gramEnd"/>
      <w:r w:rsidRPr="00E66128">
        <w:rPr>
          <w:b/>
          <w:sz w:val="18"/>
          <w:szCs w:val="18"/>
        </w:rPr>
        <w:t xml:space="preserve"> </w:t>
      </w:r>
      <w:proofErr w:type="spellStart"/>
      <w:r w:rsidRPr="00E66128">
        <w:rPr>
          <w:b/>
          <w:sz w:val="18"/>
          <w:szCs w:val="18"/>
        </w:rPr>
        <w:t>Аманак</w:t>
      </w:r>
      <w:proofErr w:type="spellEnd"/>
      <w:r w:rsidRPr="00E66128">
        <w:rPr>
          <w:b/>
          <w:sz w:val="18"/>
          <w:szCs w:val="18"/>
        </w:rPr>
        <w:t xml:space="preserve"> муниципального района </w:t>
      </w:r>
      <w:proofErr w:type="spellStart"/>
      <w:r w:rsidRPr="00E66128">
        <w:rPr>
          <w:b/>
          <w:sz w:val="18"/>
          <w:szCs w:val="18"/>
        </w:rPr>
        <w:t>Похвистневский</w:t>
      </w:r>
      <w:proofErr w:type="spellEnd"/>
      <w:r w:rsidRPr="00E66128">
        <w:rPr>
          <w:b/>
          <w:sz w:val="18"/>
          <w:szCs w:val="18"/>
        </w:rPr>
        <w:t xml:space="preserve"> Самарской области</w:t>
      </w:r>
    </w:p>
    <w:p w:rsidR="00E66128" w:rsidRPr="00E66128" w:rsidRDefault="00E66128" w:rsidP="00E66128">
      <w:pPr>
        <w:pStyle w:val="ConsPlusNormal"/>
        <w:jc w:val="center"/>
        <w:rPr>
          <w:b/>
          <w:sz w:val="18"/>
          <w:szCs w:val="18"/>
        </w:rPr>
      </w:pPr>
    </w:p>
    <w:p w:rsidR="00E66128" w:rsidRPr="00E66128" w:rsidRDefault="00E66128" w:rsidP="00E66128">
      <w:pPr>
        <w:autoSpaceDE w:val="0"/>
        <w:autoSpaceDN w:val="0"/>
        <w:adjustRightInd w:val="0"/>
        <w:spacing w:after="0" w:line="240" w:lineRule="auto"/>
        <w:ind w:firstLine="540"/>
        <w:jc w:val="both"/>
        <w:rPr>
          <w:rFonts w:ascii="Times New Roman" w:hAnsi="Times New Roman"/>
          <w:sz w:val="18"/>
          <w:szCs w:val="18"/>
        </w:rPr>
      </w:pPr>
      <w:r w:rsidRPr="00E66128">
        <w:rPr>
          <w:rFonts w:ascii="Times New Roman" w:hAnsi="Times New Roman"/>
          <w:sz w:val="18"/>
          <w:szCs w:val="18"/>
        </w:rPr>
        <w:t xml:space="preserve">Одной из основных проблем в сфере развития и благоустройства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b/>
          <w:sz w:val="18"/>
          <w:szCs w:val="18"/>
        </w:rPr>
        <w:t xml:space="preserve"> </w:t>
      </w:r>
      <w:r w:rsidRPr="00E66128">
        <w:rPr>
          <w:rFonts w:ascii="Times New Roman" w:hAnsi="Times New Roman"/>
          <w:sz w:val="18"/>
          <w:szCs w:val="18"/>
        </w:rPr>
        <w:t xml:space="preserve">является отсутствие ограждений в местах захоронений, детских игровых площадок, зон отдыха во дворах, площадок для занятий физической культурой и спортом, иных общедоступных объектов физической культуры и спорта и т.п. Не ухоженность территорий общего </w:t>
      </w:r>
      <w:r w:rsidRPr="00E66128">
        <w:rPr>
          <w:rFonts w:ascii="Times New Roman" w:hAnsi="Times New Roman"/>
          <w:sz w:val="18"/>
          <w:szCs w:val="18"/>
        </w:rPr>
        <w:lastRenderedPageBreak/>
        <w:t>пользования негативно влияет на эмоциональное состояние и качество жизни населения. В связи со сложившейся финансово-экономической ситуацией необходимо привлечение внебюджетных средств, в том числе сре</w:t>
      </w:r>
      <w:proofErr w:type="gramStart"/>
      <w:r w:rsidRPr="00E66128">
        <w:rPr>
          <w:rFonts w:ascii="Times New Roman" w:hAnsi="Times New Roman"/>
          <w:sz w:val="18"/>
          <w:szCs w:val="18"/>
        </w:rPr>
        <w:t>дств гр</w:t>
      </w:r>
      <w:proofErr w:type="gramEnd"/>
      <w:r w:rsidRPr="00E66128">
        <w:rPr>
          <w:rFonts w:ascii="Times New Roman" w:hAnsi="Times New Roman"/>
          <w:sz w:val="18"/>
          <w:szCs w:val="18"/>
        </w:rPr>
        <w:t xml:space="preserve">аждан и организаций, на реализацию мероприятий по поддержке инициатив населения сельского поселения Старый </w:t>
      </w:r>
      <w:proofErr w:type="spellStart"/>
      <w:r w:rsidRPr="00E66128">
        <w:rPr>
          <w:rFonts w:ascii="Times New Roman" w:hAnsi="Times New Roman"/>
          <w:sz w:val="18"/>
          <w:szCs w:val="18"/>
        </w:rPr>
        <w:t>Аманак</w:t>
      </w:r>
      <w:proofErr w:type="spellEnd"/>
      <w:r w:rsidRPr="00E66128">
        <w:rPr>
          <w:rFonts w:ascii="Times New Roman" w:hAnsi="Times New Roman"/>
          <w:b/>
          <w:sz w:val="18"/>
          <w:szCs w:val="18"/>
        </w:rPr>
        <w:t xml:space="preserve"> </w:t>
      </w:r>
      <w:r w:rsidRPr="00E66128">
        <w:rPr>
          <w:rFonts w:ascii="Times New Roman" w:hAnsi="Times New Roman"/>
          <w:sz w:val="18"/>
          <w:szCs w:val="18"/>
        </w:rPr>
        <w:t xml:space="preserve">общественных проектов. </w:t>
      </w:r>
    </w:p>
    <w:p w:rsidR="00E66128" w:rsidRPr="00E66128" w:rsidRDefault="00E66128" w:rsidP="00E66128">
      <w:pPr>
        <w:shd w:val="clear" w:color="auto" w:fill="FFFFFF"/>
        <w:spacing w:after="0" w:line="240" w:lineRule="auto"/>
        <w:ind w:firstLine="730"/>
        <w:jc w:val="both"/>
        <w:rPr>
          <w:rFonts w:ascii="Times New Roman" w:hAnsi="Times New Roman"/>
          <w:color w:val="000000"/>
          <w:sz w:val="18"/>
          <w:szCs w:val="18"/>
        </w:rPr>
      </w:pPr>
      <w:r w:rsidRPr="00E66128">
        <w:rPr>
          <w:rFonts w:ascii="Times New Roman" w:hAnsi="Times New Roman"/>
          <w:color w:val="000000"/>
          <w:sz w:val="18"/>
          <w:szCs w:val="18"/>
        </w:rPr>
        <w:t>Для эффективного решения данных проблем необходимо кардинальное улучшение взаимодействия учреждений и служб различной ведомственной принадлежности, общественных объединений и других субъектов профилактики. Это может быть достигнуто исключительно программными методами, путем реализации согласованного комплекса мероприятий.</w:t>
      </w:r>
    </w:p>
    <w:p w:rsidR="00E66128" w:rsidRPr="00E66128" w:rsidRDefault="00E66128" w:rsidP="00E66128">
      <w:pPr>
        <w:autoSpaceDE w:val="0"/>
        <w:autoSpaceDN w:val="0"/>
        <w:adjustRightInd w:val="0"/>
        <w:spacing w:after="0" w:line="240" w:lineRule="auto"/>
        <w:ind w:firstLine="540"/>
        <w:jc w:val="both"/>
        <w:rPr>
          <w:rFonts w:ascii="Times New Roman" w:hAnsi="Times New Roman"/>
          <w:sz w:val="18"/>
          <w:szCs w:val="18"/>
        </w:rPr>
      </w:pPr>
    </w:p>
    <w:p w:rsidR="00E66128" w:rsidRPr="00E66128" w:rsidRDefault="00E66128" w:rsidP="00E66128">
      <w:pPr>
        <w:autoSpaceDE w:val="0"/>
        <w:autoSpaceDN w:val="0"/>
        <w:adjustRightInd w:val="0"/>
        <w:spacing w:after="0" w:line="240" w:lineRule="auto"/>
        <w:ind w:firstLine="540"/>
        <w:jc w:val="both"/>
        <w:rPr>
          <w:rFonts w:ascii="Times New Roman" w:hAnsi="Times New Roman"/>
          <w:sz w:val="18"/>
          <w:szCs w:val="18"/>
        </w:rPr>
      </w:pPr>
      <w:r w:rsidRPr="00E66128">
        <w:rPr>
          <w:rFonts w:ascii="Times New Roman" w:hAnsi="Times New Roman"/>
          <w:sz w:val="18"/>
          <w:szCs w:val="18"/>
        </w:rPr>
        <w:t xml:space="preserve">Применение программно-целевого метода позволит обеспечить системный подход к решению поставленных задач, поэтапный контроль выполнения мероприятий программы и оценку их результатов. </w:t>
      </w:r>
    </w:p>
    <w:p w:rsidR="00E66128" w:rsidRPr="00E66128" w:rsidRDefault="00E66128" w:rsidP="00E66128">
      <w:pPr>
        <w:pStyle w:val="af8"/>
        <w:shd w:val="clear" w:color="auto" w:fill="F5F5F5"/>
        <w:spacing w:before="0" w:beforeAutospacing="0" w:after="0" w:afterAutospacing="0"/>
        <w:jc w:val="both"/>
        <w:rPr>
          <w:color w:val="000000"/>
          <w:sz w:val="18"/>
          <w:szCs w:val="18"/>
        </w:rPr>
      </w:pPr>
      <w:r w:rsidRPr="00E66128">
        <w:rPr>
          <w:color w:val="000000"/>
          <w:sz w:val="18"/>
          <w:szCs w:val="18"/>
        </w:rPr>
        <w:t xml:space="preserve">          </w:t>
      </w:r>
      <w:proofErr w:type="gramStart"/>
      <w:r w:rsidRPr="00E66128">
        <w:rPr>
          <w:color w:val="000000"/>
          <w:sz w:val="18"/>
          <w:szCs w:val="18"/>
        </w:rPr>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и религиозных </w:t>
      </w:r>
      <w:proofErr w:type="spellStart"/>
      <w:r w:rsidRPr="00E66128">
        <w:rPr>
          <w:color w:val="000000"/>
          <w:sz w:val="18"/>
          <w:szCs w:val="18"/>
        </w:rPr>
        <w:t>конфессий</w:t>
      </w:r>
      <w:proofErr w:type="spellEnd"/>
      <w:r w:rsidRPr="00E66128">
        <w:rPr>
          <w:color w:val="000000"/>
          <w:sz w:val="18"/>
          <w:szCs w:val="18"/>
        </w:rPr>
        <w:t xml:space="preserve">, формирование у населения внутренней потребности в толерантном отношении к людям других национальностей и религиозных </w:t>
      </w:r>
      <w:proofErr w:type="spellStart"/>
      <w:r w:rsidRPr="00E66128">
        <w:rPr>
          <w:color w:val="000000"/>
          <w:sz w:val="18"/>
          <w:szCs w:val="18"/>
        </w:rPr>
        <w:t>конфессий</w:t>
      </w:r>
      <w:proofErr w:type="spellEnd"/>
      <w:r w:rsidRPr="00E66128">
        <w:rPr>
          <w:color w:val="000000"/>
          <w:sz w:val="18"/>
          <w:szCs w:val="18"/>
        </w:rPr>
        <w:t xml:space="preserve">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w:t>
      </w:r>
      <w:proofErr w:type="gramEnd"/>
      <w:r w:rsidRPr="00E66128">
        <w:rPr>
          <w:color w:val="000000"/>
          <w:sz w:val="18"/>
          <w:szCs w:val="18"/>
        </w:rPr>
        <w:t xml:space="preserve"> экстремизма.</w:t>
      </w:r>
    </w:p>
    <w:p w:rsidR="00E66128" w:rsidRPr="00E66128" w:rsidRDefault="00E66128" w:rsidP="00E66128">
      <w:pPr>
        <w:autoSpaceDE w:val="0"/>
        <w:autoSpaceDN w:val="0"/>
        <w:adjustRightInd w:val="0"/>
        <w:spacing w:after="0" w:line="240" w:lineRule="auto"/>
        <w:ind w:firstLine="540"/>
        <w:jc w:val="both"/>
        <w:rPr>
          <w:rFonts w:ascii="Times New Roman" w:hAnsi="Times New Roman"/>
          <w:color w:val="000000"/>
          <w:sz w:val="18"/>
          <w:szCs w:val="18"/>
        </w:rPr>
      </w:pPr>
      <w:r w:rsidRPr="00E66128">
        <w:rPr>
          <w:rFonts w:ascii="Times New Roman" w:hAnsi="Times New Roman"/>
          <w:color w:val="000000"/>
          <w:sz w:val="18"/>
          <w:szCs w:val="18"/>
        </w:rPr>
        <w:t xml:space="preserve">  Работа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по антитеррористической  деятельности направлена на выявление и устранение условий и предпосылок, способствующих подготовке и осуществлению террористических актов, а также практическую подготовку и координацию действий, сил и средств по ликвидации и минимизации их возможных последствий.</w:t>
      </w:r>
    </w:p>
    <w:p w:rsidR="00E66128" w:rsidRPr="00E66128" w:rsidRDefault="00E66128" w:rsidP="00E66128">
      <w:pPr>
        <w:shd w:val="clear" w:color="auto" w:fill="FFFFFF"/>
        <w:spacing w:after="0" w:line="240" w:lineRule="auto"/>
        <w:ind w:left="22" w:right="7" w:firstLine="662"/>
        <w:jc w:val="both"/>
        <w:rPr>
          <w:rFonts w:ascii="Times New Roman" w:hAnsi="Times New Roman"/>
          <w:spacing w:val="-1"/>
          <w:sz w:val="18"/>
          <w:szCs w:val="18"/>
        </w:rPr>
      </w:pPr>
      <w:r w:rsidRPr="00E66128">
        <w:rPr>
          <w:rFonts w:ascii="Times New Roman" w:hAnsi="Times New Roman"/>
          <w:spacing w:val="-1"/>
          <w:sz w:val="18"/>
          <w:szCs w:val="18"/>
        </w:rPr>
        <w:t>В 2020 году силам</w:t>
      </w:r>
      <w:proofErr w:type="gramStart"/>
      <w:r w:rsidRPr="00E66128">
        <w:rPr>
          <w:rFonts w:ascii="Times New Roman" w:hAnsi="Times New Roman"/>
          <w:spacing w:val="-1"/>
          <w:sz w:val="18"/>
          <w:szCs w:val="18"/>
        </w:rPr>
        <w:t>и ООО</w:t>
      </w:r>
      <w:proofErr w:type="gramEnd"/>
      <w:r w:rsidRPr="00E66128">
        <w:rPr>
          <w:rFonts w:ascii="Times New Roman" w:hAnsi="Times New Roman"/>
          <w:spacing w:val="-1"/>
          <w:sz w:val="18"/>
          <w:szCs w:val="18"/>
        </w:rPr>
        <w:t xml:space="preserve"> «ЭКОСТРОЙРЕСУРС» организован вывоз коммунальных бытовых отходов (далее - КБО)  с территории сельского поселения. На сегодняшний день все населенные пункты охвачены этой услугой. Приобретение техники и расширение предоставляемых услуг будет продолжено в последующие годы.  </w:t>
      </w:r>
    </w:p>
    <w:p w:rsidR="00E66128" w:rsidRPr="00E66128" w:rsidRDefault="00E66128" w:rsidP="00E66128">
      <w:pPr>
        <w:shd w:val="clear" w:color="auto" w:fill="FFFFFF"/>
        <w:spacing w:after="0" w:line="240" w:lineRule="auto"/>
        <w:ind w:left="19" w:right="7" w:firstLine="504"/>
        <w:jc w:val="both"/>
        <w:rPr>
          <w:rFonts w:ascii="Times New Roman" w:hAnsi="Times New Roman"/>
          <w:sz w:val="18"/>
          <w:szCs w:val="18"/>
        </w:rPr>
      </w:pPr>
      <w:r w:rsidRPr="00E66128">
        <w:rPr>
          <w:rFonts w:ascii="Times New Roman" w:hAnsi="Times New Roman"/>
          <w:spacing w:val="-5"/>
          <w:sz w:val="18"/>
          <w:szCs w:val="18"/>
        </w:rPr>
        <w:t>Наличие как объективных (недостаточность спецтранспорта, источников финансирования), так и субъективных (нежелание населения заключать договора с обслуживающей организацией) причин послужило основанием для неблагоприятной обстановки в данной сфере.</w:t>
      </w:r>
    </w:p>
    <w:p w:rsidR="00E66128" w:rsidRPr="00E66128" w:rsidRDefault="00E66128" w:rsidP="00E66128">
      <w:pPr>
        <w:shd w:val="clear" w:color="auto" w:fill="FFFFFF"/>
        <w:spacing w:after="0" w:line="240" w:lineRule="auto"/>
        <w:ind w:firstLine="523"/>
        <w:jc w:val="both"/>
        <w:rPr>
          <w:rFonts w:ascii="Times New Roman" w:hAnsi="Times New Roman"/>
          <w:sz w:val="18"/>
          <w:szCs w:val="18"/>
        </w:rPr>
      </w:pPr>
      <w:r w:rsidRPr="00E66128">
        <w:rPr>
          <w:rFonts w:ascii="Times New Roman" w:hAnsi="Times New Roman"/>
          <w:spacing w:val="-2"/>
          <w:sz w:val="18"/>
          <w:szCs w:val="18"/>
        </w:rPr>
        <w:t xml:space="preserve">На территории сельского поселения ежегодно образуется около сотни тонн коммунальных бытовых отходов, которые </w:t>
      </w:r>
      <w:r w:rsidRPr="00E66128">
        <w:rPr>
          <w:rFonts w:ascii="Times New Roman" w:hAnsi="Times New Roman"/>
          <w:sz w:val="18"/>
          <w:szCs w:val="18"/>
        </w:rPr>
        <w:t xml:space="preserve">размещаются на полигоне КБО. </w:t>
      </w:r>
      <w:proofErr w:type="gramStart"/>
      <w:r w:rsidRPr="00E66128">
        <w:rPr>
          <w:rFonts w:ascii="Times New Roman" w:hAnsi="Times New Roman"/>
          <w:spacing w:val="-1"/>
          <w:sz w:val="18"/>
          <w:szCs w:val="18"/>
        </w:rPr>
        <w:t xml:space="preserve">Основными компонентами вывозимого мусора  являются отходы 4-го 5-го класса опасности: бумага, пищевые отходы, </w:t>
      </w:r>
      <w:r w:rsidRPr="00E66128">
        <w:rPr>
          <w:rFonts w:ascii="Times New Roman" w:hAnsi="Times New Roman"/>
          <w:spacing w:val="-2"/>
          <w:sz w:val="18"/>
          <w:szCs w:val="18"/>
        </w:rPr>
        <w:t xml:space="preserve">черный металл, цветной металл, текстиль, </w:t>
      </w:r>
      <w:proofErr w:type="spellStart"/>
      <w:r w:rsidRPr="00E66128">
        <w:rPr>
          <w:rFonts w:ascii="Times New Roman" w:hAnsi="Times New Roman"/>
          <w:spacing w:val="-2"/>
          <w:sz w:val="18"/>
          <w:szCs w:val="18"/>
        </w:rPr>
        <w:t>стеклобой</w:t>
      </w:r>
      <w:proofErr w:type="spellEnd"/>
      <w:r w:rsidRPr="00E66128">
        <w:rPr>
          <w:rFonts w:ascii="Times New Roman" w:hAnsi="Times New Roman"/>
          <w:spacing w:val="-2"/>
          <w:sz w:val="18"/>
          <w:szCs w:val="18"/>
        </w:rPr>
        <w:t xml:space="preserve">, кожа, резина, пластмасса, </w:t>
      </w:r>
      <w:r w:rsidRPr="00E66128">
        <w:rPr>
          <w:rFonts w:ascii="Times New Roman" w:hAnsi="Times New Roman"/>
          <w:sz w:val="18"/>
          <w:szCs w:val="18"/>
        </w:rPr>
        <w:t>дерево, кости, строительные отходы, камни, уличный смет.</w:t>
      </w:r>
      <w:proofErr w:type="gramEnd"/>
    </w:p>
    <w:p w:rsidR="00E66128" w:rsidRPr="00E66128" w:rsidRDefault="00E66128" w:rsidP="00E66128">
      <w:pPr>
        <w:spacing w:after="0" w:line="240" w:lineRule="auto"/>
        <w:ind w:firstLine="709"/>
        <w:jc w:val="both"/>
        <w:rPr>
          <w:rFonts w:ascii="Times New Roman" w:hAnsi="Times New Roman"/>
          <w:spacing w:val="-5"/>
          <w:sz w:val="18"/>
          <w:szCs w:val="18"/>
        </w:rPr>
      </w:pPr>
      <w:r w:rsidRPr="00E66128">
        <w:rPr>
          <w:rFonts w:ascii="Times New Roman" w:hAnsi="Times New Roman"/>
          <w:spacing w:val="-5"/>
          <w:sz w:val="18"/>
          <w:szCs w:val="18"/>
        </w:rPr>
        <w:t xml:space="preserve">Складирование отходов осуществляется в навалах, </w:t>
      </w:r>
      <w:r w:rsidRPr="00E66128">
        <w:rPr>
          <w:rFonts w:ascii="Times New Roman" w:hAnsi="Times New Roman"/>
          <w:spacing w:val="-2"/>
          <w:sz w:val="18"/>
          <w:szCs w:val="18"/>
        </w:rPr>
        <w:t xml:space="preserve">являющихся постоянным источником негативного воздействия на окружающую </w:t>
      </w:r>
      <w:r w:rsidRPr="00E66128">
        <w:rPr>
          <w:rFonts w:ascii="Times New Roman" w:hAnsi="Times New Roman"/>
          <w:spacing w:val="-6"/>
          <w:sz w:val="18"/>
          <w:szCs w:val="18"/>
        </w:rPr>
        <w:t>среду и представляющих опасность для здоровья населения сельского поселения.</w:t>
      </w:r>
      <w:r w:rsidRPr="00E66128">
        <w:rPr>
          <w:rFonts w:ascii="Times New Roman" w:hAnsi="Times New Roman"/>
          <w:spacing w:val="-5"/>
          <w:sz w:val="18"/>
          <w:szCs w:val="18"/>
        </w:rPr>
        <w:t xml:space="preserve"> Глава поселения как минимум дважды в год вынуждены изыскивать технические возможности для вывоза складированного мусора, что с учетом действующего законодательства ложится дополнительным бременем на единственную обслуживающую организацию.</w:t>
      </w:r>
    </w:p>
    <w:p w:rsidR="00E66128" w:rsidRPr="00E66128" w:rsidRDefault="00E66128" w:rsidP="00E66128">
      <w:pPr>
        <w:shd w:val="clear" w:color="auto" w:fill="FFFFFF"/>
        <w:spacing w:after="0" w:line="240" w:lineRule="auto"/>
        <w:ind w:left="7" w:firstLine="677"/>
        <w:jc w:val="both"/>
        <w:rPr>
          <w:rFonts w:ascii="Times New Roman" w:hAnsi="Times New Roman"/>
          <w:sz w:val="18"/>
          <w:szCs w:val="18"/>
        </w:rPr>
      </w:pPr>
      <w:r w:rsidRPr="00E66128">
        <w:rPr>
          <w:rFonts w:ascii="Times New Roman" w:hAnsi="Times New Roman"/>
          <w:spacing w:val="-5"/>
          <w:sz w:val="18"/>
          <w:szCs w:val="18"/>
        </w:rPr>
        <w:t xml:space="preserve">Ежегодно большие площади земель, подвергаются захламлению отходами </w:t>
      </w:r>
      <w:r w:rsidRPr="00E66128">
        <w:rPr>
          <w:rFonts w:ascii="Times New Roman" w:hAnsi="Times New Roman"/>
          <w:spacing w:val="-3"/>
          <w:sz w:val="18"/>
          <w:szCs w:val="18"/>
        </w:rPr>
        <w:t>производства и потребления вследствие отсутствия вышеуказанных объектов.</w:t>
      </w:r>
    </w:p>
    <w:p w:rsidR="00E66128" w:rsidRPr="00E66128" w:rsidRDefault="00E66128" w:rsidP="00E66128">
      <w:pPr>
        <w:shd w:val="clear" w:color="auto" w:fill="FFFFFF"/>
        <w:spacing w:after="0" w:line="240" w:lineRule="auto"/>
        <w:ind w:left="2" w:right="26" w:firstLine="658"/>
        <w:jc w:val="both"/>
        <w:rPr>
          <w:rFonts w:ascii="Times New Roman" w:hAnsi="Times New Roman"/>
          <w:sz w:val="18"/>
          <w:szCs w:val="18"/>
        </w:rPr>
      </w:pPr>
      <w:r w:rsidRPr="00E66128">
        <w:rPr>
          <w:rFonts w:ascii="Times New Roman" w:hAnsi="Times New Roman"/>
          <w:spacing w:val="-3"/>
          <w:sz w:val="18"/>
          <w:szCs w:val="18"/>
        </w:rPr>
        <w:t xml:space="preserve">Конституцией Российской Федерации каждому гражданину гарантировано </w:t>
      </w:r>
      <w:r w:rsidRPr="00E66128">
        <w:rPr>
          <w:rFonts w:ascii="Times New Roman" w:hAnsi="Times New Roman"/>
          <w:sz w:val="18"/>
          <w:szCs w:val="18"/>
        </w:rPr>
        <w:t>право на достоверную информацию о состоянии окружающей среды.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 участие гражданского общества, органов самоуправления и деловых кругов в подготовке, обсуждении, принятии и реализации решений в области охраны окружающей среды.</w:t>
      </w:r>
    </w:p>
    <w:p w:rsidR="00E66128" w:rsidRPr="00E66128" w:rsidRDefault="00E66128" w:rsidP="00E66128">
      <w:pPr>
        <w:shd w:val="clear" w:color="auto" w:fill="FFFFFF"/>
        <w:spacing w:after="0" w:line="240" w:lineRule="auto"/>
        <w:ind w:left="7" w:right="24" w:firstLine="650"/>
        <w:jc w:val="both"/>
        <w:rPr>
          <w:rFonts w:ascii="Times New Roman" w:hAnsi="Times New Roman"/>
          <w:sz w:val="18"/>
          <w:szCs w:val="18"/>
        </w:rPr>
      </w:pPr>
      <w:r w:rsidRPr="00E66128">
        <w:rPr>
          <w:rFonts w:ascii="Times New Roman" w:hAnsi="Times New Roman"/>
          <w:spacing w:val="-5"/>
          <w:sz w:val="18"/>
          <w:szCs w:val="18"/>
        </w:rPr>
        <w:t xml:space="preserve">При этом уровень экологической культуры и экологического сознания части </w:t>
      </w:r>
      <w:r w:rsidRPr="00E66128">
        <w:rPr>
          <w:rFonts w:ascii="Times New Roman" w:hAnsi="Times New Roman"/>
          <w:spacing w:val="-3"/>
          <w:sz w:val="18"/>
          <w:szCs w:val="18"/>
        </w:rPr>
        <w:t xml:space="preserve">населения сельского поселения, включая руководителей хозяйствующих субъектов, остается </w:t>
      </w:r>
      <w:r w:rsidRPr="00E66128">
        <w:rPr>
          <w:rFonts w:ascii="Times New Roman" w:hAnsi="Times New Roman"/>
          <w:spacing w:val="-6"/>
          <w:sz w:val="18"/>
          <w:szCs w:val="18"/>
        </w:rPr>
        <w:t xml:space="preserve">довольно низким, что зачастую является причиной осуществления деятельности, </w:t>
      </w:r>
      <w:r w:rsidRPr="00E66128">
        <w:rPr>
          <w:rFonts w:ascii="Times New Roman" w:hAnsi="Times New Roman"/>
          <w:sz w:val="18"/>
          <w:szCs w:val="18"/>
        </w:rPr>
        <w:t xml:space="preserve">негативно влияющей на состояние окружающей среды. С другой стороны, </w:t>
      </w:r>
      <w:r w:rsidRPr="00E66128">
        <w:rPr>
          <w:rFonts w:ascii="Times New Roman" w:hAnsi="Times New Roman"/>
          <w:spacing w:val="-1"/>
          <w:sz w:val="18"/>
          <w:szCs w:val="18"/>
        </w:rPr>
        <w:t xml:space="preserve">средствами массовой информации не всегда в полной мере обеспечивается </w:t>
      </w:r>
      <w:r w:rsidRPr="00E66128">
        <w:rPr>
          <w:rFonts w:ascii="Times New Roman" w:hAnsi="Times New Roman"/>
          <w:spacing w:val="-2"/>
          <w:sz w:val="18"/>
          <w:szCs w:val="18"/>
        </w:rPr>
        <w:t xml:space="preserve">предоставление населению объективной информации о состоянии окружающей </w:t>
      </w:r>
      <w:r w:rsidRPr="00E66128">
        <w:rPr>
          <w:rFonts w:ascii="Times New Roman" w:hAnsi="Times New Roman"/>
          <w:sz w:val="18"/>
          <w:szCs w:val="18"/>
        </w:rPr>
        <w:t>среды.</w:t>
      </w:r>
    </w:p>
    <w:p w:rsidR="00E66128" w:rsidRPr="00E66128" w:rsidRDefault="00E66128" w:rsidP="00E66128">
      <w:pPr>
        <w:shd w:val="clear" w:color="auto" w:fill="FFFFFF"/>
        <w:spacing w:after="0" w:line="240" w:lineRule="auto"/>
        <w:ind w:left="5" w:right="14" w:firstLine="653"/>
        <w:jc w:val="both"/>
        <w:rPr>
          <w:rFonts w:ascii="Times New Roman" w:hAnsi="Times New Roman"/>
          <w:sz w:val="18"/>
          <w:szCs w:val="18"/>
        </w:rPr>
      </w:pPr>
      <w:r w:rsidRPr="00E66128">
        <w:rPr>
          <w:rFonts w:ascii="Times New Roman" w:hAnsi="Times New Roman"/>
          <w:spacing w:val="-5"/>
          <w:sz w:val="18"/>
          <w:szCs w:val="18"/>
        </w:rPr>
        <w:t xml:space="preserve">Для решения указанных проблем необходимо формирование экологического </w:t>
      </w:r>
      <w:r w:rsidRPr="00E66128">
        <w:rPr>
          <w:rFonts w:ascii="Times New Roman" w:hAnsi="Times New Roman"/>
          <w:spacing w:val="-7"/>
          <w:sz w:val="18"/>
          <w:szCs w:val="18"/>
        </w:rPr>
        <w:t xml:space="preserve">сознания и повышение уровня экологической культуры населения путем его </w:t>
      </w:r>
      <w:r w:rsidRPr="00E66128">
        <w:rPr>
          <w:rFonts w:ascii="Times New Roman" w:hAnsi="Times New Roman"/>
          <w:spacing w:val="-5"/>
          <w:sz w:val="18"/>
          <w:szCs w:val="18"/>
        </w:rPr>
        <w:t xml:space="preserve">информирования о состоянии окружающей среды и привлечения к участию в </w:t>
      </w:r>
      <w:r w:rsidRPr="00E66128">
        <w:rPr>
          <w:rFonts w:ascii="Times New Roman" w:hAnsi="Times New Roman"/>
          <w:sz w:val="18"/>
          <w:szCs w:val="18"/>
        </w:rPr>
        <w:t>мероприятиях, направленных на охрану окружающей среды.</w:t>
      </w:r>
    </w:p>
    <w:p w:rsidR="00E66128" w:rsidRPr="00E66128" w:rsidRDefault="00E66128" w:rsidP="00E66128">
      <w:pPr>
        <w:spacing w:after="0" w:line="240" w:lineRule="auto"/>
        <w:ind w:firstLine="720"/>
        <w:jc w:val="both"/>
        <w:rPr>
          <w:rFonts w:ascii="Times New Roman" w:hAnsi="Times New Roman"/>
          <w:bCs/>
          <w:color w:val="000000"/>
          <w:spacing w:val="2"/>
          <w:sz w:val="18"/>
          <w:szCs w:val="18"/>
        </w:rPr>
      </w:pPr>
      <w:r w:rsidRPr="00E66128">
        <w:rPr>
          <w:rFonts w:ascii="Times New Roman" w:hAnsi="Times New Roman"/>
          <w:bCs/>
          <w:color w:val="000000"/>
          <w:spacing w:val="2"/>
          <w:sz w:val="18"/>
          <w:szCs w:val="18"/>
        </w:rPr>
        <w:t>При реализации муниципальной программы могут возникнуть риски:</w:t>
      </w:r>
    </w:p>
    <w:p w:rsidR="00E66128" w:rsidRPr="00E66128" w:rsidRDefault="00E66128" w:rsidP="00E66128">
      <w:pPr>
        <w:spacing w:after="0" w:line="240" w:lineRule="auto"/>
        <w:jc w:val="both"/>
        <w:rPr>
          <w:rFonts w:ascii="Times New Roman" w:hAnsi="Times New Roman"/>
          <w:bCs/>
          <w:color w:val="000000"/>
          <w:spacing w:val="2"/>
          <w:sz w:val="18"/>
          <w:szCs w:val="18"/>
        </w:rPr>
      </w:pPr>
      <w:r w:rsidRPr="00E66128">
        <w:rPr>
          <w:rFonts w:ascii="Times New Roman" w:hAnsi="Times New Roman"/>
          <w:bCs/>
          <w:color w:val="000000"/>
          <w:spacing w:val="2"/>
          <w:sz w:val="18"/>
          <w:szCs w:val="18"/>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E66128" w:rsidRPr="00E66128" w:rsidRDefault="00E66128" w:rsidP="00E66128">
      <w:pPr>
        <w:shd w:val="clear" w:color="auto" w:fill="FFFFFF"/>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финансовые  риски, связаны с сокращением объемов финансирования мероприятий муниципальной программы из бюджета района, повышением стоимости работ, связанным с инфляционными процессами в экономике. К финансовым рискам также относится неэффективное использование ресурсов муниципальной программы. Способами ограничения финансовых рисков выступают:</w:t>
      </w:r>
    </w:p>
    <w:p w:rsidR="00E66128" w:rsidRPr="00E66128" w:rsidRDefault="00E66128" w:rsidP="00E66128">
      <w:pPr>
        <w:shd w:val="clear" w:color="auto" w:fill="FFFFFF"/>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E66128" w:rsidRPr="00E66128" w:rsidRDefault="00E66128" w:rsidP="00E66128">
      <w:pPr>
        <w:shd w:val="clear" w:color="auto" w:fill="FFFFFF"/>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определение приоритетов для первоочередного финансирования;</w:t>
      </w:r>
    </w:p>
    <w:p w:rsidR="00E66128" w:rsidRPr="00E66128" w:rsidRDefault="00E66128" w:rsidP="00E66128">
      <w:pPr>
        <w:spacing w:after="0" w:line="240" w:lineRule="auto"/>
        <w:ind w:firstLine="720"/>
        <w:jc w:val="both"/>
        <w:rPr>
          <w:rFonts w:ascii="Times New Roman" w:hAnsi="Times New Roman"/>
          <w:bCs/>
          <w:color w:val="000000"/>
          <w:spacing w:val="2"/>
          <w:sz w:val="18"/>
          <w:szCs w:val="18"/>
        </w:rPr>
      </w:pPr>
      <w:r w:rsidRPr="00E66128">
        <w:rPr>
          <w:rFonts w:ascii="Times New Roman" w:hAnsi="Times New Roman"/>
          <w:bCs/>
          <w:color w:val="000000"/>
          <w:spacing w:val="2"/>
          <w:sz w:val="18"/>
          <w:szCs w:val="18"/>
        </w:rPr>
        <w:t xml:space="preserve"> В целях минимизации рисков в процессе реализации муниципальной программы предусматриваются:</w:t>
      </w:r>
    </w:p>
    <w:p w:rsidR="00E66128" w:rsidRPr="00E66128" w:rsidRDefault="00E66128" w:rsidP="00E66128">
      <w:pPr>
        <w:spacing w:after="0" w:line="240" w:lineRule="auto"/>
        <w:jc w:val="both"/>
        <w:rPr>
          <w:rFonts w:ascii="Times New Roman" w:hAnsi="Times New Roman"/>
          <w:bCs/>
          <w:color w:val="000000"/>
          <w:spacing w:val="2"/>
          <w:sz w:val="18"/>
          <w:szCs w:val="18"/>
        </w:rPr>
      </w:pPr>
      <w:r w:rsidRPr="00E66128">
        <w:rPr>
          <w:rFonts w:ascii="Times New Roman" w:hAnsi="Times New Roman"/>
          <w:bCs/>
          <w:color w:val="000000"/>
          <w:spacing w:val="2"/>
          <w:sz w:val="18"/>
          <w:szCs w:val="18"/>
        </w:rPr>
        <w:t>- осуществление эффективного управления;</w:t>
      </w:r>
    </w:p>
    <w:p w:rsidR="00E66128" w:rsidRPr="00E66128" w:rsidRDefault="00E66128" w:rsidP="00E66128">
      <w:pPr>
        <w:spacing w:after="0" w:line="240" w:lineRule="auto"/>
        <w:jc w:val="both"/>
        <w:rPr>
          <w:rFonts w:ascii="Times New Roman" w:hAnsi="Times New Roman"/>
          <w:bCs/>
          <w:color w:val="000000"/>
          <w:spacing w:val="2"/>
          <w:sz w:val="18"/>
          <w:szCs w:val="18"/>
        </w:rPr>
      </w:pPr>
      <w:r w:rsidRPr="00E66128">
        <w:rPr>
          <w:rFonts w:ascii="Times New Roman" w:hAnsi="Times New Roman"/>
          <w:bCs/>
          <w:color w:val="000000"/>
          <w:spacing w:val="2"/>
          <w:sz w:val="18"/>
          <w:szCs w:val="18"/>
        </w:rPr>
        <w:t>- регулярный анализ реализации мероприятий муниципальной программы;</w:t>
      </w:r>
    </w:p>
    <w:p w:rsidR="00E66128" w:rsidRPr="00E66128" w:rsidRDefault="00E66128" w:rsidP="00E66128">
      <w:pPr>
        <w:spacing w:after="0" w:line="240" w:lineRule="auto"/>
        <w:jc w:val="both"/>
        <w:rPr>
          <w:rFonts w:ascii="Times New Roman" w:hAnsi="Times New Roman"/>
          <w:bCs/>
          <w:color w:val="000000"/>
          <w:spacing w:val="2"/>
          <w:sz w:val="18"/>
          <w:szCs w:val="18"/>
        </w:rPr>
      </w:pPr>
      <w:r w:rsidRPr="00E66128">
        <w:rPr>
          <w:rFonts w:ascii="Times New Roman" w:hAnsi="Times New Roman"/>
          <w:bCs/>
          <w:color w:val="000000"/>
          <w:spacing w:val="2"/>
          <w:sz w:val="18"/>
          <w:szCs w:val="18"/>
        </w:rPr>
        <w:t>- перераспределение объемов финансирования в зависимости от динамики и темпов достижения поставленных целей, изменений во внешней среде;</w:t>
      </w:r>
    </w:p>
    <w:p w:rsidR="00E66128" w:rsidRPr="00E66128" w:rsidRDefault="00E66128" w:rsidP="00E66128">
      <w:pPr>
        <w:spacing w:after="0" w:line="240" w:lineRule="auto"/>
        <w:jc w:val="both"/>
        <w:rPr>
          <w:rFonts w:ascii="Times New Roman" w:hAnsi="Times New Roman"/>
          <w:bCs/>
          <w:color w:val="000000"/>
          <w:spacing w:val="2"/>
          <w:sz w:val="18"/>
          <w:szCs w:val="18"/>
        </w:rPr>
      </w:pPr>
      <w:r w:rsidRPr="00E66128">
        <w:rPr>
          <w:rFonts w:ascii="Times New Roman" w:hAnsi="Times New Roman"/>
          <w:bCs/>
          <w:color w:val="000000"/>
          <w:spacing w:val="2"/>
          <w:sz w:val="18"/>
          <w:szCs w:val="18"/>
        </w:rPr>
        <w:t>- разработка дополнительных мероприятий.</w:t>
      </w:r>
    </w:p>
    <w:p w:rsidR="00E66128" w:rsidRPr="00E66128" w:rsidRDefault="00E66128" w:rsidP="00E66128">
      <w:pPr>
        <w:autoSpaceDE w:val="0"/>
        <w:autoSpaceDN w:val="0"/>
        <w:adjustRightInd w:val="0"/>
        <w:spacing w:after="0" w:line="240" w:lineRule="auto"/>
        <w:jc w:val="center"/>
        <w:rPr>
          <w:rFonts w:ascii="Times New Roman" w:eastAsia="SimSun" w:hAnsi="Times New Roman"/>
          <w:b/>
          <w:sz w:val="18"/>
          <w:szCs w:val="18"/>
          <w:lang w:eastAsia="zh-CN"/>
        </w:rPr>
      </w:pPr>
    </w:p>
    <w:p w:rsidR="00E66128" w:rsidRPr="00E66128" w:rsidRDefault="00E66128" w:rsidP="00E66128">
      <w:pPr>
        <w:autoSpaceDE w:val="0"/>
        <w:autoSpaceDN w:val="0"/>
        <w:adjustRightInd w:val="0"/>
        <w:spacing w:after="0" w:line="240" w:lineRule="auto"/>
        <w:jc w:val="center"/>
        <w:rPr>
          <w:rFonts w:ascii="Times New Roman" w:hAnsi="Times New Roman"/>
          <w:b/>
          <w:sz w:val="18"/>
          <w:szCs w:val="18"/>
        </w:rPr>
      </w:pPr>
      <w:r w:rsidRPr="00E66128">
        <w:rPr>
          <w:rFonts w:ascii="Times New Roman" w:eastAsia="SimSun" w:hAnsi="Times New Roman"/>
          <w:b/>
          <w:sz w:val="18"/>
          <w:szCs w:val="18"/>
          <w:lang w:eastAsia="zh-CN"/>
        </w:rPr>
        <w:t xml:space="preserve">2. </w:t>
      </w:r>
      <w:hyperlink w:anchor="Par258" w:history="1">
        <w:r w:rsidRPr="00E66128">
          <w:rPr>
            <w:rFonts w:ascii="Times New Roman" w:hAnsi="Times New Roman"/>
            <w:b/>
            <w:sz w:val="18"/>
            <w:szCs w:val="18"/>
          </w:rPr>
          <w:t>Цели</w:t>
        </w:r>
      </w:hyperlink>
      <w:r w:rsidRPr="00E66128">
        <w:rPr>
          <w:rFonts w:ascii="Times New Roman" w:hAnsi="Times New Roman"/>
          <w:b/>
          <w:sz w:val="18"/>
          <w:szCs w:val="18"/>
        </w:rPr>
        <w:t xml:space="preserve"> и задачи, целевые (стратегические) показатели, этапы и сроки реализации муниципальной  программы.</w:t>
      </w:r>
    </w:p>
    <w:p w:rsidR="00E66128" w:rsidRPr="00E66128" w:rsidRDefault="00E66128" w:rsidP="00E66128">
      <w:pPr>
        <w:spacing w:after="0" w:line="240" w:lineRule="auto"/>
        <w:ind w:firstLine="709"/>
        <w:jc w:val="both"/>
        <w:rPr>
          <w:rFonts w:ascii="Times New Roman" w:hAnsi="Times New Roman"/>
          <w:sz w:val="18"/>
          <w:szCs w:val="18"/>
        </w:rPr>
      </w:pPr>
      <w:r w:rsidRPr="00E66128">
        <w:rPr>
          <w:rFonts w:ascii="Times New Roman" w:hAnsi="Times New Roman"/>
          <w:sz w:val="18"/>
          <w:szCs w:val="18"/>
        </w:rPr>
        <w:t>Стратегическая цель программы</w:t>
      </w:r>
      <w:r w:rsidRPr="00E66128">
        <w:rPr>
          <w:rFonts w:ascii="Times New Roman" w:hAnsi="Times New Roman"/>
          <w:b/>
          <w:sz w:val="18"/>
          <w:szCs w:val="18"/>
        </w:rPr>
        <w:t xml:space="preserve"> -</w:t>
      </w:r>
      <w:r w:rsidRPr="00E66128">
        <w:rPr>
          <w:rFonts w:ascii="Times New Roman" w:hAnsi="Times New Roman"/>
          <w:sz w:val="18"/>
          <w:szCs w:val="18"/>
        </w:rPr>
        <w:t xml:space="preserve"> создание комфортных условий жизнедеятельности в сельской местности</w:t>
      </w:r>
      <w:r w:rsidRPr="00E66128">
        <w:rPr>
          <w:rFonts w:ascii="Times New Roman" w:hAnsi="Times New Roman"/>
          <w:b/>
          <w:sz w:val="18"/>
          <w:szCs w:val="18"/>
        </w:rPr>
        <w:t>. </w:t>
      </w:r>
    </w:p>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             Главными целями программы являются:</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1) повышение комфортности и безопасности проживания населения поселения</w:t>
      </w:r>
      <w:r w:rsidRPr="00E66128">
        <w:rPr>
          <w:rFonts w:ascii="Times New Roman" w:hAnsi="Times New Roman"/>
          <w:color w:val="000000"/>
          <w:sz w:val="18"/>
          <w:szCs w:val="18"/>
        </w:rPr>
        <w:t>;</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xml:space="preserve">2) обеспечения пожарной безопасности объектов   муниципальной собственности и территории муниципального образования </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3) повышение уровня комплексного обустройства населенных пунктов, расположенных в сельской местности;</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4) снижение риска чрезвычайных ситуаций природного и техногенного характера;</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lastRenderedPageBreak/>
        <w:t>5)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муниципального образования;</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6)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7) повышение эффективности использования топливно-энергетических ресурсов путем реализации энергосберегающих мероприятий;</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xml:space="preserve">8) 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9) решение вопросов местного значения, связанных с реализацией мероприятий по поддержке инициатив граждан сельского поселения.</w:t>
      </w:r>
    </w:p>
    <w:p w:rsidR="00E66128" w:rsidRPr="00E66128" w:rsidRDefault="00E66128" w:rsidP="00E66128">
      <w:pPr>
        <w:widowControl w:val="0"/>
        <w:spacing w:after="0" w:line="240" w:lineRule="auto"/>
        <w:ind w:left="600"/>
        <w:rPr>
          <w:rFonts w:ascii="Times New Roman" w:hAnsi="Times New Roman"/>
          <w:color w:val="000000"/>
          <w:sz w:val="18"/>
          <w:szCs w:val="18"/>
          <w:shd w:val="clear" w:color="auto" w:fill="FFFFFF"/>
        </w:rPr>
      </w:pPr>
      <w:r w:rsidRPr="00E66128">
        <w:rPr>
          <w:rFonts w:ascii="Times New Roman" w:hAnsi="Times New Roman"/>
          <w:color w:val="000000"/>
          <w:sz w:val="18"/>
          <w:szCs w:val="18"/>
          <w:shd w:val="clear" w:color="auto" w:fill="FFFFFF"/>
        </w:rPr>
        <w:t>Муниципальная программа  реализуется в 2018 - 2022 годах.</w:t>
      </w:r>
    </w:p>
    <w:p w:rsidR="00E66128" w:rsidRPr="00E66128" w:rsidRDefault="00E66128" w:rsidP="00E66128">
      <w:pPr>
        <w:widowControl w:val="0"/>
        <w:spacing w:after="0" w:line="240" w:lineRule="auto"/>
        <w:ind w:left="600"/>
        <w:rPr>
          <w:rFonts w:ascii="Times New Roman" w:hAnsi="Times New Roman"/>
          <w:color w:val="000000"/>
          <w:sz w:val="18"/>
          <w:szCs w:val="18"/>
          <w:shd w:val="clear" w:color="auto" w:fill="FFFFFF"/>
        </w:rPr>
      </w:pPr>
      <w:r w:rsidRPr="00E66128">
        <w:rPr>
          <w:rFonts w:ascii="Times New Roman" w:hAnsi="Times New Roman"/>
          <w:color w:val="000000"/>
          <w:sz w:val="18"/>
          <w:szCs w:val="18"/>
          <w:shd w:val="clear" w:color="auto" w:fill="FFFFFF"/>
        </w:rPr>
        <w:t>Перечень стратегических показателей представлен в приложении 1.</w:t>
      </w:r>
    </w:p>
    <w:p w:rsidR="00E66128" w:rsidRPr="00E66128" w:rsidRDefault="00E66128" w:rsidP="00E66128">
      <w:pPr>
        <w:spacing w:after="0" w:line="240" w:lineRule="auto"/>
        <w:jc w:val="center"/>
        <w:rPr>
          <w:rFonts w:ascii="Times New Roman" w:hAnsi="Times New Roman"/>
          <w:sz w:val="18"/>
          <w:szCs w:val="18"/>
        </w:rPr>
      </w:pPr>
    </w:p>
    <w:p w:rsidR="00E66128" w:rsidRPr="00E66128" w:rsidRDefault="00E66128" w:rsidP="00E66128">
      <w:pPr>
        <w:widowControl w:val="0"/>
        <w:numPr>
          <w:ilvl w:val="0"/>
          <w:numId w:val="7"/>
        </w:numPr>
        <w:spacing w:after="0" w:line="240" w:lineRule="auto"/>
        <w:ind w:left="360"/>
        <w:jc w:val="center"/>
        <w:rPr>
          <w:rFonts w:ascii="Times New Roman" w:hAnsi="Times New Roman"/>
          <w:b/>
          <w:bCs/>
          <w:color w:val="000000"/>
          <w:sz w:val="18"/>
          <w:szCs w:val="18"/>
          <w:shd w:val="clear" w:color="auto" w:fill="FFFFFF"/>
        </w:rPr>
      </w:pPr>
      <w:r w:rsidRPr="00E66128">
        <w:rPr>
          <w:rFonts w:ascii="Times New Roman" w:hAnsi="Times New Roman"/>
          <w:b/>
          <w:bCs/>
          <w:color w:val="000000"/>
          <w:sz w:val="18"/>
          <w:szCs w:val="18"/>
          <w:shd w:val="clear" w:color="auto" w:fill="FFFFFF"/>
        </w:rPr>
        <w:t>План мероприятий по выполнению муниципальной программы, механизм реализации муниципальной программы.</w:t>
      </w:r>
    </w:p>
    <w:p w:rsidR="00E66128" w:rsidRPr="00E66128" w:rsidRDefault="00E66128" w:rsidP="00E66128">
      <w:pPr>
        <w:pStyle w:val="ConsPlusTitle"/>
        <w:widowControl/>
        <w:ind w:firstLine="708"/>
        <w:jc w:val="both"/>
        <w:rPr>
          <w:rFonts w:ascii="Times New Roman" w:hAnsi="Times New Roman" w:cs="Times New Roman"/>
          <w:b w:val="0"/>
          <w:sz w:val="18"/>
          <w:szCs w:val="18"/>
        </w:rPr>
      </w:pPr>
      <w:r w:rsidRPr="00E66128">
        <w:rPr>
          <w:rFonts w:ascii="Times New Roman" w:hAnsi="Times New Roman" w:cs="Times New Roman"/>
          <w:b w:val="0"/>
          <w:sz w:val="18"/>
          <w:szCs w:val="18"/>
        </w:rPr>
        <w:t xml:space="preserve">Информация о системе мероприятий муниципальной программы «Комплексное развитие сельского поселения </w:t>
      </w:r>
      <w:proofErr w:type="gramStart"/>
      <w:r w:rsidRPr="00E66128">
        <w:rPr>
          <w:rFonts w:ascii="Times New Roman" w:hAnsi="Times New Roman" w:cs="Times New Roman"/>
          <w:b w:val="0"/>
          <w:color w:val="000000"/>
          <w:sz w:val="18"/>
          <w:szCs w:val="18"/>
        </w:rPr>
        <w:t>Старый</w:t>
      </w:r>
      <w:proofErr w:type="gramEnd"/>
      <w:r w:rsidRPr="00E66128">
        <w:rPr>
          <w:rFonts w:ascii="Times New Roman" w:hAnsi="Times New Roman" w:cs="Times New Roman"/>
          <w:b w:val="0"/>
          <w:color w:val="000000"/>
          <w:sz w:val="18"/>
          <w:szCs w:val="18"/>
        </w:rPr>
        <w:t xml:space="preserve">  </w:t>
      </w:r>
      <w:proofErr w:type="spellStart"/>
      <w:r w:rsidRPr="00E66128">
        <w:rPr>
          <w:rFonts w:ascii="Times New Roman" w:hAnsi="Times New Roman" w:cs="Times New Roman"/>
          <w:b w:val="0"/>
          <w:color w:val="000000"/>
          <w:sz w:val="18"/>
          <w:szCs w:val="18"/>
        </w:rPr>
        <w:t>Аманак</w:t>
      </w:r>
      <w:proofErr w:type="spellEnd"/>
      <w:r w:rsidRPr="00E66128">
        <w:rPr>
          <w:rFonts w:ascii="Times New Roman" w:hAnsi="Times New Roman" w:cs="Times New Roman"/>
          <w:b w:val="0"/>
          <w:color w:val="000000"/>
          <w:sz w:val="18"/>
          <w:szCs w:val="18"/>
        </w:rPr>
        <w:t xml:space="preserve"> </w:t>
      </w:r>
      <w:r w:rsidRPr="00E66128">
        <w:rPr>
          <w:rFonts w:ascii="Times New Roman" w:hAnsi="Times New Roman" w:cs="Times New Roman"/>
          <w:b w:val="0"/>
          <w:sz w:val="18"/>
          <w:szCs w:val="18"/>
        </w:rPr>
        <w:t xml:space="preserve">муниципального района </w:t>
      </w:r>
      <w:proofErr w:type="spellStart"/>
      <w:r w:rsidRPr="00E66128">
        <w:rPr>
          <w:rFonts w:ascii="Times New Roman" w:hAnsi="Times New Roman" w:cs="Times New Roman"/>
          <w:b w:val="0"/>
          <w:sz w:val="18"/>
          <w:szCs w:val="18"/>
        </w:rPr>
        <w:t>Похвистневский</w:t>
      </w:r>
      <w:proofErr w:type="spellEnd"/>
      <w:r w:rsidRPr="00E66128">
        <w:rPr>
          <w:rFonts w:ascii="Times New Roman" w:hAnsi="Times New Roman" w:cs="Times New Roman"/>
          <w:b w:val="0"/>
          <w:sz w:val="18"/>
          <w:szCs w:val="18"/>
        </w:rPr>
        <w:t xml:space="preserve"> Самарской области на 2018-2022 годы» представлена в Приложении 2  к муниципальной программе.</w:t>
      </w:r>
    </w:p>
    <w:p w:rsidR="00E66128" w:rsidRPr="00E66128" w:rsidRDefault="00E66128" w:rsidP="00E66128">
      <w:pPr>
        <w:widowControl w:val="0"/>
        <w:spacing w:after="0" w:line="240" w:lineRule="auto"/>
        <w:jc w:val="both"/>
        <w:rPr>
          <w:rFonts w:ascii="Times New Roman" w:hAnsi="Times New Roman"/>
          <w:sz w:val="18"/>
          <w:szCs w:val="18"/>
        </w:rPr>
      </w:pPr>
      <w:r w:rsidRPr="00E66128">
        <w:rPr>
          <w:rFonts w:ascii="Times New Roman" w:hAnsi="Times New Roman"/>
          <w:sz w:val="18"/>
          <w:szCs w:val="18"/>
        </w:rPr>
        <w:t>Ответственный исполнитель муниципальной программы осуществляет:</w:t>
      </w:r>
    </w:p>
    <w:p w:rsidR="00E66128" w:rsidRPr="00E66128" w:rsidRDefault="00E66128" w:rsidP="00E66128">
      <w:pPr>
        <w:spacing w:after="0" w:line="240" w:lineRule="auto"/>
        <w:ind w:firstLine="539"/>
        <w:jc w:val="both"/>
        <w:rPr>
          <w:rFonts w:ascii="Times New Roman" w:hAnsi="Times New Roman"/>
          <w:sz w:val="18"/>
          <w:szCs w:val="18"/>
        </w:rPr>
      </w:pPr>
      <w:r w:rsidRPr="00E66128">
        <w:rPr>
          <w:rFonts w:ascii="Times New Roman" w:hAnsi="Times New Roman"/>
          <w:sz w:val="18"/>
          <w:szCs w:val="18"/>
        </w:rPr>
        <w:t>Координацию и мониторинг хода выполнения муниципальной программы, самостоятельно определяет формы и методы организации управления реализацией муниципальной программы.</w:t>
      </w:r>
    </w:p>
    <w:p w:rsidR="00E66128" w:rsidRPr="00E66128" w:rsidRDefault="00E66128" w:rsidP="00E66128">
      <w:pPr>
        <w:spacing w:after="0" w:line="240" w:lineRule="auto"/>
        <w:ind w:firstLine="539"/>
        <w:jc w:val="both"/>
        <w:rPr>
          <w:rFonts w:ascii="Times New Roman" w:hAnsi="Times New Roman"/>
          <w:sz w:val="18"/>
          <w:szCs w:val="18"/>
        </w:rPr>
      </w:pPr>
      <w:r w:rsidRPr="00E66128">
        <w:rPr>
          <w:rFonts w:ascii="Times New Roman" w:hAnsi="Times New Roman"/>
          <w:sz w:val="18"/>
          <w:szCs w:val="18"/>
        </w:rPr>
        <w:t>Внесение предложений о внесении изменений в муниципальную программу, о досрочном прекращении реализации муниципальной программы;</w:t>
      </w:r>
    </w:p>
    <w:p w:rsidR="00E66128" w:rsidRPr="00E66128" w:rsidRDefault="00E66128" w:rsidP="00E66128">
      <w:pPr>
        <w:spacing w:after="0" w:line="240" w:lineRule="auto"/>
        <w:ind w:firstLine="539"/>
        <w:jc w:val="both"/>
        <w:rPr>
          <w:rFonts w:ascii="Times New Roman" w:hAnsi="Times New Roman"/>
          <w:sz w:val="18"/>
          <w:szCs w:val="18"/>
        </w:rPr>
      </w:pPr>
      <w:r w:rsidRPr="00E66128">
        <w:rPr>
          <w:rFonts w:ascii="Times New Roman" w:hAnsi="Times New Roman"/>
          <w:sz w:val="18"/>
          <w:szCs w:val="18"/>
        </w:rPr>
        <w:t xml:space="preserve">Ежегодную подготовку годового отчета о ходе реализации и оценке эффективности реализации муниципальной программы (далее - годовой отчет). </w:t>
      </w:r>
    </w:p>
    <w:p w:rsidR="00E66128" w:rsidRPr="00E66128" w:rsidRDefault="00E66128" w:rsidP="00E66128">
      <w:pPr>
        <w:spacing w:after="0" w:line="240" w:lineRule="auto"/>
        <w:ind w:firstLine="539"/>
        <w:jc w:val="both"/>
        <w:rPr>
          <w:rFonts w:ascii="Times New Roman" w:hAnsi="Times New Roman"/>
          <w:sz w:val="18"/>
          <w:szCs w:val="18"/>
        </w:rPr>
      </w:pPr>
      <w:r w:rsidRPr="00E66128">
        <w:rPr>
          <w:rFonts w:ascii="Times New Roman" w:hAnsi="Times New Roman"/>
          <w:sz w:val="18"/>
          <w:szCs w:val="18"/>
        </w:rPr>
        <w:t>Организацию размещения на сайте Администрации сельского поселения муниципальной программы, а также отчета об исполнении муниципальной программы.</w:t>
      </w:r>
    </w:p>
    <w:p w:rsidR="00E66128" w:rsidRPr="00E66128" w:rsidRDefault="00E66128" w:rsidP="00E66128">
      <w:pPr>
        <w:autoSpaceDE w:val="0"/>
        <w:spacing w:after="0" w:line="240" w:lineRule="auto"/>
        <w:ind w:firstLine="851"/>
        <w:jc w:val="both"/>
        <w:rPr>
          <w:rFonts w:ascii="Times New Roman" w:hAnsi="Times New Roman"/>
          <w:b/>
          <w:bCs/>
          <w:sz w:val="18"/>
          <w:szCs w:val="18"/>
        </w:rPr>
      </w:pPr>
    </w:p>
    <w:p w:rsidR="00E66128" w:rsidRPr="00E66128" w:rsidRDefault="00E66128" w:rsidP="00E66128">
      <w:pPr>
        <w:autoSpaceDE w:val="0"/>
        <w:spacing w:after="0" w:line="240" w:lineRule="auto"/>
        <w:ind w:firstLine="851"/>
        <w:jc w:val="both"/>
        <w:rPr>
          <w:rFonts w:ascii="Times New Roman" w:hAnsi="Times New Roman"/>
          <w:b/>
          <w:bCs/>
          <w:sz w:val="18"/>
          <w:szCs w:val="18"/>
        </w:rPr>
      </w:pPr>
      <w:r w:rsidRPr="00E66128">
        <w:rPr>
          <w:rFonts w:ascii="Times New Roman" w:hAnsi="Times New Roman"/>
          <w:b/>
          <w:bCs/>
          <w:sz w:val="18"/>
          <w:szCs w:val="18"/>
        </w:rPr>
        <w:t xml:space="preserve">4. Ресурсное обеспечение реализации муниципальной программы </w:t>
      </w:r>
    </w:p>
    <w:p w:rsidR="00E66128" w:rsidRPr="00E66128" w:rsidRDefault="00E66128" w:rsidP="00E66128">
      <w:pPr>
        <w:autoSpaceDE w:val="0"/>
        <w:spacing w:after="0" w:line="240" w:lineRule="auto"/>
        <w:ind w:firstLine="851"/>
        <w:jc w:val="both"/>
        <w:rPr>
          <w:rFonts w:ascii="Times New Roman" w:hAnsi="Times New Roman"/>
          <w:sz w:val="18"/>
          <w:szCs w:val="18"/>
        </w:rPr>
      </w:pPr>
      <w:r w:rsidRPr="00E66128">
        <w:rPr>
          <w:rFonts w:ascii="Times New Roman" w:hAnsi="Times New Roman"/>
          <w:sz w:val="18"/>
          <w:szCs w:val="18"/>
        </w:rPr>
        <w:t>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w:t>
      </w:r>
    </w:p>
    <w:p w:rsidR="00E66128" w:rsidRPr="00E66128" w:rsidRDefault="00E66128" w:rsidP="00E66128">
      <w:pPr>
        <w:suppressAutoHyphens/>
        <w:spacing w:after="0" w:line="240" w:lineRule="auto"/>
        <w:ind w:firstLine="708"/>
        <w:jc w:val="both"/>
        <w:rPr>
          <w:rFonts w:ascii="Times New Roman" w:hAnsi="Times New Roman"/>
          <w:sz w:val="18"/>
          <w:szCs w:val="18"/>
        </w:rPr>
      </w:pPr>
      <w:r w:rsidRPr="00E66128">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E66128">
        <w:rPr>
          <w:rFonts w:ascii="Times New Roman" w:hAnsi="Times New Roman"/>
          <w:color w:val="000000"/>
          <w:sz w:val="18"/>
          <w:szCs w:val="18"/>
        </w:rPr>
        <w:t xml:space="preserve">Старый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w:t>
      </w:r>
      <w:r w:rsidRPr="00E66128">
        <w:rPr>
          <w:rFonts w:ascii="Times New Roman" w:hAnsi="Times New Roman"/>
          <w:sz w:val="18"/>
          <w:szCs w:val="18"/>
        </w:rPr>
        <w:t xml:space="preserve">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на 2018-2022 годы» представлен в Приложении 3.</w:t>
      </w:r>
    </w:p>
    <w:p w:rsidR="00E66128" w:rsidRPr="00E66128" w:rsidRDefault="00E66128" w:rsidP="00E66128">
      <w:pPr>
        <w:autoSpaceDE w:val="0"/>
        <w:spacing w:after="0" w:line="240" w:lineRule="auto"/>
        <w:ind w:firstLine="851"/>
        <w:jc w:val="both"/>
        <w:rPr>
          <w:rFonts w:ascii="Times New Roman" w:hAnsi="Times New Roman"/>
          <w:sz w:val="18"/>
          <w:szCs w:val="18"/>
        </w:rPr>
      </w:pPr>
    </w:p>
    <w:p w:rsidR="00E66128" w:rsidRPr="00E66128" w:rsidRDefault="00E66128" w:rsidP="00E66128">
      <w:pPr>
        <w:widowControl w:val="0"/>
        <w:spacing w:after="0" w:line="240" w:lineRule="auto"/>
        <w:jc w:val="center"/>
        <w:rPr>
          <w:rFonts w:ascii="Times New Roman" w:hAnsi="Times New Roman"/>
          <w:b/>
          <w:bCs/>
          <w:color w:val="000000"/>
          <w:sz w:val="18"/>
          <w:szCs w:val="18"/>
          <w:shd w:val="clear" w:color="auto" w:fill="FFFFFF"/>
        </w:rPr>
      </w:pPr>
      <w:r w:rsidRPr="00E66128">
        <w:rPr>
          <w:rFonts w:ascii="Times New Roman" w:hAnsi="Times New Roman"/>
          <w:b/>
          <w:bCs/>
          <w:color w:val="000000"/>
          <w:sz w:val="18"/>
          <w:szCs w:val="18"/>
          <w:shd w:val="clear" w:color="auto" w:fill="FFFFFF"/>
        </w:rPr>
        <w:t>5. Конечный результат реализации муниципальной программы.</w:t>
      </w:r>
    </w:p>
    <w:p w:rsidR="00E66128" w:rsidRPr="00E66128" w:rsidRDefault="00E66128" w:rsidP="00E66128">
      <w:pPr>
        <w:widowControl w:val="0"/>
        <w:spacing w:after="0" w:line="240" w:lineRule="auto"/>
        <w:ind w:firstLine="708"/>
        <w:rPr>
          <w:rFonts w:ascii="Times New Roman" w:hAnsi="Times New Roman"/>
          <w:bCs/>
          <w:color w:val="000000"/>
          <w:sz w:val="18"/>
          <w:szCs w:val="18"/>
          <w:shd w:val="clear" w:color="auto" w:fill="FFFFFF"/>
        </w:rPr>
      </w:pPr>
      <w:r w:rsidRPr="00E66128">
        <w:rPr>
          <w:rFonts w:ascii="Times New Roman" w:hAnsi="Times New Roman"/>
          <w:bCs/>
          <w:color w:val="000000"/>
          <w:sz w:val="18"/>
          <w:szCs w:val="18"/>
          <w:shd w:val="clear" w:color="auto" w:fill="FFFFFF"/>
        </w:rPr>
        <w:t>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w:t>
      </w:r>
    </w:p>
    <w:p w:rsidR="00E66128" w:rsidRPr="00E66128" w:rsidRDefault="00E66128" w:rsidP="00E66128">
      <w:pPr>
        <w:widowControl w:val="0"/>
        <w:spacing w:after="0" w:line="240" w:lineRule="auto"/>
        <w:jc w:val="center"/>
        <w:rPr>
          <w:rFonts w:ascii="Times New Roman" w:hAnsi="Times New Roman"/>
          <w:b/>
          <w:bCs/>
          <w:color w:val="000000"/>
          <w:sz w:val="18"/>
          <w:szCs w:val="18"/>
          <w:shd w:val="clear" w:color="auto" w:fill="FFFFFF"/>
        </w:rPr>
      </w:pPr>
      <w:r w:rsidRPr="00E66128">
        <w:rPr>
          <w:rFonts w:ascii="Times New Roman" w:hAnsi="Times New Roman"/>
          <w:b/>
          <w:bCs/>
          <w:color w:val="000000"/>
          <w:sz w:val="18"/>
          <w:szCs w:val="18"/>
          <w:shd w:val="clear" w:color="auto" w:fill="FFFFFF"/>
        </w:rPr>
        <w:t>6. Оценка эффективности реализации муниципальной программы</w:t>
      </w: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r w:rsidRPr="00E66128">
        <w:rPr>
          <w:rFonts w:ascii="Times New Roman" w:hAnsi="Times New Roman"/>
          <w:sz w:val="18"/>
          <w:szCs w:val="18"/>
        </w:rPr>
        <w:t>Оценка эффективности реализации муниципальной программы проводится по двум направлениям:</w:t>
      </w: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r w:rsidRPr="00E66128">
        <w:rPr>
          <w:rFonts w:ascii="Times New Roman" w:hAnsi="Times New Roman"/>
          <w:sz w:val="18"/>
          <w:szCs w:val="18"/>
        </w:rPr>
        <w:t xml:space="preserve">1) оценка полноты финансирования (Q1) </w:t>
      </w:r>
      <w:hyperlink w:anchor="Par1007" w:history="1">
        <w:r w:rsidRPr="00E66128">
          <w:rPr>
            <w:rFonts w:ascii="Times New Roman" w:hAnsi="Times New Roman"/>
            <w:sz w:val="18"/>
            <w:szCs w:val="18"/>
          </w:rPr>
          <w:t>(таблица 1)</w:t>
        </w:r>
      </w:hyperlink>
      <w:r w:rsidRPr="00E66128">
        <w:rPr>
          <w:rFonts w:ascii="Times New Roman" w:hAnsi="Times New Roman"/>
          <w:sz w:val="18"/>
          <w:szCs w:val="18"/>
        </w:rPr>
        <w:t>;</w:t>
      </w: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r w:rsidRPr="00E66128">
        <w:rPr>
          <w:rFonts w:ascii="Times New Roman" w:hAnsi="Times New Roman"/>
          <w:sz w:val="18"/>
          <w:szCs w:val="18"/>
        </w:rPr>
        <w:t xml:space="preserve">2) оценка достижения плановых значений целевых показателей (Q2) </w:t>
      </w:r>
      <w:hyperlink w:anchor="Par1027" w:history="1">
        <w:r w:rsidRPr="00E66128">
          <w:rPr>
            <w:rFonts w:ascii="Times New Roman" w:hAnsi="Times New Roman"/>
            <w:sz w:val="18"/>
            <w:szCs w:val="18"/>
          </w:rPr>
          <w:t>(таблица 2)</w:t>
        </w:r>
      </w:hyperlink>
      <w:r w:rsidRPr="00E66128">
        <w:rPr>
          <w:rFonts w:ascii="Times New Roman" w:hAnsi="Times New Roman"/>
          <w:sz w:val="18"/>
          <w:szCs w:val="18"/>
        </w:rPr>
        <w:t>.</w:t>
      </w: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r w:rsidRPr="00E66128">
        <w:rPr>
          <w:rFonts w:ascii="Times New Roman" w:hAnsi="Times New Roman"/>
          <w:sz w:val="18"/>
          <w:szCs w:val="18"/>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E66128" w:rsidRPr="00E66128" w:rsidRDefault="00E66128" w:rsidP="00E66128">
      <w:pPr>
        <w:widowControl w:val="0"/>
        <w:autoSpaceDE w:val="0"/>
        <w:autoSpaceDN w:val="0"/>
        <w:adjustRightInd w:val="0"/>
        <w:spacing w:after="0" w:line="240" w:lineRule="auto"/>
        <w:jc w:val="right"/>
        <w:outlineLvl w:val="2"/>
        <w:rPr>
          <w:rFonts w:ascii="Times New Roman" w:hAnsi="Times New Roman"/>
          <w:sz w:val="18"/>
          <w:szCs w:val="18"/>
        </w:rPr>
      </w:pPr>
      <w:bookmarkStart w:id="4" w:name="Par1005"/>
      <w:bookmarkEnd w:id="4"/>
      <w:r w:rsidRPr="00E66128">
        <w:rPr>
          <w:rFonts w:ascii="Times New Roman" w:hAnsi="Times New Roman"/>
          <w:sz w:val="18"/>
          <w:szCs w:val="18"/>
        </w:rPr>
        <w:t>Таблица 2</w:t>
      </w: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bookmarkStart w:id="5" w:name="Par1007"/>
      <w:bookmarkEnd w:id="5"/>
      <w:r w:rsidRPr="00E66128">
        <w:rPr>
          <w:rFonts w:ascii="Times New Roman" w:hAnsi="Times New Roman"/>
          <w:sz w:val="18"/>
          <w:szCs w:val="18"/>
        </w:rPr>
        <w:t>ШКАЛА ОЦЕНКИ ПОЛНОТЫ ФИНАНСИРОВАНИЯ</w:t>
      </w:r>
    </w:p>
    <w:p w:rsidR="00E66128" w:rsidRPr="00E66128" w:rsidRDefault="00E66128" w:rsidP="00E66128">
      <w:pPr>
        <w:widowControl w:val="0"/>
        <w:autoSpaceDE w:val="0"/>
        <w:autoSpaceDN w:val="0"/>
        <w:adjustRightInd w:val="0"/>
        <w:spacing w:after="0" w:line="240" w:lineRule="auto"/>
        <w:ind w:firstLine="540"/>
        <w:jc w:val="both"/>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E66128" w:rsidRPr="00E66128" w:rsidTr="007C4150">
        <w:trPr>
          <w:tblCellSpacing w:w="5" w:type="nil"/>
        </w:trPr>
        <w:tc>
          <w:tcPr>
            <w:tcW w:w="2520" w:type="dxa"/>
            <w:tcBorders>
              <w:top w:val="single" w:sz="8" w:space="0" w:color="auto"/>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Оценка               </w:t>
            </w:r>
          </w:p>
        </w:tc>
      </w:tr>
      <w:tr w:rsidR="00E66128" w:rsidRPr="00E66128" w:rsidTr="007C4150">
        <w:trPr>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0,98 &lt;= Q1 &lt;= 1,02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полное финансирование              </w:t>
            </w:r>
          </w:p>
        </w:tc>
      </w:tr>
      <w:tr w:rsidR="00E66128" w:rsidRPr="00E66128" w:rsidTr="007C4150">
        <w:trPr>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0,5 &lt;= Q1 &lt; 0,98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неполное финансирование            </w:t>
            </w:r>
          </w:p>
        </w:tc>
      </w:tr>
      <w:tr w:rsidR="00E66128" w:rsidRPr="00E66128" w:rsidTr="007C4150">
        <w:trPr>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1,02 &lt; Q1 &lt;= 1,5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увеличенное финансирование         </w:t>
            </w:r>
          </w:p>
        </w:tc>
      </w:tr>
      <w:tr w:rsidR="00E66128" w:rsidRPr="00E66128" w:rsidTr="007C4150">
        <w:trPr>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Q1 &lt; 0,5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существенное недофинансирование    </w:t>
            </w:r>
          </w:p>
        </w:tc>
      </w:tr>
    </w:tbl>
    <w:p w:rsidR="00E66128" w:rsidRPr="00E66128" w:rsidRDefault="00E66128" w:rsidP="00E66128">
      <w:pPr>
        <w:widowControl w:val="0"/>
        <w:autoSpaceDE w:val="0"/>
        <w:autoSpaceDN w:val="0"/>
        <w:adjustRightInd w:val="0"/>
        <w:spacing w:after="0" w:line="240" w:lineRule="auto"/>
        <w:ind w:firstLine="540"/>
        <w:jc w:val="both"/>
        <w:rPr>
          <w:rFonts w:ascii="Times New Roman" w:hAnsi="Times New Roman"/>
          <w:sz w:val="18"/>
          <w:szCs w:val="18"/>
        </w:rPr>
      </w:pP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r w:rsidRPr="00E66128">
        <w:rPr>
          <w:rFonts w:ascii="Times New Roman" w:hAnsi="Times New Roman"/>
          <w:sz w:val="18"/>
          <w:szCs w:val="18"/>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E66128" w:rsidRPr="00E66128" w:rsidRDefault="00E66128" w:rsidP="00E66128">
      <w:pPr>
        <w:widowControl w:val="0"/>
        <w:autoSpaceDE w:val="0"/>
        <w:autoSpaceDN w:val="0"/>
        <w:adjustRightInd w:val="0"/>
        <w:spacing w:after="0" w:line="240" w:lineRule="auto"/>
        <w:jc w:val="right"/>
        <w:outlineLvl w:val="2"/>
        <w:rPr>
          <w:rFonts w:ascii="Times New Roman" w:hAnsi="Times New Roman"/>
          <w:sz w:val="18"/>
          <w:szCs w:val="18"/>
        </w:rPr>
      </w:pPr>
      <w:bookmarkStart w:id="6" w:name="Par1025"/>
      <w:bookmarkEnd w:id="6"/>
      <w:r w:rsidRPr="00E66128">
        <w:rPr>
          <w:rFonts w:ascii="Times New Roman" w:hAnsi="Times New Roman"/>
          <w:sz w:val="18"/>
          <w:szCs w:val="18"/>
        </w:rPr>
        <w:t>Таблица 3</w:t>
      </w: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bookmarkStart w:id="7" w:name="Par1027"/>
      <w:bookmarkEnd w:id="7"/>
      <w:r w:rsidRPr="00E66128">
        <w:rPr>
          <w:rFonts w:ascii="Times New Roman" w:hAnsi="Times New Roman"/>
          <w:sz w:val="18"/>
          <w:szCs w:val="18"/>
        </w:rPr>
        <w:t>ШКАЛА ОЦЕНКИ ДОСТИЖЕНИЯ ПЛАНОВЫХ ЗНАЧЕНИЙ</w:t>
      </w: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ЦЕЛЕВЫХ ПОКАЗАТЕЛЕЙ</w:t>
      </w:r>
    </w:p>
    <w:p w:rsidR="00E66128" w:rsidRPr="00E66128" w:rsidRDefault="00E66128" w:rsidP="00E66128">
      <w:pPr>
        <w:widowControl w:val="0"/>
        <w:autoSpaceDE w:val="0"/>
        <w:autoSpaceDN w:val="0"/>
        <w:adjustRightInd w:val="0"/>
        <w:spacing w:after="0" w:line="240" w:lineRule="auto"/>
        <w:jc w:val="center"/>
        <w:rPr>
          <w:rFonts w:ascii="Times New Roman" w:hAnsi="Times New Roman"/>
          <w:sz w:val="18"/>
          <w:szCs w:val="18"/>
        </w:rPr>
      </w:pPr>
    </w:p>
    <w:tbl>
      <w:tblPr>
        <w:tblW w:w="0" w:type="auto"/>
        <w:tblCellSpacing w:w="5" w:type="nil"/>
        <w:tblInd w:w="75" w:type="dxa"/>
        <w:tblLayout w:type="fixed"/>
        <w:tblCellMar>
          <w:left w:w="75" w:type="dxa"/>
          <w:right w:w="75" w:type="dxa"/>
        </w:tblCellMar>
        <w:tblLook w:val="0000"/>
      </w:tblPr>
      <w:tblGrid>
        <w:gridCol w:w="2520"/>
        <w:gridCol w:w="4440"/>
      </w:tblGrid>
      <w:tr w:rsidR="00E66128" w:rsidRPr="00E66128" w:rsidTr="007C4150">
        <w:trPr>
          <w:tblCellSpacing w:w="5" w:type="nil"/>
        </w:trPr>
        <w:tc>
          <w:tcPr>
            <w:tcW w:w="2520" w:type="dxa"/>
            <w:tcBorders>
              <w:top w:val="single" w:sz="8" w:space="0" w:color="auto"/>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Оценка               </w:t>
            </w:r>
          </w:p>
        </w:tc>
      </w:tr>
      <w:tr w:rsidR="00E66128" w:rsidRPr="00E66128" w:rsidTr="007C4150">
        <w:trPr>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0,95 &lt;= Q2 &lt;= 1,05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высокая результативность           </w:t>
            </w:r>
          </w:p>
        </w:tc>
      </w:tr>
      <w:tr w:rsidR="00E66128" w:rsidRPr="00E66128" w:rsidTr="007C4150">
        <w:trPr>
          <w:trHeight w:val="400"/>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0,7 &lt;= Q2 &lt; 0,95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средняя результативность           </w:t>
            </w:r>
          </w:p>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(недовыполнение плана)             </w:t>
            </w:r>
          </w:p>
        </w:tc>
      </w:tr>
      <w:tr w:rsidR="00E66128" w:rsidRPr="00E66128" w:rsidTr="007C4150">
        <w:trPr>
          <w:trHeight w:val="400"/>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1,05 &lt; Q2 &lt;= 1,3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средняя результативность           </w:t>
            </w:r>
          </w:p>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(перевыполнение плана)             </w:t>
            </w:r>
          </w:p>
        </w:tc>
      </w:tr>
      <w:tr w:rsidR="00E66128" w:rsidRPr="00E66128" w:rsidTr="007C4150">
        <w:trPr>
          <w:trHeight w:val="400"/>
          <w:tblCellSpacing w:w="5" w:type="nil"/>
        </w:trPr>
        <w:tc>
          <w:tcPr>
            <w:tcW w:w="252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     Q2 &lt; 0,7      </w:t>
            </w:r>
          </w:p>
        </w:tc>
        <w:tc>
          <w:tcPr>
            <w:tcW w:w="4440" w:type="dxa"/>
            <w:tcBorders>
              <w:left w:val="single" w:sz="8" w:space="0" w:color="auto"/>
              <w:bottom w:val="single" w:sz="8" w:space="0" w:color="auto"/>
              <w:right w:val="single" w:sz="8"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 xml:space="preserve">низкая результативность            </w:t>
            </w:r>
          </w:p>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(существенное недовыполнение плана)</w:t>
            </w:r>
          </w:p>
        </w:tc>
      </w:tr>
    </w:tbl>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r w:rsidRPr="00E66128">
        <w:rPr>
          <w:rFonts w:ascii="Times New Roman" w:hAnsi="Times New Roman"/>
          <w:sz w:val="18"/>
          <w:szCs w:val="18"/>
        </w:rPr>
        <w:lastRenderedPageBreak/>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E66128" w:rsidRPr="00E66128" w:rsidRDefault="00E66128" w:rsidP="00E66128">
      <w:pPr>
        <w:widowControl w:val="0"/>
        <w:autoSpaceDE w:val="0"/>
        <w:autoSpaceDN w:val="0"/>
        <w:adjustRightInd w:val="0"/>
        <w:spacing w:after="0" w:line="240" w:lineRule="auto"/>
        <w:ind w:firstLine="539"/>
        <w:jc w:val="both"/>
        <w:rPr>
          <w:rFonts w:ascii="Times New Roman" w:hAnsi="Times New Roman"/>
          <w:sz w:val="18"/>
          <w:szCs w:val="18"/>
        </w:rPr>
      </w:pPr>
      <w:r w:rsidRPr="00E66128">
        <w:rPr>
          <w:rFonts w:ascii="Times New Roman" w:hAnsi="Times New Roman"/>
          <w:sz w:val="18"/>
          <w:szCs w:val="18"/>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w:t>
      </w:r>
    </w:p>
    <w:p w:rsidR="00E66128" w:rsidRPr="00E66128" w:rsidRDefault="00E66128" w:rsidP="00E66128">
      <w:pPr>
        <w:spacing w:after="0" w:line="240" w:lineRule="auto"/>
        <w:jc w:val="center"/>
        <w:rPr>
          <w:rFonts w:ascii="Times New Roman" w:hAnsi="Times New Roman"/>
          <w:sz w:val="18"/>
          <w:szCs w:val="18"/>
        </w:rPr>
      </w:pPr>
    </w:p>
    <w:p w:rsidR="00E66128" w:rsidRPr="00E66128" w:rsidRDefault="00E66128" w:rsidP="00E66128">
      <w:pPr>
        <w:spacing w:after="0" w:line="240" w:lineRule="auto"/>
        <w:rPr>
          <w:rFonts w:ascii="Times New Roman" w:hAnsi="Times New Roman"/>
          <w:sz w:val="18"/>
          <w:szCs w:val="18"/>
        </w:rPr>
      </w:pPr>
    </w:p>
    <w:p w:rsidR="00E66128" w:rsidRPr="00E66128" w:rsidRDefault="00E66128" w:rsidP="00E66128">
      <w:pPr>
        <w:spacing w:after="0" w:line="240" w:lineRule="auto"/>
        <w:rPr>
          <w:rFonts w:ascii="Times New Roman" w:hAnsi="Times New Roman"/>
          <w:sz w:val="18"/>
          <w:szCs w:val="18"/>
        </w:rPr>
      </w:pPr>
    </w:p>
    <w:p w:rsidR="00E66128" w:rsidRPr="00E66128" w:rsidRDefault="00E66128" w:rsidP="00E66128">
      <w:pPr>
        <w:spacing w:after="0" w:line="240" w:lineRule="auto"/>
        <w:rPr>
          <w:rFonts w:ascii="Times New Roman" w:hAnsi="Times New Roman"/>
          <w:sz w:val="18"/>
          <w:szCs w:val="18"/>
        </w:rPr>
        <w:sectPr w:rsidR="00E66128" w:rsidRPr="00E66128" w:rsidSect="00B275D2">
          <w:pgSz w:w="12240" w:h="15840"/>
          <w:pgMar w:top="567" w:right="540" w:bottom="360" w:left="1440" w:header="720" w:footer="720" w:gutter="0"/>
          <w:cols w:space="720"/>
        </w:sectPr>
      </w:pPr>
    </w:p>
    <w:p w:rsidR="00E66128" w:rsidRPr="00E66128" w:rsidRDefault="00E66128" w:rsidP="006D04CE">
      <w:pPr>
        <w:suppressAutoHyphens/>
        <w:spacing w:after="0" w:line="240" w:lineRule="auto"/>
        <w:ind w:left="9911"/>
        <w:jc w:val="center"/>
        <w:rPr>
          <w:rFonts w:ascii="Times New Roman" w:hAnsi="Times New Roman"/>
          <w:sz w:val="18"/>
          <w:szCs w:val="18"/>
        </w:rPr>
      </w:pPr>
      <w:r w:rsidRPr="00E66128">
        <w:rPr>
          <w:rFonts w:ascii="Times New Roman" w:hAnsi="Times New Roman"/>
          <w:sz w:val="18"/>
          <w:szCs w:val="18"/>
        </w:rPr>
        <w:lastRenderedPageBreak/>
        <w:t>Приложение 1</w:t>
      </w:r>
    </w:p>
    <w:p w:rsidR="00E66128" w:rsidRPr="00E66128" w:rsidRDefault="00E66128" w:rsidP="00E66128">
      <w:pPr>
        <w:suppressAutoHyphens/>
        <w:spacing w:after="0" w:line="240" w:lineRule="auto"/>
        <w:ind w:left="6379"/>
        <w:jc w:val="right"/>
        <w:rPr>
          <w:rFonts w:ascii="Times New Roman" w:hAnsi="Times New Roman"/>
          <w:sz w:val="18"/>
          <w:szCs w:val="18"/>
        </w:rPr>
      </w:pPr>
      <w:r w:rsidRPr="00E66128">
        <w:rPr>
          <w:rFonts w:ascii="Times New Roman" w:hAnsi="Times New Roman"/>
          <w:sz w:val="18"/>
          <w:szCs w:val="18"/>
        </w:rPr>
        <w:t xml:space="preserve">к муниципальной Программе «Комплексное развитие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sz w:val="18"/>
          <w:szCs w:val="18"/>
        </w:rPr>
        <w:t xml:space="preserve"> 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на 2018-2022 годы»</w:t>
      </w:r>
    </w:p>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ПЕРЕЧЕНЬ</w:t>
      </w:r>
    </w:p>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стратегических показателей (индикаторов) муниципальной программы</w:t>
      </w:r>
    </w:p>
    <w:p w:rsidR="00E66128" w:rsidRPr="00E66128" w:rsidRDefault="00E66128" w:rsidP="00E66128">
      <w:pPr>
        <w:spacing w:after="0" w:line="240" w:lineRule="auto"/>
        <w:jc w:val="center"/>
        <w:rPr>
          <w:rFonts w:ascii="Times New Roman" w:hAnsi="Times New Roman"/>
          <w:sz w:val="18"/>
          <w:szCs w:val="18"/>
        </w:rPr>
      </w:pPr>
    </w:p>
    <w:tbl>
      <w:tblPr>
        <w:tblW w:w="14723" w:type="dxa"/>
        <w:tblInd w:w="-118" w:type="dxa"/>
        <w:tblLayout w:type="fixed"/>
        <w:tblCellMar>
          <w:top w:w="102" w:type="dxa"/>
          <w:left w:w="62" w:type="dxa"/>
          <w:bottom w:w="102" w:type="dxa"/>
          <w:right w:w="62" w:type="dxa"/>
        </w:tblCellMar>
        <w:tblLook w:val="00A0"/>
      </w:tblPr>
      <w:tblGrid>
        <w:gridCol w:w="540"/>
        <w:gridCol w:w="5040"/>
        <w:gridCol w:w="1260"/>
        <w:gridCol w:w="1440"/>
        <w:gridCol w:w="1440"/>
        <w:gridCol w:w="1260"/>
        <w:gridCol w:w="20"/>
        <w:gridCol w:w="1134"/>
        <w:gridCol w:w="286"/>
        <w:gridCol w:w="1134"/>
        <w:gridCol w:w="90"/>
        <w:gridCol w:w="1079"/>
      </w:tblGrid>
      <w:tr w:rsidR="00E66128" w:rsidRPr="00E66128" w:rsidTr="007C4150">
        <w:trPr>
          <w:trHeight w:val="279"/>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p>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 xml:space="preserve">№ </w:t>
            </w:r>
            <w:proofErr w:type="spellStart"/>
            <w:proofErr w:type="gramStart"/>
            <w:r w:rsidRPr="00E66128">
              <w:rPr>
                <w:rFonts w:ascii="Times New Roman" w:hAnsi="Times New Roman"/>
                <w:sz w:val="18"/>
                <w:szCs w:val="18"/>
              </w:rPr>
              <w:t>п</w:t>
            </w:r>
            <w:proofErr w:type="spellEnd"/>
            <w:proofErr w:type="gramEnd"/>
            <w:r w:rsidRPr="00E66128">
              <w:rPr>
                <w:rFonts w:ascii="Times New Roman" w:hAnsi="Times New Roman"/>
                <w:sz w:val="18"/>
                <w:szCs w:val="18"/>
              </w:rPr>
              <w:t>/</w:t>
            </w:r>
            <w:proofErr w:type="spellStart"/>
            <w:r w:rsidRPr="00E66128">
              <w:rPr>
                <w:rFonts w:ascii="Times New Roman" w:hAnsi="Times New Roman"/>
                <w:sz w:val="18"/>
                <w:szCs w:val="18"/>
              </w:rPr>
              <w:t>п</w:t>
            </w:r>
            <w:proofErr w:type="spellEnd"/>
          </w:p>
        </w:tc>
        <w:tc>
          <w:tcPr>
            <w:tcW w:w="5040" w:type="dxa"/>
            <w:vMerge w:val="restart"/>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Наименование цели, задачи  показателя (индикатора)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Единица измерения</w:t>
            </w:r>
          </w:p>
        </w:tc>
        <w:tc>
          <w:tcPr>
            <w:tcW w:w="1440" w:type="dxa"/>
            <w:vMerge w:val="restart"/>
            <w:tcBorders>
              <w:top w:val="single" w:sz="4" w:space="0" w:color="auto"/>
              <w:left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p>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отчет 2017</w:t>
            </w:r>
          </w:p>
        </w:tc>
        <w:tc>
          <w:tcPr>
            <w:tcW w:w="1440" w:type="dxa"/>
            <w:vMerge w:val="restart"/>
            <w:tcBorders>
              <w:top w:val="single" w:sz="4" w:space="0" w:color="auto"/>
              <w:left w:val="single" w:sz="4" w:space="0" w:color="auto"/>
              <w:bottom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p>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отчет 2018</w:t>
            </w:r>
          </w:p>
        </w:tc>
        <w:tc>
          <w:tcPr>
            <w:tcW w:w="1280" w:type="dxa"/>
            <w:gridSpan w:val="2"/>
            <w:vMerge w:val="restart"/>
            <w:tcBorders>
              <w:top w:val="single" w:sz="4" w:space="0" w:color="auto"/>
              <w:left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p>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отчет 2019</w:t>
            </w:r>
          </w:p>
        </w:tc>
        <w:tc>
          <w:tcPr>
            <w:tcW w:w="3723" w:type="dxa"/>
            <w:gridSpan w:val="5"/>
            <w:tcBorders>
              <w:top w:val="single" w:sz="4" w:space="0" w:color="auto"/>
              <w:left w:val="single" w:sz="4" w:space="0" w:color="auto"/>
              <w:bottom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плановый период (прогноз)</w:t>
            </w:r>
          </w:p>
        </w:tc>
      </w:tr>
      <w:tr w:rsidR="00E66128" w:rsidRPr="00E66128" w:rsidTr="007C4150">
        <w:tc>
          <w:tcPr>
            <w:tcW w:w="54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504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440" w:type="dxa"/>
            <w:vMerge/>
            <w:tcBorders>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80" w:type="dxa"/>
            <w:gridSpan w:val="2"/>
            <w:vMerge/>
            <w:tcBorders>
              <w:left w:val="single" w:sz="4" w:space="0" w:color="auto"/>
              <w:bottom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2020</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2021</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autoSpaceDE w:val="0"/>
              <w:autoSpaceDN w:val="0"/>
              <w:adjustRightInd w:val="0"/>
              <w:spacing w:after="0" w:line="240" w:lineRule="auto"/>
              <w:jc w:val="center"/>
              <w:rPr>
                <w:rFonts w:ascii="Times New Roman" w:hAnsi="Times New Roman"/>
                <w:sz w:val="18"/>
                <w:szCs w:val="18"/>
              </w:rPr>
            </w:pPr>
            <w:r w:rsidRPr="00E66128">
              <w:rPr>
                <w:rFonts w:ascii="Times New Roman" w:hAnsi="Times New Roman"/>
                <w:sz w:val="18"/>
                <w:szCs w:val="18"/>
              </w:rPr>
              <w:t>2022</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b/>
                <w:color w:val="000000"/>
                <w:sz w:val="18"/>
                <w:szCs w:val="18"/>
              </w:rPr>
              <w:t xml:space="preserve">Подпрограмма 1. </w:t>
            </w:r>
            <w:r w:rsidRPr="00E66128">
              <w:rPr>
                <w:rFonts w:ascii="Times New Roman" w:hAnsi="Times New Roman"/>
                <w:color w:val="000000"/>
                <w:sz w:val="18"/>
                <w:szCs w:val="18"/>
              </w:rPr>
              <w:t xml:space="preserve">«Комплексное развитие систем коммунальной инфраструктуры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p>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Количество сетей теплоснабжения, водоснабжения и водоотведения, нуждающихся в ремонте</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Мероприятия в области жилищно-коммунального хозяйства для повышения комфортности и безопасности проживания населения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6</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7</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4</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3</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3</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t xml:space="preserve">Подпрограмма 2.  </w:t>
            </w:r>
            <w:r w:rsidRPr="00E66128">
              <w:rPr>
                <w:rFonts w:ascii="Times New Roman" w:hAnsi="Times New Roman"/>
                <w:sz w:val="18"/>
                <w:szCs w:val="18"/>
              </w:rPr>
              <w:t xml:space="preserve">«Комплексное благоустройство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jc w:val="both"/>
              <w:rPr>
                <w:rFonts w:ascii="Times New Roman" w:hAnsi="Times New Roman"/>
                <w:color w:val="FF6600"/>
                <w:sz w:val="18"/>
                <w:szCs w:val="18"/>
              </w:rPr>
            </w:pPr>
            <w:r w:rsidRPr="00E66128">
              <w:rPr>
                <w:rFonts w:ascii="Times New Roman" w:hAnsi="Times New Roman"/>
                <w:sz w:val="18"/>
                <w:szCs w:val="18"/>
              </w:rPr>
              <w:t>Цель: повышение уровня комплексного обустройства населенных пунктов, расположенных в сельской местности</w:t>
            </w:r>
          </w:p>
        </w:tc>
      </w:tr>
      <w:tr w:rsidR="00E66128" w:rsidRPr="00E66128" w:rsidTr="007C4150">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bCs/>
                <w:sz w:val="18"/>
                <w:szCs w:val="18"/>
              </w:rPr>
              <w:t xml:space="preserve">Увеличение количества </w:t>
            </w:r>
            <w:r w:rsidRPr="00E66128">
              <w:rPr>
                <w:rFonts w:ascii="Times New Roman" w:hAnsi="Times New Roman"/>
                <w:sz w:val="18"/>
                <w:szCs w:val="18"/>
              </w:rPr>
              <w:t>специализированных детских площадок и зон отдыха на территории населенных пунктов муниципального образования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r>
      <w:tr w:rsidR="00E66128" w:rsidRPr="00E66128" w:rsidTr="007C4150">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Доля протяженности освещенных улиц и дорог по отношению к общей протяженности улиц и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100</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100</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100</w:t>
            </w:r>
          </w:p>
        </w:tc>
      </w:tr>
      <w:tr w:rsidR="00E66128" w:rsidRPr="00E66128" w:rsidTr="007C4150">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Количество мероприятий для повышения уровня комплексного обустройства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12</w:t>
            </w:r>
          </w:p>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9</w:t>
            </w:r>
          </w:p>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5</w:t>
            </w:r>
          </w:p>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4</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4</w:t>
            </w:r>
          </w:p>
        </w:tc>
      </w:tr>
      <w:tr w:rsidR="00E66128" w:rsidRPr="00E66128" w:rsidTr="007C4150">
        <w:trPr>
          <w:trHeight w:val="357"/>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6</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r>
      <w:tr w:rsidR="00E66128" w:rsidRPr="00E66128" w:rsidTr="007C4150">
        <w:trPr>
          <w:trHeight w:val="357"/>
        </w:trPr>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t xml:space="preserve">Подпрограмма 3. </w:t>
            </w:r>
            <w:r w:rsidRPr="00E66128">
              <w:rPr>
                <w:rFonts w:ascii="Times New Roman" w:hAnsi="Times New Roman"/>
                <w:sz w:val="18"/>
                <w:szCs w:val="18"/>
              </w:rPr>
              <w:t xml:space="preserve">«Обеспечение первичных мер пожарной безопасности в границах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jc w:val="both"/>
              <w:rPr>
                <w:rFonts w:ascii="Times New Roman" w:hAnsi="Times New Roman"/>
                <w:color w:val="FF6600"/>
                <w:sz w:val="18"/>
                <w:szCs w:val="18"/>
              </w:rPr>
            </w:pPr>
            <w:r w:rsidRPr="00E66128">
              <w:rPr>
                <w:rFonts w:ascii="Times New Roman" w:hAnsi="Times New Roman"/>
                <w:sz w:val="18"/>
                <w:szCs w:val="18"/>
              </w:rPr>
              <w:t>Цель: обеспечения пожарной безопасности объектов   муниципальной собственности и территории муниципального образования</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7</w:t>
            </w:r>
          </w:p>
        </w:tc>
        <w:tc>
          <w:tcPr>
            <w:tcW w:w="50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Количество зарегистрированных пожаров на территории муниципального образования </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11</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19</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27</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10</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8</w:t>
            </w:r>
          </w:p>
        </w:tc>
        <w:tc>
          <w:tcPr>
            <w:tcW w:w="50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Количество проведенных профилактических мероприятий по увеличению пожарной безопасности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1</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t xml:space="preserve">Подпрограмма 4. </w:t>
            </w:r>
            <w:r w:rsidRPr="00E66128">
              <w:rPr>
                <w:rFonts w:ascii="Times New Roman" w:hAnsi="Times New Roman"/>
                <w:sz w:val="18"/>
                <w:szCs w:val="18"/>
              </w:rPr>
              <w:t xml:space="preserve">«Предупреждение и ликвидация последствий чрезвычайных ситуаций и стихийных бедствий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jc w:val="both"/>
              <w:rPr>
                <w:rFonts w:ascii="Times New Roman" w:hAnsi="Times New Roman"/>
                <w:color w:val="FF6600"/>
                <w:sz w:val="18"/>
                <w:szCs w:val="18"/>
              </w:rPr>
            </w:pPr>
            <w:r w:rsidRPr="00E66128">
              <w:rPr>
                <w:rFonts w:ascii="Times New Roman" w:hAnsi="Times New Roman"/>
                <w:sz w:val="18"/>
                <w:szCs w:val="18"/>
              </w:rPr>
              <w:lastRenderedPageBreak/>
              <w:t>Цель: снижение риска чрезвычайных ситуаций природного и техногенного характера</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9</w:t>
            </w:r>
          </w:p>
        </w:tc>
        <w:tc>
          <w:tcPr>
            <w:tcW w:w="50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2</w:t>
            </w:r>
          </w:p>
        </w:tc>
        <w:tc>
          <w:tcPr>
            <w:tcW w:w="122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2</w:t>
            </w:r>
          </w:p>
        </w:tc>
        <w:tc>
          <w:tcPr>
            <w:tcW w:w="1079"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2</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t>Подпрограмма 5.</w:t>
            </w:r>
            <w:r w:rsidRPr="00E66128">
              <w:rPr>
                <w:rFonts w:ascii="Times New Roman" w:hAnsi="Times New Roman"/>
                <w:sz w:val="18"/>
                <w:szCs w:val="18"/>
              </w:rPr>
              <w:t xml:space="preserve">  «Мероприятия в области национальной экономики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Цель: развитие на территории сельского поселения национальной экономики</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Мероприятие по развитию национальной экономики на территории сельского поселения:</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подготовка изменений в генеральные планы в сельском поселении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t>Подпрограмма 6.</w:t>
            </w:r>
            <w:r w:rsidRPr="00E66128">
              <w:rPr>
                <w:rFonts w:ascii="Times New Roman" w:hAnsi="Times New Roman"/>
                <w:sz w:val="18"/>
                <w:szCs w:val="18"/>
              </w:rPr>
              <w:t xml:space="preserve">  «Развитие физической культуры и спорта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 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hd w:val="clear" w:color="auto" w:fill="FFFFFF"/>
              <w:spacing w:after="0" w:line="240" w:lineRule="auto"/>
              <w:rPr>
                <w:rFonts w:ascii="Times New Roman" w:hAnsi="Times New Roman"/>
                <w:sz w:val="18"/>
                <w:szCs w:val="18"/>
              </w:rPr>
            </w:pPr>
            <w:r w:rsidRPr="00E66128">
              <w:rPr>
                <w:rFonts w:ascii="Times New Roman" w:hAnsi="Times New Roman"/>
                <w:sz w:val="18"/>
                <w:szCs w:val="18"/>
              </w:rPr>
              <w:t>Доля лиц, систематически занимающихся</w:t>
            </w:r>
          </w:p>
          <w:p w:rsidR="00E66128" w:rsidRPr="00E66128" w:rsidRDefault="00E66128" w:rsidP="00E66128">
            <w:pPr>
              <w:shd w:val="clear" w:color="auto" w:fill="FFFFFF"/>
              <w:spacing w:after="0" w:line="240" w:lineRule="auto"/>
              <w:rPr>
                <w:rFonts w:ascii="Times New Roman" w:hAnsi="Times New Roman"/>
                <w:sz w:val="18"/>
                <w:szCs w:val="18"/>
              </w:rPr>
            </w:pPr>
            <w:r w:rsidRPr="00E66128">
              <w:rPr>
                <w:rFonts w:ascii="Times New Roman" w:hAnsi="Times New Roman"/>
                <w:sz w:val="18"/>
                <w:szCs w:val="18"/>
              </w:rPr>
              <w:t>физической культурой и спортом, от количества населения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22</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23</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26</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27</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28</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hd w:val="clear" w:color="auto" w:fill="FFFFFF"/>
              <w:spacing w:after="0" w:line="240" w:lineRule="auto"/>
              <w:rPr>
                <w:rFonts w:ascii="Times New Roman" w:hAnsi="Times New Roman"/>
                <w:sz w:val="18"/>
                <w:szCs w:val="18"/>
              </w:rPr>
            </w:pPr>
            <w:r w:rsidRPr="00E66128">
              <w:rPr>
                <w:rFonts w:ascii="Times New Roman" w:hAnsi="Times New Roman"/>
                <w:sz w:val="18"/>
                <w:szCs w:val="18"/>
              </w:rPr>
              <w:t xml:space="preserve">Количество </w:t>
            </w:r>
            <w:proofErr w:type="gramStart"/>
            <w:r w:rsidRPr="00E66128">
              <w:rPr>
                <w:rFonts w:ascii="Times New Roman" w:hAnsi="Times New Roman"/>
                <w:sz w:val="18"/>
                <w:szCs w:val="18"/>
              </w:rPr>
              <w:t>проведенных</w:t>
            </w:r>
            <w:proofErr w:type="gramEnd"/>
            <w:r w:rsidRPr="00E66128">
              <w:rPr>
                <w:rFonts w:ascii="Times New Roman" w:hAnsi="Times New Roman"/>
                <w:sz w:val="18"/>
                <w:szCs w:val="18"/>
              </w:rPr>
              <w:t xml:space="preserve"> физкультурных и</w:t>
            </w:r>
          </w:p>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спортивно-массовых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150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152</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155</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156</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157</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158</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t>Подпрограмма 7.</w:t>
            </w:r>
            <w:r w:rsidRPr="00E66128">
              <w:rPr>
                <w:rFonts w:ascii="Times New Roman" w:hAnsi="Times New Roman"/>
                <w:sz w:val="18"/>
                <w:szCs w:val="18"/>
              </w:rPr>
              <w:t xml:space="preserve">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Цель: улучшение обстановки в области общественного правопорядка, содействия правоохранительным органам в обеспечении правопорядка и общественной безопасности на территории сельского поселения</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 xml:space="preserve">Количество человек, участвующих в деятельности народной дружины на территории сельского поселения Старый </w:t>
            </w:r>
            <w:proofErr w:type="spellStart"/>
            <w:r w:rsidRPr="00E66128">
              <w:rPr>
                <w:rFonts w:ascii="Times New Roman" w:hAnsi="Times New Roman"/>
                <w:sz w:val="18"/>
                <w:szCs w:val="18"/>
              </w:rPr>
              <w:t>Аманак</w:t>
            </w:r>
            <w:proofErr w:type="spellEnd"/>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hd w:val="clear" w:color="auto" w:fill="FFFFFF"/>
              <w:spacing w:after="0" w:line="240" w:lineRule="auto"/>
              <w:rPr>
                <w:rFonts w:ascii="Times New Roman" w:hAnsi="Times New Roman"/>
                <w:sz w:val="18"/>
                <w:szCs w:val="18"/>
              </w:rPr>
            </w:pPr>
            <w:r w:rsidRPr="00E66128">
              <w:rPr>
                <w:rFonts w:ascii="Times New Roman" w:hAnsi="Times New Roman"/>
                <w:sz w:val="18"/>
                <w:szCs w:val="18"/>
              </w:rPr>
              <w:t>Количество мероприятий с участием представителей общественных</w:t>
            </w:r>
          </w:p>
          <w:p w:rsidR="00E66128" w:rsidRPr="00E66128" w:rsidRDefault="00E66128" w:rsidP="00E66128">
            <w:pPr>
              <w:shd w:val="clear" w:color="auto" w:fill="FFFFFF"/>
              <w:spacing w:after="0" w:line="240" w:lineRule="auto"/>
              <w:rPr>
                <w:rFonts w:ascii="Times New Roman" w:hAnsi="Times New Roman"/>
                <w:sz w:val="18"/>
                <w:szCs w:val="18"/>
              </w:rPr>
            </w:pPr>
            <w:r w:rsidRPr="00E66128">
              <w:rPr>
                <w:rFonts w:ascii="Times New Roman" w:hAnsi="Times New Roman"/>
                <w:sz w:val="18"/>
                <w:szCs w:val="18"/>
              </w:rPr>
              <w:t>организаций по обеспечению общественного порядка</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36</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37</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38</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39</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40</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41</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15</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hd w:val="clear" w:color="auto" w:fill="FFFFFF"/>
              <w:spacing w:after="0" w:line="240" w:lineRule="auto"/>
              <w:rPr>
                <w:rFonts w:ascii="Times New Roman" w:hAnsi="Times New Roman"/>
                <w:sz w:val="18"/>
                <w:szCs w:val="18"/>
              </w:rPr>
            </w:pPr>
            <w:proofErr w:type="gramStart"/>
            <w:r w:rsidRPr="00E66128">
              <w:rPr>
                <w:rFonts w:ascii="Times New Roman" w:hAnsi="Times New Roman"/>
                <w:sz w:val="18"/>
                <w:szCs w:val="18"/>
              </w:rPr>
              <w:t>Количество опубликованных в средствах массовой информации</w:t>
            </w:r>
            <w:proofErr w:type="gramEnd"/>
          </w:p>
          <w:p w:rsidR="00E66128" w:rsidRPr="00E66128" w:rsidRDefault="00E66128" w:rsidP="00E66128">
            <w:pPr>
              <w:shd w:val="clear" w:color="auto" w:fill="FFFFFF"/>
              <w:spacing w:after="0" w:line="240" w:lineRule="auto"/>
              <w:rPr>
                <w:rFonts w:ascii="Times New Roman" w:hAnsi="Times New Roman"/>
                <w:sz w:val="18"/>
                <w:szCs w:val="18"/>
              </w:rPr>
            </w:pPr>
            <w:r w:rsidRPr="00E66128">
              <w:rPr>
                <w:rFonts w:ascii="Times New Roman" w:hAnsi="Times New Roman"/>
                <w:sz w:val="18"/>
                <w:szCs w:val="18"/>
              </w:rPr>
              <w:t xml:space="preserve">материалов о деятельности Администрации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p>
          <w:p w:rsidR="00E66128" w:rsidRPr="00E66128" w:rsidRDefault="00E66128" w:rsidP="00E66128">
            <w:pPr>
              <w:shd w:val="clear" w:color="auto" w:fill="FFFFFF"/>
              <w:spacing w:after="0" w:line="240" w:lineRule="auto"/>
              <w:rPr>
                <w:rFonts w:ascii="Times New Roman" w:hAnsi="Times New Roman"/>
                <w:sz w:val="18"/>
                <w:szCs w:val="18"/>
              </w:rPr>
            </w:pPr>
            <w:r w:rsidRPr="00E66128">
              <w:rPr>
                <w:rFonts w:ascii="Times New Roman" w:hAnsi="Times New Roman"/>
                <w:sz w:val="18"/>
                <w:szCs w:val="18"/>
              </w:rPr>
              <w:t>в сфере, профилактики правонарушений</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5</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6</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7</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t>Подпрограмма 8.</w:t>
            </w:r>
            <w:r w:rsidRPr="00E66128">
              <w:rPr>
                <w:rFonts w:ascii="Times New Roman" w:hAnsi="Times New Roman"/>
                <w:sz w:val="18"/>
                <w:szCs w:val="18"/>
              </w:rPr>
              <w:t xml:space="preserve"> «Энергосбережение и повышение энергетической эффективности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Цель: повышение эффективности использования топливно-энергетических ресурсов путем реализации энергосберегающих мероприятий</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16</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Количество приобретенных энергосберегающих электроприборов</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57</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80</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40</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40</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40</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17</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Количество жалоб, поступивших от жителей поселения по вопросу освещения улиц</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b/>
                <w:sz w:val="18"/>
                <w:szCs w:val="18"/>
              </w:rPr>
              <w:lastRenderedPageBreak/>
              <w:t>Подпрограмма 9. «</w:t>
            </w:r>
            <w:r w:rsidRPr="00E66128">
              <w:rPr>
                <w:rFonts w:ascii="Times New Roman" w:hAnsi="Times New Roman"/>
                <w:sz w:val="18"/>
                <w:szCs w:val="18"/>
              </w:rPr>
              <w:t xml:space="preserve">Модернизация и развитие автомобильных дорог общего пользования местного значения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Цель: обеспечение доступности и повышение качества транспортных услуг для населения,  повышение устойчивости транспортной системы</w:t>
            </w:r>
          </w:p>
        </w:tc>
      </w:tr>
      <w:tr w:rsidR="00E66128" w:rsidRPr="00E66128" w:rsidTr="007C4150">
        <w:trPr>
          <w:trHeight w:val="600"/>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18</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ConsPlusNonformat0"/>
              <w:rPr>
                <w:rFonts w:ascii="Times New Roman" w:hAnsi="Times New Roman"/>
                <w:sz w:val="18"/>
                <w:szCs w:val="18"/>
                <w:lang w:eastAsia="ru-RU"/>
              </w:rPr>
            </w:pPr>
            <w:r w:rsidRPr="00E66128">
              <w:rPr>
                <w:rFonts w:ascii="Times New Roman" w:hAnsi="Times New Roman" w:cs="Times New Roman"/>
                <w:iCs/>
                <w:sz w:val="18"/>
                <w:szCs w:val="18"/>
              </w:rPr>
              <w:t xml:space="preserve">Увеличение протяженности отремонтированных  дорог местного значения </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км</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1,5</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2,4</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2,1</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3,8</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2,7</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2,8</w:t>
            </w:r>
          </w:p>
        </w:tc>
      </w:tr>
      <w:tr w:rsidR="00E66128" w:rsidRPr="00E66128" w:rsidTr="007C4150">
        <w:trPr>
          <w:trHeight w:val="149"/>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19</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ConsPlusNormal"/>
              <w:rPr>
                <w:iCs/>
                <w:sz w:val="18"/>
                <w:szCs w:val="18"/>
              </w:rPr>
            </w:pPr>
            <w:r w:rsidRPr="00E66128">
              <w:rPr>
                <w:sz w:val="18"/>
                <w:szCs w:val="18"/>
              </w:rPr>
              <w:t>Строительство дорог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км</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r>
      <w:tr w:rsidR="00E66128" w:rsidRPr="00E66128" w:rsidTr="007C4150">
        <w:trPr>
          <w:trHeight w:val="668"/>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ConsPlusNormal"/>
              <w:rPr>
                <w:iCs/>
                <w:sz w:val="18"/>
                <w:szCs w:val="18"/>
              </w:rPr>
            </w:pPr>
            <w:r w:rsidRPr="00E66128">
              <w:rPr>
                <w:sz w:val="18"/>
                <w:szCs w:val="18"/>
              </w:rPr>
              <w:t>Увеличение количества отремонтированных дворовых территорий</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r>
      <w:tr w:rsidR="00E66128" w:rsidRPr="00E66128" w:rsidTr="007C4150">
        <w:trPr>
          <w:trHeight w:val="700"/>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after="0" w:line="240" w:lineRule="auto"/>
              <w:rPr>
                <w:rFonts w:ascii="Times New Roman" w:hAnsi="Times New Roman"/>
                <w:sz w:val="18"/>
                <w:szCs w:val="18"/>
              </w:rPr>
            </w:pPr>
            <w:r w:rsidRPr="00E66128">
              <w:rPr>
                <w:rFonts w:ascii="Times New Roman" w:hAnsi="Times New Roman"/>
                <w:sz w:val="18"/>
                <w:szCs w:val="18"/>
              </w:rPr>
              <w:t>Увеличение количества отремонтированных проездов к дворовым территориям.</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b/>
                <w:sz w:val="18"/>
                <w:szCs w:val="18"/>
              </w:rPr>
              <w:t xml:space="preserve">Подпрограмма 10. </w:t>
            </w:r>
            <w:r w:rsidRPr="00E66128">
              <w:rPr>
                <w:rFonts w:ascii="Times New Roman" w:hAnsi="Times New Roman"/>
                <w:sz w:val="18"/>
                <w:szCs w:val="18"/>
              </w:rPr>
              <w:t xml:space="preserve">«Реализация  мероприятий  </w:t>
            </w:r>
            <w:r w:rsidRPr="00E66128">
              <w:rPr>
                <w:rFonts w:ascii="Times New Roman" w:eastAsia="Calibri" w:hAnsi="Times New Roman"/>
                <w:sz w:val="18"/>
                <w:szCs w:val="18"/>
              </w:rPr>
              <w:t xml:space="preserve">по поддержке общественного проекта развития территории </w:t>
            </w:r>
            <w:r w:rsidRPr="00E66128">
              <w:rPr>
                <w:rFonts w:ascii="Times New Roman" w:hAnsi="Times New Roman"/>
                <w:sz w:val="18"/>
                <w:szCs w:val="18"/>
              </w:rPr>
              <w:t xml:space="preserve">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sz w:val="18"/>
                <w:szCs w:val="18"/>
              </w:rPr>
              <w:t>Цель: реализация общественно значимых проектов в интересах сельских жителей</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23</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ConsPlusNonformat0"/>
              <w:jc w:val="both"/>
              <w:rPr>
                <w:rFonts w:ascii="Times New Roman" w:hAnsi="Times New Roman" w:cs="Times New Roman"/>
                <w:iCs/>
                <w:sz w:val="18"/>
                <w:szCs w:val="18"/>
              </w:rPr>
            </w:pPr>
            <w:r w:rsidRPr="00E66128">
              <w:rPr>
                <w:rFonts w:ascii="Times New Roman" w:hAnsi="Times New Roman" w:cs="Times New Roman"/>
                <w:iCs/>
                <w:sz w:val="18"/>
                <w:szCs w:val="18"/>
              </w:rPr>
              <w:t>Решение вопросов, связанных с реализацией мероприятий по поддержке инициатив населения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autoSpaceDE w:val="0"/>
              <w:autoSpaceDN w:val="0"/>
              <w:adjustRightInd w:val="0"/>
              <w:spacing w:before="100" w:beforeAutospacing="1" w:after="0" w:line="240" w:lineRule="auto"/>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w:t>
            </w:r>
          </w:p>
        </w:tc>
        <w:tc>
          <w:tcPr>
            <w:tcW w:w="1154"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b/>
                <w:sz w:val="18"/>
                <w:szCs w:val="18"/>
              </w:rPr>
              <w:t xml:space="preserve">Подпрограмма 11. </w:t>
            </w:r>
            <w:r w:rsidRPr="00E66128">
              <w:rPr>
                <w:rFonts w:ascii="Times New Roman" w:hAnsi="Times New Roman"/>
                <w:sz w:val="18"/>
                <w:szCs w:val="18"/>
              </w:rPr>
              <w:t xml:space="preserve">«Развитие муниципальной службы в Администрации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sz w:val="18"/>
                <w:szCs w:val="18"/>
              </w:rPr>
              <w:t xml:space="preserve">Цель: реализация установленных полномочий (функций) Администрации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Аманаки</w:t>
            </w:r>
            <w:proofErr w:type="spellEnd"/>
            <w:r w:rsidRPr="00E66128">
              <w:rPr>
                <w:rFonts w:ascii="Times New Roman" w:hAnsi="Times New Roman"/>
                <w:sz w:val="18"/>
                <w:szCs w:val="18"/>
              </w:rPr>
              <w:t xml:space="preserve"> совершенствование работы по исполнению органами местного самоуправления переданных государственных полномочий.</w:t>
            </w:r>
          </w:p>
        </w:tc>
      </w:tr>
      <w:tr w:rsidR="00E66128" w:rsidRPr="00E66128" w:rsidTr="007C4150">
        <w:trPr>
          <w:trHeight w:val="961"/>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24</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ConsPlusNonformat0"/>
              <w:rPr>
                <w:rFonts w:ascii="Times New Roman" w:hAnsi="Times New Roman" w:cs="Times New Roman"/>
                <w:sz w:val="18"/>
                <w:szCs w:val="18"/>
              </w:rPr>
            </w:pPr>
            <w:r w:rsidRPr="00E66128">
              <w:rPr>
                <w:rFonts w:ascii="Times New Roman" w:hAnsi="Times New Roman" w:cs="Times New Roman"/>
                <w:sz w:val="18"/>
                <w:szCs w:val="18"/>
              </w:rPr>
              <w:t xml:space="preserve">Количество муниципальных служащих и должностных лиц, принявших участие в конференциях, семинарах, тренингах </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bCs/>
                <w:sz w:val="18"/>
                <w:szCs w:val="18"/>
              </w:rPr>
            </w:pPr>
            <w:r w:rsidRPr="00E66128">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r>
      <w:tr w:rsidR="00E66128" w:rsidRPr="00E66128" w:rsidTr="007C4150">
        <w:trPr>
          <w:trHeight w:val="1045"/>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c>
          <w:tcPr>
            <w:tcW w:w="50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Доля муниципальных служащих, подтвердивших свою квалификацию в результате аттестации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r>
      <w:tr w:rsidR="00E66128" w:rsidRPr="00E66128" w:rsidTr="007C4150">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26</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hd w:val="clear" w:color="auto" w:fill="F8F8F8"/>
              <w:spacing w:after="0" w:line="240" w:lineRule="auto"/>
              <w:textAlignment w:val="baseline"/>
              <w:rPr>
                <w:rFonts w:ascii="Helvetica" w:hAnsi="Helvetica" w:cs="Helvetica"/>
                <w:sz w:val="18"/>
                <w:szCs w:val="18"/>
              </w:rPr>
            </w:pPr>
            <w:r w:rsidRPr="00E66128">
              <w:rPr>
                <w:rFonts w:ascii="Times New Roman" w:hAnsi="Times New Roman"/>
                <w:sz w:val="18"/>
                <w:szCs w:val="18"/>
                <w:bdr w:val="none" w:sz="0" w:space="0" w:color="auto" w:frame="1"/>
              </w:rPr>
              <w:t>Количество муниципальных служащих, прошедших повышение квалификации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чел.</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r>
      <w:tr w:rsidR="00E66128" w:rsidRPr="00E66128" w:rsidTr="007C4150">
        <w:trPr>
          <w:trHeight w:val="603"/>
        </w:trPr>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27</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hd w:val="clear" w:color="auto" w:fill="F8F8F8"/>
              <w:spacing w:after="0" w:line="240" w:lineRule="auto"/>
              <w:textAlignment w:val="baseline"/>
              <w:rPr>
                <w:rFonts w:ascii="Helvetica" w:hAnsi="Helvetica" w:cs="Helvetica"/>
                <w:sz w:val="18"/>
                <w:szCs w:val="18"/>
              </w:rPr>
            </w:pPr>
            <w:r w:rsidRPr="00E66128">
              <w:rPr>
                <w:rFonts w:ascii="Times New Roman" w:hAnsi="Times New Roman"/>
                <w:sz w:val="18"/>
                <w:szCs w:val="18"/>
                <w:bdr w:val="none" w:sz="0" w:space="0" w:color="auto" w:frame="1"/>
              </w:rPr>
              <w:t>Количество принятых нормативных правовых актов по муниципальной службе</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bCs/>
                <w:sz w:val="18"/>
                <w:szCs w:val="18"/>
              </w:rPr>
            </w:pPr>
            <w:r w:rsidRPr="00E66128">
              <w:rPr>
                <w:rFonts w:ascii="Times New Roman" w:hAnsi="Times New Roman"/>
                <w:bCs/>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b/>
                <w:sz w:val="18"/>
                <w:szCs w:val="18"/>
              </w:rPr>
              <w:t xml:space="preserve">Подпрограмма 12. </w:t>
            </w:r>
            <w:r w:rsidRPr="00E66128">
              <w:rPr>
                <w:rFonts w:ascii="Times New Roman" w:hAnsi="Times New Roman"/>
                <w:sz w:val="18"/>
                <w:szCs w:val="18"/>
              </w:rPr>
              <w:t xml:space="preserve">«Развитие информационного общества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sz w:val="18"/>
                <w:szCs w:val="18"/>
              </w:rPr>
              <w:t xml:space="preserve">Цель: 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w:t>
            </w:r>
            <w:r w:rsidRPr="00E66128">
              <w:rPr>
                <w:rFonts w:ascii="Times New Roman" w:hAnsi="Times New Roman"/>
                <w:sz w:val="18"/>
                <w:szCs w:val="18"/>
              </w:rPr>
              <w:lastRenderedPageBreak/>
              <w:t>услуг.</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28</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ConsPlusNonformat0"/>
              <w:jc w:val="both"/>
              <w:rPr>
                <w:rFonts w:ascii="Times New Roman" w:hAnsi="Times New Roman" w:cs="Times New Roman"/>
                <w:iCs/>
                <w:sz w:val="18"/>
                <w:szCs w:val="18"/>
              </w:rPr>
            </w:pPr>
            <w:r w:rsidRPr="00E66128">
              <w:rPr>
                <w:rFonts w:ascii="Times New Roman" w:hAnsi="Times New Roman" w:cs="Times New Roman"/>
                <w:sz w:val="18"/>
                <w:szCs w:val="18"/>
              </w:rPr>
              <w:t xml:space="preserve">Обеспечение доступа к информации о деятельности Администрации сельского поселения </w:t>
            </w:r>
            <w:proofErr w:type="gramStart"/>
            <w:r w:rsidRPr="00E66128">
              <w:rPr>
                <w:rFonts w:ascii="Times New Roman" w:hAnsi="Times New Roman" w:cs="Times New Roman"/>
                <w:sz w:val="18"/>
                <w:szCs w:val="18"/>
              </w:rPr>
              <w:t>Старый</w:t>
            </w:r>
            <w:proofErr w:type="gramEnd"/>
            <w:r w:rsidRPr="00E66128">
              <w:rPr>
                <w:rFonts w:ascii="Times New Roman" w:hAnsi="Times New Roman" w:cs="Times New Roman"/>
                <w:sz w:val="18"/>
                <w:szCs w:val="18"/>
              </w:rPr>
              <w:t xml:space="preserve"> </w:t>
            </w:r>
            <w:proofErr w:type="spellStart"/>
            <w:r w:rsidRPr="00E66128">
              <w:rPr>
                <w:rFonts w:ascii="Times New Roman" w:hAnsi="Times New Roman" w:cs="Times New Roman"/>
                <w:sz w:val="18"/>
                <w:szCs w:val="18"/>
              </w:rPr>
              <w:t>Аманак</w:t>
            </w:r>
            <w:proofErr w:type="spellEnd"/>
            <w:r w:rsidRPr="00E66128">
              <w:rPr>
                <w:rFonts w:ascii="Times New Roman" w:hAnsi="Times New Roman" w:cs="Times New Roman"/>
                <w:sz w:val="18"/>
                <w:szCs w:val="18"/>
              </w:rPr>
              <w:t xml:space="preserve"> муниципального района  </w:t>
            </w:r>
            <w:proofErr w:type="spellStart"/>
            <w:r w:rsidRPr="00E66128">
              <w:rPr>
                <w:rFonts w:ascii="Times New Roman" w:hAnsi="Times New Roman" w:cs="Times New Roman"/>
                <w:sz w:val="18"/>
                <w:szCs w:val="18"/>
              </w:rPr>
              <w:t>Похвистневский</w:t>
            </w:r>
            <w:proofErr w:type="spellEnd"/>
            <w:r w:rsidRPr="00E66128">
              <w:rPr>
                <w:rFonts w:ascii="Times New Roman" w:hAnsi="Times New Roman" w:cs="Times New Roman"/>
                <w:sz w:val="18"/>
                <w:szCs w:val="18"/>
              </w:rPr>
              <w:t xml:space="preserve"> Самарской области.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bCs/>
                <w:sz w:val="18"/>
                <w:szCs w:val="18"/>
              </w:rPr>
            </w:pPr>
            <w:r w:rsidRPr="00E66128">
              <w:rPr>
                <w:rFonts w:ascii="Times New Roman" w:hAnsi="Times New Roman"/>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100</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29</w:t>
            </w:r>
          </w:p>
        </w:tc>
        <w:tc>
          <w:tcPr>
            <w:tcW w:w="50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w:t>
            </w:r>
            <w:proofErr w:type="spellStart"/>
            <w:r w:rsidRPr="00E66128">
              <w:rPr>
                <w:rFonts w:ascii="Times New Roman" w:hAnsi="Times New Roman"/>
                <w:sz w:val="18"/>
                <w:szCs w:val="18"/>
              </w:rPr>
              <w:t>хостинг</w:t>
            </w:r>
            <w:proofErr w:type="spellEnd"/>
            <w:r w:rsidRPr="00E66128">
              <w:rPr>
                <w:rFonts w:ascii="Times New Roman" w:hAnsi="Times New Roman"/>
                <w:sz w:val="18"/>
                <w:szCs w:val="18"/>
              </w:rPr>
              <w:t xml:space="preserve">, </w:t>
            </w:r>
            <w:proofErr w:type="spellStart"/>
            <w:r w:rsidRPr="00E66128">
              <w:rPr>
                <w:rFonts w:ascii="Times New Roman" w:hAnsi="Times New Roman"/>
                <w:sz w:val="18"/>
                <w:szCs w:val="18"/>
              </w:rPr>
              <w:t>токенов</w:t>
            </w:r>
            <w:proofErr w:type="spellEnd"/>
            <w:r w:rsidRPr="00E66128">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30</w:t>
            </w:r>
          </w:p>
        </w:tc>
        <w:tc>
          <w:tcPr>
            <w:tcW w:w="50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Приобретение и содержание расходных материалов и комплектующих к оргтехнике, в т.ч. заправка оргтехники;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31</w:t>
            </w:r>
          </w:p>
        </w:tc>
        <w:tc>
          <w:tcPr>
            <w:tcW w:w="50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roofErr w:type="gramStart"/>
            <w:r w:rsidRPr="00E66128">
              <w:rPr>
                <w:rFonts w:ascii="Times New Roman" w:hAnsi="Times New Roman"/>
                <w:sz w:val="18"/>
                <w:szCs w:val="18"/>
              </w:rPr>
              <w:t>Приобретение основных средств, в том числе персональных ЭВМ, оргтехники, печатающих устройств, проекционного экрана, проектора, телевизионной техники, систем хранения данных, внешних жестких дисков, видеокамер, офисной мебели.</w:t>
            </w:r>
            <w:proofErr w:type="gramEnd"/>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шт.</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widowControl w:val="0"/>
              <w:tabs>
                <w:tab w:val="left" w:pos="288"/>
              </w:tabs>
              <w:spacing w:after="0" w:line="240" w:lineRule="auto"/>
              <w:rPr>
                <w:rFonts w:ascii="Times New Roman" w:hAnsi="Times New Roman"/>
                <w:sz w:val="18"/>
                <w:szCs w:val="18"/>
              </w:rPr>
            </w:pPr>
            <w:r w:rsidRPr="00E66128">
              <w:rPr>
                <w:rFonts w:ascii="Times New Roman" w:hAnsi="Times New Roman"/>
                <w:b/>
                <w:sz w:val="18"/>
                <w:szCs w:val="18"/>
              </w:rPr>
              <w:t xml:space="preserve">Подпрограмма 13. </w:t>
            </w:r>
            <w:r w:rsidRPr="00E66128">
              <w:rPr>
                <w:rFonts w:ascii="Times New Roman" w:hAnsi="Times New Roman"/>
                <w:sz w:val="18"/>
                <w:szCs w:val="18"/>
              </w:rPr>
              <w:t xml:space="preserve">«Информирование населения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sz w:val="18"/>
                <w:szCs w:val="18"/>
              </w:rPr>
              <w:t>Цель: реализация конституционных прав граждан на получение информации</w:t>
            </w:r>
            <w:r w:rsidRPr="00E66128">
              <w:rPr>
                <w:rFonts w:ascii="Times New Roman" w:hAnsi="Times New Roman"/>
                <w:b/>
                <w:sz w:val="18"/>
                <w:szCs w:val="18"/>
              </w:rPr>
              <w:t xml:space="preserve"> Подпрограмма 13. </w:t>
            </w:r>
            <w:r w:rsidRPr="00E66128">
              <w:rPr>
                <w:rFonts w:ascii="Times New Roman" w:hAnsi="Times New Roman"/>
                <w:sz w:val="18"/>
                <w:szCs w:val="18"/>
              </w:rPr>
              <w:t xml:space="preserve">«Развитие культуры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widowControl w:val="0"/>
              <w:tabs>
                <w:tab w:val="left" w:pos="288"/>
              </w:tabs>
              <w:spacing w:after="0" w:line="240" w:lineRule="auto"/>
              <w:jc w:val="both"/>
              <w:rPr>
                <w:rFonts w:ascii="Times New Roman" w:hAnsi="Times New Roman"/>
                <w:sz w:val="18"/>
                <w:szCs w:val="18"/>
              </w:rPr>
            </w:pPr>
            <w:r w:rsidRPr="00E66128">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32</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Публикация официальной информации в газете «</w:t>
            </w:r>
            <w:proofErr w:type="spellStart"/>
            <w:r w:rsidRPr="00E66128">
              <w:rPr>
                <w:rFonts w:ascii="Times New Roman" w:hAnsi="Times New Roman"/>
                <w:sz w:val="18"/>
                <w:szCs w:val="18"/>
              </w:rPr>
              <w:t>Аманакские</w:t>
            </w:r>
            <w:proofErr w:type="spellEnd"/>
            <w:r w:rsidRPr="00E66128">
              <w:rPr>
                <w:rFonts w:ascii="Times New Roman" w:hAnsi="Times New Roman"/>
                <w:sz w:val="18"/>
                <w:szCs w:val="18"/>
              </w:rPr>
              <w:t xml:space="preserve"> Вести» для информирования населения, проживающего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количество экземпляров </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3600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3600</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3600</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3600</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3600</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3600</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widowControl w:val="0"/>
              <w:tabs>
                <w:tab w:val="left" w:pos="288"/>
              </w:tabs>
              <w:spacing w:after="0" w:line="240" w:lineRule="auto"/>
              <w:rPr>
                <w:rFonts w:ascii="Times New Roman" w:hAnsi="Times New Roman"/>
                <w:sz w:val="18"/>
                <w:szCs w:val="18"/>
              </w:rPr>
            </w:pPr>
            <w:r w:rsidRPr="00E66128">
              <w:rPr>
                <w:rFonts w:ascii="Times New Roman" w:hAnsi="Times New Roman"/>
                <w:b/>
                <w:sz w:val="18"/>
                <w:szCs w:val="18"/>
              </w:rPr>
              <w:t xml:space="preserve">Подпрограмма 14. </w:t>
            </w:r>
            <w:r w:rsidRPr="00E66128">
              <w:rPr>
                <w:rFonts w:ascii="Times New Roman" w:hAnsi="Times New Roman"/>
                <w:sz w:val="18"/>
                <w:szCs w:val="18"/>
              </w:rPr>
              <w:t xml:space="preserve">«Развитие культуры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Цель: создание условий для организации досуга населения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33</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Проведение культурно-массовых мероприятий на территории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428</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466</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469</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470</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471</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472</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widowControl w:val="0"/>
              <w:tabs>
                <w:tab w:val="left" w:pos="288"/>
              </w:tabs>
              <w:spacing w:after="0" w:line="240" w:lineRule="auto"/>
              <w:rPr>
                <w:rFonts w:ascii="Times New Roman" w:hAnsi="Times New Roman"/>
                <w:sz w:val="18"/>
                <w:szCs w:val="18"/>
              </w:rPr>
            </w:pPr>
            <w:r w:rsidRPr="00E66128">
              <w:rPr>
                <w:rFonts w:ascii="Times New Roman" w:hAnsi="Times New Roman"/>
                <w:b/>
                <w:sz w:val="18"/>
                <w:szCs w:val="18"/>
              </w:rPr>
              <w:t xml:space="preserve">Подпрограмма 15. </w:t>
            </w:r>
            <w:r w:rsidRPr="00E66128">
              <w:rPr>
                <w:rFonts w:ascii="Times New Roman" w:hAnsi="Times New Roman"/>
                <w:sz w:val="18"/>
                <w:szCs w:val="18"/>
              </w:rPr>
              <w:t xml:space="preserve">«Оценка недвижимости, признания и регулирование отношений муниципальной собственности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pStyle w:val="ConsPlusCell0"/>
              <w:tabs>
                <w:tab w:val="left" w:pos="3075"/>
              </w:tabs>
              <w:rPr>
                <w:rFonts w:ascii="Times New Roman" w:hAnsi="Times New Roman" w:cs="Times New Roman"/>
                <w:b/>
                <w:sz w:val="18"/>
                <w:szCs w:val="18"/>
              </w:rPr>
            </w:pPr>
            <w:r w:rsidRPr="00E66128">
              <w:rPr>
                <w:rFonts w:ascii="Times New Roman" w:hAnsi="Times New Roman" w:cs="Times New Roman"/>
                <w:sz w:val="18"/>
                <w:szCs w:val="18"/>
              </w:rPr>
              <w:t>Цель: обеспечение эффективности управления и распоряжения имуществом</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outlineLvl w:val="4"/>
              <w:rPr>
                <w:rFonts w:ascii="Times New Roman" w:hAnsi="Times New Roman"/>
                <w:sz w:val="18"/>
                <w:szCs w:val="18"/>
              </w:rPr>
            </w:pPr>
            <w:r w:rsidRPr="00E66128">
              <w:rPr>
                <w:rFonts w:ascii="Times New Roman" w:hAnsi="Times New Roman"/>
                <w:sz w:val="18"/>
                <w:szCs w:val="18"/>
              </w:rPr>
              <w:t>34</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outlineLvl w:val="4"/>
              <w:rPr>
                <w:rFonts w:ascii="Times New Roman" w:hAnsi="Times New Roman"/>
                <w:sz w:val="18"/>
                <w:szCs w:val="18"/>
              </w:rPr>
            </w:pPr>
            <w:bookmarkStart w:id="8" w:name="Par275"/>
            <w:bookmarkEnd w:id="8"/>
            <w:r w:rsidRPr="00E66128">
              <w:rPr>
                <w:rFonts w:ascii="Times New Roman" w:hAnsi="Times New Roman"/>
                <w:sz w:val="18"/>
                <w:szCs w:val="18"/>
              </w:rPr>
              <w:t>Мероприятия по оценке недвижимости, признания и регулирования отношений муниципальной собственности сельского поселения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r>
      <w:tr w:rsidR="00E66128" w:rsidRPr="00E66128" w:rsidTr="007C4150">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ConsPlusCell0"/>
              <w:tabs>
                <w:tab w:val="left" w:pos="3075"/>
              </w:tabs>
              <w:jc w:val="both"/>
              <w:rPr>
                <w:rFonts w:ascii="Times New Roman" w:hAnsi="Times New Roman"/>
                <w:sz w:val="18"/>
                <w:szCs w:val="18"/>
              </w:rPr>
            </w:pPr>
            <w:r w:rsidRPr="00E66128">
              <w:rPr>
                <w:rFonts w:ascii="Times New Roman" w:hAnsi="Times New Roman"/>
                <w:b/>
                <w:sz w:val="18"/>
                <w:szCs w:val="18"/>
              </w:rPr>
              <w:t xml:space="preserve">Подпрограмма 16. </w:t>
            </w:r>
            <w:r w:rsidRPr="00E66128">
              <w:rPr>
                <w:rFonts w:ascii="Times New Roman" w:hAnsi="Times New Roman"/>
                <w:sz w:val="18"/>
                <w:szCs w:val="18"/>
              </w:rPr>
              <w:t xml:space="preserve">«Профилактика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w:t>
            </w:r>
          </w:p>
          <w:p w:rsidR="00E66128" w:rsidRPr="00E66128" w:rsidRDefault="00E66128" w:rsidP="00E66128">
            <w:pPr>
              <w:pStyle w:val="ConsPlusCell0"/>
              <w:tabs>
                <w:tab w:val="left" w:pos="3075"/>
              </w:tabs>
              <w:jc w:val="both"/>
              <w:rPr>
                <w:rFonts w:ascii="Times New Roman" w:hAnsi="Times New Roman" w:cs="Times New Roman"/>
                <w:sz w:val="18"/>
                <w:szCs w:val="18"/>
              </w:rPr>
            </w:pPr>
            <w:r w:rsidRPr="00E66128">
              <w:rPr>
                <w:rFonts w:ascii="Times New Roman" w:hAnsi="Times New Roman" w:cs="Times New Roman"/>
                <w:sz w:val="18"/>
                <w:szCs w:val="18"/>
              </w:rPr>
              <w:t xml:space="preserve">Цель: </w:t>
            </w:r>
            <w:r w:rsidRPr="00E66128">
              <w:rPr>
                <w:rFonts w:ascii="Times New Roman" w:hAnsi="Times New Roman" w:cs="Times New Roman"/>
                <w:sz w:val="18"/>
                <w:szCs w:val="18"/>
                <w:shd w:val="clear" w:color="auto" w:fill="FFFFFF"/>
              </w:rPr>
              <w:t>Противодействие терроризму и экстремизму и защита жизни граждан, проживающих на территории сельского поселения.</w:t>
            </w:r>
          </w:p>
        </w:tc>
      </w:tr>
      <w:tr w:rsidR="00E66128" w:rsidRPr="00E66128" w:rsidTr="007C4150">
        <w:trPr>
          <w:trHeight w:val="1043"/>
        </w:trPr>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outlineLvl w:val="4"/>
              <w:rPr>
                <w:rFonts w:ascii="Times New Roman" w:hAnsi="Times New Roman"/>
                <w:sz w:val="18"/>
                <w:szCs w:val="18"/>
              </w:rPr>
            </w:pPr>
            <w:r w:rsidRPr="00E66128">
              <w:rPr>
                <w:rFonts w:ascii="Times New Roman" w:hAnsi="Times New Roman"/>
                <w:sz w:val="18"/>
                <w:szCs w:val="18"/>
              </w:rPr>
              <w:lastRenderedPageBreak/>
              <w:t>35</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outlineLvl w:val="4"/>
              <w:rPr>
                <w:rFonts w:ascii="Times New Roman" w:hAnsi="Times New Roman"/>
                <w:sz w:val="18"/>
                <w:szCs w:val="18"/>
              </w:rPr>
            </w:pPr>
            <w:r w:rsidRPr="00E66128">
              <w:rPr>
                <w:rFonts w:ascii="Times New Roman" w:hAnsi="Times New Roman"/>
                <w:sz w:val="18"/>
                <w:szCs w:val="18"/>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w:t>
            </w:r>
          </w:p>
        </w:tc>
      </w:tr>
      <w:tr w:rsidR="00E66128" w:rsidRPr="00E66128" w:rsidTr="007C4150">
        <w:trPr>
          <w:trHeight w:val="1401"/>
        </w:trPr>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outlineLvl w:val="4"/>
              <w:rPr>
                <w:rFonts w:ascii="Times New Roman" w:hAnsi="Times New Roman"/>
                <w:sz w:val="18"/>
                <w:szCs w:val="18"/>
              </w:rPr>
            </w:pPr>
            <w:r w:rsidRPr="00E66128">
              <w:rPr>
                <w:rFonts w:ascii="Times New Roman" w:hAnsi="Times New Roman"/>
                <w:sz w:val="18"/>
                <w:szCs w:val="18"/>
              </w:rPr>
              <w:t>36</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both"/>
              <w:outlineLvl w:val="4"/>
              <w:rPr>
                <w:rFonts w:ascii="Times New Roman" w:hAnsi="Times New Roman"/>
                <w:sz w:val="18"/>
                <w:szCs w:val="18"/>
              </w:rPr>
            </w:pPr>
            <w:r w:rsidRPr="00E66128">
              <w:rPr>
                <w:rFonts w:ascii="Times New Roman" w:hAnsi="Times New Roman"/>
                <w:sz w:val="18"/>
                <w:szCs w:val="18"/>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6</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7</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7</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8</w:t>
            </w:r>
          </w:p>
        </w:tc>
      </w:tr>
      <w:tr w:rsidR="00E66128" w:rsidRPr="00E66128" w:rsidTr="007C4150">
        <w:trPr>
          <w:trHeight w:val="864"/>
        </w:trPr>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outlineLvl w:val="4"/>
              <w:rPr>
                <w:rFonts w:ascii="Times New Roman" w:hAnsi="Times New Roman"/>
                <w:sz w:val="18"/>
                <w:szCs w:val="18"/>
              </w:rPr>
            </w:pPr>
            <w:r w:rsidRPr="00E66128">
              <w:rPr>
                <w:rFonts w:ascii="Times New Roman" w:hAnsi="Times New Roman"/>
                <w:sz w:val="18"/>
                <w:szCs w:val="18"/>
              </w:rPr>
              <w:t>37</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pStyle w:val="af8"/>
              <w:shd w:val="clear" w:color="auto" w:fill="F5F5F5"/>
              <w:spacing w:before="0" w:beforeAutospacing="0" w:after="0" w:afterAutospacing="0"/>
              <w:rPr>
                <w:sz w:val="18"/>
                <w:szCs w:val="18"/>
              </w:rPr>
            </w:pPr>
            <w:r w:rsidRPr="00E66128">
              <w:rPr>
                <w:sz w:val="18"/>
                <w:szCs w:val="18"/>
              </w:rPr>
              <w:t xml:space="preserve">Количество материалов антитеррористической и </w:t>
            </w:r>
            <w:proofErr w:type="spellStart"/>
            <w:r w:rsidRPr="00E66128">
              <w:rPr>
                <w:sz w:val="18"/>
                <w:szCs w:val="18"/>
              </w:rPr>
              <w:t>антиэкстремистской</w:t>
            </w:r>
            <w:proofErr w:type="spellEnd"/>
            <w:r w:rsidRPr="00E66128">
              <w:rPr>
                <w:sz w:val="18"/>
                <w:szCs w:val="18"/>
              </w:rPr>
              <w:t xml:space="preserve"> направленности, опубликованных в средствах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w:t>
            </w:r>
          </w:p>
        </w:tc>
      </w:tr>
      <w:tr w:rsidR="00E66128" w:rsidRPr="00E66128" w:rsidTr="007C4150">
        <w:trPr>
          <w:trHeight w:val="1127"/>
        </w:trPr>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outlineLvl w:val="4"/>
              <w:rPr>
                <w:rFonts w:ascii="Times New Roman" w:hAnsi="Times New Roman"/>
                <w:sz w:val="18"/>
                <w:szCs w:val="18"/>
              </w:rPr>
            </w:pPr>
            <w:r w:rsidRPr="00E66128">
              <w:rPr>
                <w:rFonts w:ascii="Times New Roman" w:hAnsi="Times New Roman"/>
                <w:sz w:val="18"/>
                <w:szCs w:val="18"/>
              </w:rPr>
              <w:t>38</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outlineLvl w:val="4"/>
              <w:rPr>
                <w:rFonts w:ascii="Times New Roman" w:hAnsi="Times New Roman"/>
                <w:sz w:val="18"/>
                <w:szCs w:val="18"/>
              </w:rPr>
            </w:pPr>
            <w:r w:rsidRPr="00E66128">
              <w:rPr>
                <w:rFonts w:ascii="Times New Roman" w:hAnsi="Times New Roman"/>
                <w:sz w:val="18"/>
                <w:szCs w:val="18"/>
              </w:rPr>
              <w:t xml:space="preserve">Количество проведенных с несовершеннолетними </w:t>
            </w:r>
            <w:proofErr w:type="spellStart"/>
            <w:r w:rsidRPr="00E66128">
              <w:rPr>
                <w:rFonts w:ascii="Times New Roman" w:hAnsi="Times New Roman"/>
                <w:sz w:val="18"/>
                <w:szCs w:val="18"/>
              </w:rPr>
              <w:t>общепрофилактических</w:t>
            </w:r>
            <w:proofErr w:type="spellEnd"/>
            <w:r w:rsidRPr="00E66128">
              <w:rPr>
                <w:rFonts w:ascii="Times New Roman" w:hAnsi="Times New Roman"/>
                <w:sz w:val="18"/>
                <w:szCs w:val="18"/>
              </w:rPr>
              <w:t xml:space="preserve"> мероприятий по противодействию терроризму и экстремизму</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r>
      <w:tr w:rsidR="00E66128" w:rsidRPr="00E66128" w:rsidTr="007C4150">
        <w:trPr>
          <w:trHeight w:val="625"/>
        </w:trPr>
        <w:tc>
          <w:tcPr>
            <w:tcW w:w="14723" w:type="dxa"/>
            <w:gridSpan w:val="12"/>
            <w:tcBorders>
              <w:top w:val="single" w:sz="4" w:space="0" w:color="auto"/>
              <w:left w:val="single" w:sz="4" w:space="0" w:color="auto"/>
              <w:bottom w:val="single" w:sz="4" w:space="0" w:color="auto"/>
              <w:right w:val="single" w:sz="4" w:space="0" w:color="auto"/>
            </w:tcBorders>
          </w:tcPr>
          <w:p w:rsidR="00E66128" w:rsidRPr="00E66128" w:rsidRDefault="00E66128" w:rsidP="00E66128">
            <w:pPr>
              <w:shd w:val="clear" w:color="auto" w:fill="FFFFFF"/>
              <w:tabs>
                <w:tab w:val="left" w:pos="398"/>
              </w:tabs>
              <w:spacing w:after="0" w:line="240" w:lineRule="auto"/>
              <w:jc w:val="both"/>
              <w:rPr>
                <w:rFonts w:ascii="Times New Roman" w:hAnsi="Times New Roman"/>
                <w:sz w:val="18"/>
                <w:szCs w:val="18"/>
              </w:rPr>
            </w:pPr>
            <w:r w:rsidRPr="00E66128">
              <w:rPr>
                <w:rFonts w:ascii="Times New Roman" w:hAnsi="Times New Roman"/>
                <w:b/>
                <w:sz w:val="18"/>
                <w:szCs w:val="18"/>
              </w:rPr>
              <w:t>Подпрограмма 17.</w:t>
            </w:r>
            <w:r w:rsidRPr="00E66128">
              <w:rPr>
                <w:rFonts w:ascii="Times New Roman" w:hAnsi="Times New Roman"/>
                <w:sz w:val="18"/>
                <w:szCs w:val="18"/>
              </w:rPr>
              <w:t xml:space="preserve"> «</w:t>
            </w:r>
            <w:r w:rsidRPr="00E66128">
              <w:rPr>
                <w:rFonts w:ascii="Times New Roman" w:hAnsi="Times New Roman"/>
                <w:spacing w:val="-11"/>
                <w:sz w:val="18"/>
                <w:szCs w:val="18"/>
              </w:rPr>
              <w:t xml:space="preserve">Обращение с отходами в сельском поселении </w:t>
            </w:r>
            <w:proofErr w:type="gramStart"/>
            <w:r w:rsidRPr="00E66128">
              <w:rPr>
                <w:rFonts w:ascii="Times New Roman" w:hAnsi="Times New Roman"/>
                <w:spacing w:val="-11"/>
                <w:sz w:val="18"/>
                <w:szCs w:val="18"/>
              </w:rPr>
              <w:t>Старый</w:t>
            </w:r>
            <w:proofErr w:type="gramEnd"/>
            <w:r w:rsidRPr="00E66128">
              <w:rPr>
                <w:rFonts w:ascii="Times New Roman" w:hAnsi="Times New Roman"/>
                <w:spacing w:val="-11"/>
                <w:sz w:val="18"/>
                <w:szCs w:val="18"/>
              </w:rPr>
              <w:t xml:space="preserve"> </w:t>
            </w:r>
            <w:proofErr w:type="spellStart"/>
            <w:r w:rsidRPr="00E66128">
              <w:rPr>
                <w:rFonts w:ascii="Times New Roman" w:hAnsi="Times New Roman"/>
                <w:spacing w:val="-11"/>
                <w:sz w:val="18"/>
                <w:szCs w:val="18"/>
              </w:rPr>
              <w:t>Аманак</w:t>
            </w:r>
            <w:proofErr w:type="spellEnd"/>
            <w:r w:rsidRPr="00E66128">
              <w:rPr>
                <w:rFonts w:ascii="Times New Roman" w:hAnsi="Times New Roman"/>
                <w:sz w:val="18"/>
                <w:szCs w:val="18"/>
              </w:rPr>
              <w:t>»</w:t>
            </w:r>
          </w:p>
          <w:p w:rsidR="00E66128" w:rsidRPr="00E66128" w:rsidRDefault="00E66128" w:rsidP="00E66128">
            <w:pPr>
              <w:shd w:val="clear" w:color="auto" w:fill="FFFFFF"/>
              <w:spacing w:after="0" w:line="240" w:lineRule="auto"/>
              <w:jc w:val="both"/>
              <w:rPr>
                <w:rFonts w:ascii="Times New Roman" w:hAnsi="Times New Roman"/>
                <w:sz w:val="18"/>
                <w:szCs w:val="18"/>
              </w:rPr>
            </w:pPr>
            <w:r w:rsidRPr="00E66128">
              <w:rPr>
                <w:rFonts w:ascii="Times New Roman" w:hAnsi="Times New Roman"/>
                <w:spacing w:val="-5"/>
                <w:sz w:val="18"/>
                <w:szCs w:val="18"/>
              </w:rPr>
              <w:t xml:space="preserve">Цель:   реализация      комплекса      мер,      направленных      на </w:t>
            </w:r>
            <w:r w:rsidRPr="00E66128">
              <w:rPr>
                <w:rFonts w:ascii="Times New Roman" w:hAnsi="Times New Roman"/>
                <w:spacing w:val="-11"/>
                <w:sz w:val="18"/>
                <w:szCs w:val="18"/>
              </w:rPr>
              <w:t xml:space="preserve">совершенствование системы обращения с отходами производства и </w:t>
            </w:r>
            <w:r w:rsidRPr="00E66128">
              <w:rPr>
                <w:rFonts w:ascii="Times New Roman" w:hAnsi="Times New Roman"/>
                <w:spacing w:val="-10"/>
                <w:sz w:val="18"/>
                <w:szCs w:val="18"/>
              </w:rPr>
              <w:t xml:space="preserve">потребления на территории сельского поселения </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39</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Количество публикаций в сфере обращения с отходами производства и потребления</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40</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Количество    проведенных    конференций,    семинаров, круглых столов по тематике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41</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Количество   проведенных   экологических акций, природоохранных мероприятий в сфере обращения с отходами</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единиц</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2</w:t>
            </w:r>
          </w:p>
        </w:tc>
      </w:tr>
      <w:tr w:rsidR="00E66128" w:rsidRPr="00E66128" w:rsidTr="007C4150">
        <w:tc>
          <w:tcPr>
            <w:tcW w:w="5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42</w:t>
            </w:r>
          </w:p>
        </w:tc>
        <w:tc>
          <w:tcPr>
            <w:tcW w:w="50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Количество заключенных  договоров населением на вывоз бытовых отходов</w:t>
            </w:r>
          </w:p>
        </w:tc>
        <w:tc>
          <w:tcPr>
            <w:tcW w:w="126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45</w:t>
            </w:r>
          </w:p>
        </w:tc>
        <w:tc>
          <w:tcPr>
            <w:tcW w:w="1440"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50</w:t>
            </w:r>
          </w:p>
        </w:tc>
        <w:tc>
          <w:tcPr>
            <w:tcW w:w="128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85</w:t>
            </w:r>
          </w:p>
        </w:tc>
        <w:tc>
          <w:tcPr>
            <w:tcW w:w="1134" w:type="dxa"/>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95</w:t>
            </w:r>
          </w:p>
        </w:tc>
        <w:tc>
          <w:tcPr>
            <w:tcW w:w="1420"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100</w:t>
            </w:r>
          </w:p>
        </w:tc>
        <w:tc>
          <w:tcPr>
            <w:tcW w:w="1169" w:type="dxa"/>
            <w:gridSpan w:val="2"/>
            <w:tcBorders>
              <w:top w:val="single" w:sz="4" w:space="0" w:color="auto"/>
              <w:left w:val="single" w:sz="4" w:space="0" w:color="auto"/>
              <w:bottom w:val="single" w:sz="4" w:space="0" w:color="auto"/>
              <w:right w:val="single" w:sz="4" w:space="0" w:color="auto"/>
            </w:tcBorders>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120</w:t>
            </w:r>
          </w:p>
        </w:tc>
      </w:tr>
    </w:tbl>
    <w:p w:rsidR="00E66128" w:rsidRPr="00E66128" w:rsidRDefault="00E66128" w:rsidP="00E66128">
      <w:pPr>
        <w:pStyle w:val="ConsPlusNormal"/>
        <w:widowControl/>
        <w:jc w:val="both"/>
        <w:rPr>
          <w:color w:val="FF6600"/>
          <w:sz w:val="18"/>
          <w:szCs w:val="18"/>
        </w:rPr>
      </w:pPr>
    </w:p>
    <w:p w:rsidR="00E66128" w:rsidRPr="00E66128" w:rsidRDefault="00E66128" w:rsidP="00E66128">
      <w:pPr>
        <w:suppressAutoHyphens/>
        <w:spacing w:after="0" w:line="240" w:lineRule="auto"/>
        <w:ind w:left="9911" w:hanging="2531"/>
        <w:jc w:val="right"/>
        <w:rPr>
          <w:rFonts w:ascii="Times New Roman" w:hAnsi="Times New Roman"/>
          <w:sz w:val="18"/>
          <w:szCs w:val="18"/>
        </w:rPr>
      </w:pPr>
    </w:p>
    <w:p w:rsidR="00E66128" w:rsidRPr="00E66128" w:rsidRDefault="00E66128" w:rsidP="00E66128">
      <w:pPr>
        <w:spacing w:after="0" w:line="240" w:lineRule="auto"/>
        <w:rPr>
          <w:rFonts w:ascii="Times New Roman" w:hAnsi="Times New Roman"/>
          <w:sz w:val="18"/>
          <w:szCs w:val="18"/>
        </w:rPr>
        <w:sectPr w:rsidR="00E66128" w:rsidRPr="00E66128" w:rsidSect="00A068B5">
          <w:pgSz w:w="15840" w:h="12240" w:orient="landscape"/>
          <w:pgMar w:top="899" w:right="567" w:bottom="851" w:left="900" w:header="720" w:footer="720" w:gutter="0"/>
          <w:cols w:space="720"/>
        </w:sectPr>
      </w:pPr>
    </w:p>
    <w:p w:rsidR="00E66128" w:rsidRPr="00E66128" w:rsidRDefault="00E66128" w:rsidP="00E66128">
      <w:pPr>
        <w:suppressAutoHyphens/>
        <w:spacing w:after="0" w:line="240" w:lineRule="auto"/>
        <w:ind w:left="9911" w:hanging="2531"/>
        <w:jc w:val="right"/>
        <w:rPr>
          <w:rFonts w:ascii="Times New Roman" w:hAnsi="Times New Roman"/>
          <w:sz w:val="18"/>
          <w:szCs w:val="18"/>
        </w:rPr>
      </w:pPr>
      <w:r w:rsidRPr="00E66128">
        <w:rPr>
          <w:rFonts w:ascii="Times New Roman" w:hAnsi="Times New Roman"/>
          <w:sz w:val="18"/>
          <w:szCs w:val="18"/>
        </w:rPr>
        <w:lastRenderedPageBreak/>
        <w:t>Приложение 2</w:t>
      </w:r>
    </w:p>
    <w:p w:rsidR="00E66128" w:rsidRPr="00E66128" w:rsidRDefault="00E66128" w:rsidP="00E66128">
      <w:pPr>
        <w:suppressAutoHyphens/>
        <w:spacing w:after="0" w:line="240" w:lineRule="auto"/>
        <w:ind w:left="6379"/>
        <w:jc w:val="right"/>
        <w:rPr>
          <w:rFonts w:ascii="Times New Roman" w:hAnsi="Times New Roman"/>
          <w:sz w:val="18"/>
          <w:szCs w:val="18"/>
        </w:rPr>
      </w:pPr>
      <w:r w:rsidRPr="00E66128">
        <w:rPr>
          <w:rFonts w:ascii="Times New Roman" w:hAnsi="Times New Roman"/>
          <w:sz w:val="18"/>
          <w:szCs w:val="18"/>
        </w:rPr>
        <w:t xml:space="preserve">к муниципальной Программе «Комплексное развитие сельского поселения </w:t>
      </w:r>
      <w:proofErr w:type="gramStart"/>
      <w:r w:rsidRPr="00E66128">
        <w:rPr>
          <w:rFonts w:ascii="Times New Roman" w:hAnsi="Times New Roman"/>
          <w:color w:val="000000"/>
          <w:sz w:val="18"/>
          <w:szCs w:val="18"/>
        </w:rPr>
        <w:t>Старый</w:t>
      </w:r>
      <w:proofErr w:type="gramEnd"/>
      <w:r w:rsidRPr="00E66128">
        <w:rPr>
          <w:rFonts w:ascii="Times New Roman" w:hAnsi="Times New Roman"/>
          <w:color w:val="000000"/>
          <w:sz w:val="18"/>
          <w:szCs w:val="18"/>
        </w:rPr>
        <w:t xml:space="preserve">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w:t>
      </w:r>
      <w:r w:rsidRPr="00E66128">
        <w:rPr>
          <w:rFonts w:ascii="Times New Roman" w:hAnsi="Times New Roman"/>
          <w:sz w:val="18"/>
          <w:szCs w:val="18"/>
        </w:rPr>
        <w:t xml:space="preserve">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на 2018-2022 годы»</w:t>
      </w:r>
    </w:p>
    <w:p w:rsidR="00E66128" w:rsidRPr="00E66128" w:rsidRDefault="00E66128" w:rsidP="00E66128">
      <w:pPr>
        <w:pStyle w:val="ConsPlusNormal"/>
        <w:widowControl/>
        <w:jc w:val="both"/>
        <w:rPr>
          <w:sz w:val="18"/>
          <w:szCs w:val="18"/>
        </w:rPr>
      </w:pPr>
    </w:p>
    <w:p w:rsidR="00E66128" w:rsidRPr="00E66128" w:rsidRDefault="00E66128" w:rsidP="00E66128">
      <w:pPr>
        <w:pStyle w:val="ConsPlusTitle"/>
        <w:widowControl/>
        <w:jc w:val="center"/>
        <w:rPr>
          <w:rFonts w:ascii="Times New Roman" w:hAnsi="Times New Roman" w:cs="Times New Roman"/>
          <w:sz w:val="18"/>
          <w:szCs w:val="18"/>
        </w:rPr>
      </w:pPr>
      <w:r w:rsidRPr="00E66128">
        <w:rPr>
          <w:rFonts w:ascii="Times New Roman" w:hAnsi="Times New Roman" w:cs="Times New Roman"/>
          <w:sz w:val="18"/>
          <w:szCs w:val="18"/>
        </w:rPr>
        <w:t>ПЛАН МЕРОПРИЯТИЙ</w:t>
      </w:r>
    </w:p>
    <w:p w:rsidR="00E66128" w:rsidRPr="00E66128" w:rsidRDefault="00E66128" w:rsidP="00E66128">
      <w:pPr>
        <w:pStyle w:val="ConsPlusTitle"/>
        <w:widowControl/>
        <w:jc w:val="center"/>
        <w:rPr>
          <w:rFonts w:ascii="Times New Roman" w:hAnsi="Times New Roman" w:cs="Times New Roman"/>
          <w:sz w:val="18"/>
          <w:szCs w:val="18"/>
        </w:rPr>
      </w:pPr>
      <w:r w:rsidRPr="00E66128">
        <w:rPr>
          <w:rFonts w:ascii="Times New Roman" w:hAnsi="Times New Roman" w:cs="Times New Roman"/>
          <w:sz w:val="18"/>
          <w:szCs w:val="18"/>
        </w:rPr>
        <w:t xml:space="preserve">муниципальной программы «Комплексное развитие сельского поселения </w:t>
      </w:r>
      <w:proofErr w:type="gramStart"/>
      <w:r w:rsidRPr="00E66128">
        <w:rPr>
          <w:rFonts w:ascii="Times New Roman" w:hAnsi="Times New Roman" w:cs="Times New Roman"/>
          <w:color w:val="000000"/>
          <w:sz w:val="18"/>
          <w:szCs w:val="18"/>
        </w:rPr>
        <w:t>Старый</w:t>
      </w:r>
      <w:proofErr w:type="gramEnd"/>
      <w:r w:rsidRPr="00E66128">
        <w:rPr>
          <w:rFonts w:ascii="Times New Roman" w:hAnsi="Times New Roman" w:cs="Times New Roman"/>
          <w:color w:val="000000"/>
          <w:sz w:val="18"/>
          <w:szCs w:val="18"/>
        </w:rPr>
        <w:t xml:space="preserve"> </w:t>
      </w:r>
      <w:proofErr w:type="spellStart"/>
      <w:r w:rsidRPr="00E66128">
        <w:rPr>
          <w:rFonts w:ascii="Times New Roman" w:hAnsi="Times New Roman" w:cs="Times New Roman"/>
          <w:color w:val="000000"/>
          <w:sz w:val="18"/>
          <w:szCs w:val="18"/>
        </w:rPr>
        <w:t>Аманак</w:t>
      </w:r>
      <w:proofErr w:type="spellEnd"/>
      <w:r w:rsidRPr="00E66128">
        <w:rPr>
          <w:rFonts w:ascii="Times New Roman" w:hAnsi="Times New Roman" w:cs="Times New Roman"/>
          <w:color w:val="000000"/>
          <w:sz w:val="18"/>
          <w:szCs w:val="18"/>
        </w:rPr>
        <w:t xml:space="preserve"> </w:t>
      </w:r>
      <w:r w:rsidRPr="00E66128">
        <w:rPr>
          <w:rFonts w:ascii="Times New Roman" w:hAnsi="Times New Roman" w:cs="Times New Roman"/>
          <w:sz w:val="18"/>
          <w:szCs w:val="18"/>
        </w:rPr>
        <w:t xml:space="preserve">муниципального района </w:t>
      </w:r>
      <w:proofErr w:type="spellStart"/>
      <w:r w:rsidRPr="00E66128">
        <w:rPr>
          <w:rFonts w:ascii="Times New Roman" w:hAnsi="Times New Roman" w:cs="Times New Roman"/>
          <w:sz w:val="18"/>
          <w:szCs w:val="18"/>
        </w:rPr>
        <w:t>Похвистневский</w:t>
      </w:r>
      <w:proofErr w:type="spellEnd"/>
      <w:r w:rsidRPr="00E66128">
        <w:rPr>
          <w:rFonts w:ascii="Times New Roman" w:hAnsi="Times New Roman" w:cs="Times New Roman"/>
          <w:sz w:val="18"/>
          <w:szCs w:val="18"/>
        </w:rPr>
        <w:t xml:space="preserve"> Самарской области на 2018-2022 годы»</w:t>
      </w:r>
    </w:p>
    <w:tbl>
      <w:tblPr>
        <w:tblW w:w="11160" w:type="dxa"/>
        <w:tblInd w:w="-72" w:type="dxa"/>
        <w:tblLayout w:type="fixed"/>
        <w:tblLook w:val="0000"/>
      </w:tblPr>
      <w:tblGrid>
        <w:gridCol w:w="786"/>
        <w:gridCol w:w="2994"/>
        <w:gridCol w:w="1260"/>
        <w:gridCol w:w="900"/>
        <w:gridCol w:w="900"/>
        <w:gridCol w:w="1128"/>
        <w:gridCol w:w="1032"/>
        <w:gridCol w:w="1080"/>
        <w:gridCol w:w="1080"/>
      </w:tblGrid>
      <w:tr w:rsidR="00E66128" w:rsidRPr="00E66128" w:rsidTr="007C4150">
        <w:trPr>
          <w:trHeight w:val="630"/>
        </w:trPr>
        <w:tc>
          <w:tcPr>
            <w:tcW w:w="786" w:type="dxa"/>
            <w:tcBorders>
              <w:top w:val="single" w:sz="4" w:space="0" w:color="auto"/>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   </w:t>
            </w:r>
          </w:p>
        </w:tc>
        <w:tc>
          <w:tcPr>
            <w:tcW w:w="2994" w:type="dxa"/>
            <w:vMerge w:val="restart"/>
            <w:tcBorders>
              <w:top w:val="single" w:sz="4" w:space="0" w:color="auto"/>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Наименование мероприятий</w:t>
            </w:r>
          </w:p>
        </w:tc>
        <w:tc>
          <w:tcPr>
            <w:tcW w:w="1260" w:type="dxa"/>
            <w:tcBorders>
              <w:top w:val="single" w:sz="4" w:space="0" w:color="auto"/>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Источник</w:t>
            </w:r>
          </w:p>
        </w:tc>
        <w:tc>
          <w:tcPr>
            <w:tcW w:w="504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в том числе по годам (тыс. руб.)</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Всего за 5 лет</w:t>
            </w:r>
          </w:p>
        </w:tc>
      </w:tr>
      <w:tr w:rsidR="00E66128" w:rsidRPr="00E66128" w:rsidTr="007C4150">
        <w:trPr>
          <w:trHeight w:val="31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proofErr w:type="spellStart"/>
            <w:proofErr w:type="gramStart"/>
            <w:r w:rsidRPr="00E66128">
              <w:rPr>
                <w:rFonts w:ascii="Times New Roman" w:hAnsi="Times New Roman"/>
                <w:sz w:val="18"/>
                <w:szCs w:val="18"/>
              </w:rPr>
              <w:t>п</w:t>
            </w:r>
            <w:proofErr w:type="spellEnd"/>
            <w:proofErr w:type="gramEnd"/>
            <w:r w:rsidRPr="00E66128">
              <w:rPr>
                <w:rFonts w:ascii="Times New Roman" w:hAnsi="Times New Roman"/>
                <w:sz w:val="18"/>
                <w:szCs w:val="18"/>
              </w:rPr>
              <w:t>/</w:t>
            </w:r>
            <w:proofErr w:type="spellStart"/>
            <w:r w:rsidRPr="00E66128">
              <w:rPr>
                <w:rFonts w:ascii="Times New Roman" w:hAnsi="Times New Roman"/>
                <w:sz w:val="18"/>
                <w:szCs w:val="18"/>
              </w:rPr>
              <w:t>п</w:t>
            </w:r>
            <w:proofErr w:type="spellEnd"/>
          </w:p>
        </w:tc>
        <w:tc>
          <w:tcPr>
            <w:tcW w:w="2994"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proofErr w:type="spellStart"/>
            <w:r w:rsidRPr="00E66128">
              <w:rPr>
                <w:rFonts w:ascii="Times New Roman" w:hAnsi="Times New Roman"/>
                <w:sz w:val="18"/>
                <w:szCs w:val="18"/>
              </w:rPr>
              <w:t>финанси</w:t>
            </w:r>
            <w:proofErr w:type="spellEnd"/>
          </w:p>
        </w:tc>
        <w:tc>
          <w:tcPr>
            <w:tcW w:w="5040" w:type="dxa"/>
            <w:gridSpan w:val="5"/>
            <w:vMerge/>
            <w:tcBorders>
              <w:top w:val="nil"/>
              <w:left w:val="nil"/>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r>
      <w:tr w:rsidR="00E66128" w:rsidRPr="00E66128" w:rsidTr="007C4150">
        <w:trPr>
          <w:trHeight w:val="31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rPr>
                <w:rFonts w:ascii="Arial" w:hAnsi="Arial" w:cs="Arial"/>
                <w:sz w:val="18"/>
                <w:szCs w:val="18"/>
              </w:rPr>
            </w:pPr>
            <w:r w:rsidRPr="00E66128">
              <w:rPr>
                <w:rFonts w:ascii="Arial" w:hAnsi="Arial" w:cs="Arial"/>
                <w:sz w:val="18"/>
                <w:szCs w:val="18"/>
              </w:rPr>
              <w:t> </w:t>
            </w:r>
          </w:p>
        </w:tc>
        <w:tc>
          <w:tcPr>
            <w:tcW w:w="2994"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proofErr w:type="spellStart"/>
            <w:r w:rsidRPr="00E66128">
              <w:rPr>
                <w:rFonts w:ascii="Times New Roman" w:hAnsi="Times New Roman"/>
                <w:sz w:val="18"/>
                <w:szCs w:val="18"/>
              </w:rPr>
              <w:t>рования</w:t>
            </w:r>
            <w:proofErr w:type="spellEnd"/>
          </w:p>
        </w:tc>
        <w:tc>
          <w:tcPr>
            <w:tcW w:w="90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2018</w:t>
            </w:r>
          </w:p>
        </w:tc>
        <w:tc>
          <w:tcPr>
            <w:tcW w:w="90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2019</w:t>
            </w:r>
          </w:p>
        </w:tc>
        <w:tc>
          <w:tcPr>
            <w:tcW w:w="1128"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2020</w:t>
            </w:r>
          </w:p>
        </w:tc>
        <w:tc>
          <w:tcPr>
            <w:tcW w:w="1032"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2021</w:t>
            </w:r>
          </w:p>
        </w:tc>
        <w:tc>
          <w:tcPr>
            <w:tcW w:w="108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2022</w:t>
            </w:r>
          </w:p>
        </w:tc>
        <w:tc>
          <w:tcPr>
            <w:tcW w:w="108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r>
      <w:tr w:rsidR="00E66128" w:rsidRPr="00E66128" w:rsidTr="007C4150">
        <w:trPr>
          <w:trHeight w:val="211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Arial" w:hAnsi="Arial" w:cs="Arial"/>
                <w:b/>
                <w:bCs/>
                <w:sz w:val="18"/>
                <w:szCs w:val="18"/>
              </w:rPr>
            </w:pPr>
            <w:r w:rsidRPr="00E66128">
              <w:rPr>
                <w:rFonts w:ascii="Arial" w:hAnsi="Arial" w:cs="Arial"/>
                <w:b/>
                <w:bCs/>
                <w:sz w:val="18"/>
                <w:szCs w:val="18"/>
              </w:rPr>
              <w:t>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xml:space="preserve">1 Подпрограмма 1. «Комплексное развитие систем коммунальной инфраструктуры </w:t>
            </w:r>
            <w:proofErr w:type="gramStart"/>
            <w:r w:rsidRPr="00E66128">
              <w:rPr>
                <w:rFonts w:ascii="Times New Roman" w:hAnsi="Times New Roman"/>
                <w:b/>
                <w:bCs/>
                <w:sz w:val="18"/>
                <w:szCs w:val="18"/>
              </w:rPr>
              <w:t>муниципального</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образованияна</w:t>
            </w:r>
            <w:proofErr w:type="spellEnd"/>
            <w:r w:rsidRPr="00E66128">
              <w:rPr>
                <w:rFonts w:ascii="Times New Roman" w:hAnsi="Times New Roman"/>
                <w:b/>
                <w:bCs/>
                <w:sz w:val="18"/>
                <w:szCs w:val="18"/>
              </w:rPr>
              <w:t xml:space="preserve"> 2018-2022 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580,6</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2627,6</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1014,1</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213,9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213,8</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4650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Ремонт водопроводных сетей</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263,8</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522,7</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936,5</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Ремонт котельной сельских поселений </w:t>
            </w:r>
            <w:proofErr w:type="spellStart"/>
            <w:r w:rsidRPr="00E66128">
              <w:rPr>
                <w:rFonts w:ascii="Times New Roman" w:hAnsi="Times New Roman"/>
                <w:sz w:val="18"/>
                <w:szCs w:val="18"/>
              </w:rPr>
              <w:t>м.р</w:t>
            </w:r>
            <w:proofErr w:type="gramStart"/>
            <w:r w:rsidRPr="00E66128">
              <w:rPr>
                <w:rFonts w:ascii="Times New Roman" w:hAnsi="Times New Roman"/>
                <w:sz w:val="18"/>
                <w:szCs w:val="18"/>
              </w:rPr>
              <w:t>.П</w:t>
            </w:r>
            <w:proofErr w:type="gramEnd"/>
            <w:r w:rsidRPr="00E66128">
              <w:rPr>
                <w:rFonts w:ascii="Times New Roman" w:hAnsi="Times New Roman"/>
                <w:sz w:val="18"/>
                <w:szCs w:val="18"/>
              </w:rPr>
              <w:t>охвистневский</w:t>
            </w:r>
            <w:proofErr w:type="spellEnd"/>
            <w:r w:rsidRPr="00E66128">
              <w:rPr>
                <w:rFonts w:ascii="Times New Roman" w:hAnsi="Times New Roman"/>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34,5</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184,5</w:t>
            </w:r>
          </w:p>
        </w:tc>
      </w:tr>
      <w:tr w:rsidR="00E66128" w:rsidRPr="00E66128" w:rsidTr="007C4150">
        <w:trPr>
          <w:trHeight w:val="160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Оформление водопроводных и тепловых сетей (получение тех. паспорта)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Проведение проверки пожарных гидрантов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13,4</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55,4</w:t>
            </w:r>
          </w:p>
        </w:tc>
      </w:tr>
      <w:tr w:rsidR="00E66128" w:rsidRPr="00E66128" w:rsidTr="007C4150">
        <w:trPr>
          <w:trHeight w:val="148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Гидродинамическая очистка скважин в целях предупреждения ЧС за счёт средств бюджета поселения</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148,7</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93</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241,7</w:t>
            </w:r>
          </w:p>
        </w:tc>
      </w:tr>
      <w:tr w:rsidR="00E66128" w:rsidRPr="00E66128" w:rsidTr="007C4150">
        <w:trPr>
          <w:trHeight w:val="153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Гидродинамическая очистка скважин в целях предупреждения ЧС за счёт средств бюджета поселения</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1768,2</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1768,2</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1.7</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Приобретение насосов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143,1</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353,1</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1.8</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Ремонт неисправных гидрантов и приобретение новых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21,2</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66,2</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1.9</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Оказание услуг по захоронению невостребованных трупов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14,9</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14,8</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44,6</w:t>
            </w:r>
          </w:p>
        </w:tc>
      </w:tr>
      <w:tr w:rsidR="00E66128" w:rsidRPr="00E66128" w:rsidTr="007C4150">
        <w:trPr>
          <w:trHeight w:val="178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1.10</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proofErr w:type="spellStart"/>
            <w:r w:rsidRPr="00E66128">
              <w:rPr>
                <w:rFonts w:ascii="Times New Roman" w:hAnsi="Times New Roman"/>
                <w:sz w:val="18"/>
                <w:szCs w:val="18"/>
              </w:rPr>
              <w:t>Телеинспекционное</w:t>
            </w:r>
            <w:proofErr w:type="spellEnd"/>
            <w:r w:rsidRPr="00E66128">
              <w:rPr>
                <w:rFonts w:ascii="Times New Roman" w:hAnsi="Times New Roman"/>
                <w:sz w:val="18"/>
                <w:szCs w:val="18"/>
              </w:rPr>
              <w:t xml:space="preserve"> телевизионное обследование водозаборных скважин</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25</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Ограждение охранной зоны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48,6</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800,2</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848,8</w:t>
            </w:r>
          </w:p>
        </w:tc>
      </w:tr>
      <w:tr w:rsidR="00E66128" w:rsidRPr="00E66128" w:rsidTr="007C4150">
        <w:trPr>
          <w:trHeight w:val="130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Инвентаризация и постановка на </w:t>
            </w:r>
            <w:proofErr w:type="spellStart"/>
            <w:r w:rsidRPr="00E66128">
              <w:rPr>
                <w:rFonts w:ascii="Times New Roman" w:hAnsi="Times New Roman"/>
                <w:sz w:val="18"/>
                <w:szCs w:val="18"/>
              </w:rPr>
              <w:t>кад</w:t>
            </w:r>
            <w:proofErr w:type="gramStart"/>
            <w:r w:rsidRPr="00E66128">
              <w:rPr>
                <w:rFonts w:ascii="Times New Roman" w:hAnsi="Times New Roman"/>
                <w:sz w:val="18"/>
                <w:szCs w:val="18"/>
              </w:rPr>
              <w:t>.у</w:t>
            </w:r>
            <w:proofErr w:type="gramEnd"/>
            <w:r w:rsidRPr="00E66128">
              <w:rPr>
                <w:rFonts w:ascii="Times New Roman" w:hAnsi="Times New Roman"/>
                <w:sz w:val="18"/>
                <w:szCs w:val="18"/>
              </w:rPr>
              <w:t>чет</w:t>
            </w:r>
            <w:proofErr w:type="spellEnd"/>
            <w:r w:rsidRPr="00E66128">
              <w:rPr>
                <w:rFonts w:ascii="Times New Roman" w:hAnsi="Times New Roman"/>
                <w:sz w:val="18"/>
                <w:szCs w:val="18"/>
              </w:rPr>
              <w:t xml:space="preserve"> </w:t>
            </w:r>
            <w:proofErr w:type="spellStart"/>
            <w:r w:rsidRPr="00E66128">
              <w:rPr>
                <w:rFonts w:ascii="Times New Roman" w:hAnsi="Times New Roman"/>
                <w:sz w:val="18"/>
                <w:szCs w:val="18"/>
              </w:rPr>
              <w:t>водозаб</w:t>
            </w:r>
            <w:proofErr w:type="spellEnd"/>
            <w:r w:rsidRPr="00E66128">
              <w:rPr>
                <w:rFonts w:ascii="Times New Roman" w:hAnsi="Times New Roman"/>
                <w:sz w:val="18"/>
                <w:szCs w:val="18"/>
              </w:rPr>
              <w:t>.</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r>
      <w:tr w:rsidR="00E66128" w:rsidRPr="00E66128" w:rsidTr="007C4150">
        <w:trPr>
          <w:trHeight w:val="144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Кадастровые работы по подготовке тех</w:t>
            </w:r>
            <w:proofErr w:type="gramStart"/>
            <w:r w:rsidRPr="00E66128">
              <w:rPr>
                <w:rFonts w:ascii="Times New Roman" w:hAnsi="Times New Roman"/>
                <w:sz w:val="18"/>
                <w:szCs w:val="18"/>
              </w:rPr>
              <w:t>.п</w:t>
            </w:r>
            <w:proofErr w:type="gramEnd"/>
            <w:r w:rsidRPr="00E66128">
              <w:rPr>
                <w:rFonts w:ascii="Times New Roman" w:hAnsi="Times New Roman"/>
                <w:sz w:val="18"/>
                <w:szCs w:val="18"/>
              </w:rPr>
              <w:t>ланов</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18</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18</w:t>
            </w:r>
          </w:p>
        </w:tc>
      </w:tr>
      <w:tr w:rsidR="00E66128" w:rsidRPr="00E66128" w:rsidTr="007C4150">
        <w:trPr>
          <w:trHeight w:val="150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Проведение </w:t>
            </w:r>
            <w:proofErr w:type="spellStart"/>
            <w:r w:rsidRPr="00E66128">
              <w:rPr>
                <w:rFonts w:ascii="Times New Roman" w:hAnsi="Times New Roman"/>
                <w:sz w:val="18"/>
                <w:szCs w:val="18"/>
              </w:rPr>
              <w:t>режимно-наладочныхиспытаний</w:t>
            </w:r>
            <w:proofErr w:type="spellEnd"/>
            <w:r w:rsidRPr="00E66128">
              <w:rPr>
                <w:rFonts w:ascii="Times New Roman" w:hAnsi="Times New Roman"/>
                <w:sz w:val="18"/>
                <w:szCs w:val="18"/>
              </w:rPr>
              <w:t xml:space="preserve"> тепловых сетей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93</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93</w:t>
            </w:r>
          </w:p>
        </w:tc>
      </w:tr>
      <w:tr w:rsidR="00E66128" w:rsidRPr="00E66128" w:rsidTr="007C4150">
        <w:trPr>
          <w:trHeight w:val="178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2.  «Комплексное благоустройство территории муниципального образования на 2018-2022 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799,3</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560,3</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3493,2</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3330,5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3529,1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11712,4</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Трудоустройство граждан</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14,7</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54,7</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2.2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Приобретение МЗ для  триммера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Услуги по уборке территорий и помещений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72,5</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73,5</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92,6</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72,6</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72,6</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383,8</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Благоустройство </w:t>
            </w:r>
            <w:proofErr w:type="spellStart"/>
            <w:r w:rsidRPr="00E66128">
              <w:rPr>
                <w:rFonts w:ascii="Times New Roman" w:hAnsi="Times New Roman"/>
                <w:sz w:val="18"/>
                <w:szCs w:val="18"/>
              </w:rPr>
              <w:t>свалки</w:t>
            </w:r>
            <w:proofErr w:type="gramStart"/>
            <w:r w:rsidRPr="00E66128">
              <w:rPr>
                <w:rFonts w:ascii="Times New Roman" w:hAnsi="Times New Roman"/>
                <w:sz w:val="18"/>
                <w:szCs w:val="18"/>
              </w:rPr>
              <w:t>,о</w:t>
            </w:r>
            <w:proofErr w:type="gramEnd"/>
            <w:r w:rsidRPr="00E66128">
              <w:rPr>
                <w:rFonts w:ascii="Times New Roman" w:hAnsi="Times New Roman"/>
                <w:sz w:val="18"/>
                <w:szCs w:val="18"/>
              </w:rPr>
              <w:t>бкос</w:t>
            </w:r>
            <w:proofErr w:type="spellEnd"/>
            <w:r w:rsidRPr="00E66128">
              <w:rPr>
                <w:rFonts w:ascii="Times New Roman" w:hAnsi="Times New Roman"/>
                <w:sz w:val="18"/>
                <w:szCs w:val="18"/>
              </w:rPr>
              <w:t xml:space="preserve"> сорной </w:t>
            </w:r>
            <w:proofErr w:type="spellStart"/>
            <w:r w:rsidRPr="00E66128">
              <w:rPr>
                <w:rFonts w:ascii="Times New Roman" w:hAnsi="Times New Roman"/>
                <w:sz w:val="18"/>
                <w:szCs w:val="18"/>
              </w:rPr>
              <w:t>растительности,благоустройстово</w:t>
            </w:r>
            <w:proofErr w:type="spellEnd"/>
            <w:r w:rsidRPr="00E66128">
              <w:rPr>
                <w:rFonts w:ascii="Times New Roman" w:hAnsi="Times New Roman"/>
                <w:sz w:val="18"/>
                <w:szCs w:val="18"/>
              </w:rPr>
              <w:t xml:space="preserve"> парка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183,4</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74,2</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25,3</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30,1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343</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Уплата налога под кладбища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165,6</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133,6</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133,6</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133,6</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566,4</w:t>
            </w:r>
          </w:p>
        </w:tc>
      </w:tr>
      <w:tr w:rsidR="00E66128" w:rsidRPr="00E66128" w:rsidTr="007C4150">
        <w:trPr>
          <w:trHeight w:val="6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Уплата транспортного налога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4,5</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2.7</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Отлов безнадзорных животных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r>
      <w:tr w:rsidR="00E66128" w:rsidRPr="00E66128" w:rsidTr="007C4150">
        <w:trPr>
          <w:trHeight w:val="214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2.8</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Проведение работ по инвентаризации территории и автоматизации земельного контроля за счет средств бюджета поселения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366,4</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366,4</w:t>
            </w:r>
          </w:p>
        </w:tc>
      </w:tr>
      <w:tr w:rsidR="00E66128" w:rsidRPr="00E66128" w:rsidTr="007C4150">
        <w:trPr>
          <w:trHeight w:val="138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2.9</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 </w:t>
            </w:r>
            <w:proofErr w:type="spellStart"/>
            <w:r w:rsidRPr="00E66128">
              <w:rPr>
                <w:rFonts w:ascii="Times New Roman" w:hAnsi="Times New Roman"/>
                <w:sz w:val="18"/>
                <w:szCs w:val="18"/>
              </w:rPr>
              <w:t>Благосутройство</w:t>
            </w:r>
            <w:proofErr w:type="spellEnd"/>
            <w:r w:rsidRPr="00E66128">
              <w:rPr>
                <w:rFonts w:ascii="Times New Roman" w:hAnsi="Times New Roman"/>
                <w:sz w:val="18"/>
                <w:szCs w:val="18"/>
              </w:rPr>
              <w:t xml:space="preserve"> общественных территорий передача полномочий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2.10</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Приобретение   триммера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Благоустройство дворовых </w:t>
            </w:r>
            <w:proofErr w:type="spellStart"/>
            <w:r w:rsidRPr="00E66128">
              <w:rPr>
                <w:rFonts w:ascii="Times New Roman" w:hAnsi="Times New Roman"/>
                <w:sz w:val="18"/>
                <w:szCs w:val="18"/>
              </w:rPr>
              <w:t>тер-ий</w:t>
            </w:r>
            <w:proofErr w:type="spellEnd"/>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32,5</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32,5</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Содержание водителей</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89,8</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260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260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260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869,8</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2.13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Изготовление ограждений для </w:t>
            </w:r>
            <w:proofErr w:type="spellStart"/>
            <w:r w:rsidRPr="00E66128">
              <w:rPr>
                <w:rFonts w:ascii="Times New Roman" w:hAnsi="Times New Roman"/>
                <w:sz w:val="18"/>
                <w:szCs w:val="18"/>
              </w:rPr>
              <w:t>центр</w:t>
            </w:r>
            <w:proofErr w:type="gramStart"/>
            <w:r w:rsidRPr="00E66128">
              <w:rPr>
                <w:rFonts w:ascii="Times New Roman" w:hAnsi="Times New Roman"/>
                <w:sz w:val="18"/>
                <w:szCs w:val="18"/>
              </w:rPr>
              <w:t>.п</w:t>
            </w:r>
            <w:proofErr w:type="gramEnd"/>
            <w:r w:rsidRPr="00E66128">
              <w:rPr>
                <w:rFonts w:ascii="Times New Roman" w:hAnsi="Times New Roman"/>
                <w:sz w:val="18"/>
                <w:szCs w:val="18"/>
              </w:rPr>
              <w:t>арка</w:t>
            </w:r>
            <w:proofErr w:type="spellEnd"/>
            <w:r w:rsidRPr="00E66128">
              <w:rPr>
                <w:rFonts w:ascii="Times New Roman" w:hAnsi="Times New Roman"/>
                <w:sz w:val="18"/>
                <w:szCs w:val="18"/>
              </w:rPr>
              <w:t xml:space="preserve">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За счет безвозмездных перечислений</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90</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Штраф</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r>
      <w:tr w:rsidR="00E66128" w:rsidRPr="00E66128" w:rsidTr="007C4150">
        <w:trPr>
          <w:trHeight w:val="76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Изготовление аншлагов и номерных знаков</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52,2</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52,2</w:t>
            </w:r>
          </w:p>
        </w:tc>
      </w:tr>
      <w:tr w:rsidR="00E66128" w:rsidRPr="00E66128" w:rsidTr="007C4150">
        <w:trPr>
          <w:trHeight w:val="51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Вывоз ТБО с территории кладбищ</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32,3</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32,3</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Проверка достоверности определения сметной стоимости объекта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w:t>
            </w:r>
          </w:p>
        </w:tc>
      </w:tr>
      <w:tr w:rsidR="00E66128" w:rsidRPr="00E66128" w:rsidTr="007C4150">
        <w:trPr>
          <w:trHeight w:val="102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2.17</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 Услуги по покосу сорной растительности (с мая по сентябрь)</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38,5</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38,5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38,5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115,5</w:t>
            </w:r>
          </w:p>
        </w:tc>
      </w:tr>
      <w:tr w:rsidR="00E66128" w:rsidRPr="00E66128" w:rsidTr="007C4150">
        <w:trPr>
          <w:trHeight w:val="76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2.18</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Комплексное развитие сельских поселений</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2825,2</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2774,3</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2972,8</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8572,3</w:t>
            </w:r>
          </w:p>
        </w:tc>
      </w:tr>
      <w:tr w:rsidR="00E66128" w:rsidRPr="00E66128" w:rsidTr="007C4150">
        <w:trPr>
          <w:trHeight w:val="229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xml:space="preserve">Подпрограмма 3. «Обеспечение первичных мер пожарной безопасности в границах муниципального образования </w:t>
            </w:r>
            <w:proofErr w:type="spellStart"/>
            <w:r w:rsidRPr="00E66128">
              <w:rPr>
                <w:rFonts w:ascii="Times New Roman" w:hAnsi="Times New Roman"/>
                <w:b/>
                <w:bCs/>
                <w:sz w:val="18"/>
                <w:szCs w:val="18"/>
              </w:rPr>
              <w:t>нна</w:t>
            </w:r>
            <w:proofErr w:type="spellEnd"/>
            <w:r w:rsidRPr="00E66128">
              <w:rPr>
                <w:rFonts w:ascii="Times New Roman" w:hAnsi="Times New Roman"/>
                <w:b/>
                <w:bCs/>
                <w:sz w:val="18"/>
                <w:szCs w:val="18"/>
              </w:rPr>
              <w:t xml:space="preserve"> 2018-2022 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77</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43</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41</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29,1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29,1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219,2</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Аренда гаража под </w:t>
            </w:r>
            <w:proofErr w:type="spellStart"/>
            <w:r w:rsidRPr="00E66128">
              <w:rPr>
                <w:rFonts w:ascii="Times New Roman" w:hAnsi="Times New Roman"/>
                <w:sz w:val="18"/>
                <w:szCs w:val="18"/>
              </w:rPr>
              <w:t>пож</w:t>
            </w:r>
            <w:proofErr w:type="gramStart"/>
            <w:r w:rsidRPr="00E66128">
              <w:rPr>
                <w:rFonts w:ascii="Times New Roman" w:hAnsi="Times New Roman"/>
                <w:sz w:val="18"/>
                <w:szCs w:val="18"/>
              </w:rPr>
              <w:t>.м</w:t>
            </w:r>
            <w:proofErr w:type="gramEnd"/>
            <w:r w:rsidRPr="00E66128">
              <w:rPr>
                <w:rFonts w:ascii="Times New Roman" w:hAnsi="Times New Roman"/>
                <w:sz w:val="18"/>
                <w:szCs w:val="18"/>
              </w:rPr>
              <w:t>ашину</w:t>
            </w:r>
            <w:proofErr w:type="spellEnd"/>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24</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24</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17,6</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17,6</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107,2</w:t>
            </w:r>
          </w:p>
        </w:tc>
      </w:tr>
      <w:tr w:rsidR="00E66128" w:rsidRPr="00E66128" w:rsidTr="007C4150">
        <w:trPr>
          <w:trHeight w:val="178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Приобретение </w:t>
            </w:r>
            <w:proofErr w:type="spellStart"/>
            <w:r w:rsidRPr="00E66128">
              <w:rPr>
                <w:rFonts w:ascii="Times New Roman" w:hAnsi="Times New Roman"/>
                <w:sz w:val="18"/>
                <w:szCs w:val="18"/>
              </w:rPr>
              <w:t>огнетушителей</w:t>
            </w:r>
            <w:proofErr w:type="gramStart"/>
            <w:r w:rsidRPr="00E66128">
              <w:rPr>
                <w:rFonts w:ascii="Times New Roman" w:hAnsi="Times New Roman"/>
                <w:sz w:val="18"/>
                <w:szCs w:val="18"/>
              </w:rPr>
              <w:t>,щ</w:t>
            </w:r>
            <w:proofErr w:type="gramEnd"/>
            <w:r w:rsidRPr="00E66128">
              <w:rPr>
                <w:rFonts w:ascii="Times New Roman" w:hAnsi="Times New Roman"/>
                <w:sz w:val="18"/>
                <w:szCs w:val="18"/>
              </w:rPr>
              <w:t>ит</w:t>
            </w:r>
            <w:proofErr w:type="spellEnd"/>
            <w:r w:rsidRPr="00E66128">
              <w:rPr>
                <w:rFonts w:ascii="Times New Roman" w:hAnsi="Times New Roman"/>
                <w:sz w:val="18"/>
                <w:szCs w:val="18"/>
              </w:rPr>
              <w:t xml:space="preserve"> с монтажной </w:t>
            </w:r>
            <w:proofErr w:type="spellStart"/>
            <w:r w:rsidRPr="00E66128">
              <w:rPr>
                <w:rFonts w:ascii="Times New Roman" w:hAnsi="Times New Roman"/>
                <w:sz w:val="18"/>
                <w:szCs w:val="18"/>
              </w:rPr>
              <w:t>нанелью,знаки</w:t>
            </w:r>
            <w:proofErr w:type="spellEnd"/>
            <w:r w:rsidRPr="00E66128">
              <w:rPr>
                <w:rFonts w:ascii="Times New Roman" w:hAnsi="Times New Roman"/>
                <w:sz w:val="18"/>
                <w:szCs w:val="18"/>
              </w:rPr>
              <w:t xml:space="preserve"> пожарной безопасности </w:t>
            </w:r>
            <w:proofErr w:type="spellStart"/>
            <w:r w:rsidRPr="00E66128">
              <w:rPr>
                <w:rFonts w:ascii="Times New Roman" w:hAnsi="Times New Roman"/>
                <w:sz w:val="18"/>
                <w:szCs w:val="18"/>
              </w:rPr>
              <w:t>фотолюм</w:t>
            </w:r>
            <w:proofErr w:type="spellEnd"/>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12,1</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12,1</w:t>
            </w:r>
          </w:p>
        </w:tc>
      </w:tr>
      <w:tr w:rsidR="00E66128" w:rsidRPr="00E66128" w:rsidTr="007C4150">
        <w:trPr>
          <w:trHeight w:val="153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Огнезащитная обработка деревянных конструкций чердачного помещения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28</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28</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3.4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Уплата трансп</w:t>
            </w:r>
            <w:proofErr w:type="gramStart"/>
            <w:r w:rsidRPr="00E66128">
              <w:rPr>
                <w:rFonts w:ascii="Times New Roman" w:hAnsi="Times New Roman"/>
                <w:sz w:val="18"/>
                <w:szCs w:val="18"/>
              </w:rPr>
              <w:t>.н</w:t>
            </w:r>
            <w:proofErr w:type="gramEnd"/>
            <w:r w:rsidRPr="00E66128">
              <w:rPr>
                <w:rFonts w:ascii="Times New Roman" w:hAnsi="Times New Roman"/>
                <w:sz w:val="18"/>
                <w:szCs w:val="18"/>
              </w:rPr>
              <w:t>алога (</w:t>
            </w:r>
            <w:proofErr w:type="spellStart"/>
            <w:r w:rsidRPr="00E66128">
              <w:rPr>
                <w:rFonts w:ascii="Times New Roman" w:hAnsi="Times New Roman"/>
                <w:sz w:val="18"/>
                <w:szCs w:val="18"/>
              </w:rPr>
              <w:t>пож.машина</w:t>
            </w:r>
            <w:proofErr w:type="spellEnd"/>
            <w:r w:rsidRPr="00E66128">
              <w:rPr>
                <w:rFonts w:ascii="Times New Roman" w:hAnsi="Times New Roman"/>
                <w:sz w:val="18"/>
                <w:szCs w:val="18"/>
              </w:rPr>
              <w:t>)</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7,5</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7,5</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7,5</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37,5</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Тех</w:t>
            </w:r>
            <w:proofErr w:type="gramStart"/>
            <w:r w:rsidRPr="00E66128">
              <w:rPr>
                <w:rFonts w:ascii="Times New Roman" w:hAnsi="Times New Roman"/>
                <w:sz w:val="18"/>
                <w:szCs w:val="18"/>
              </w:rPr>
              <w:t>.о</w:t>
            </w:r>
            <w:proofErr w:type="gramEnd"/>
            <w:r w:rsidRPr="00E66128">
              <w:rPr>
                <w:rFonts w:ascii="Times New Roman" w:hAnsi="Times New Roman"/>
                <w:sz w:val="18"/>
                <w:szCs w:val="18"/>
              </w:rPr>
              <w:t xml:space="preserve">смотр </w:t>
            </w:r>
            <w:proofErr w:type="spellStart"/>
            <w:r w:rsidRPr="00E66128">
              <w:rPr>
                <w:rFonts w:ascii="Times New Roman" w:hAnsi="Times New Roman"/>
                <w:sz w:val="18"/>
                <w:szCs w:val="18"/>
              </w:rPr>
              <w:t>пож.машины</w:t>
            </w:r>
            <w:proofErr w:type="spellEnd"/>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0,9</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0,9</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ОСАГО и тех</w:t>
            </w:r>
            <w:proofErr w:type="gramStart"/>
            <w:r w:rsidRPr="00E66128">
              <w:rPr>
                <w:rFonts w:ascii="Times New Roman" w:hAnsi="Times New Roman"/>
                <w:sz w:val="18"/>
                <w:szCs w:val="18"/>
              </w:rPr>
              <w:t>.о</w:t>
            </w:r>
            <w:proofErr w:type="gramEnd"/>
            <w:r w:rsidRPr="00E66128">
              <w:rPr>
                <w:rFonts w:ascii="Times New Roman" w:hAnsi="Times New Roman"/>
                <w:sz w:val="18"/>
                <w:szCs w:val="18"/>
              </w:rPr>
              <w:t>смотр  (</w:t>
            </w:r>
            <w:proofErr w:type="spellStart"/>
            <w:r w:rsidRPr="00E66128">
              <w:rPr>
                <w:rFonts w:ascii="Times New Roman" w:hAnsi="Times New Roman"/>
                <w:sz w:val="18"/>
                <w:szCs w:val="18"/>
              </w:rPr>
              <w:t>пож.машина</w:t>
            </w:r>
            <w:proofErr w:type="spellEnd"/>
            <w:r w:rsidRPr="00E66128">
              <w:rPr>
                <w:rFonts w:ascii="Times New Roman" w:hAnsi="Times New Roman"/>
                <w:sz w:val="18"/>
                <w:szCs w:val="18"/>
              </w:rPr>
              <w:t>)</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5,4</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21,4</w:t>
            </w:r>
          </w:p>
        </w:tc>
      </w:tr>
      <w:tr w:rsidR="00E66128" w:rsidRPr="00E66128" w:rsidTr="007C4150">
        <w:trPr>
          <w:trHeight w:val="204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Обеспечение пожарной безопасности  в рамках </w:t>
            </w:r>
            <w:proofErr w:type="spellStart"/>
            <w:r w:rsidRPr="00E66128">
              <w:rPr>
                <w:rFonts w:ascii="Times New Roman" w:hAnsi="Times New Roman"/>
                <w:sz w:val="18"/>
                <w:szCs w:val="18"/>
              </w:rPr>
              <w:t>мун</w:t>
            </w:r>
            <w:proofErr w:type="gramStart"/>
            <w:r w:rsidRPr="00E66128">
              <w:rPr>
                <w:rFonts w:ascii="Times New Roman" w:hAnsi="Times New Roman"/>
                <w:sz w:val="18"/>
                <w:szCs w:val="18"/>
              </w:rPr>
              <w:t>.п</w:t>
            </w:r>
            <w:proofErr w:type="gramEnd"/>
            <w:r w:rsidRPr="00E66128">
              <w:rPr>
                <w:rFonts w:ascii="Times New Roman" w:hAnsi="Times New Roman"/>
                <w:sz w:val="18"/>
                <w:szCs w:val="18"/>
              </w:rPr>
              <w:t>рограмм</w:t>
            </w:r>
            <w:proofErr w:type="spellEnd"/>
            <w:r w:rsidRPr="00E66128">
              <w:rPr>
                <w:rFonts w:ascii="Times New Roman" w:hAnsi="Times New Roman"/>
                <w:sz w:val="18"/>
                <w:szCs w:val="18"/>
              </w:rPr>
              <w:t xml:space="preserve"> на </w:t>
            </w:r>
            <w:proofErr w:type="spellStart"/>
            <w:r w:rsidRPr="00E66128">
              <w:rPr>
                <w:rFonts w:ascii="Times New Roman" w:hAnsi="Times New Roman"/>
                <w:sz w:val="18"/>
                <w:szCs w:val="18"/>
              </w:rPr>
              <w:t>тер-ии</w:t>
            </w:r>
            <w:proofErr w:type="spellEnd"/>
            <w:r w:rsidRPr="00E66128">
              <w:rPr>
                <w:rFonts w:ascii="Times New Roman" w:hAnsi="Times New Roman"/>
                <w:sz w:val="18"/>
                <w:szCs w:val="18"/>
              </w:rPr>
              <w:t xml:space="preserve"> с.поселений (ранец противопожарный)</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6,6</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5,5</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12,1</w:t>
            </w:r>
          </w:p>
        </w:tc>
      </w:tr>
      <w:tr w:rsidR="00E66128" w:rsidRPr="00E66128" w:rsidTr="007C4150">
        <w:trPr>
          <w:trHeight w:val="30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3.7</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Аккумулятор</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w:t>
            </w:r>
          </w:p>
        </w:tc>
      </w:tr>
      <w:tr w:rsidR="00E66128" w:rsidRPr="00E66128" w:rsidTr="007C4150">
        <w:trPr>
          <w:trHeight w:val="280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2015-2019 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28,2</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43,3</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44,1</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43,3</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43,3</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202,2</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Барьерная обработка от грызунов</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21,6</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21,1</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21,9</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106,8</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Приобретение </w:t>
            </w:r>
            <w:proofErr w:type="spellStart"/>
            <w:r w:rsidRPr="00E66128">
              <w:rPr>
                <w:rFonts w:ascii="Times New Roman" w:hAnsi="Times New Roman"/>
                <w:sz w:val="18"/>
                <w:szCs w:val="18"/>
              </w:rPr>
              <w:t>металлодетектора</w:t>
            </w:r>
            <w:proofErr w:type="spellEnd"/>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2,2</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2,2</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proofErr w:type="spellStart"/>
            <w:r w:rsidRPr="00E66128">
              <w:rPr>
                <w:rFonts w:ascii="Times New Roman" w:hAnsi="Times New Roman"/>
                <w:sz w:val="18"/>
                <w:szCs w:val="18"/>
              </w:rPr>
              <w:t>Акарицидная</w:t>
            </w:r>
            <w:proofErr w:type="spellEnd"/>
            <w:r w:rsidRPr="00E66128">
              <w:rPr>
                <w:rFonts w:ascii="Times New Roman" w:hAnsi="Times New Roman"/>
                <w:sz w:val="18"/>
                <w:szCs w:val="18"/>
              </w:rPr>
              <w:t xml:space="preserve"> обработку от клещей территории сельского поселения</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4,4</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22,2</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22,2</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22,2</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22,2</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93,2</w:t>
            </w:r>
          </w:p>
        </w:tc>
      </w:tr>
      <w:tr w:rsidR="00E66128" w:rsidRPr="00E66128" w:rsidTr="007C4150">
        <w:trPr>
          <w:trHeight w:val="204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lastRenderedPageBreak/>
              <w:t>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xml:space="preserve">Подпрограмма 5.  «Мероприятия в области национальной экономики на территории сельского поселения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1678,4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sz w:val="18"/>
                <w:szCs w:val="18"/>
              </w:rPr>
            </w:pPr>
            <w:r w:rsidRPr="00E66128">
              <w:rPr>
                <w:b/>
                <w:sz w:val="18"/>
                <w:szCs w:val="18"/>
              </w:rPr>
              <w:t>1678,4</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Подготовка изменений в ген</w:t>
            </w:r>
            <w:proofErr w:type="gramStart"/>
            <w:r w:rsidRPr="00E66128">
              <w:rPr>
                <w:rFonts w:ascii="Times New Roman" w:hAnsi="Times New Roman"/>
                <w:sz w:val="18"/>
                <w:szCs w:val="18"/>
              </w:rPr>
              <w:t>.п</w:t>
            </w:r>
            <w:proofErr w:type="gramEnd"/>
            <w:r w:rsidRPr="00E66128">
              <w:rPr>
                <w:rFonts w:ascii="Times New Roman" w:hAnsi="Times New Roman"/>
                <w:sz w:val="18"/>
                <w:szCs w:val="18"/>
              </w:rPr>
              <w:t>ланы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1264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1264</w:t>
            </w:r>
          </w:p>
        </w:tc>
      </w:tr>
      <w:tr w:rsidR="00E66128" w:rsidRPr="00E66128" w:rsidTr="007C4150">
        <w:trPr>
          <w:trHeight w:val="255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Субсидии гражданам, ведущим личное подсобное хозяйство, в целях возмещения затрат в связи с производством с/</w:t>
            </w:r>
            <w:proofErr w:type="spellStart"/>
            <w:r w:rsidRPr="00E66128">
              <w:rPr>
                <w:rFonts w:ascii="Times New Roman" w:hAnsi="Times New Roman"/>
                <w:sz w:val="18"/>
                <w:szCs w:val="18"/>
              </w:rPr>
              <w:t>х</w:t>
            </w:r>
            <w:proofErr w:type="spellEnd"/>
            <w:r w:rsidRPr="00E66128">
              <w:rPr>
                <w:rFonts w:ascii="Times New Roman" w:hAnsi="Times New Roman"/>
                <w:sz w:val="18"/>
                <w:szCs w:val="18"/>
              </w:rPr>
              <w:t xml:space="preserve"> продукции в части расходов на содержание КРС</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44</w:t>
            </w:r>
          </w:p>
        </w:tc>
      </w:tr>
      <w:tr w:rsidR="00E66128" w:rsidRPr="00E66128" w:rsidTr="007C4150">
        <w:trPr>
          <w:trHeight w:val="153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Проведение работ по уничтожение </w:t>
            </w:r>
            <w:proofErr w:type="spellStart"/>
            <w:r w:rsidRPr="00E66128">
              <w:rPr>
                <w:rFonts w:ascii="Times New Roman" w:hAnsi="Times New Roman"/>
                <w:sz w:val="18"/>
                <w:szCs w:val="18"/>
              </w:rPr>
              <w:t>карантийных</w:t>
            </w:r>
            <w:proofErr w:type="spellEnd"/>
            <w:r w:rsidRPr="00E66128">
              <w:rPr>
                <w:rFonts w:ascii="Times New Roman" w:hAnsi="Times New Roman"/>
                <w:sz w:val="18"/>
                <w:szCs w:val="18"/>
              </w:rPr>
              <w:t xml:space="preserve"> сорняков на территории сельских  поселений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289,4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289,4</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Межевание земельных участков</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81</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81</w:t>
            </w:r>
          </w:p>
        </w:tc>
      </w:tr>
      <w:tr w:rsidR="00E66128" w:rsidRPr="00E66128" w:rsidTr="007C4150">
        <w:trPr>
          <w:trHeight w:val="1785"/>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6.  «Развитие физической культуры и спорта на территории сельского поселения на 2018-2022 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20</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28,3</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32,3</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138,6</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6.1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Физическая культура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13,1</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13,9</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13,9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66,8</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6.2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Уплата налога под строительство спортивной площадки</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15,2</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18,4</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71,8</w:t>
            </w:r>
          </w:p>
        </w:tc>
      </w:tr>
      <w:tr w:rsidR="00E66128" w:rsidRPr="00E66128" w:rsidTr="007C4150">
        <w:trPr>
          <w:trHeight w:val="306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lastRenderedPageBreak/>
              <w:t>7</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42,5</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42,5</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44,5</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44,5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44,5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sz w:val="18"/>
                <w:szCs w:val="18"/>
              </w:rPr>
            </w:pPr>
            <w:r w:rsidRPr="00E66128">
              <w:rPr>
                <w:b/>
                <w:sz w:val="18"/>
                <w:szCs w:val="18"/>
              </w:rPr>
              <w:t>218,5</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7.1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Охрана общественного порядка сельского поселения Староганькино</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42,5</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42,5</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44,5</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44,5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44,5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218,5</w:t>
            </w:r>
          </w:p>
        </w:tc>
      </w:tr>
      <w:tr w:rsidR="00E66128" w:rsidRPr="00E66128" w:rsidTr="007C4150">
        <w:trPr>
          <w:trHeight w:val="204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8</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8. «Энергосбережение и повышение энергетической эффективности муниципального образования до 2030 года»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1614,2</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1606,9</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1430</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946,5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591,3</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sz w:val="18"/>
                <w:szCs w:val="18"/>
              </w:rPr>
            </w:pPr>
            <w:r w:rsidRPr="00E66128">
              <w:rPr>
                <w:b/>
                <w:sz w:val="18"/>
                <w:szCs w:val="18"/>
              </w:rPr>
              <w:t>6188,9</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8.1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Уличное освещение</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1585,6</w:t>
            </w:r>
          </w:p>
        </w:tc>
        <w:tc>
          <w:tcPr>
            <w:tcW w:w="90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1567,9</w:t>
            </w:r>
          </w:p>
        </w:tc>
        <w:tc>
          <w:tcPr>
            <w:tcW w:w="1128"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1401</w:t>
            </w:r>
          </w:p>
        </w:tc>
        <w:tc>
          <w:tcPr>
            <w:tcW w:w="1032"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946,5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591,3</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6092,3</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8.2</w:t>
            </w:r>
          </w:p>
        </w:tc>
        <w:tc>
          <w:tcPr>
            <w:tcW w:w="2994"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Приобретение и установка ламп (светильников) уличного освещения</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28,6</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39</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29</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96,6</w:t>
            </w:r>
          </w:p>
        </w:tc>
      </w:tr>
      <w:tr w:rsidR="00E66128" w:rsidRPr="00E66128" w:rsidTr="007C4150">
        <w:trPr>
          <w:trHeight w:val="331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b/>
                <w:bCs/>
                <w:sz w:val="18"/>
                <w:szCs w:val="18"/>
              </w:rPr>
            </w:pPr>
            <w:r w:rsidRPr="00E66128">
              <w:rPr>
                <w:rFonts w:ascii="Arial" w:hAnsi="Arial" w:cs="Arial"/>
                <w:b/>
                <w:bCs/>
                <w:sz w:val="18"/>
                <w:szCs w:val="18"/>
              </w:rPr>
              <w:t>9</w:t>
            </w:r>
          </w:p>
        </w:tc>
        <w:tc>
          <w:tcPr>
            <w:tcW w:w="2994"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 xml:space="preserve"> муниципального района </w:t>
            </w:r>
            <w:proofErr w:type="spellStart"/>
            <w:r w:rsidRPr="00E66128">
              <w:rPr>
                <w:rFonts w:ascii="Times New Roman" w:hAnsi="Times New Roman"/>
                <w:b/>
                <w:bCs/>
                <w:sz w:val="18"/>
                <w:szCs w:val="18"/>
              </w:rPr>
              <w:t>Похвистневский</w:t>
            </w:r>
            <w:proofErr w:type="spellEnd"/>
            <w:r w:rsidRPr="00E66128">
              <w:rPr>
                <w:rFonts w:ascii="Times New Roman" w:hAnsi="Times New Roman"/>
                <w:b/>
                <w:bCs/>
                <w:sz w:val="18"/>
                <w:szCs w:val="18"/>
              </w:rPr>
              <w:t xml:space="preserve"> на 2015-2019 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4240</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4014,9</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7118,9</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4030,8</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4030,8</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sz w:val="18"/>
                <w:szCs w:val="18"/>
              </w:rPr>
            </w:pPr>
            <w:r w:rsidRPr="00E66128">
              <w:rPr>
                <w:b/>
                <w:sz w:val="18"/>
                <w:szCs w:val="18"/>
              </w:rPr>
              <w:t>23435,4</w:t>
            </w:r>
          </w:p>
        </w:tc>
      </w:tr>
      <w:tr w:rsidR="00E66128" w:rsidRPr="00E66128" w:rsidTr="007C4150">
        <w:trPr>
          <w:trHeight w:val="1680"/>
        </w:trPr>
        <w:tc>
          <w:tcPr>
            <w:tcW w:w="786"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9.1</w:t>
            </w:r>
          </w:p>
        </w:tc>
        <w:tc>
          <w:tcPr>
            <w:tcW w:w="2994"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Ремонт автомобильной дороги общего пользования местного значения</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2167,6</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2877,5</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5043</w:t>
            </w:r>
          </w:p>
        </w:tc>
        <w:tc>
          <w:tcPr>
            <w:tcW w:w="1032"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2800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2800</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E66128" w:rsidRPr="00E66128" w:rsidRDefault="00E66128" w:rsidP="00E66128">
            <w:pPr>
              <w:spacing w:after="0" w:line="240" w:lineRule="auto"/>
              <w:jc w:val="center"/>
              <w:rPr>
                <w:bCs/>
                <w:sz w:val="18"/>
                <w:szCs w:val="18"/>
              </w:rPr>
            </w:pPr>
            <w:r w:rsidRPr="00E66128">
              <w:rPr>
                <w:bCs/>
                <w:sz w:val="18"/>
                <w:szCs w:val="18"/>
              </w:rPr>
              <w:t>15688,1</w:t>
            </w:r>
          </w:p>
        </w:tc>
      </w:tr>
      <w:tr w:rsidR="00E66128" w:rsidRPr="00E66128" w:rsidTr="007C4150">
        <w:trPr>
          <w:trHeight w:val="255"/>
        </w:trPr>
        <w:tc>
          <w:tcPr>
            <w:tcW w:w="786"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Arial" w:hAnsi="Arial" w:cs="Arial"/>
                <w:sz w:val="18"/>
                <w:szCs w:val="18"/>
              </w:rPr>
            </w:pPr>
          </w:p>
        </w:tc>
        <w:tc>
          <w:tcPr>
            <w:tcW w:w="2994"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128"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32"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E66128" w:rsidRPr="00E66128" w:rsidRDefault="00E66128" w:rsidP="00E66128">
            <w:pPr>
              <w:spacing w:after="0" w:line="240" w:lineRule="auto"/>
              <w:rPr>
                <w:b/>
                <w:bCs/>
                <w:sz w:val="18"/>
                <w:szCs w:val="18"/>
              </w:rPr>
            </w:pPr>
          </w:p>
        </w:tc>
      </w:tr>
      <w:tr w:rsidR="00E66128" w:rsidRPr="00E66128" w:rsidTr="007C4150">
        <w:trPr>
          <w:trHeight w:val="270"/>
        </w:trPr>
        <w:tc>
          <w:tcPr>
            <w:tcW w:w="786"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Arial" w:hAnsi="Arial" w:cs="Arial"/>
                <w:sz w:val="18"/>
                <w:szCs w:val="18"/>
              </w:rPr>
            </w:pPr>
          </w:p>
        </w:tc>
        <w:tc>
          <w:tcPr>
            <w:tcW w:w="2994"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128"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32"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E66128" w:rsidRPr="00E66128" w:rsidRDefault="00E66128" w:rsidP="00E66128">
            <w:pPr>
              <w:spacing w:after="0" w:line="240" w:lineRule="auto"/>
              <w:rPr>
                <w:b/>
                <w:bCs/>
                <w:sz w:val="18"/>
                <w:szCs w:val="18"/>
              </w:rPr>
            </w:pPr>
          </w:p>
        </w:tc>
      </w:tr>
      <w:tr w:rsidR="00E66128" w:rsidRPr="00E66128" w:rsidTr="007C4150">
        <w:trPr>
          <w:trHeight w:val="960"/>
        </w:trPr>
        <w:tc>
          <w:tcPr>
            <w:tcW w:w="786"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lastRenderedPageBreak/>
              <w:t>9.2</w:t>
            </w:r>
          </w:p>
        </w:tc>
        <w:tc>
          <w:tcPr>
            <w:tcW w:w="2994"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Очистка уличных дорог поселения от снега</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1798,1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661</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1731,1</w:t>
            </w:r>
          </w:p>
        </w:tc>
        <w:tc>
          <w:tcPr>
            <w:tcW w:w="1032"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886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886</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5962,2</w:t>
            </w:r>
          </w:p>
        </w:tc>
      </w:tr>
      <w:tr w:rsidR="00E66128" w:rsidRPr="00E66128" w:rsidTr="007C4150">
        <w:trPr>
          <w:trHeight w:val="270"/>
        </w:trPr>
        <w:tc>
          <w:tcPr>
            <w:tcW w:w="786"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Arial" w:hAnsi="Arial" w:cs="Arial"/>
                <w:sz w:val="18"/>
                <w:szCs w:val="18"/>
              </w:rPr>
            </w:pPr>
          </w:p>
        </w:tc>
        <w:tc>
          <w:tcPr>
            <w:tcW w:w="2994"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128"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32"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E66128" w:rsidRPr="00E66128" w:rsidRDefault="00E66128" w:rsidP="00E66128">
            <w:pPr>
              <w:spacing w:after="0" w:line="240" w:lineRule="auto"/>
              <w:rPr>
                <w:sz w:val="18"/>
                <w:szCs w:val="18"/>
              </w:rPr>
            </w:pPr>
          </w:p>
        </w:tc>
      </w:tr>
      <w:tr w:rsidR="00E66128" w:rsidRPr="00E66128" w:rsidTr="007C4150">
        <w:trPr>
          <w:trHeight w:val="960"/>
        </w:trPr>
        <w:tc>
          <w:tcPr>
            <w:tcW w:w="786"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9.3</w:t>
            </w:r>
          </w:p>
        </w:tc>
        <w:tc>
          <w:tcPr>
            <w:tcW w:w="2994"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Разравнивание доро</w:t>
            </w:r>
            <w:proofErr w:type="gramStart"/>
            <w:r w:rsidRPr="00E66128">
              <w:rPr>
                <w:rFonts w:ascii="Times New Roman" w:hAnsi="Times New Roman"/>
                <w:sz w:val="18"/>
                <w:szCs w:val="18"/>
              </w:rPr>
              <w:t>г(</w:t>
            </w:r>
            <w:proofErr w:type="spellStart"/>
            <w:proofErr w:type="gramEnd"/>
            <w:r w:rsidRPr="00E66128">
              <w:rPr>
                <w:rFonts w:ascii="Times New Roman" w:hAnsi="Times New Roman"/>
                <w:sz w:val="18"/>
                <w:szCs w:val="18"/>
              </w:rPr>
              <w:t>гредировангие</w:t>
            </w:r>
            <w:proofErr w:type="spellEnd"/>
            <w:r w:rsidRPr="00E66128">
              <w:rPr>
                <w:rFonts w:ascii="Times New Roman" w:hAnsi="Times New Roman"/>
                <w:sz w:val="18"/>
                <w:szCs w:val="18"/>
              </w:rPr>
              <w:t>)</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91</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331,6</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200</w:t>
            </w:r>
          </w:p>
        </w:tc>
        <w:tc>
          <w:tcPr>
            <w:tcW w:w="1032"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200</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1022,6</w:t>
            </w:r>
          </w:p>
        </w:tc>
      </w:tr>
      <w:tr w:rsidR="00E66128" w:rsidRPr="00E66128" w:rsidTr="007C4150">
        <w:trPr>
          <w:trHeight w:val="270"/>
        </w:trPr>
        <w:tc>
          <w:tcPr>
            <w:tcW w:w="786"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Arial" w:hAnsi="Arial" w:cs="Arial"/>
                <w:sz w:val="18"/>
                <w:szCs w:val="18"/>
              </w:rPr>
            </w:pPr>
          </w:p>
        </w:tc>
        <w:tc>
          <w:tcPr>
            <w:tcW w:w="2994"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128"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32"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E66128" w:rsidRPr="00E66128" w:rsidRDefault="00E66128" w:rsidP="00E66128">
            <w:pPr>
              <w:spacing w:after="0" w:line="240" w:lineRule="auto"/>
              <w:rPr>
                <w:sz w:val="18"/>
                <w:szCs w:val="18"/>
              </w:rPr>
            </w:pPr>
          </w:p>
        </w:tc>
      </w:tr>
      <w:tr w:rsidR="00E66128" w:rsidRPr="00E66128" w:rsidTr="007C4150">
        <w:trPr>
          <w:trHeight w:val="1725"/>
        </w:trPr>
        <w:tc>
          <w:tcPr>
            <w:tcW w:w="786"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9.4</w:t>
            </w:r>
          </w:p>
        </w:tc>
        <w:tc>
          <w:tcPr>
            <w:tcW w:w="2994"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Уплата земельного налога под дорогами в границах сельских поселений </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131,5</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144,8</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144,8</w:t>
            </w:r>
          </w:p>
        </w:tc>
        <w:tc>
          <w:tcPr>
            <w:tcW w:w="1032"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144,8</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710,7</w:t>
            </w:r>
          </w:p>
        </w:tc>
      </w:tr>
      <w:tr w:rsidR="00E66128" w:rsidRPr="00E66128" w:rsidTr="007C4150">
        <w:trPr>
          <w:trHeight w:val="255"/>
        </w:trPr>
        <w:tc>
          <w:tcPr>
            <w:tcW w:w="786"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Arial" w:hAnsi="Arial" w:cs="Arial"/>
                <w:sz w:val="18"/>
                <w:szCs w:val="18"/>
              </w:rPr>
            </w:pPr>
          </w:p>
        </w:tc>
        <w:tc>
          <w:tcPr>
            <w:tcW w:w="2994"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128"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32"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E66128" w:rsidRPr="00E66128" w:rsidRDefault="00E66128" w:rsidP="00E66128">
            <w:pPr>
              <w:spacing w:after="0" w:line="240" w:lineRule="auto"/>
              <w:rPr>
                <w:sz w:val="18"/>
                <w:szCs w:val="18"/>
              </w:rPr>
            </w:pPr>
          </w:p>
        </w:tc>
      </w:tr>
      <w:tr w:rsidR="00E66128" w:rsidRPr="00E66128" w:rsidTr="007C4150">
        <w:trPr>
          <w:trHeight w:val="960"/>
        </w:trPr>
        <w:tc>
          <w:tcPr>
            <w:tcW w:w="786"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9.5</w:t>
            </w:r>
          </w:p>
        </w:tc>
        <w:tc>
          <w:tcPr>
            <w:tcW w:w="2994"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Штраф за </w:t>
            </w:r>
            <w:proofErr w:type="spellStart"/>
            <w:r w:rsidRPr="00E66128">
              <w:rPr>
                <w:rFonts w:ascii="Times New Roman" w:hAnsi="Times New Roman"/>
                <w:sz w:val="18"/>
                <w:szCs w:val="18"/>
              </w:rPr>
              <w:t>совер</w:t>
            </w:r>
            <w:proofErr w:type="gramStart"/>
            <w:r w:rsidRPr="00E66128">
              <w:rPr>
                <w:rFonts w:ascii="Times New Roman" w:hAnsi="Times New Roman"/>
                <w:sz w:val="18"/>
                <w:szCs w:val="18"/>
              </w:rPr>
              <w:t>.а</w:t>
            </w:r>
            <w:proofErr w:type="gramEnd"/>
            <w:r w:rsidRPr="00E66128">
              <w:rPr>
                <w:rFonts w:ascii="Times New Roman" w:hAnsi="Times New Roman"/>
                <w:sz w:val="18"/>
                <w:szCs w:val="18"/>
              </w:rPr>
              <w:t>дмин.правонарушения</w:t>
            </w:r>
            <w:proofErr w:type="spellEnd"/>
            <w:r w:rsidRPr="00E66128">
              <w:rPr>
                <w:rFonts w:ascii="Times New Roman" w:hAnsi="Times New Roman"/>
                <w:sz w:val="18"/>
                <w:szCs w:val="18"/>
              </w:rPr>
              <w:t xml:space="preserve"> ( БДД)</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50</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r>
      <w:tr w:rsidR="00E66128" w:rsidRPr="00E66128" w:rsidTr="007C4150">
        <w:trPr>
          <w:trHeight w:val="255"/>
        </w:trPr>
        <w:tc>
          <w:tcPr>
            <w:tcW w:w="786"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Arial" w:hAnsi="Arial" w:cs="Arial"/>
                <w:sz w:val="18"/>
                <w:szCs w:val="18"/>
              </w:rPr>
            </w:pPr>
          </w:p>
        </w:tc>
        <w:tc>
          <w:tcPr>
            <w:tcW w:w="2994"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128"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32"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E66128" w:rsidRPr="00E66128" w:rsidRDefault="00E66128" w:rsidP="00E66128">
            <w:pPr>
              <w:spacing w:after="0" w:line="240" w:lineRule="auto"/>
              <w:rPr>
                <w:sz w:val="18"/>
                <w:szCs w:val="18"/>
              </w:rPr>
            </w:pPr>
          </w:p>
        </w:tc>
      </w:tr>
      <w:tr w:rsidR="00E66128" w:rsidRPr="00E66128" w:rsidTr="007C4150">
        <w:trPr>
          <w:trHeight w:val="960"/>
        </w:trPr>
        <w:tc>
          <w:tcPr>
            <w:tcW w:w="786"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9.6</w:t>
            </w:r>
          </w:p>
        </w:tc>
        <w:tc>
          <w:tcPr>
            <w:tcW w:w="2994"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Приобретение краски для разметки дороги</w:t>
            </w:r>
          </w:p>
        </w:tc>
        <w:tc>
          <w:tcPr>
            <w:tcW w:w="1260" w:type="dxa"/>
            <w:vMerge w:val="restart"/>
            <w:tcBorders>
              <w:top w:val="nil"/>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1,8</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vMerge w:val="restart"/>
            <w:tcBorders>
              <w:top w:val="nil"/>
              <w:left w:val="single" w:sz="4" w:space="0" w:color="auto"/>
              <w:bottom w:val="single" w:sz="4" w:space="0" w:color="000000"/>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1,8</w:t>
            </w:r>
          </w:p>
        </w:tc>
      </w:tr>
      <w:tr w:rsidR="00E66128" w:rsidRPr="00E66128" w:rsidTr="007C4150">
        <w:trPr>
          <w:trHeight w:val="255"/>
        </w:trPr>
        <w:tc>
          <w:tcPr>
            <w:tcW w:w="786"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Arial" w:hAnsi="Arial" w:cs="Arial"/>
                <w:sz w:val="18"/>
                <w:szCs w:val="18"/>
              </w:rPr>
            </w:pPr>
          </w:p>
        </w:tc>
        <w:tc>
          <w:tcPr>
            <w:tcW w:w="2994"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126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90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128"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32"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sz w:val="18"/>
                <w:szCs w:val="18"/>
              </w:rPr>
            </w:pPr>
          </w:p>
        </w:tc>
        <w:tc>
          <w:tcPr>
            <w:tcW w:w="1080" w:type="dxa"/>
            <w:vMerge/>
            <w:tcBorders>
              <w:top w:val="nil"/>
              <w:left w:val="single" w:sz="4" w:space="0" w:color="auto"/>
              <w:bottom w:val="single" w:sz="4" w:space="0" w:color="000000"/>
              <w:right w:val="single" w:sz="4" w:space="0" w:color="auto"/>
            </w:tcBorders>
            <w:vAlign w:val="center"/>
          </w:tcPr>
          <w:p w:rsidR="00E66128" w:rsidRPr="00E66128" w:rsidRDefault="00E66128" w:rsidP="00E66128">
            <w:pPr>
              <w:spacing w:after="0" w:line="240" w:lineRule="auto"/>
              <w:rPr>
                <w:sz w:val="18"/>
                <w:szCs w:val="18"/>
              </w:rPr>
            </w:pPr>
          </w:p>
        </w:tc>
      </w:tr>
      <w:tr w:rsidR="00E66128" w:rsidRPr="00E66128" w:rsidTr="007C4150">
        <w:trPr>
          <w:trHeight w:val="15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9.7</w:t>
            </w:r>
          </w:p>
        </w:tc>
        <w:tc>
          <w:tcPr>
            <w:tcW w:w="2994"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Ремонт </w:t>
            </w:r>
            <w:proofErr w:type="spellStart"/>
            <w:r w:rsidRPr="00E66128">
              <w:rPr>
                <w:rFonts w:ascii="Times New Roman" w:hAnsi="Times New Roman"/>
                <w:sz w:val="18"/>
                <w:szCs w:val="18"/>
              </w:rPr>
              <w:t>дворов</w:t>
            </w:r>
            <w:proofErr w:type="gramStart"/>
            <w:r w:rsidRPr="00E66128">
              <w:rPr>
                <w:rFonts w:ascii="Times New Roman" w:hAnsi="Times New Roman"/>
                <w:sz w:val="18"/>
                <w:szCs w:val="18"/>
              </w:rPr>
              <w:t>.т</w:t>
            </w:r>
            <w:proofErr w:type="gramEnd"/>
            <w:r w:rsidRPr="00E66128">
              <w:rPr>
                <w:rFonts w:ascii="Times New Roman" w:hAnsi="Times New Roman"/>
                <w:sz w:val="18"/>
                <w:szCs w:val="18"/>
              </w:rPr>
              <w:t>ер-ий</w:t>
            </w:r>
            <w:proofErr w:type="spellEnd"/>
            <w:r w:rsidRPr="00E66128">
              <w:rPr>
                <w:rFonts w:ascii="Times New Roman" w:hAnsi="Times New Roman"/>
                <w:sz w:val="18"/>
                <w:szCs w:val="18"/>
              </w:rPr>
              <w:t xml:space="preserve"> </w:t>
            </w:r>
            <w:proofErr w:type="spellStart"/>
            <w:r w:rsidRPr="00E66128">
              <w:rPr>
                <w:rFonts w:ascii="Times New Roman" w:hAnsi="Times New Roman"/>
                <w:sz w:val="18"/>
                <w:szCs w:val="18"/>
              </w:rPr>
              <w:t>многокв.домов,проездов</w:t>
            </w:r>
            <w:proofErr w:type="spellEnd"/>
            <w:r w:rsidRPr="00E66128">
              <w:rPr>
                <w:rFonts w:ascii="Times New Roman" w:hAnsi="Times New Roman"/>
                <w:sz w:val="18"/>
                <w:szCs w:val="18"/>
              </w:rPr>
              <w:t xml:space="preserve"> к  </w:t>
            </w:r>
            <w:proofErr w:type="spellStart"/>
            <w:r w:rsidRPr="00E66128">
              <w:rPr>
                <w:rFonts w:ascii="Times New Roman" w:hAnsi="Times New Roman"/>
                <w:sz w:val="18"/>
                <w:szCs w:val="18"/>
              </w:rPr>
              <w:t>дворов.тер-ий</w:t>
            </w:r>
            <w:proofErr w:type="spellEnd"/>
            <w:r w:rsidRPr="00E66128">
              <w:rPr>
                <w:rFonts w:ascii="Times New Roman" w:hAnsi="Times New Roman"/>
                <w:sz w:val="18"/>
                <w:szCs w:val="18"/>
              </w:rPr>
              <w:t xml:space="preserve"> </w:t>
            </w:r>
            <w:proofErr w:type="spellStart"/>
            <w:r w:rsidRPr="00E66128">
              <w:rPr>
                <w:rFonts w:ascii="Times New Roman" w:hAnsi="Times New Roman"/>
                <w:sz w:val="18"/>
                <w:szCs w:val="18"/>
              </w:rPr>
              <w:t>многокв.домов</w:t>
            </w:r>
            <w:proofErr w:type="spellEnd"/>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nil"/>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0</w:t>
            </w:r>
          </w:p>
        </w:tc>
      </w:tr>
      <w:tr w:rsidR="00E66128" w:rsidRPr="00E66128" w:rsidTr="007C4150">
        <w:trPr>
          <w:trHeight w:val="30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9.8</w:t>
            </w:r>
          </w:p>
        </w:tc>
        <w:tc>
          <w:tcPr>
            <w:tcW w:w="2994"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Отсыпка дорог</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100</w:t>
            </w:r>
          </w:p>
        </w:tc>
      </w:tr>
      <w:tr w:rsidR="00E66128" w:rsidRPr="00E66128" w:rsidTr="007C4150">
        <w:trPr>
          <w:trHeight w:val="52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t>9.9</w:t>
            </w:r>
          </w:p>
        </w:tc>
        <w:tc>
          <w:tcPr>
            <w:tcW w:w="2994"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Содержание дорог (уличное освещение)</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258,3</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258,3</w:t>
            </w:r>
          </w:p>
        </w:tc>
      </w:tr>
      <w:tr w:rsidR="00E66128" w:rsidRPr="00E66128" w:rsidTr="007C4150">
        <w:trPr>
          <w:trHeight w:val="256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b/>
                <w:bCs/>
                <w:sz w:val="18"/>
                <w:szCs w:val="18"/>
              </w:rPr>
            </w:pPr>
            <w:r w:rsidRPr="00E66128">
              <w:rPr>
                <w:rFonts w:ascii="Arial" w:hAnsi="Arial" w:cs="Arial"/>
                <w:b/>
                <w:bCs/>
                <w:sz w:val="18"/>
                <w:szCs w:val="18"/>
              </w:rPr>
              <w:t>10</w:t>
            </w:r>
          </w:p>
        </w:tc>
        <w:tc>
          <w:tcPr>
            <w:tcW w:w="2994"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xml:space="preserve">Подпрограмма 10. «Реализация  мероприятий  по поддержке общественного проекта развития территории сельского поселения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 xml:space="preserve"> на 2018-2022 годы»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200</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30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230</w:t>
            </w:r>
          </w:p>
        </w:tc>
      </w:tr>
      <w:tr w:rsidR="00E66128" w:rsidRPr="00E66128" w:rsidTr="007C4150">
        <w:trPr>
          <w:trHeight w:val="280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Arial" w:hAnsi="Arial" w:cs="Arial"/>
                <w:sz w:val="18"/>
                <w:szCs w:val="18"/>
              </w:rPr>
            </w:pPr>
            <w:r w:rsidRPr="00E66128">
              <w:rPr>
                <w:rFonts w:ascii="Arial" w:hAnsi="Arial" w:cs="Arial"/>
                <w:sz w:val="18"/>
                <w:szCs w:val="18"/>
              </w:rPr>
              <w:lastRenderedPageBreak/>
              <w:t>10.1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Мероприятия по поддержке общественного проекта «Создание стелы памяти  герою Советского Союза Н.М.Козлову </w:t>
            </w:r>
            <w:proofErr w:type="gramStart"/>
            <w:r w:rsidRPr="00E66128">
              <w:rPr>
                <w:rFonts w:ascii="Times New Roman" w:hAnsi="Times New Roman"/>
                <w:sz w:val="18"/>
                <w:szCs w:val="18"/>
              </w:rPr>
              <w:t>в</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с.п.С.Амаанак</w:t>
            </w:r>
            <w:proofErr w:type="spellEnd"/>
            <w:r w:rsidRPr="00E66128">
              <w:rPr>
                <w:rFonts w:ascii="Times New Roman" w:hAnsi="Times New Roman"/>
                <w:sz w:val="18"/>
                <w:szCs w:val="18"/>
              </w:rPr>
              <w:t xml:space="preserve"> "</w:t>
            </w:r>
            <w:proofErr w:type="gramStart"/>
            <w:r w:rsidRPr="00E66128">
              <w:rPr>
                <w:rFonts w:ascii="Times New Roman" w:hAnsi="Times New Roman"/>
                <w:sz w:val="18"/>
                <w:szCs w:val="18"/>
              </w:rPr>
              <w:t>В</w:t>
            </w:r>
            <w:proofErr w:type="gramEnd"/>
            <w:r w:rsidRPr="00E66128">
              <w:rPr>
                <w:rFonts w:ascii="Times New Roman" w:hAnsi="Times New Roman"/>
                <w:sz w:val="18"/>
                <w:szCs w:val="18"/>
              </w:rPr>
              <w:t xml:space="preserve"> память потомкам" »  (инициатива граждан)</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200</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30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230</w:t>
            </w:r>
          </w:p>
        </w:tc>
      </w:tr>
      <w:tr w:rsidR="00E66128" w:rsidRPr="00E66128" w:rsidTr="007C4150">
        <w:trPr>
          <w:trHeight w:val="280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b/>
                <w:bCs/>
                <w:sz w:val="18"/>
                <w:szCs w:val="18"/>
              </w:rPr>
            </w:pPr>
            <w:r w:rsidRPr="00E66128">
              <w:rPr>
                <w:rFonts w:ascii="Times New Roman" w:hAnsi="Times New Roman"/>
                <w:b/>
                <w:bCs/>
                <w:sz w:val="18"/>
                <w:szCs w:val="18"/>
              </w:rPr>
              <w:t xml:space="preserve">Подпрограмма 11. </w:t>
            </w:r>
            <w:r w:rsidRPr="00E66128">
              <w:rPr>
                <w:rFonts w:ascii="Times New Roman" w:hAnsi="Times New Roman"/>
                <w:b/>
                <w:bCs/>
                <w:color w:val="000000"/>
                <w:sz w:val="18"/>
                <w:szCs w:val="18"/>
              </w:rPr>
              <w:t xml:space="preserve">"Развитие муниципальной службы в Администрации сельского поселения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 xml:space="preserve"> </w:t>
            </w:r>
            <w:r w:rsidRPr="00E66128">
              <w:rPr>
                <w:rFonts w:ascii="Times New Roman" w:hAnsi="Times New Roman"/>
                <w:b/>
                <w:bCs/>
                <w:color w:val="000000"/>
                <w:sz w:val="18"/>
                <w:szCs w:val="18"/>
              </w:rPr>
              <w:t xml:space="preserve">муниципального района </w:t>
            </w:r>
            <w:proofErr w:type="spellStart"/>
            <w:r w:rsidRPr="00E66128">
              <w:rPr>
                <w:rFonts w:ascii="Times New Roman" w:hAnsi="Times New Roman"/>
                <w:b/>
                <w:bCs/>
                <w:color w:val="000000"/>
                <w:sz w:val="18"/>
                <w:szCs w:val="18"/>
              </w:rPr>
              <w:t>Похвистневский</w:t>
            </w:r>
            <w:proofErr w:type="spellEnd"/>
            <w:r w:rsidRPr="00E66128">
              <w:rPr>
                <w:rFonts w:ascii="Times New Roman" w:hAnsi="Times New Roman"/>
                <w:b/>
                <w:bCs/>
                <w:color w:val="000000"/>
                <w:sz w:val="18"/>
                <w:szCs w:val="18"/>
              </w:rPr>
              <w:t xml:space="preserve"> Самарской области"</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2517,3</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2176,8</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2176,8</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6872,9</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Содержание Главы сельского поселения</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643,2</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635,2</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635,2</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1913,6</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Содержание Администрации сельского поселения</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1272,3</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1272,3</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1272,3</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3816,9</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Осуществление муниципального земельного контроля в границах поселений</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45</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Осуществление мер по противодействию коррупции в границах поселения</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Исполнение бюджетов поселений,  </w:t>
            </w:r>
            <w:proofErr w:type="gramStart"/>
            <w:r w:rsidRPr="00E66128">
              <w:rPr>
                <w:rFonts w:ascii="Times New Roman" w:hAnsi="Times New Roman"/>
                <w:sz w:val="18"/>
                <w:szCs w:val="18"/>
              </w:rPr>
              <w:t>контроль за</w:t>
            </w:r>
            <w:proofErr w:type="gramEnd"/>
            <w:r w:rsidRPr="00E66128">
              <w:rPr>
                <w:rFonts w:ascii="Times New Roman" w:hAnsi="Times New Roman"/>
                <w:sz w:val="18"/>
                <w:szCs w:val="18"/>
              </w:rPr>
              <w:t xml:space="preserve"> исполнением данного бюджета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145,7</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145,7</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145,7</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437,1</w:t>
            </w:r>
          </w:p>
        </w:tc>
      </w:tr>
      <w:tr w:rsidR="00E66128" w:rsidRPr="00E66128" w:rsidTr="007C4150">
        <w:trPr>
          <w:trHeight w:val="255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Осуществление части полномочий по решению вопросов местного значения в соответствии с заключёнными соглашениями по градостроительной деятельности</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11.7</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Обеспечение проведения выборов и референдумов</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123,6</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123,6</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11.8</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Резервный фонд местной администрации</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20</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50</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11.9</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Обучение сотрудников сельских поселений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5,3</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7,3</w:t>
            </w:r>
          </w:p>
        </w:tc>
      </w:tr>
      <w:tr w:rsidR="00E66128" w:rsidRPr="00E66128" w:rsidTr="007C4150">
        <w:trPr>
          <w:trHeight w:val="153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11.10</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Осуществление первичного воинского учета на территориях, где отсутствуют военные комиссариаты</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213,6</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213,6</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11.11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Мероприятия по предупреждению ЧС на территории сельских поселений района</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30</w:t>
            </w:r>
          </w:p>
        </w:tc>
      </w:tr>
      <w:tr w:rsidR="00E66128" w:rsidRPr="00E66128" w:rsidTr="007C4150">
        <w:trPr>
          <w:trHeight w:val="76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11.12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Доплата к пенсии муниципальным служащим </w:t>
            </w:r>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63,6</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63,6</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63,6</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190,8</w:t>
            </w:r>
          </w:p>
        </w:tc>
      </w:tr>
      <w:tr w:rsidR="00E66128" w:rsidRPr="00E66128" w:rsidTr="007C4150">
        <w:trPr>
          <w:trHeight w:val="129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xml:space="preserve">Обучение по </w:t>
            </w:r>
            <w:proofErr w:type="spellStart"/>
            <w:r w:rsidRPr="00E66128">
              <w:rPr>
                <w:rFonts w:ascii="Times New Roman" w:hAnsi="Times New Roman"/>
                <w:sz w:val="18"/>
                <w:szCs w:val="18"/>
              </w:rPr>
              <w:t>ох</w:t>
            </w:r>
            <w:proofErr w:type="gramStart"/>
            <w:r w:rsidRPr="00E66128">
              <w:rPr>
                <w:rFonts w:ascii="Times New Roman" w:hAnsi="Times New Roman"/>
                <w:sz w:val="18"/>
                <w:szCs w:val="18"/>
              </w:rPr>
              <w:t>.т</w:t>
            </w:r>
            <w:proofErr w:type="gramEnd"/>
            <w:r w:rsidRPr="00E66128">
              <w:rPr>
                <w:rFonts w:ascii="Times New Roman" w:hAnsi="Times New Roman"/>
                <w:sz w:val="18"/>
                <w:szCs w:val="18"/>
              </w:rPr>
              <w:t>руда</w:t>
            </w:r>
            <w:proofErr w:type="spellEnd"/>
          </w:p>
        </w:tc>
        <w:tc>
          <w:tcPr>
            <w:tcW w:w="12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w:t>
            </w:r>
          </w:p>
        </w:tc>
      </w:tr>
      <w:tr w:rsidR="00E66128" w:rsidRPr="00E66128" w:rsidTr="007C4150">
        <w:trPr>
          <w:trHeight w:val="255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Подпрограмма 12.</w:t>
            </w:r>
            <w:r w:rsidRPr="00E66128">
              <w:rPr>
                <w:rFonts w:ascii="Times New Roman" w:hAnsi="Times New Roman"/>
                <w:b/>
                <w:bCs/>
                <w:color w:val="000000"/>
                <w:sz w:val="18"/>
                <w:szCs w:val="18"/>
              </w:rPr>
              <w:t xml:space="preserve"> "Развитие информационного общества в сельском поселении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 xml:space="preserve"> </w:t>
            </w:r>
            <w:r w:rsidRPr="00E66128">
              <w:rPr>
                <w:rFonts w:ascii="Times New Roman" w:hAnsi="Times New Roman"/>
                <w:b/>
                <w:bCs/>
                <w:color w:val="000000"/>
                <w:sz w:val="18"/>
                <w:szCs w:val="18"/>
              </w:rPr>
              <w:t xml:space="preserve">муниципального района </w:t>
            </w:r>
            <w:proofErr w:type="spellStart"/>
            <w:r w:rsidRPr="00E66128">
              <w:rPr>
                <w:rFonts w:ascii="Times New Roman" w:hAnsi="Times New Roman"/>
                <w:b/>
                <w:bCs/>
                <w:color w:val="000000"/>
                <w:sz w:val="18"/>
                <w:szCs w:val="18"/>
              </w:rPr>
              <w:t>Похвистневский</w:t>
            </w:r>
            <w:proofErr w:type="spellEnd"/>
            <w:r w:rsidRPr="00E66128">
              <w:rPr>
                <w:rFonts w:ascii="Times New Roman" w:hAnsi="Times New Roman"/>
                <w:b/>
                <w:bCs/>
                <w:color w:val="000000"/>
                <w:sz w:val="18"/>
                <w:szCs w:val="18"/>
              </w:rPr>
              <w:t xml:space="preserve"> Самарской области</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color w:val="000000"/>
                <w:sz w:val="18"/>
                <w:szCs w:val="18"/>
              </w:rPr>
            </w:pPr>
            <w:r w:rsidRPr="00E66128">
              <w:rPr>
                <w:b/>
                <w:bCs/>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color w:val="000000"/>
                <w:sz w:val="18"/>
                <w:szCs w:val="18"/>
              </w:rPr>
            </w:pPr>
            <w:r w:rsidRPr="00E66128">
              <w:rPr>
                <w:b/>
                <w:bCs/>
                <w:color w:val="000000"/>
                <w:sz w:val="18"/>
                <w:szCs w:val="18"/>
              </w:rPr>
              <w:t>69,1</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color w:val="000000"/>
                <w:sz w:val="18"/>
                <w:szCs w:val="18"/>
              </w:rPr>
            </w:pPr>
            <w:r w:rsidRPr="00E66128">
              <w:rPr>
                <w:b/>
                <w:bCs/>
                <w:color w:val="000000"/>
                <w:sz w:val="18"/>
                <w:szCs w:val="18"/>
              </w:rPr>
              <w:t>39,6</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color w:val="000000"/>
                <w:sz w:val="18"/>
                <w:szCs w:val="18"/>
              </w:rPr>
            </w:pPr>
            <w:r w:rsidRPr="00E66128">
              <w:rPr>
                <w:b/>
                <w:bCs/>
                <w:color w:val="000000"/>
                <w:sz w:val="18"/>
                <w:szCs w:val="18"/>
              </w:rPr>
              <w:t>45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color w:val="000000"/>
                <w:sz w:val="18"/>
                <w:szCs w:val="18"/>
              </w:rPr>
            </w:pPr>
            <w:r w:rsidRPr="00E66128">
              <w:rPr>
                <w:b/>
                <w:bCs/>
                <w:color w:val="000000"/>
                <w:sz w:val="18"/>
                <w:szCs w:val="18"/>
              </w:rPr>
              <w:t>45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198,7</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Обслуживание сайта</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8</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10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10</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10</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38</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proofErr w:type="spellStart"/>
            <w:r w:rsidRPr="00E66128">
              <w:rPr>
                <w:rFonts w:ascii="Times New Roman" w:hAnsi="Times New Roman"/>
                <w:sz w:val="18"/>
                <w:szCs w:val="18"/>
              </w:rPr>
              <w:t>Термопленка</w:t>
            </w:r>
            <w:proofErr w:type="spellEnd"/>
            <w:r w:rsidRPr="00E66128">
              <w:rPr>
                <w:rFonts w:ascii="Times New Roman" w:hAnsi="Times New Roman"/>
                <w:sz w:val="18"/>
                <w:szCs w:val="18"/>
              </w:rPr>
              <w:t xml:space="preserve"> и контролер</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2,4</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2,4</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12.3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Приобретение программного обеспечения АС "АМО"</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20</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20</w:t>
            </w:r>
          </w:p>
        </w:tc>
      </w:tr>
      <w:tr w:rsidR="00E66128" w:rsidRPr="00E66128" w:rsidTr="007C4150">
        <w:trPr>
          <w:trHeight w:val="150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Обновление программного обеспечения АРМ нотариус "Экспресс"</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7,3</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7,3</w:t>
            </w:r>
          </w:p>
        </w:tc>
      </w:tr>
      <w:tr w:rsidR="00E66128" w:rsidRPr="00E66128" w:rsidTr="007C4150">
        <w:trPr>
          <w:trHeight w:val="240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Право использования программы для ЭВМ система "Контур-Экстерн" и услуги абонентского обслуживания</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8,2</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8,2</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8,2</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8,2</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32,8</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Приобретение ЭЦП</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1,5</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1,5</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1,5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color w:val="000000"/>
                <w:sz w:val="18"/>
                <w:szCs w:val="18"/>
              </w:rPr>
            </w:pPr>
            <w:r w:rsidRPr="00E66128">
              <w:rPr>
                <w:color w:val="000000"/>
                <w:sz w:val="18"/>
                <w:szCs w:val="18"/>
              </w:rPr>
              <w:t>1,5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6</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12.7</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Приобретение тонера</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8,6</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4</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4</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4</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20,6</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12.8</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Приобретение канц</w:t>
            </w:r>
            <w:proofErr w:type="gramStart"/>
            <w:r w:rsidRPr="00E66128">
              <w:rPr>
                <w:rFonts w:ascii="Times New Roman" w:hAnsi="Times New Roman"/>
                <w:sz w:val="18"/>
                <w:szCs w:val="18"/>
              </w:rPr>
              <w:t>.т</w:t>
            </w:r>
            <w:proofErr w:type="gramEnd"/>
            <w:r w:rsidRPr="00E66128">
              <w:rPr>
                <w:rFonts w:ascii="Times New Roman" w:hAnsi="Times New Roman"/>
                <w:sz w:val="18"/>
                <w:szCs w:val="18"/>
              </w:rPr>
              <w:t>оваров и бумаги</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10,6</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14</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19,4</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19,4</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63,4</w:t>
            </w:r>
          </w:p>
        </w:tc>
      </w:tr>
      <w:tr w:rsidR="00E66128" w:rsidRPr="00E66128" w:rsidTr="007C4150">
        <w:trPr>
          <w:trHeight w:val="1275"/>
        </w:trPr>
        <w:tc>
          <w:tcPr>
            <w:tcW w:w="786" w:type="dxa"/>
            <w:tcBorders>
              <w:top w:val="nil"/>
              <w:left w:val="single" w:sz="4" w:space="0" w:color="auto"/>
              <w:bottom w:val="nil"/>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12.9</w:t>
            </w:r>
          </w:p>
        </w:tc>
        <w:tc>
          <w:tcPr>
            <w:tcW w:w="2994" w:type="dxa"/>
            <w:tcBorders>
              <w:top w:val="nil"/>
              <w:left w:val="nil"/>
              <w:bottom w:val="nil"/>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Лицензия на право использования</w:t>
            </w:r>
            <w:proofErr w:type="gramStart"/>
            <w:r w:rsidRPr="00E66128">
              <w:rPr>
                <w:rFonts w:ascii="Times New Roman" w:hAnsi="Times New Roman"/>
                <w:sz w:val="18"/>
                <w:szCs w:val="18"/>
              </w:rPr>
              <w:t xml:space="preserve"> П</w:t>
            </w:r>
            <w:proofErr w:type="gramEnd"/>
            <w:r w:rsidRPr="00E66128">
              <w:rPr>
                <w:rFonts w:ascii="Times New Roman" w:hAnsi="Times New Roman"/>
                <w:sz w:val="18"/>
                <w:szCs w:val="18"/>
              </w:rPr>
              <w:t>о "</w:t>
            </w:r>
            <w:proofErr w:type="spellStart"/>
            <w:r w:rsidRPr="00E66128">
              <w:rPr>
                <w:rFonts w:ascii="Times New Roman" w:hAnsi="Times New Roman"/>
                <w:sz w:val="18"/>
                <w:szCs w:val="18"/>
              </w:rPr>
              <w:t>КриптоАРМ</w:t>
            </w:r>
            <w:proofErr w:type="spellEnd"/>
            <w:r w:rsidRPr="00E66128">
              <w:rPr>
                <w:rFonts w:ascii="Times New Roman" w:hAnsi="Times New Roman"/>
                <w:sz w:val="18"/>
                <w:szCs w:val="18"/>
              </w:rPr>
              <w:t xml:space="preserve"> ГОСТ"</w:t>
            </w:r>
          </w:p>
        </w:tc>
        <w:tc>
          <w:tcPr>
            <w:tcW w:w="1260" w:type="dxa"/>
            <w:tcBorders>
              <w:top w:val="nil"/>
              <w:left w:val="nil"/>
              <w:bottom w:val="nil"/>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бюджет поселения, областной бюджет</w:t>
            </w:r>
          </w:p>
        </w:tc>
        <w:tc>
          <w:tcPr>
            <w:tcW w:w="900" w:type="dxa"/>
            <w:tcBorders>
              <w:top w:val="nil"/>
              <w:left w:val="nil"/>
              <w:bottom w:val="nil"/>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2,5</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1,9</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1,9</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8,2</w:t>
            </w:r>
          </w:p>
        </w:tc>
      </w:tr>
      <w:tr w:rsidR="00E66128" w:rsidRPr="00E66128" w:rsidTr="007C4150">
        <w:trPr>
          <w:trHeight w:val="1275"/>
        </w:trPr>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13</w:t>
            </w:r>
          </w:p>
        </w:tc>
        <w:tc>
          <w:tcPr>
            <w:tcW w:w="2994" w:type="dxa"/>
            <w:tcBorders>
              <w:top w:val="single" w:sz="4" w:space="0" w:color="auto"/>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13. «Информирование населения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 xml:space="preserve"> »</w:t>
            </w:r>
          </w:p>
        </w:tc>
        <w:tc>
          <w:tcPr>
            <w:tcW w:w="1260" w:type="dxa"/>
            <w:tcBorders>
              <w:top w:val="single" w:sz="4" w:space="0" w:color="auto"/>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xml:space="preserve">бюджет поселения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5</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15</w:t>
            </w:r>
          </w:p>
        </w:tc>
      </w:tr>
      <w:tr w:rsidR="00E66128" w:rsidRPr="00E66128" w:rsidTr="007C4150">
        <w:trPr>
          <w:trHeight w:val="51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Периодическая печать и издательства</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5</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15</w:t>
            </w:r>
          </w:p>
        </w:tc>
      </w:tr>
      <w:tr w:rsidR="00E66128" w:rsidRPr="00E66128" w:rsidTr="007C4150">
        <w:trPr>
          <w:trHeight w:val="127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14</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14. «Развитие культуры на территории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1366,1</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1209,6</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1046,1</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3621,8</w:t>
            </w:r>
          </w:p>
        </w:tc>
      </w:tr>
      <w:tr w:rsidR="00E66128" w:rsidRPr="00E66128" w:rsidTr="007C4150">
        <w:trPr>
          <w:trHeight w:val="204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14.1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Мероприятия по благоустройству памятников, находящихся на территории сельских поселений за счёт средств бюджета поселения</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18,1</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16,9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45</w:t>
            </w:r>
          </w:p>
        </w:tc>
      </w:tr>
      <w:tr w:rsidR="00E66128" w:rsidRPr="00E66128" w:rsidTr="007C4150">
        <w:trPr>
          <w:trHeight w:val="229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14.2</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1234,3</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1066,5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901,3</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3202,1</w:t>
            </w:r>
          </w:p>
        </w:tc>
      </w:tr>
      <w:tr w:rsidR="00E66128" w:rsidRPr="00E66128" w:rsidTr="007C4150">
        <w:trPr>
          <w:trHeight w:val="204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14.3</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организацию библиотечного обслуживания населения, комплектование библиотечных фондов библиотек поселения</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121,8</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125</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127,9</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374,7</w:t>
            </w:r>
          </w:p>
        </w:tc>
      </w:tr>
      <w:tr w:rsidR="00E66128" w:rsidRPr="00E66128" w:rsidTr="007C4150">
        <w:trPr>
          <w:trHeight w:val="255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15</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294,8</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294,8</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294,8</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884,4</w:t>
            </w:r>
          </w:p>
        </w:tc>
      </w:tr>
      <w:tr w:rsidR="00E66128" w:rsidRPr="00E66128" w:rsidTr="007C4150">
        <w:trPr>
          <w:trHeight w:val="153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15.1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Уплата налогов, сборов и иных платежей по объектам муниципальной собственности</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294,8</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294,8</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294,8</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884,4</w:t>
            </w:r>
          </w:p>
        </w:tc>
      </w:tr>
      <w:tr w:rsidR="00E66128" w:rsidRPr="00E66128" w:rsidTr="007C4150">
        <w:trPr>
          <w:trHeight w:val="2555"/>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16</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16.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 xml:space="preserve"> »</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10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b/>
                <w:bCs/>
                <w:sz w:val="18"/>
                <w:szCs w:val="18"/>
              </w:rPr>
            </w:pPr>
            <w:r w:rsidRPr="00E66128">
              <w:rPr>
                <w:b/>
                <w:bCs/>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b/>
                <w:bCs/>
                <w:sz w:val="18"/>
                <w:szCs w:val="18"/>
              </w:rPr>
            </w:pPr>
            <w:r w:rsidRPr="00E66128">
              <w:rPr>
                <w:b/>
                <w:bCs/>
                <w:sz w:val="18"/>
                <w:szCs w:val="18"/>
              </w:rPr>
              <w:t>10</w:t>
            </w:r>
          </w:p>
        </w:tc>
      </w:tr>
      <w:tr w:rsidR="00E66128" w:rsidRPr="00E66128" w:rsidTr="007C4150">
        <w:trPr>
          <w:trHeight w:val="780"/>
        </w:trPr>
        <w:tc>
          <w:tcPr>
            <w:tcW w:w="786"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16.1</w:t>
            </w:r>
          </w:p>
        </w:tc>
        <w:tc>
          <w:tcPr>
            <w:tcW w:w="2994"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color w:val="000000"/>
                <w:sz w:val="18"/>
                <w:szCs w:val="18"/>
              </w:rPr>
            </w:pPr>
            <w:r w:rsidRPr="00E66128">
              <w:rPr>
                <w:rFonts w:ascii="Times New Roman" w:hAnsi="Times New Roman"/>
                <w:color w:val="000000"/>
                <w:sz w:val="18"/>
                <w:szCs w:val="18"/>
              </w:rPr>
              <w:t>Профилактика терроризма и экстремизма</w:t>
            </w:r>
          </w:p>
        </w:tc>
        <w:tc>
          <w:tcPr>
            <w:tcW w:w="12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бюджет поселения</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90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128"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10</w:t>
            </w:r>
          </w:p>
        </w:tc>
        <w:tc>
          <w:tcPr>
            <w:tcW w:w="1032"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 </w:t>
            </w:r>
          </w:p>
        </w:tc>
        <w:tc>
          <w:tcPr>
            <w:tcW w:w="108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10</w:t>
            </w:r>
          </w:p>
        </w:tc>
      </w:tr>
      <w:tr w:rsidR="00E66128" w:rsidRPr="00E66128" w:rsidTr="007C4150">
        <w:trPr>
          <w:trHeight w:val="315"/>
        </w:trPr>
        <w:tc>
          <w:tcPr>
            <w:tcW w:w="786" w:type="dxa"/>
            <w:tcBorders>
              <w:top w:val="single" w:sz="8" w:space="0" w:color="auto"/>
              <w:left w:val="single" w:sz="8" w:space="0" w:color="auto"/>
              <w:bottom w:val="single" w:sz="8"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994" w:type="dxa"/>
            <w:tcBorders>
              <w:top w:val="single" w:sz="8" w:space="0" w:color="auto"/>
              <w:left w:val="nil"/>
              <w:bottom w:val="single" w:sz="8" w:space="0" w:color="auto"/>
              <w:right w:val="single" w:sz="4" w:space="0" w:color="auto"/>
            </w:tcBorders>
            <w:shd w:val="clear" w:color="auto" w:fill="auto"/>
            <w:noWrap/>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ИТОГО</w:t>
            </w:r>
          </w:p>
        </w:tc>
        <w:tc>
          <w:tcPr>
            <w:tcW w:w="1260" w:type="dxa"/>
            <w:tcBorders>
              <w:top w:val="single" w:sz="8" w:space="0" w:color="auto"/>
              <w:left w:val="nil"/>
              <w:bottom w:val="single" w:sz="8" w:space="0" w:color="auto"/>
              <w:right w:val="single" w:sz="4" w:space="0" w:color="auto"/>
            </w:tcBorders>
            <w:shd w:val="clear" w:color="auto" w:fill="auto"/>
            <w:noWrap/>
            <w:vAlign w:val="bottom"/>
          </w:tcPr>
          <w:p w:rsidR="00E66128" w:rsidRPr="00E66128" w:rsidRDefault="00E66128" w:rsidP="00E66128">
            <w:pPr>
              <w:spacing w:after="0" w:line="240" w:lineRule="auto"/>
              <w:rPr>
                <w:rFonts w:ascii="Arial" w:hAnsi="Arial" w:cs="Arial"/>
                <w:sz w:val="18"/>
                <w:szCs w:val="18"/>
              </w:rPr>
            </w:pPr>
            <w:r w:rsidRPr="00E66128">
              <w:rPr>
                <w:rFonts w:ascii="Arial" w:hAnsi="Arial" w:cs="Arial"/>
                <w:sz w:val="18"/>
                <w:szCs w:val="18"/>
              </w:rPr>
              <w:t> </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7401,8</w:t>
            </w:r>
          </w:p>
        </w:tc>
        <w:tc>
          <w:tcPr>
            <w:tcW w:w="900" w:type="dxa"/>
            <w:tcBorders>
              <w:top w:val="single" w:sz="8" w:space="0" w:color="auto"/>
              <w:left w:val="nil"/>
              <w:bottom w:val="single" w:sz="8"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9237,9</w:t>
            </w:r>
          </w:p>
        </w:tc>
        <w:tc>
          <w:tcPr>
            <w:tcW w:w="1128" w:type="dxa"/>
            <w:tcBorders>
              <w:top w:val="single" w:sz="8" w:space="0" w:color="auto"/>
              <w:left w:val="nil"/>
              <w:bottom w:val="single" w:sz="8"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19159,3</w:t>
            </w:r>
          </w:p>
        </w:tc>
        <w:tc>
          <w:tcPr>
            <w:tcW w:w="1032" w:type="dxa"/>
            <w:tcBorders>
              <w:top w:val="single" w:sz="8" w:space="0" w:color="auto"/>
              <w:left w:val="nil"/>
              <w:bottom w:val="single" w:sz="8"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12398,8</w:t>
            </w:r>
          </w:p>
        </w:tc>
        <w:tc>
          <w:tcPr>
            <w:tcW w:w="1080" w:type="dxa"/>
            <w:tcBorders>
              <w:top w:val="single" w:sz="8" w:space="0" w:color="auto"/>
              <w:left w:val="nil"/>
              <w:bottom w:val="single" w:sz="8"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sz w:val="18"/>
                <w:szCs w:val="18"/>
              </w:rPr>
            </w:pPr>
            <w:r w:rsidRPr="00E66128">
              <w:rPr>
                <w:sz w:val="18"/>
                <w:szCs w:val="18"/>
              </w:rPr>
              <w:t>12078,6</w:t>
            </w:r>
          </w:p>
        </w:tc>
        <w:tc>
          <w:tcPr>
            <w:tcW w:w="1080" w:type="dxa"/>
            <w:tcBorders>
              <w:top w:val="single" w:sz="8" w:space="0" w:color="auto"/>
              <w:left w:val="nil"/>
              <w:bottom w:val="single" w:sz="8" w:space="0" w:color="auto"/>
              <w:right w:val="single" w:sz="8" w:space="0" w:color="auto"/>
            </w:tcBorders>
            <w:shd w:val="clear" w:color="auto" w:fill="auto"/>
            <w:vAlign w:val="bottom"/>
          </w:tcPr>
          <w:p w:rsidR="00E66128" w:rsidRPr="00E66128" w:rsidRDefault="00E66128" w:rsidP="00E66128">
            <w:pPr>
              <w:spacing w:after="0" w:line="240" w:lineRule="auto"/>
              <w:jc w:val="center"/>
              <w:rPr>
                <w:sz w:val="18"/>
                <w:szCs w:val="18"/>
              </w:rPr>
            </w:pPr>
            <w:r w:rsidRPr="00E66128">
              <w:rPr>
                <w:sz w:val="18"/>
                <w:szCs w:val="18"/>
              </w:rPr>
              <w:t>60276,4</w:t>
            </w:r>
          </w:p>
        </w:tc>
      </w:tr>
    </w:tbl>
    <w:p w:rsidR="00E66128" w:rsidRPr="00E66128" w:rsidRDefault="00E66128" w:rsidP="00E66128">
      <w:pPr>
        <w:suppressAutoHyphens/>
        <w:spacing w:after="0" w:line="240" w:lineRule="auto"/>
        <w:ind w:left="9911"/>
        <w:jc w:val="right"/>
        <w:rPr>
          <w:rFonts w:ascii="Times New Roman" w:hAnsi="Times New Roman"/>
          <w:sz w:val="18"/>
          <w:szCs w:val="18"/>
        </w:rPr>
        <w:sectPr w:rsidR="00E66128" w:rsidRPr="00E66128" w:rsidSect="00A6303D">
          <w:pgSz w:w="12240" w:h="15840"/>
          <w:pgMar w:top="567" w:right="851" w:bottom="539" w:left="902" w:header="720" w:footer="720" w:gutter="0"/>
          <w:cols w:space="720"/>
        </w:sectPr>
      </w:pPr>
    </w:p>
    <w:p w:rsidR="00E66128" w:rsidRPr="00E66128" w:rsidRDefault="00E66128" w:rsidP="00E66128">
      <w:pPr>
        <w:suppressAutoHyphens/>
        <w:spacing w:after="0" w:line="240" w:lineRule="auto"/>
        <w:ind w:left="9911" w:hanging="2531"/>
        <w:jc w:val="right"/>
        <w:rPr>
          <w:rFonts w:ascii="Times New Roman" w:hAnsi="Times New Roman"/>
          <w:sz w:val="18"/>
          <w:szCs w:val="18"/>
        </w:rPr>
      </w:pPr>
      <w:r w:rsidRPr="00E66128">
        <w:rPr>
          <w:rFonts w:ascii="Times New Roman" w:hAnsi="Times New Roman"/>
          <w:sz w:val="18"/>
          <w:szCs w:val="18"/>
        </w:rPr>
        <w:lastRenderedPageBreak/>
        <w:t>Приложение 2</w:t>
      </w:r>
    </w:p>
    <w:p w:rsidR="00E66128" w:rsidRPr="00E66128" w:rsidRDefault="00E66128" w:rsidP="00E66128">
      <w:pPr>
        <w:suppressAutoHyphens/>
        <w:spacing w:after="0" w:line="240" w:lineRule="auto"/>
        <w:ind w:left="6379"/>
        <w:jc w:val="right"/>
        <w:rPr>
          <w:rFonts w:ascii="Times New Roman" w:hAnsi="Times New Roman"/>
          <w:sz w:val="18"/>
          <w:szCs w:val="18"/>
        </w:rPr>
      </w:pPr>
      <w:r w:rsidRPr="00E66128">
        <w:rPr>
          <w:rFonts w:ascii="Times New Roman" w:hAnsi="Times New Roman"/>
          <w:sz w:val="18"/>
          <w:szCs w:val="18"/>
        </w:rPr>
        <w:t xml:space="preserve">муниципальной Программе «Комплексное развитие сельского поселения </w:t>
      </w:r>
      <w:proofErr w:type="gramStart"/>
      <w:r w:rsidRPr="00E66128">
        <w:rPr>
          <w:rFonts w:ascii="Times New Roman" w:hAnsi="Times New Roman"/>
          <w:sz w:val="18"/>
          <w:szCs w:val="18"/>
        </w:rPr>
        <w:t>Старый</w:t>
      </w:r>
      <w:proofErr w:type="gramEnd"/>
      <w:r w:rsidRPr="00E66128">
        <w:rPr>
          <w:rFonts w:ascii="Times New Roman" w:hAnsi="Times New Roman"/>
          <w:sz w:val="18"/>
          <w:szCs w:val="18"/>
        </w:rPr>
        <w:t xml:space="preserve"> </w:t>
      </w:r>
      <w:proofErr w:type="spellStart"/>
      <w:r w:rsidRPr="00E66128">
        <w:rPr>
          <w:rFonts w:ascii="Times New Roman" w:hAnsi="Times New Roman"/>
          <w:sz w:val="18"/>
          <w:szCs w:val="18"/>
        </w:rPr>
        <w:t>Аманак</w:t>
      </w:r>
      <w:proofErr w:type="spellEnd"/>
      <w:r w:rsidRPr="00E66128">
        <w:rPr>
          <w:rFonts w:ascii="Times New Roman" w:hAnsi="Times New Roman"/>
          <w:sz w:val="18"/>
          <w:szCs w:val="18"/>
        </w:rPr>
        <w:t xml:space="preserve"> 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на 2018-2022 годы»</w:t>
      </w:r>
    </w:p>
    <w:p w:rsidR="00E66128" w:rsidRPr="00E66128" w:rsidRDefault="00E66128" w:rsidP="00E66128">
      <w:pPr>
        <w:suppressAutoHyphens/>
        <w:spacing w:after="0" w:line="240" w:lineRule="auto"/>
        <w:ind w:left="1416" w:firstLine="708"/>
        <w:rPr>
          <w:rFonts w:ascii="Times New Roman" w:hAnsi="Times New Roman"/>
          <w:sz w:val="18"/>
          <w:szCs w:val="18"/>
        </w:rPr>
      </w:pPr>
      <w:r w:rsidRPr="00E66128">
        <w:rPr>
          <w:rFonts w:ascii="Times New Roman" w:hAnsi="Times New Roman"/>
          <w:sz w:val="18"/>
          <w:szCs w:val="18"/>
        </w:rPr>
        <w:t xml:space="preserve">Объем финансовых ресурсов, необходимых для реализации муниципальной программы   «Комплексное развитие сельского поселения </w:t>
      </w:r>
      <w:r w:rsidRPr="00E66128">
        <w:rPr>
          <w:rFonts w:ascii="Times New Roman" w:hAnsi="Times New Roman"/>
          <w:color w:val="000000"/>
          <w:sz w:val="18"/>
          <w:szCs w:val="18"/>
        </w:rPr>
        <w:t xml:space="preserve">Старый </w:t>
      </w:r>
      <w:proofErr w:type="spellStart"/>
      <w:r w:rsidRPr="00E66128">
        <w:rPr>
          <w:rFonts w:ascii="Times New Roman" w:hAnsi="Times New Roman"/>
          <w:color w:val="000000"/>
          <w:sz w:val="18"/>
          <w:szCs w:val="18"/>
        </w:rPr>
        <w:t>Аманак</w:t>
      </w:r>
      <w:proofErr w:type="spellEnd"/>
      <w:r w:rsidRPr="00E66128">
        <w:rPr>
          <w:rFonts w:ascii="Times New Roman" w:hAnsi="Times New Roman"/>
          <w:color w:val="000000"/>
          <w:sz w:val="18"/>
          <w:szCs w:val="18"/>
        </w:rPr>
        <w:t xml:space="preserve"> </w:t>
      </w:r>
      <w:r w:rsidRPr="00E66128">
        <w:rPr>
          <w:rFonts w:ascii="Times New Roman" w:hAnsi="Times New Roman"/>
          <w:sz w:val="18"/>
          <w:szCs w:val="18"/>
        </w:rPr>
        <w:t xml:space="preserve">муниципального района </w:t>
      </w:r>
      <w:proofErr w:type="spellStart"/>
      <w:r w:rsidRPr="00E66128">
        <w:rPr>
          <w:rFonts w:ascii="Times New Roman" w:hAnsi="Times New Roman"/>
          <w:sz w:val="18"/>
          <w:szCs w:val="18"/>
        </w:rPr>
        <w:t>Похвистневский</w:t>
      </w:r>
      <w:proofErr w:type="spellEnd"/>
      <w:r w:rsidRPr="00E66128">
        <w:rPr>
          <w:rFonts w:ascii="Times New Roman" w:hAnsi="Times New Roman"/>
          <w:sz w:val="18"/>
          <w:szCs w:val="18"/>
        </w:rPr>
        <w:t xml:space="preserve"> Самарской области на 2018-2022 годы»</w:t>
      </w:r>
    </w:p>
    <w:tbl>
      <w:tblPr>
        <w:tblW w:w="8113" w:type="dxa"/>
        <w:tblInd w:w="95" w:type="dxa"/>
        <w:tblLook w:val="0000"/>
      </w:tblPr>
      <w:tblGrid>
        <w:gridCol w:w="960"/>
        <w:gridCol w:w="2020"/>
        <w:gridCol w:w="960"/>
        <w:gridCol w:w="960"/>
        <w:gridCol w:w="960"/>
        <w:gridCol w:w="960"/>
        <w:gridCol w:w="1293"/>
      </w:tblGrid>
      <w:tr w:rsidR="00E66128" w:rsidRPr="00E66128" w:rsidTr="007C4150">
        <w:trPr>
          <w:trHeight w:val="75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proofErr w:type="spellStart"/>
            <w:proofErr w:type="gramStart"/>
            <w:r w:rsidRPr="00E66128">
              <w:rPr>
                <w:rFonts w:ascii="Times New Roman" w:hAnsi="Times New Roman"/>
                <w:sz w:val="18"/>
                <w:szCs w:val="18"/>
              </w:rPr>
              <w:t>п</w:t>
            </w:r>
            <w:proofErr w:type="spellEnd"/>
            <w:proofErr w:type="gramEnd"/>
            <w:r w:rsidRPr="00E66128">
              <w:rPr>
                <w:rFonts w:ascii="Times New Roman" w:hAnsi="Times New Roman"/>
                <w:sz w:val="18"/>
                <w:szCs w:val="18"/>
              </w:rPr>
              <w:t>/</w:t>
            </w:r>
            <w:proofErr w:type="spellStart"/>
            <w:r w:rsidRPr="00E66128">
              <w:rPr>
                <w:rFonts w:ascii="Times New Roman" w:hAnsi="Times New Roman"/>
                <w:sz w:val="18"/>
                <w:szCs w:val="18"/>
              </w:rPr>
              <w:t>п</w:t>
            </w:r>
            <w:proofErr w:type="spellEnd"/>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Направления финансирования</w:t>
            </w:r>
          </w:p>
        </w:tc>
        <w:tc>
          <w:tcPr>
            <w:tcW w:w="5133" w:type="dxa"/>
            <w:gridSpan w:val="5"/>
            <w:tcBorders>
              <w:top w:val="single" w:sz="4" w:space="0" w:color="auto"/>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Предполагаемы объемы финансирования программы, в том числе по годам (тыс</w:t>
            </w:r>
            <w:proofErr w:type="gramStart"/>
            <w:r w:rsidRPr="00E66128">
              <w:rPr>
                <w:rFonts w:ascii="Times New Roman" w:hAnsi="Times New Roman"/>
                <w:sz w:val="18"/>
                <w:szCs w:val="18"/>
              </w:rPr>
              <w:t>.р</w:t>
            </w:r>
            <w:proofErr w:type="gramEnd"/>
            <w:r w:rsidRPr="00E66128">
              <w:rPr>
                <w:rFonts w:ascii="Times New Roman" w:hAnsi="Times New Roman"/>
                <w:sz w:val="18"/>
                <w:szCs w:val="18"/>
              </w:rPr>
              <w:t>уб.)</w:t>
            </w:r>
          </w:p>
        </w:tc>
      </w:tr>
      <w:tr w:rsidR="00E66128" w:rsidRPr="00E66128" w:rsidTr="007C4150">
        <w:trPr>
          <w:trHeight w:val="255"/>
        </w:trPr>
        <w:tc>
          <w:tcPr>
            <w:tcW w:w="96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2020" w:type="dxa"/>
            <w:vMerge/>
            <w:tcBorders>
              <w:top w:val="single" w:sz="4" w:space="0" w:color="auto"/>
              <w:left w:val="single" w:sz="4" w:space="0" w:color="auto"/>
              <w:bottom w:val="single" w:sz="4" w:space="0" w:color="auto"/>
              <w:right w:val="single" w:sz="4" w:space="0" w:color="auto"/>
            </w:tcBorders>
            <w:vAlign w:val="center"/>
          </w:tcPr>
          <w:p w:rsidR="00E66128" w:rsidRPr="00E66128" w:rsidRDefault="00E66128" w:rsidP="00E66128">
            <w:pPr>
              <w:spacing w:after="0" w:line="240" w:lineRule="auto"/>
              <w:rPr>
                <w:rFonts w:ascii="Times New Roman" w:hAnsi="Times New Roman"/>
                <w:sz w:val="18"/>
                <w:szCs w:val="18"/>
              </w:rPr>
            </w:pP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2018</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2019</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2020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2021</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2022</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6</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7</w:t>
            </w:r>
          </w:p>
        </w:tc>
      </w:tr>
      <w:tr w:rsidR="00E66128" w:rsidRPr="00E66128" w:rsidTr="007C4150">
        <w:trPr>
          <w:trHeight w:val="510"/>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b/>
                <w:bCs/>
                <w:sz w:val="18"/>
                <w:szCs w:val="18"/>
              </w:rPr>
            </w:pPr>
            <w:r w:rsidRPr="00E66128">
              <w:rPr>
                <w:rFonts w:ascii="Times New Roman" w:hAnsi="Times New Roman"/>
                <w:b/>
                <w:bCs/>
                <w:sz w:val="18"/>
                <w:szCs w:val="18"/>
              </w:rPr>
              <w:t>Всего на реализацию программы, в т.ч.</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7401,8</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9237,9</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19159,3</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12398,8</w:t>
            </w:r>
          </w:p>
        </w:tc>
        <w:tc>
          <w:tcPr>
            <w:tcW w:w="1293"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12078,6</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1563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3494,4</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5257,8</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1942</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2081</w:t>
            </w:r>
          </w:p>
        </w:tc>
      </w:tr>
      <w:tr w:rsidR="00E66128" w:rsidRPr="00E66128" w:rsidTr="007C4150">
        <w:trPr>
          <w:trHeight w:val="510"/>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xml:space="preserve"> федеральный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213,6</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5838,8</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5743,5</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13687,9</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10456,8</w:t>
            </w:r>
          </w:p>
        </w:tc>
        <w:tc>
          <w:tcPr>
            <w:tcW w:w="1293"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9997,6</w:t>
            </w:r>
          </w:p>
        </w:tc>
      </w:tr>
      <w:tr w:rsidR="00E66128" w:rsidRPr="00E66128" w:rsidTr="007C4150">
        <w:trPr>
          <w:trHeight w:val="197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1. «Комплексное развитие систем коммунальной инфраструктуры муниципального образования на 2018-2022 годы»</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580,6</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2627,6</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1014,1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213,9</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213,8</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141,3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1868,2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439,2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759,4</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1014,1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213,9</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213,8</w:t>
            </w:r>
          </w:p>
        </w:tc>
      </w:tr>
      <w:tr w:rsidR="00E66128" w:rsidRPr="00E66128" w:rsidTr="007C4150">
        <w:trPr>
          <w:trHeight w:val="179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2.  «Комплексное благоустройство территории муниципального образования на 2018-2022 годы»</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799,3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560,3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3493,2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3330,5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3529,1</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1977,5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1942</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2081</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799,3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550,3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1515,7</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1388,5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1448,1</w:t>
            </w:r>
          </w:p>
        </w:tc>
      </w:tr>
      <w:tr w:rsidR="00E66128" w:rsidRPr="00E66128" w:rsidTr="007C4150">
        <w:trPr>
          <w:trHeight w:val="2142"/>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3. «Обеспечение первичных мер пожарной безопасности в границах муниципального образования на 2018-2022 годы»</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77,00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43,0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29,1</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29,1</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40,0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37,0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43,0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29,1</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29,1</w:t>
            </w:r>
          </w:p>
        </w:tc>
      </w:tr>
      <w:tr w:rsidR="00E66128" w:rsidRPr="00E66128" w:rsidTr="007C4150">
        <w:trPr>
          <w:trHeight w:val="280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lastRenderedPageBreak/>
              <w:t>4</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4. «Предупреждение и ликвидация последствий чрезвычайных ситуаций и стихийных бедствий на территории муниципального образования на 2018-2022 годы»</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28,2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43,3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44,1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43,3</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43,3</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28,2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43,3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44,1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43,3</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43,3</w:t>
            </w:r>
          </w:p>
        </w:tc>
      </w:tr>
      <w:tr w:rsidR="00E66128" w:rsidRPr="00E66128" w:rsidTr="007C4150">
        <w:trPr>
          <w:trHeight w:val="172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b/>
                <w:bCs/>
                <w:sz w:val="18"/>
                <w:szCs w:val="18"/>
              </w:rPr>
            </w:pPr>
            <w:r w:rsidRPr="00E66128">
              <w:rPr>
                <w:rFonts w:ascii="Times New Roman" w:hAnsi="Times New Roman"/>
                <w:b/>
                <w:bCs/>
                <w:sz w:val="18"/>
                <w:szCs w:val="18"/>
              </w:rPr>
              <w:t xml:space="preserve">Подпрограмма 5.  «Мероприятия в области национальной экономики на территории сельского поселения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1678,4</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1187,1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491,3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r>
      <w:tr w:rsidR="00E66128" w:rsidRPr="00E66128" w:rsidTr="007C4150">
        <w:trPr>
          <w:trHeight w:val="166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6</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b/>
                <w:bCs/>
                <w:sz w:val="18"/>
                <w:szCs w:val="18"/>
              </w:rPr>
            </w:pPr>
            <w:r w:rsidRPr="00E66128">
              <w:rPr>
                <w:rFonts w:ascii="Times New Roman" w:hAnsi="Times New Roman"/>
                <w:b/>
                <w:bCs/>
                <w:sz w:val="18"/>
                <w:szCs w:val="18"/>
              </w:rPr>
              <w:t>Подпрограмма 6. «Развитие физической культуры и спорта на территории сельского поселения» на 2018-2022 годы»</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20,0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28,3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32,3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sz w:val="18"/>
                <w:szCs w:val="18"/>
              </w:rPr>
            </w:pPr>
            <w:r w:rsidRPr="00E66128">
              <w:rPr>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28,3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32,3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29</w:t>
            </w:r>
          </w:p>
        </w:tc>
      </w:tr>
      <w:tr w:rsidR="00E66128" w:rsidRPr="00E66128" w:rsidTr="007C4150">
        <w:trPr>
          <w:trHeight w:val="2820"/>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7</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7.  «Создание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2018-2022 годы»</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42,50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42,5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44,5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44,5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44,5</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42,5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42,5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44,5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44,5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44,5</w:t>
            </w:r>
          </w:p>
        </w:tc>
      </w:tr>
      <w:tr w:rsidR="00E66128" w:rsidRPr="00E66128" w:rsidTr="007C4150">
        <w:trPr>
          <w:trHeight w:val="2100"/>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8</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Подпрограмма 8. «Энергосбережение и повышение энергетической эффективности муниципального образования до 2023 года»</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1614,20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1606,9</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1430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946,5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591,3</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1381,7</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1433,3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232,5</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173,6</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1430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946,5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591,3</w:t>
            </w:r>
          </w:p>
        </w:tc>
      </w:tr>
      <w:tr w:rsidR="00E66128" w:rsidRPr="00E66128" w:rsidTr="007C4150">
        <w:trPr>
          <w:trHeight w:val="322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lastRenderedPageBreak/>
              <w:t>9</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xml:space="preserve">Подпрограмма 9. «Модернизация и развитие автомобильных дорог общего пользования местного значения в сельском поселении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 xml:space="preserve">» муниципального района </w:t>
            </w:r>
            <w:proofErr w:type="spellStart"/>
            <w:r w:rsidRPr="00E66128">
              <w:rPr>
                <w:rFonts w:ascii="Times New Roman" w:hAnsi="Times New Roman"/>
                <w:b/>
                <w:bCs/>
                <w:sz w:val="18"/>
                <w:szCs w:val="18"/>
              </w:rPr>
              <w:t>Похвистневский</w:t>
            </w:r>
            <w:proofErr w:type="spellEnd"/>
            <w:r w:rsidRPr="00E66128">
              <w:rPr>
                <w:rFonts w:ascii="Times New Roman" w:hAnsi="Times New Roman"/>
                <w:b/>
                <w:bCs/>
                <w:sz w:val="18"/>
                <w:szCs w:val="18"/>
              </w:rPr>
              <w:t xml:space="preserve"> на 2018-2022 годы»</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4240,0</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5235,3</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7118,9</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4030,8</w:t>
            </w:r>
          </w:p>
        </w:tc>
        <w:tc>
          <w:tcPr>
            <w:tcW w:w="1293"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4030,8</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2093,2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4240,0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4014,9</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5025,7</w:t>
            </w:r>
          </w:p>
        </w:tc>
        <w:tc>
          <w:tcPr>
            <w:tcW w:w="960"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4030,8</w:t>
            </w:r>
          </w:p>
        </w:tc>
        <w:tc>
          <w:tcPr>
            <w:tcW w:w="1293" w:type="dxa"/>
            <w:tcBorders>
              <w:top w:val="nil"/>
              <w:left w:val="nil"/>
              <w:bottom w:val="single" w:sz="4" w:space="0" w:color="auto"/>
              <w:right w:val="single" w:sz="4" w:space="0" w:color="auto"/>
            </w:tcBorders>
            <w:shd w:val="clear" w:color="auto" w:fill="auto"/>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4030,8</w:t>
            </w:r>
          </w:p>
        </w:tc>
      </w:tr>
      <w:tr w:rsidR="00E66128" w:rsidRPr="00E66128" w:rsidTr="007C4150">
        <w:trPr>
          <w:trHeight w:val="29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10</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xml:space="preserve">Подпрограмма 10. «Реализация мероприятий по поддержке инициатив населения сельского поселения </w:t>
            </w:r>
            <w:proofErr w:type="gramStart"/>
            <w:r w:rsidRPr="00E66128">
              <w:rPr>
                <w:rFonts w:ascii="Times New Roman" w:hAnsi="Times New Roman"/>
                <w:b/>
                <w:bCs/>
                <w:sz w:val="18"/>
                <w:szCs w:val="18"/>
              </w:rPr>
              <w:t>Старый</w:t>
            </w:r>
            <w:proofErr w:type="gramEnd"/>
            <w:r w:rsidRPr="00E66128">
              <w:rPr>
                <w:rFonts w:ascii="Times New Roman" w:hAnsi="Times New Roman"/>
                <w:b/>
                <w:bCs/>
                <w:sz w:val="18"/>
                <w:szCs w:val="18"/>
              </w:rPr>
              <w:t xml:space="preserve"> </w:t>
            </w:r>
            <w:proofErr w:type="spellStart"/>
            <w:r w:rsidRPr="00E66128">
              <w:rPr>
                <w:rFonts w:ascii="Times New Roman" w:hAnsi="Times New Roman"/>
                <w:b/>
                <w:bCs/>
                <w:sz w:val="18"/>
                <w:szCs w:val="18"/>
              </w:rPr>
              <w:t>Аманак</w:t>
            </w:r>
            <w:proofErr w:type="spellEnd"/>
            <w:r w:rsidRPr="00E66128">
              <w:rPr>
                <w:rFonts w:ascii="Times New Roman" w:hAnsi="Times New Roman"/>
                <w:b/>
                <w:bCs/>
                <w:sz w:val="18"/>
                <w:szCs w:val="18"/>
              </w:rPr>
              <w:t xml:space="preserve">» муниципального района </w:t>
            </w:r>
            <w:proofErr w:type="spellStart"/>
            <w:r w:rsidRPr="00E66128">
              <w:rPr>
                <w:rFonts w:ascii="Times New Roman" w:hAnsi="Times New Roman"/>
                <w:b/>
                <w:bCs/>
                <w:sz w:val="18"/>
                <w:szCs w:val="18"/>
              </w:rPr>
              <w:t>Похвистневский</w:t>
            </w:r>
            <w:proofErr w:type="spellEnd"/>
            <w:r w:rsidRPr="00E66128">
              <w:rPr>
                <w:rFonts w:ascii="Times New Roman" w:hAnsi="Times New Roman"/>
                <w:b/>
                <w:bCs/>
                <w:sz w:val="18"/>
                <w:szCs w:val="18"/>
              </w:rPr>
              <w:t xml:space="preserve"> на 2018-2022 годы»</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200,0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168</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30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80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11</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11. "Развитие муниципальной службы в Администрации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 xml:space="preserve"> муниципального района </w:t>
            </w:r>
            <w:proofErr w:type="spellStart"/>
            <w:r w:rsidRPr="00E66128">
              <w:rPr>
                <w:rFonts w:ascii="Times New Roman" w:hAnsi="Times New Roman"/>
                <w:b/>
                <w:bCs/>
                <w:color w:val="000000"/>
                <w:sz w:val="18"/>
                <w:szCs w:val="18"/>
              </w:rPr>
              <w:t>Похвистневский</w:t>
            </w:r>
            <w:proofErr w:type="spellEnd"/>
            <w:r w:rsidRPr="00E66128">
              <w:rPr>
                <w:rFonts w:ascii="Times New Roman" w:hAnsi="Times New Roman"/>
                <w:b/>
                <w:bCs/>
                <w:color w:val="000000"/>
                <w:sz w:val="18"/>
                <w:szCs w:val="18"/>
              </w:rPr>
              <w:t xml:space="preserve"> Самарской области"</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2,0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2517,3</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2176,8</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2176,8</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300"/>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xml:space="preserve"> федеральный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213,6</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sz w:val="18"/>
                <w:szCs w:val="18"/>
              </w:rPr>
            </w:pPr>
            <w:r w:rsidRPr="00E66128">
              <w:rPr>
                <w:rFonts w:ascii="Times New Roman" w:hAnsi="Times New Roman"/>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2303,7</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2176,8</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sz w:val="18"/>
                <w:szCs w:val="18"/>
              </w:rPr>
            </w:pPr>
            <w:r w:rsidRPr="00E66128">
              <w:rPr>
                <w:rFonts w:ascii="Times New Roman" w:hAnsi="Times New Roman"/>
                <w:sz w:val="18"/>
                <w:szCs w:val="18"/>
              </w:rPr>
              <w:t>2176,8</w:t>
            </w:r>
          </w:p>
        </w:tc>
      </w:tr>
      <w:tr w:rsidR="00E66128" w:rsidRPr="00E66128" w:rsidTr="007C4150">
        <w:trPr>
          <w:trHeight w:val="3270"/>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12</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b/>
                <w:bCs/>
                <w:color w:val="000000"/>
                <w:sz w:val="18"/>
                <w:szCs w:val="18"/>
              </w:rPr>
            </w:pPr>
            <w:r w:rsidRPr="00E66128">
              <w:rPr>
                <w:rFonts w:ascii="Times New Roman" w:hAnsi="Times New Roman"/>
                <w:b/>
                <w:bCs/>
                <w:color w:val="000000"/>
                <w:sz w:val="18"/>
                <w:szCs w:val="18"/>
              </w:rPr>
              <w:t>Подпрограмма 12.</w:t>
            </w:r>
            <w:r w:rsidRPr="00E66128">
              <w:rPr>
                <w:rFonts w:ascii="Times New Roman" w:hAnsi="Times New Roman"/>
                <w:b/>
                <w:bCs/>
                <w:sz w:val="18"/>
                <w:szCs w:val="18"/>
              </w:rPr>
              <w:t xml:space="preserve"> </w:t>
            </w:r>
            <w:r w:rsidRPr="00E66128">
              <w:rPr>
                <w:rFonts w:ascii="Times New Roman" w:hAnsi="Times New Roman"/>
                <w:b/>
                <w:bCs/>
                <w:color w:val="000000"/>
                <w:sz w:val="18"/>
                <w:szCs w:val="18"/>
              </w:rPr>
              <w:t xml:space="preserve">"Развитие информационного общества в сельском поселении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 xml:space="preserve"> муниципального района </w:t>
            </w:r>
            <w:proofErr w:type="spellStart"/>
            <w:r w:rsidRPr="00E66128">
              <w:rPr>
                <w:rFonts w:ascii="Times New Roman" w:hAnsi="Times New Roman"/>
                <w:b/>
                <w:bCs/>
                <w:color w:val="000000"/>
                <w:sz w:val="18"/>
                <w:szCs w:val="18"/>
              </w:rPr>
              <w:t>Похвистневский</w:t>
            </w:r>
            <w:proofErr w:type="spellEnd"/>
            <w:r w:rsidRPr="00E66128">
              <w:rPr>
                <w:rFonts w:ascii="Times New Roman" w:hAnsi="Times New Roman"/>
                <w:b/>
                <w:bCs/>
                <w:color w:val="000000"/>
                <w:sz w:val="18"/>
                <w:szCs w:val="18"/>
              </w:rPr>
              <w:t xml:space="preserve"> Самарской области"</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color w:val="000000"/>
                <w:sz w:val="18"/>
                <w:szCs w:val="18"/>
              </w:rPr>
            </w:pPr>
            <w:r w:rsidRPr="00E66128">
              <w:rPr>
                <w:rFonts w:ascii="Times New Roman" w:hAnsi="Times New Roman"/>
                <w:b/>
                <w:bCs/>
                <w:color w:val="000000"/>
                <w:sz w:val="18"/>
                <w:szCs w:val="18"/>
              </w:rPr>
              <w:t>69,1</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39,6</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45</w:t>
            </w:r>
          </w:p>
        </w:tc>
      </w:tr>
      <w:tr w:rsidR="00E66128" w:rsidRPr="00E66128" w:rsidTr="007C4150">
        <w:trPr>
          <w:trHeight w:val="28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областной бюджет</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14,9</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r>
      <w:tr w:rsidR="00E66128" w:rsidRPr="00E66128" w:rsidTr="007C4150">
        <w:trPr>
          <w:trHeight w:val="285"/>
        </w:trPr>
        <w:tc>
          <w:tcPr>
            <w:tcW w:w="960" w:type="dxa"/>
            <w:tcBorders>
              <w:top w:val="nil"/>
              <w:left w:val="single" w:sz="4" w:space="0" w:color="auto"/>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бюджет поселения</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color w:val="000000"/>
                <w:sz w:val="18"/>
                <w:szCs w:val="18"/>
              </w:rPr>
            </w:pPr>
            <w:r w:rsidRPr="00E66128">
              <w:rPr>
                <w:rFonts w:ascii="Times New Roman" w:hAnsi="Times New Roman"/>
                <w:color w:val="000000"/>
                <w:sz w:val="18"/>
                <w:szCs w:val="18"/>
              </w:rPr>
              <w:t>54,2</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39,6</w:t>
            </w:r>
          </w:p>
        </w:tc>
        <w:tc>
          <w:tcPr>
            <w:tcW w:w="96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45</w:t>
            </w:r>
          </w:p>
        </w:tc>
        <w:tc>
          <w:tcPr>
            <w:tcW w:w="1293"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45</w:t>
            </w:r>
          </w:p>
        </w:tc>
      </w:tr>
      <w:tr w:rsidR="00E66128" w:rsidRPr="00E66128" w:rsidTr="007C4150">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lastRenderedPageBreak/>
              <w:t>13</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13. «Информирование населения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5</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5</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5</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5</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областной бюджет</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бюджет поселения</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5</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5</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5</w:t>
            </w:r>
          </w:p>
        </w:tc>
      </w:tr>
      <w:tr w:rsidR="00E66128" w:rsidRPr="00E66128" w:rsidTr="007C4150">
        <w:trPr>
          <w:trHeight w:val="127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14</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14. «Развитие культуры на территории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1366,1</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1209,6</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1046,1</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областной бюджет</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бюджет поселения</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1366,1</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1209,6</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1046,1</w:t>
            </w:r>
          </w:p>
        </w:tc>
      </w:tr>
      <w:tr w:rsidR="00E66128" w:rsidRPr="00E66128" w:rsidTr="007C4150">
        <w:trPr>
          <w:trHeight w:val="255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15</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15. «Оценка недвижимости, признания и регулирования отношений муниципальной собственности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294,8</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294,8</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294,8</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294,8</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областной бюджет</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бюджет поселения</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294,8</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294,8</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294,8</w:t>
            </w:r>
          </w:p>
        </w:tc>
      </w:tr>
      <w:tr w:rsidR="00E66128" w:rsidRPr="00E66128" w:rsidTr="007C4150">
        <w:trPr>
          <w:trHeight w:val="3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16</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rPr>
                <w:rFonts w:ascii="Times New Roman" w:hAnsi="Times New Roman"/>
                <w:b/>
                <w:bCs/>
                <w:color w:val="000000"/>
                <w:sz w:val="18"/>
                <w:szCs w:val="18"/>
              </w:rPr>
            </w:pPr>
            <w:r w:rsidRPr="00E66128">
              <w:rPr>
                <w:rFonts w:ascii="Times New Roman" w:hAnsi="Times New Roman"/>
                <w:b/>
                <w:bCs/>
                <w:color w:val="000000"/>
                <w:sz w:val="18"/>
                <w:szCs w:val="18"/>
              </w:rPr>
              <w:t xml:space="preserve">Подпрограмма 16.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w:t>
            </w:r>
            <w:proofErr w:type="gramStart"/>
            <w:r w:rsidRPr="00E66128">
              <w:rPr>
                <w:rFonts w:ascii="Times New Roman" w:hAnsi="Times New Roman"/>
                <w:b/>
                <w:bCs/>
                <w:color w:val="000000"/>
                <w:sz w:val="18"/>
                <w:szCs w:val="18"/>
              </w:rPr>
              <w:t>Старый</w:t>
            </w:r>
            <w:proofErr w:type="gramEnd"/>
            <w:r w:rsidRPr="00E66128">
              <w:rPr>
                <w:rFonts w:ascii="Times New Roman" w:hAnsi="Times New Roman"/>
                <w:b/>
                <w:bCs/>
                <w:color w:val="000000"/>
                <w:sz w:val="18"/>
                <w:szCs w:val="18"/>
              </w:rPr>
              <w:t xml:space="preserve"> </w:t>
            </w:r>
            <w:proofErr w:type="spellStart"/>
            <w:r w:rsidRPr="00E66128">
              <w:rPr>
                <w:rFonts w:ascii="Times New Roman" w:hAnsi="Times New Roman"/>
                <w:b/>
                <w:bCs/>
                <w:color w:val="000000"/>
                <w:sz w:val="18"/>
                <w:szCs w:val="18"/>
              </w:rPr>
              <w:t>Аманак</w:t>
            </w:r>
            <w:proofErr w:type="spellEnd"/>
            <w:r w:rsidRPr="00E66128">
              <w:rPr>
                <w:rFonts w:ascii="Times New Roman" w:hAnsi="Times New Roman"/>
                <w:b/>
                <w:bCs/>
                <w:color w:val="000000"/>
                <w:sz w:val="18"/>
                <w:szCs w:val="18"/>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b/>
                <w:bCs/>
                <w:sz w:val="18"/>
                <w:szCs w:val="18"/>
              </w:rPr>
            </w:pPr>
            <w:r w:rsidRPr="00E66128">
              <w:rPr>
                <w:rFonts w:ascii="Times New Roman" w:hAnsi="Times New Roman"/>
                <w:b/>
                <w:bCs/>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10</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0</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b/>
                <w:bCs/>
                <w:sz w:val="18"/>
                <w:szCs w:val="18"/>
              </w:rPr>
            </w:pPr>
            <w:r w:rsidRPr="00E66128">
              <w:rPr>
                <w:rFonts w:ascii="Times New Roman" w:hAnsi="Times New Roman"/>
                <w:b/>
                <w:bCs/>
                <w:sz w:val="18"/>
                <w:szCs w:val="18"/>
              </w:rPr>
              <w:t>0</w:t>
            </w:r>
          </w:p>
        </w:tc>
      </w:tr>
      <w:tr w:rsidR="00E66128" w:rsidRPr="00E66128" w:rsidTr="007C4150">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center"/>
              <w:rPr>
                <w:rFonts w:ascii="Times New Roman" w:hAnsi="Times New Roman"/>
                <w:b/>
                <w:bCs/>
                <w:sz w:val="18"/>
                <w:szCs w:val="18"/>
              </w:rPr>
            </w:pPr>
            <w:r w:rsidRPr="00E66128">
              <w:rPr>
                <w:rFonts w:ascii="Times New Roman" w:hAnsi="Times New Roman"/>
                <w:b/>
                <w:bCs/>
                <w:sz w:val="18"/>
                <w:szCs w:val="18"/>
              </w:rPr>
              <w:t> </w:t>
            </w:r>
          </w:p>
        </w:tc>
        <w:tc>
          <w:tcPr>
            <w:tcW w:w="2020" w:type="dxa"/>
            <w:tcBorders>
              <w:top w:val="nil"/>
              <w:left w:val="nil"/>
              <w:bottom w:val="single" w:sz="4" w:space="0" w:color="auto"/>
              <w:right w:val="single" w:sz="4" w:space="0" w:color="auto"/>
            </w:tcBorders>
            <w:shd w:val="clear" w:color="auto" w:fill="auto"/>
          </w:tcPr>
          <w:p w:rsidR="00E66128" w:rsidRPr="00E66128" w:rsidRDefault="00E66128" w:rsidP="00E66128">
            <w:pPr>
              <w:spacing w:after="0" w:line="240" w:lineRule="auto"/>
              <w:jc w:val="both"/>
              <w:rPr>
                <w:rFonts w:ascii="Times New Roman" w:hAnsi="Times New Roman"/>
                <w:color w:val="000000"/>
                <w:sz w:val="18"/>
                <w:szCs w:val="18"/>
              </w:rPr>
            </w:pPr>
            <w:r w:rsidRPr="00E66128">
              <w:rPr>
                <w:rFonts w:ascii="Times New Roman" w:hAnsi="Times New Roman"/>
                <w:color w:val="000000"/>
                <w:sz w:val="18"/>
                <w:szCs w:val="18"/>
              </w:rPr>
              <w:t>- областной бюджет</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rPr>
                <w:rFonts w:ascii="Times New Roman" w:hAnsi="Times New Roman"/>
                <w:sz w:val="18"/>
                <w:szCs w:val="18"/>
              </w:rPr>
            </w:pPr>
            <w:r w:rsidRPr="00E66128">
              <w:rPr>
                <w:rFonts w:ascii="Times New Roman" w:hAnsi="Times New Roman"/>
                <w:sz w:val="18"/>
                <w:szCs w:val="18"/>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960"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c>
          <w:tcPr>
            <w:tcW w:w="1293" w:type="dxa"/>
            <w:tcBorders>
              <w:top w:val="nil"/>
              <w:left w:val="nil"/>
              <w:bottom w:val="single" w:sz="4" w:space="0" w:color="auto"/>
              <w:right w:val="single" w:sz="4" w:space="0" w:color="auto"/>
            </w:tcBorders>
            <w:shd w:val="clear" w:color="auto" w:fill="auto"/>
            <w:noWrap/>
            <w:vAlign w:val="bottom"/>
          </w:tcPr>
          <w:p w:rsidR="00E66128" w:rsidRPr="00E66128" w:rsidRDefault="00E66128" w:rsidP="00E66128">
            <w:pPr>
              <w:spacing w:after="0" w:line="240" w:lineRule="auto"/>
              <w:jc w:val="right"/>
              <w:rPr>
                <w:rFonts w:ascii="Times New Roman" w:hAnsi="Times New Roman"/>
                <w:sz w:val="18"/>
                <w:szCs w:val="18"/>
              </w:rPr>
            </w:pPr>
            <w:r w:rsidRPr="00E66128">
              <w:rPr>
                <w:rFonts w:ascii="Times New Roman" w:hAnsi="Times New Roman"/>
                <w:sz w:val="18"/>
                <w:szCs w:val="18"/>
              </w:rPr>
              <w:t>0</w:t>
            </w:r>
          </w:p>
        </w:tc>
      </w:tr>
      <w:tr w:rsidR="00E66128" w:rsidRPr="00A6376F" w:rsidTr="007C4150">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tcPr>
          <w:p w:rsidR="00E66128" w:rsidRPr="00A6376F" w:rsidRDefault="00E66128" w:rsidP="00E66128">
            <w:pPr>
              <w:spacing w:after="0" w:line="240" w:lineRule="auto"/>
              <w:jc w:val="center"/>
              <w:rPr>
                <w:rFonts w:ascii="Times New Roman" w:hAnsi="Times New Roman"/>
                <w:b/>
                <w:bCs/>
                <w:sz w:val="20"/>
                <w:szCs w:val="20"/>
              </w:rPr>
            </w:pPr>
            <w:r w:rsidRPr="00A6376F">
              <w:rPr>
                <w:rFonts w:ascii="Times New Roman" w:hAnsi="Times New Roman"/>
                <w:b/>
                <w:bCs/>
                <w:sz w:val="20"/>
                <w:szCs w:val="20"/>
              </w:rPr>
              <w:t> </w:t>
            </w:r>
          </w:p>
        </w:tc>
        <w:tc>
          <w:tcPr>
            <w:tcW w:w="2020" w:type="dxa"/>
            <w:tcBorders>
              <w:top w:val="nil"/>
              <w:left w:val="nil"/>
              <w:bottom w:val="single" w:sz="4" w:space="0" w:color="auto"/>
              <w:right w:val="single" w:sz="4" w:space="0" w:color="auto"/>
            </w:tcBorders>
            <w:shd w:val="clear" w:color="auto" w:fill="auto"/>
          </w:tcPr>
          <w:p w:rsidR="00E66128" w:rsidRPr="00A6376F" w:rsidRDefault="00E66128" w:rsidP="007C4150">
            <w:pPr>
              <w:spacing w:after="0" w:line="240" w:lineRule="auto"/>
              <w:jc w:val="both"/>
              <w:rPr>
                <w:rFonts w:ascii="Times New Roman" w:hAnsi="Times New Roman"/>
                <w:color w:val="000000"/>
                <w:sz w:val="20"/>
                <w:szCs w:val="20"/>
              </w:rPr>
            </w:pPr>
            <w:r w:rsidRPr="00A6376F">
              <w:rPr>
                <w:rFonts w:ascii="Times New Roman" w:hAnsi="Times New Roman"/>
                <w:color w:val="000000"/>
                <w:sz w:val="20"/>
                <w:szCs w:val="20"/>
              </w:rPr>
              <w:t>- бюджет поселения</w:t>
            </w:r>
          </w:p>
        </w:tc>
        <w:tc>
          <w:tcPr>
            <w:tcW w:w="960" w:type="dxa"/>
            <w:tcBorders>
              <w:top w:val="nil"/>
              <w:left w:val="nil"/>
              <w:bottom w:val="single" w:sz="4" w:space="0" w:color="auto"/>
              <w:right w:val="single" w:sz="4" w:space="0" w:color="auto"/>
            </w:tcBorders>
            <w:shd w:val="clear" w:color="auto" w:fill="auto"/>
            <w:noWrap/>
            <w:vAlign w:val="bottom"/>
          </w:tcPr>
          <w:p w:rsidR="00E66128" w:rsidRPr="00A6376F" w:rsidRDefault="00E66128" w:rsidP="007C4150">
            <w:pPr>
              <w:spacing w:after="0" w:line="240" w:lineRule="auto"/>
              <w:rPr>
                <w:rFonts w:ascii="Times New Roman" w:hAnsi="Times New Roman"/>
                <w:sz w:val="20"/>
                <w:szCs w:val="20"/>
              </w:rPr>
            </w:pPr>
            <w:r w:rsidRPr="00A6376F">
              <w:rPr>
                <w:rFonts w:ascii="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A6376F" w:rsidRDefault="00E66128" w:rsidP="007C4150">
            <w:pPr>
              <w:spacing w:after="0" w:line="240" w:lineRule="auto"/>
              <w:rPr>
                <w:rFonts w:ascii="Times New Roman" w:hAnsi="Times New Roman"/>
                <w:sz w:val="20"/>
                <w:szCs w:val="20"/>
              </w:rPr>
            </w:pPr>
            <w:r w:rsidRPr="00A6376F">
              <w:rPr>
                <w:rFonts w:ascii="Times New Roman" w:hAnsi="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E66128" w:rsidRPr="00A6376F" w:rsidRDefault="00E66128" w:rsidP="007C4150">
            <w:pPr>
              <w:spacing w:after="0" w:line="240" w:lineRule="auto"/>
              <w:jc w:val="right"/>
              <w:rPr>
                <w:rFonts w:ascii="Times New Roman" w:hAnsi="Times New Roman"/>
                <w:sz w:val="20"/>
                <w:szCs w:val="20"/>
              </w:rPr>
            </w:pPr>
            <w:r w:rsidRPr="00A6376F">
              <w:rPr>
                <w:rFonts w:ascii="Times New Roman" w:hAnsi="Times New Roman"/>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E66128" w:rsidRPr="00A6376F" w:rsidRDefault="00E66128" w:rsidP="007C4150">
            <w:pPr>
              <w:spacing w:after="0" w:line="240" w:lineRule="auto"/>
              <w:jc w:val="right"/>
              <w:rPr>
                <w:rFonts w:ascii="Times New Roman" w:hAnsi="Times New Roman"/>
                <w:sz w:val="20"/>
                <w:szCs w:val="20"/>
              </w:rPr>
            </w:pPr>
            <w:r w:rsidRPr="00A6376F">
              <w:rPr>
                <w:rFonts w:ascii="Times New Roman" w:hAnsi="Times New Roman"/>
                <w:sz w:val="20"/>
                <w:szCs w:val="20"/>
              </w:rPr>
              <w:t>0</w:t>
            </w:r>
          </w:p>
        </w:tc>
        <w:tc>
          <w:tcPr>
            <w:tcW w:w="1293" w:type="dxa"/>
            <w:tcBorders>
              <w:top w:val="nil"/>
              <w:left w:val="nil"/>
              <w:bottom w:val="single" w:sz="4" w:space="0" w:color="auto"/>
              <w:right w:val="single" w:sz="4" w:space="0" w:color="auto"/>
            </w:tcBorders>
            <w:shd w:val="clear" w:color="auto" w:fill="auto"/>
            <w:noWrap/>
            <w:vAlign w:val="bottom"/>
          </w:tcPr>
          <w:p w:rsidR="00E66128" w:rsidRPr="00A6376F" w:rsidRDefault="00E66128" w:rsidP="007C4150">
            <w:pPr>
              <w:spacing w:after="0" w:line="240" w:lineRule="auto"/>
              <w:jc w:val="right"/>
              <w:rPr>
                <w:rFonts w:ascii="Times New Roman" w:hAnsi="Times New Roman"/>
                <w:sz w:val="20"/>
                <w:szCs w:val="20"/>
              </w:rPr>
            </w:pPr>
            <w:r w:rsidRPr="00A6376F">
              <w:rPr>
                <w:rFonts w:ascii="Times New Roman" w:hAnsi="Times New Roman"/>
                <w:sz w:val="20"/>
                <w:szCs w:val="20"/>
              </w:rPr>
              <w:t>0</w:t>
            </w:r>
          </w:p>
        </w:tc>
      </w:tr>
    </w:tbl>
    <w:p w:rsidR="00E66128" w:rsidRPr="000E0C36" w:rsidRDefault="00E66128" w:rsidP="00E66128">
      <w:pPr>
        <w:suppressAutoHyphens/>
        <w:ind w:left="1416" w:firstLine="708"/>
        <w:jc w:val="center"/>
        <w:rPr>
          <w:rFonts w:ascii="Times New Roman" w:hAnsi="Times New Roman"/>
          <w:sz w:val="24"/>
          <w:szCs w:val="24"/>
        </w:rPr>
      </w:pPr>
    </w:p>
    <w:p w:rsidR="00F854FC" w:rsidRDefault="00F854FC" w:rsidP="00F854FC">
      <w:pPr>
        <w:ind w:firstLine="540"/>
        <w:rPr>
          <w:rFonts w:ascii="Times New Roman" w:hAnsi="Times New Roman"/>
          <w:sz w:val="18"/>
          <w:szCs w:val="18"/>
        </w:rPr>
      </w:pPr>
    </w:p>
    <w:p w:rsidR="00E66128" w:rsidRPr="00F854FC" w:rsidRDefault="00E66128" w:rsidP="00F854FC">
      <w:pPr>
        <w:ind w:firstLine="540"/>
        <w:rPr>
          <w:rFonts w:ascii="Times New Roman" w:hAnsi="Times New Roman"/>
          <w:sz w:val="18"/>
          <w:szCs w:val="18"/>
        </w:rPr>
      </w:pPr>
    </w:p>
    <w:tbl>
      <w:tblPr>
        <w:tblpPr w:leftFromText="180" w:rightFromText="180" w:bottomFromText="200" w:vertAnchor="text" w:horzAnchor="margin" w:tblpXSpec="center" w:tblpY="291"/>
        <w:tblW w:w="10170" w:type="dxa"/>
        <w:tblLayout w:type="fixed"/>
        <w:tblLook w:val="04A0"/>
      </w:tblPr>
      <w:tblGrid>
        <w:gridCol w:w="10170"/>
      </w:tblGrid>
      <w:tr w:rsidR="00F854FC" w:rsidTr="00F854FC">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F854FC" w:rsidRDefault="00F854FC" w:rsidP="00F854FC">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УЧРЕДИТЕЛИ: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 и Собрание представителей сельского поселения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p w:rsidR="00F854FC" w:rsidRDefault="00F854FC" w:rsidP="00F854FC">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ИЗДАТЕЛЬ: Администрация сельского поселения </w:t>
            </w:r>
            <w:proofErr w:type="gramStart"/>
            <w:r>
              <w:rPr>
                <w:rFonts w:ascii="Times New Roman" w:hAnsi="Times New Roman"/>
                <w:b/>
                <w:sz w:val="16"/>
                <w:szCs w:val="16"/>
                <w:lang w:eastAsia="ar-SA"/>
              </w:rPr>
              <w:t>Старый</w:t>
            </w:r>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муниципального района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Самарской области</w:t>
            </w:r>
          </w:p>
        </w:tc>
      </w:tr>
      <w:tr w:rsidR="00F854FC" w:rsidTr="00F854FC">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F854FC" w:rsidRDefault="00F854FC" w:rsidP="00F854FC">
            <w:pPr>
              <w:suppressAutoHyphens/>
              <w:snapToGrid w:val="0"/>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Адрес: Самарская область,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Газета составлена и отпечатана                                                                </w:t>
            </w:r>
            <w:proofErr w:type="gramStart"/>
            <w:r>
              <w:rPr>
                <w:rFonts w:ascii="Times New Roman" w:hAnsi="Times New Roman"/>
                <w:b/>
                <w:sz w:val="16"/>
                <w:szCs w:val="16"/>
                <w:lang w:eastAsia="ar-SA"/>
              </w:rPr>
              <w:t>исполняющий</w:t>
            </w:r>
            <w:proofErr w:type="gramEnd"/>
          </w:p>
          <w:p w:rsidR="00F854FC" w:rsidRDefault="00F854FC" w:rsidP="00F854FC">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район, село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ул. </w:t>
            </w:r>
            <w:proofErr w:type="gramStart"/>
            <w:r>
              <w:rPr>
                <w:rFonts w:ascii="Times New Roman" w:hAnsi="Times New Roman"/>
                <w:b/>
                <w:sz w:val="16"/>
                <w:szCs w:val="16"/>
                <w:lang w:eastAsia="ar-SA"/>
              </w:rPr>
              <w:t>Центральная</w:t>
            </w:r>
            <w:proofErr w:type="gramEnd"/>
            <w:r>
              <w:rPr>
                <w:rFonts w:ascii="Times New Roman" w:hAnsi="Times New Roman"/>
                <w:b/>
                <w:sz w:val="16"/>
                <w:szCs w:val="16"/>
                <w:lang w:eastAsia="ar-SA"/>
              </w:rPr>
              <w:t xml:space="preserve">       в администрации сельского поселения                                          обязанности главного</w:t>
            </w:r>
          </w:p>
          <w:p w:rsidR="00F854FC" w:rsidRDefault="00F854FC" w:rsidP="00F854FC">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37 а, тел. 8(846-56) 44-5-73                                             Старый </w:t>
            </w:r>
            <w:proofErr w:type="spellStart"/>
            <w:r>
              <w:rPr>
                <w:rFonts w:ascii="Times New Roman" w:hAnsi="Times New Roman"/>
                <w:b/>
                <w:sz w:val="16"/>
                <w:szCs w:val="16"/>
                <w:lang w:eastAsia="ar-SA"/>
              </w:rPr>
              <w:t>Аманак</w:t>
            </w:r>
            <w:proofErr w:type="spell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Похвистневский</w:t>
            </w:r>
            <w:proofErr w:type="spellEnd"/>
            <w:r>
              <w:rPr>
                <w:rFonts w:ascii="Times New Roman" w:hAnsi="Times New Roman"/>
                <w:b/>
                <w:sz w:val="16"/>
                <w:szCs w:val="16"/>
                <w:lang w:eastAsia="ar-SA"/>
              </w:rPr>
              <w:t xml:space="preserve"> район                                                      редактора</w:t>
            </w:r>
          </w:p>
          <w:p w:rsidR="00F854FC" w:rsidRDefault="00F854FC" w:rsidP="00F854FC">
            <w:pPr>
              <w:suppressAutoHyphens/>
              <w:spacing w:after="0" w:line="240" w:lineRule="auto"/>
              <w:rPr>
                <w:rFonts w:ascii="Times New Roman" w:hAnsi="Times New Roman"/>
                <w:b/>
                <w:sz w:val="16"/>
                <w:szCs w:val="16"/>
                <w:lang w:eastAsia="ar-SA"/>
              </w:rPr>
            </w:pPr>
            <w:r>
              <w:rPr>
                <w:rFonts w:ascii="Times New Roman" w:hAnsi="Times New Roman"/>
                <w:b/>
                <w:sz w:val="16"/>
                <w:szCs w:val="16"/>
                <w:lang w:eastAsia="ar-SA"/>
              </w:rPr>
              <w:t xml:space="preserve">                                                                                                            Самарская область. Тираж 100 </w:t>
            </w:r>
            <w:proofErr w:type="spellStart"/>
            <w:proofErr w:type="gramStart"/>
            <w:r>
              <w:rPr>
                <w:rFonts w:ascii="Times New Roman" w:hAnsi="Times New Roman"/>
                <w:b/>
                <w:sz w:val="16"/>
                <w:szCs w:val="16"/>
                <w:lang w:eastAsia="ar-SA"/>
              </w:rPr>
              <w:t>экз</w:t>
            </w:r>
            <w:proofErr w:type="spellEnd"/>
            <w:proofErr w:type="gramEnd"/>
            <w:r>
              <w:rPr>
                <w:rFonts w:ascii="Times New Roman" w:hAnsi="Times New Roman"/>
                <w:b/>
                <w:sz w:val="16"/>
                <w:szCs w:val="16"/>
                <w:lang w:eastAsia="ar-SA"/>
              </w:rPr>
              <w:t xml:space="preserve">                                         </w:t>
            </w:r>
            <w:proofErr w:type="spellStart"/>
            <w:r>
              <w:rPr>
                <w:rFonts w:ascii="Times New Roman" w:hAnsi="Times New Roman"/>
                <w:b/>
                <w:sz w:val="16"/>
                <w:szCs w:val="16"/>
                <w:lang w:eastAsia="ar-SA"/>
              </w:rPr>
              <w:t>Н.А.Саушкина</w:t>
            </w:r>
            <w:proofErr w:type="spellEnd"/>
          </w:p>
        </w:tc>
      </w:tr>
    </w:tbl>
    <w:p w:rsidR="00004E3B" w:rsidRDefault="00004E3B" w:rsidP="00F854FC"/>
    <w:sectPr w:rsidR="00004E3B" w:rsidSect="00426D5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0DAB394"/>
    <w:lvl w:ilvl="0">
      <w:start w:val="1"/>
      <w:numFmt w:val="decimal"/>
      <w:lvlText w:val="%1."/>
      <w:lvlJc w:val="left"/>
      <w:pPr>
        <w:tabs>
          <w:tab w:val="num" w:pos="360"/>
        </w:tabs>
        <w:ind w:left="360"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12410B12"/>
    <w:multiLevelType w:val="hybridMultilevel"/>
    <w:tmpl w:val="73FAE3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02D662D"/>
    <w:multiLevelType w:val="singleLevel"/>
    <w:tmpl w:val="10BAF2BC"/>
    <w:lvl w:ilvl="0">
      <w:start w:val="2"/>
      <w:numFmt w:val="bullet"/>
      <w:pStyle w:val="a"/>
      <w:lvlText w:val="-"/>
      <w:lvlJc w:val="left"/>
      <w:pPr>
        <w:tabs>
          <w:tab w:val="num" w:pos="1080"/>
        </w:tabs>
        <w:ind w:left="1080" w:hanging="360"/>
      </w:pPr>
      <w:rPr>
        <w:rFonts w:hint="default"/>
      </w:rPr>
    </w:lvl>
  </w:abstractNum>
  <w:abstractNum w:abstractNumId="8">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0"/>
  </w:num>
  <w:num w:numId="7">
    <w:abstractNumId w:val="5"/>
  </w:num>
  <w:num w:numId="8">
    <w:abstractNumId w:val="11"/>
  </w:num>
  <w:num w:numId="9">
    <w:abstractNumId w:val="4"/>
  </w:num>
  <w:num w:numId="10">
    <w:abstractNumId w:val="8"/>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6D57"/>
    <w:rsid w:val="00004E3B"/>
    <w:rsid w:val="00057A95"/>
    <w:rsid w:val="001A7FF2"/>
    <w:rsid w:val="001F4A1B"/>
    <w:rsid w:val="00236EF2"/>
    <w:rsid w:val="00274A12"/>
    <w:rsid w:val="00295CFF"/>
    <w:rsid w:val="002F4D84"/>
    <w:rsid w:val="00323AE3"/>
    <w:rsid w:val="00426D57"/>
    <w:rsid w:val="00451961"/>
    <w:rsid w:val="00562A4F"/>
    <w:rsid w:val="005A296F"/>
    <w:rsid w:val="00694589"/>
    <w:rsid w:val="006D04CE"/>
    <w:rsid w:val="00707B33"/>
    <w:rsid w:val="007357A8"/>
    <w:rsid w:val="0077568C"/>
    <w:rsid w:val="0083116B"/>
    <w:rsid w:val="008972E2"/>
    <w:rsid w:val="008A220D"/>
    <w:rsid w:val="00971C85"/>
    <w:rsid w:val="00AD2527"/>
    <w:rsid w:val="00B573C5"/>
    <w:rsid w:val="00BD2941"/>
    <w:rsid w:val="00CC0922"/>
    <w:rsid w:val="00D049C2"/>
    <w:rsid w:val="00D51FB0"/>
    <w:rsid w:val="00E66128"/>
    <w:rsid w:val="00EA5C84"/>
    <w:rsid w:val="00F8093D"/>
    <w:rsid w:val="00F854FC"/>
    <w:rsid w:val="00FD2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6D57"/>
    <w:rPr>
      <w:rFonts w:ascii="Calibri" w:eastAsia="Times New Roman" w:hAnsi="Calibri" w:cs="Times New Roman"/>
      <w:lang w:eastAsia="ru-RU"/>
    </w:rPr>
  </w:style>
  <w:style w:type="paragraph" w:styleId="1">
    <w:name w:val="heading 1"/>
    <w:basedOn w:val="a0"/>
    <w:next w:val="a0"/>
    <w:link w:val="10"/>
    <w:uiPriority w:val="9"/>
    <w:qFormat/>
    <w:rsid w:val="00F854FC"/>
    <w:pPr>
      <w:keepNext/>
      <w:shd w:val="clear" w:color="auto" w:fill="FFFFFF"/>
      <w:tabs>
        <w:tab w:val="left" w:pos="0"/>
      </w:tabs>
      <w:autoSpaceDE w:val="0"/>
      <w:autoSpaceDN w:val="0"/>
      <w:spacing w:after="0" w:line="240" w:lineRule="auto"/>
      <w:ind w:left="720"/>
      <w:jc w:val="center"/>
      <w:outlineLvl w:val="0"/>
    </w:pPr>
    <w:rPr>
      <w:rFonts w:ascii="Times New Roman" w:hAnsi="Times New Roman"/>
      <w:b/>
      <w:bCs/>
      <w:sz w:val="24"/>
      <w:szCs w:val="24"/>
    </w:rPr>
  </w:style>
  <w:style w:type="paragraph" w:styleId="2">
    <w:name w:val="heading 2"/>
    <w:basedOn w:val="a0"/>
    <w:next w:val="a0"/>
    <w:link w:val="20"/>
    <w:uiPriority w:val="99"/>
    <w:qFormat/>
    <w:rsid w:val="00F854FC"/>
    <w:pPr>
      <w:keepNext/>
      <w:autoSpaceDE w:val="0"/>
      <w:autoSpaceDN w:val="0"/>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9"/>
    <w:qFormat/>
    <w:rsid w:val="00F854FC"/>
    <w:pPr>
      <w:keepNext/>
      <w:autoSpaceDE w:val="0"/>
      <w:autoSpaceDN w:val="0"/>
      <w:spacing w:after="0" w:line="240" w:lineRule="auto"/>
      <w:jc w:val="both"/>
      <w:outlineLvl w:val="2"/>
    </w:pPr>
    <w:rPr>
      <w:rFonts w:ascii="Times New Roman" w:hAnsi="Times New Roman"/>
      <w:i/>
      <w:iCs/>
      <w:sz w:val="24"/>
      <w:szCs w:val="24"/>
    </w:rPr>
  </w:style>
  <w:style w:type="paragraph" w:styleId="4">
    <w:name w:val="heading 4"/>
    <w:basedOn w:val="a0"/>
    <w:next w:val="a0"/>
    <w:link w:val="40"/>
    <w:uiPriority w:val="9"/>
    <w:qFormat/>
    <w:rsid w:val="00F854FC"/>
    <w:pPr>
      <w:keepNext/>
      <w:autoSpaceDE w:val="0"/>
      <w:autoSpaceDN w:val="0"/>
      <w:spacing w:after="0" w:line="240" w:lineRule="auto"/>
      <w:ind w:left="1416" w:firstLine="708"/>
      <w:outlineLvl w:val="3"/>
    </w:pPr>
    <w:rPr>
      <w:rFonts w:ascii="Times New Roman" w:hAnsi="Times New Roman"/>
      <w:b/>
      <w:bCs/>
      <w:sz w:val="24"/>
      <w:szCs w:val="24"/>
    </w:rPr>
  </w:style>
  <w:style w:type="paragraph" w:styleId="5">
    <w:name w:val="heading 5"/>
    <w:basedOn w:val="a0"/>
    <w:next w:val="a0"/>
    <w:link w:val="50"/>
    <w:uiPriority w:val="99"/>
    <w:qFormat/>
    <w:rsid w:val="00F854FC"/>
    <w:pPr>
      <w:keepNext/>
      <w:shd w:val="clear" w:color="auto" w:fill="FFFFFF"/>
      <w:tabs>
        <w:tab w:val="left" w:pos="0"/>
        <w:tab w:val="left" w:pos="9900"/>
      </w:tabs>
      <w:autoSpaceDE w:val="0"/>
      <w:autoSpaceDN w:val="0"/>
      <w:spacing w:after="0" w:line="240" w:lineRule="auto"/>
      <w:ind w:right="7"/>
      <w:outlineLvl w:val="4"/>
    </w:pPr>
    <w:rPr>
      <w:rFonts w:ascii="Times New Roman" w:hAnsi="Times New Roman"/>
      <w:b/>
      <w:bCs/>
      <w:sz w:val="24"/>
      <w:szCs w:val="24"/>
      <w:u w:val="single"/>
    </w:rPr>
  </w:style>
  <w:style w:type="paragraph" w:styleId="6">
    <w:name w:val="heading 6"/>
    <w:basedOn w:val="a0"/>
    <w:next w:val="a0"/>
    <w:link w:val="60"/>
    <w:uiPriority w:val="99"/>
    <w:qFormat/>
    <w:rsid w:val="00F854FC"/>
    <w:pPr>
      <w:keepNext/>
      <w:shd w:val="clear" w:color="auto" w:fill="FFFFFF"/>
      <w:tabs>
        <w:tab w:val="left" w:pos="1205"/>
      </w:tabs>
      <w:autoSpaceDE w:val="0"/>
      <w:autoSpaceDN w:val="0"/>
      <w:spacing w:before="5" w:after="0" w:line="240" w:lineRule="auto"/>
      <w:ind w:left="360"/>
      <w:jc w:val="center"/>
      <w:outlineLvl w:val="5"/>
    </w:pPr>
    <w:rPr>
      <w:rFonts w:ascii="Times New Roman" w:hAnsi="Times New Roman"/>
      <w:b/>
      <w:bCs/>
      <w:color w:val="000000"/>
      <w:spacing w:val="-9"/>
      <w:sz w:val="24"/>
      <w:szCs w:val="24"/>
    </w:rPr>
  </w:style>
  <w:style w:type="paragraph" w:styleId="7">
    <w:name w:val="heading 7"/>
    <w:basedOn w:val="a0"/>
    <w:next w:val="a0"/>
    <w:link w:val="70"/>
    <w:uiPriority w:val="99"/>
    <w:qFormat/>
    <w:rsid w:val="00F854FC"/>
    <w:pPr>
      <w:keepNext/>
      <w:shd w:val="clear" w:color="auto" w:fill="FFFFFF"/>
      <w:tabs>
        <w:tab w:val="left" w:pos="1205"/>
      </w:tabs>
      <w:autoSpaceDE w:val="0"/>
      <w:autoSpaceDN w:val="0"/>
      <w:spacing w:before="5" w:after="0" w:line="240" w:lineRule="auto"/>
      <w:jc w:val="center"/>
      <w:outlineLvl w:val="6"/>
    </w:pPr>
    <w:rPr>
      <w:rFonts w:ascii="Times New Roman" w:hAnsi="Times New Roman"/>
      <w:b/>
      <w:bCs/>
      <w:color w:val="000000"/>
      <w:spacing w:val="-11"/>
      <w:sz w:val="24"/>
      <w:szCs w:val="24"/>
    </w:rPr>
  </w:style>
  <w:style w:type="paragraph" w:styleId="8">
    <w:name w:val="heading 8"/>
    <w:basedOn w:val="a0"/>
    <w:next w:val="a0"/>
    <w:link w:val="80"/>
    <w:uiPriority w:val="99"/>
    <w:qFormat/>
    <w:rsid w:val="00F854FC"/>
    <w:pPr>
      <w:keepNext/>
      <w:tabs>
        <w:tab w:val="left" w:pos="0"/>
        <w:tab w:val="left" w:pos="9900"/>
      </w:tabs>
      <w:autoSpaceDE w:val="0"/>
      <w:autoSpaceDN w:val="0"/>
      <w:spacing w:after="0" w:line="240" w:lineRule="auto"/>
      <w:ind w:right="7"/>
      <w:jc w:val="center"/>
      <w:outlineLvl w:val="7"/>
    </w:pPr>
    <w:rPr>
      <w:rFonts w:ascii="Times New Roman" w:hAnsi="Times New Roman"/>
      <w:sz w:val="28"/>
      <w:szCs w:val="28"/>
    </w:rPr>
  </w:style>
  <w:style w:type="paragraph" w:styleId="9">
    <w:name w:val="heading 9"/>
    <w:basedOn w:val="a0"/>
    <w:next w:val="a0"/>
    <w:link w:val="90"/>
    <w:uiPriority w:val="99"/>
    <w:qFormat/>
    <w:rsid w:val="00F854FC"/>
    <w:pPr>
      <w:keepNext/>
      <w:tabs>
        <w:tab w:val="left" w:pos="0"/>
        <w:tab w:val="left" w:pos="9900"/>
      </w:tabs>
      <w:autoSpaceDE w:val="0"/>
      <w:autoSpaceDN w:val="0"/>
      <w:spacing w:after="0" w:line="240" w:lineRule="auto"/>
      <w:ind w:right="7"/>
      <w:outlineLvl w:val="8"/>
    </w:pPr>
    <w:rPr>
      <w:rFonts w:ascii="Times New Roman"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426D57"/>
    <w:pPr>
      <w:tabs>
        <w:tab w:val="left" w:pos="709"/>
      </w:tabs>
      <w:suppressAutoHyphens/>
      <w:spacing w:line="276" w:lineRule="atLeast"/>
    </w:pPr>
    <w:rPr>
      <w:rFonts w:ascii="Calibri" w:eastAsia="Lucida Sans Unicode" w:hAnsi="Calibri"/>
    </w:rPr>
  </w:style>
  <w:style w:type="paragraph" w:styleId="a5">
    <w:name w:val="Balloon Text"/>
    <w:basedOn w:val="a0"/>
    <w:link w:val="a6"/>
    <w:uiPriority w:val="99"/>
    <w:semiHidden/>
    <w:unhideWhenUsed/>
    <w:rsid w:val="00F8093D"/>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8093D"/>
    <w:rPr>
      <w:rFonts w:ascii="Tahoma" w:eastAsia="Times New Roman" w:hAnsi="Tahoma" w:cs="Tahoma"/>
      <w:sz w:val="16"/>
      <w:szCs w:val="16"/>
      <w:lang w:eastAsia="ru-RU"/>
    </w:rPr>
  </w:style>
  <w:style w:type="paragraph" w:customStyle="1" w:styleId="ConsPlusNormal">
    <w:name w:val="ConsPlusNormal"/>
    <w:rsid w:val="00F8093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1"/>
    <w:link w:val="1"/>
    <w:uiPriority w:val="9"/>
    <w:rsid w:val="00F854FC"/>
    <w:rPr>
      <w:rFonts w:ascii="Times New Roman" w:eastAsia="Times New Roman" w:hAnsi="Times New Roman" w:cs="Times New Roman"/>
      <w:b/>
      <w:bCs/>
      <w:sz w:val="24"/>
      <w:szCs w:val="24"/>
      <w:shd w:val="clear" w:color="auto" w:fill="FFFFFF"/>
      <w:lang w:eastAsia="ru-RU"/>
    </w:rPr>
  </w:style>
  <w:style w:type="character" w:customStyle="1" w:styleId="20">
    <w:name w:val="Заголовок 2 Знак"/>
    <w:basedOn w:val="a1"/>
    <w:link w:val="2"/>
    <w:uiPriority w:val="99"/>
    <w:rsid w:val="00F854FC"/>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F854FC"/>
    <w:rPr>
      <w:rFonts w:ascii="Times New Roman" w:eastAsia="Times New Roman" w:hAnsi="Times New Roman" w:cs="Times New Roman"/>
      <w:i/>
      <w:iCs/>
      <w:sz w:val="24"/>
      <w:szCs w:val="24"/>
      <w:lang w:eastAsia="ru-RU"/>
    </w:rPr>
  </w:style>
  <w:style w:type="character" w:customStyle="1" w:styleId="40">
    <w:name w:val="Заголовок 4 Знак"/>
    <w:basedOn w:val="a1"/>
    <w:link w:val="4"/>
    <w:uiPriority w:val="9"/>
    <w:rsid w:val="00F854FC"/>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F854FC"/>
    <w:rPr>
      <w:rFonts w:ascii="Times New Roman" w:eastAsia="Times New Roman" w:hAnsi="Times New Roman" w:cs="Times New Roman"/>
      <w:b/>
      <w:bCs/>
      <w:sz w:val="24"/>
      <w:szCs w:val="24"/>
      <w:u w:val="single"/>
      <w:shd w:val="clear" w:color="auto" w:fill="FFFFFF"/>
      <w:lang w:eastAsia="ru-RU"/>
    </w:rPr>
  </w:style>
  <w:style w:type="character" w:customStyle="1" w:styleId="60">
    <w:name w:val="Заголовок 6 Знак"/>
    <w:basedOn w:val="a1"/>
    <w:link w:val="6"/>
    <w:uiPriority w:val="99"/>
    <w:rsid w:val="00F854FC"/>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70">
    <w:name w:val="Заголовок 7 Знак"/>
    <w:basedOn w:val="a1"/>
    <w:link w:val="7"/>
    <w:uiPriority w:val="99"/>
    <w:rsid w:val="00F854FC"/>
    <w:rPr>
      <w:rFonts w:ascii="Times New Roman" w:eastAsia="Times New Roman" w:hAnsi="Times New Roman" w:cs="Times New Roman"/>
      <w:b/>
      <w:bCs/>
      <w:color w:val="000000"/>
      <w:spacing w:val="-11"/>
      <w:sz w:val="24"/>
      <w:szCs w:val="24"/>
      <w:shd w:val="clear" w:color="auto" w:fill="FFFFFF"/>
      <w:lang w:eastAsia="ru-RU"/>
    </w:rPr>
  </w:style>
  <w:style w:type="character" w:customStyle="1" w:styleId="80">
    <w:name w:val="Заголовок 8 Знак"/>
    <w:basedOn w:val="a1"/>
    <w:link w:val="8"/>
    <w:uiPriority w:val="99"/>
    <w:rsid w:val="00F854FC"/>
    <w:rPr>
      <w:rFonts w:ascii="Times New Roman" w:eastAsia="Times New Roman" w:hAnsi="Times New Roman" w:cs="Times New Roman"/>
      <w:sz w:val="28"/>
      <w:szCs w:val="28"/>
      <w:lang w:eastAsia="ru-RU"/>
    </w:rPr>
  </w:style>
  <w:style w:type="character" w:customStyle="1" w:styleId="90">
    <w:name w:val="Заголовок 9 Знак"/>
    <w:basedOn w:val="a1"/>
    <w:link w:val="9"/>
    <w:uiPriority w:val="99"/>
    <w:rsid w:val="00F854FC"/>
    <w:rPr>
      <w:rFonts w:ascii="Times New Roman" w:eastAsia="Times New Roman" w:hAnsi="Times New Roman" w:cs="Times New Roman"/>
      <w:sz w:val="28"/>
      <w:szCs w:val="28"/>
      <w:lang w:eastAsia="ru-RU"/>
    </w:rPr>
  </w:style>
  <w:style w:type="paragraph" w:styleId="a7">
    <w:name w:val="Title"/>
    <w:basedOn w:val="a0"/>
    <w:link w:val="a8"/>
    <w:uiPriority w:val="99"/>
    <w:qFormat/>
    <w:rsid w:val="00F854FC"/>
    <w:pPr>
      <w:autoSpaceDE w:val="0"/>
      <w:autoSpaceDN w:val="0"/>
      <w:spacing w:after="0" w:line="240" w:lineRule="auto"/>
      <w:jc w:val="center"/>
    </w:pPr>
    <w:rPr>
      <w:rFonts w:ascii="Times New Roman" w:hAnsi="Times New Roman"/>
      <w:b/>
      <w:bCs/>
      <w:sz w:val="28"/>
      <w:szCs w:val="28"/>
    </w:rPr>
  </w:style>
  <w:style w:type="character" w:customStyle="1" w:styleId="a8">
    <w:name w:val="Название Знак"/>
    <w:basedOn w:val="a1"/>
    <w:link w:val="a7"/>
    <w:uiPriority w:val="99"/>
    <w:rsid w:val="00F854FC"/>
    <w:rPr>
      <w:rFonts w:ascii="Times New Roman" w:eastAsia="Times New Roman" w:hAnsi="Times New Roman" w:cs="Times New Roman"/>
      <w:b/>
      <w:bCs/>
      <w:sz w:val="28"/>
      <w:szCs w:val="28"/>
      <w:lang w:eastAsia="ru-RU"/>
    </w:rPr>
  </w:style>
  <w:style w:type="paragraph" w:styleId="a9">
    <w:name w:val="Body Text"/>
    <w:basedOn w:val="a0"/>
    <w:link w:val="aa"/>
    <w:uiPriority w:val="99"/>
    <w:rsid w:val="00F854FC"/>
    <w:pPr>
      <w:autoSpaceDE w:val="0"/>
      <w:autoSpaceDN w:val="0"/>
      <w:spacing w:after="0" w:line="240" w:lineRule="auto"/>
    </w:pPr>
    <w:rPr>
      <w:rFonts w:ascii="Times New Roman" w:hAnsi="Times New Roman"/>
      <w:sz w:val="28"/>
      <w:szCs w:val="28"/>
    </w:rPr>
  </w:style>
  <w:style w:type="character" w:customStyle="1" w:styleId="aa">
    <w:name w:val="Основной текст Знак"/>
    <w:basedOn w:val="a1"/>
    <w:link w:val="a9"/>
    <w:uiPriority w:val="99"/>
    <w:rsid w:val="00F854FC"/>
    <w:rPr>
      <w:rFonts w:ascii="Times New Roman" w:eastAsia="Times New Roman" w:hAnsi="Times New Roman" w:cs="Times New Roman"/>
      <w:sz w:val="28"/>
      <w:szCs w:val="28"/>
      <w:lang w:eastAsia="ru-RU"/>
    </w:rPr>
  </w:style>
  <w:style w:type="paragraph" w:styleId="21">
    <w:name w:val="Body Text 2"/>
    <w:basedOn w:val="a0"/>
    <w:link w:val="22"/>
    <w:uiPriority w:val="99"/>
    <w:rsid w:val="00F854FC"/>
    <w:pPr>
      <w:autoSpaceDE w:val="0"/>
      <w:autoSpaceDN w:val="0"/>
      <w:spacing w:after="0" w:line="240" w:lineRule="auto"/>
      <w:jc w:val="center"/>
    </w:pPr>
    <w:rPr>
      <w:rFonts w:ascii="Times New Roman" w:hAnsi="Times New Roman"/>
      <w:sz w:val="20"/>
      <w:szCs w:val="20"/>
    </w:rPr>
  </w:style>
  <w:style w:type="character" w:customStyle="1" w:styleId="22">
    <w:name w:val="Основной текст 2 Знак"/>
    <w:basedOn w:val="a1"/>
    <w:link w:val="21"/>
    <w:uiPriority w:val="99"/>
    <w:rsid w:val="00F854FC"/>
    <w:rPr>
      <w:rFonts w:ascii="Times New Roman" w:eastAsia="Times New Roman" w:hAnsi="Times New Roman" w:cs="Times New Roman"/>
      <w:sz w:val="20"/>
      <w:szCs w:val="20"/>
      <w:lang w:eastAsia="ru-RU"/>
    </w:rPr>
  </w:style>
  <w:style w:type="paragraph" w:styleId="23">
    <w:name w:val="Body Text Indent 2"/>
    <w:basedOn w:val="a0"/>
    <w:link w:val="24"/>
    <w:uiPriority w:val="99"/>
    <w:rsid w:val="00F854FC"/>
    <w:pPr>
      <w:shd w:val="clear" w:color="auto" w:fill="FFFFFF"/>
      <w:tabs>
        <w:tab w:val="left" w:pos="9900"/>
      </w:tabs>
      <w:autoSpaceDE w:val="0"/>
      <w:autoSpaceDN w:val="0"/>
      <w:spacing w:before="446" w:after="0" w:line="442" w:lineRule="exact"/>
      <w:ind w:right="22" w:firstLine="720"/>
    </w:pPr>
    <w:rPr>
      <w:rFonts w:ascii="Times New Roman" w:hAnsi="Times New Roman"/>
      <w:b/>
      <w:bCs/>
      <w:color w:val="000000"/>
      <w:spacing w:val="-7"/>
      <w:sz w:val="24"/>
      <w:szCs w:val="24"/>
    </w:rPr>
  </w:style>
  <w:style w:type="character" w:customStyle="1" w:styleId="24">
    <w:name w:val="Основной текст с отступом 2 Знак"/>
    <w:basedOn w:val="a1"/>
    <w:link w:val="23"/>
    <w:uiPriority w:val="99"/>
    <w:rsid w:val="00F854FC"/>
    <w:rPr>
      <w:rFonts w:ascii="Times New Roman" w:eastAsia="Times New Roman" w:hAnsi="Times New Roman" w:cs="Times New Roman"/>
      <w:b/>
      <w:bCs/>
      <w:color w:val="000000"/>
      <w:spacing w:val="-7"/>
      <w:sz w:val="24"/>
      <w:szCs w:val="24"/>
      <w:shd w:val="clear" w:color="auto" w:fill="FFFFFF"/>
      <w:lang w:eastAsia="ru-RU"/>
    </w:rPr>
  </w:style>
  <w:style w:type="paragraph" w:styleId="31">
    <w:name w:val="Body Text Indent 3"/>
    <w:basedOn w:val="a0"/>
    <w:link w:val="32"/>
    <w:uiPriority w:val="99"/>
    <w:rsid w:val="00F854FC"/>
    <w:pPr>
      <w:shd w:val="clear" w:color="auto" w:fill="FFFFFF"/>
      <w:autoSpaceDE w:val="0"/>
      <w:autoSpaceDN w:val="0"/>
      <w:spacing w:before="226" w:after="0" w:line="446" w:lineRule="exact"/>
      <w:ind w:firstLine="806"/>
    </w:pPr>
    <w:rPr>
      <w:rFonts w:ascii="Times New Roman" w:hAnsi="Times New Roman"/>
      <w:color w:val="000000"/>
      <w:spacing w:val="-6"/>
      <w:sz w:val="24"/>
      <w:szCs w:val="24"/>
    </w:rPr>
  </w:style>
  <w:style w:type="character" w:customStyle="1" w:styleId="32">
    <w:name w:val="Основной текст с отступом 3 Знак"/>
    <w:basedOn w:val="a1"/>
    <w:link w:val="31"/>
    <w:uiPriority w:val="99"/>
    <w:rsid w:val="00F854FC"/>
    <w:rPr>
      <w:rFonts w:ascii="Times New Roman" w:eastAsia="Times New Roman" w:hAnsi="Times New Roman" w:cs="Times New Roman"/>
      <w:color w:val="000000"/>
      <w:spacing w:val="-6"/>
      <w:sz w:val="24"/>
      <w:szCs w:val="24"/>
      <w:shd w:val="clear" w:color="auto" w:fill="FFFFFF"/>
      <w:lang w:eastAsia="ru-RU"/>
    </w:rPr>
  </w:style>
  <w:style w:type="paragraph" w:styleId="ab">
    <w:name w:val="Subtitle"/>
    <w:basedOn w:val="a0"/>
    <w:link w:val="ac"/>
    <w:uiPriority w:val="99"/>
    <w:qFormat/>
    <w:rsid w:val="00F854FC"/>
    <w:pPr>
      <w:autoSpaceDE w:val="0"/>
      <w:autoSpaceDN w:val="0"/>
      <w:spacing w:after="0" w:line="360" w:lineRule="auto"/>
      <w:jc w:val="center"/>
    </w:pPr>
    <w:rPr>
      <w:rFonts w:ascii="Times New Roman" w:hAnsi="Times New Roman"/>
      <w:i/>
      <w:iCs/>
      <w:sz w:val="24"/>
      <w:szCs w:val="24"/>
    </w:rPr>
  </w:style>
  <w:style w:type="character" w:customStyle="1" w:styleId="ac">
    <w:name w:val="Подзаголовок Знак"/>
    <w:basedOn w:val="a1"/>
    <w:link w:val="ab"/>
    <w:uiPriority w:val="99"/>
    <w:rsid w:val="00F854FC"/>
    <w:rPr>
      <w:rFonts w:ascii="Times New Roman" w:eastAsia="Times New Roman" w:hAnsi="Times New Roman" w:cs="Times New Roman"/>
      <w:i/>
      <w:iCs/>
      <w:sz w:val="24"/>
      <w:szCs w:val="24"/>
      <w:lang w:eastAsia="ru-RU"/>
    </w:rPr>
  </w:style>
  <w:style w:type="paragraph" w:styleId="ad">
    <w:name w:val="header"/>
    <w:basedOn w:val="a0"/>
    <w:link w:val="ae"/>
    <w:uiPriority w:val="99"/>
    <w:rsid w:val="00F854FC"/>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e">
    <w:name w:val="Верхний колонтитул Знак"/>
    <w:basedOn w:val="a1"/>
    <w:link w:val="ad"/>
    <w:uiPriority w:val="99"/>
    <w:rsid w:val="00F854FC"/>
    <w:rPr>
      <w:rFonts w:ascii="Times New Roman" w:eastAsia="Times New Roman" w:hAnsi="Times New Roman" w:cs="Times New Roman"/>
      <w:sz w:val="24"/>
      <w:szCs w:val="24"/>
      <w:lang w:eastAsia="ru-RU"/>
    </w:rPr>
  </w:style>
  <w:style w:type="character" w:styleId="af">
    <w:name w:val="page number"/>
    <w:basedOn w:val="a1"/>
    <w:uiPriority w:val="99"/>
    <w:rsid w:val="00F854FC"/>
    <w:rPr>
      <w:rFonts w:cs="Times New Roman"/>
    </w:rPr>
  </w:style>
  <w:style w:type="paragraph" w:styleId="af0">
    <w:name w:val="Block Text"/>
    <w:basedOn w:val="a0"/>
    <w:uiPriority w:val="99"/>
    <w:rsid w:val="00F854FC"/>
    <w:pPr>
      <w:autoSpaceDE w:val="0"/>
      <w:autoSpaceDN w:val="0"/>
      <w:spacing w:after="0" w:line="240" w:lineRule="auto"/>
      <w:ind w:left="1080" w:right="921"/>
      <w:jc w:val="center"/>
    </w:pPr>
    <w:rPr>
      <w:rFonts w:ascii="Times New Roman" w:hAnsi="Times New Roman"/>
      <w:b/>
      <w:bCs/>
      <w:sz w:val="36"/>
      <w:szCs w:val="36"/>
    </w:rPr>
  </w:style>
  <w:style w:type="paragraph" w:styleId="33">
    <w:name w:val="Body Text 3"/>
    <w:basedOn w:val="a0"/>
    <w:link w:val="34"/>
    <w:uiPriority w:val="99"/>
    <w:rsid w:val="00F854FC"/>
    <w:pPr>
      <w:autoSpaceDE w:val="0"/>
      <w:autoSpaceDN w:val="0"/>
      <w:spacing w:after="0" w:line="240" w:lineRule="auto"/>
    </w:pPr>
    <w:rPr>
      <w:rFonts w:ascii="Times New Roman" w:hAnsi="Times New Roman"/>
      <w:sz w:val="20"/>
      <w:szCs w:val="20"/>
    </w:rPr>
  </w:style>
  <w:style w:type="character" w:customStyle="1" w:styleId="34">
    <w:name w:val="Основной текст 3 Знак"/>
    <w:basedOn w:val="a1"/>
    <w:link w:val="33"/>
    <w:uiPriority w:val="99"/>
    <w:rsid w:val="00F854FC"/>
    <w:rPr>
      <w:rFonts w:ascii="Times New Roman" w:eastAsia="Times New Roman" w:hAnsi="Times New Roman" w:cs="Times New Roman"/>
      <w:sz w:val="20"/>
      <w:szCs w:val="20"/>
      <w:lang w:eastAsia="ru-RU"/>
    </w:rPr>
  </w:style>
  <w:style w:type="paragraph" w:styleId="af1">
    <w:name w:val="Document Map"/>
    <w:basedOn w:val="a0"/>
    <w:link w:val="af2"/>
    <w:uiPriority w:val="99"/>
    <w:semiHidden/>
    <w:rsid w:val="00F854FC"/>
    <w:pPr>
      <w:shd w:val="clear" w:color="auto" w:fill="000080"/>
      <w:autoSpaceDE w:val="0"/>
      <w:autoSpaceDN w:val="0"/>
      <w:spacing w:after="0" w:line="240" w:lineRule="auto"/>
    </w:pPr>
    <w:rPr>
      <w:rFonts w:ascii="Tahoma" w:hAnsi="Tahoma" w:cs="Tahoma"/>
      <w:sz w:val="24"/>
      <w:szCs w:val="24"/>
    </w:rPr>
  </w:style>
  <w:style w:type="character" w:customStyle="1" w:styleId="af2">
    <w:name w:val="Схема документа Знак"/>
    <w:basedOn w:val="a1"/>
    <w:link w:val="af1"/>
    <w:uiPriority w:val="99"/>
    <w:semiHidden/>
    <w:rsid w:val="00F854FC"/>
    <w:rPr>
      <w:rFonts w:ascii="Tahoma" w:eastAsia="Times New Roman" w:hAnsi="Tahoma" w:cs="Tahoma"/>
      <w:sz w:val="24"/>
      <w:szCs w:val="24"/>
      <w:shd w:val="clear" w:color="auto" w:fill="000080"/>
      <w:lang w:eastAsia="ru-RU"/>
    </w:rPr>
  </w:style>
  <w:style w:type="paragraph" w:styleId="af3">
    <w:name w:val="footer"/>
    <w:basedOn w:val="a0"/>
    <w:link w:val="af4"/>
    <w:uiPriority w:val="99"/>
    <w:rsid w:val="00F854FC"/>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f4">
    <w:name w:val="Нижний колонтитул Знак"/>
    <w:basedOn w:val="a1"/>
    <w:link w:val="af3"/>
    <w:uiPriority w:val="99"/>
    <w:rsid w:val="00F854FC"/>
    <w:rPr>
      <w:rFonts w:ascii="Times New Roman" w:eastAsia="Times New Roman" w:hAnsi="Times New Roman" w:cs="Times New Roman"/>
      <w:sz w:val="24"/>
      <w:szCs w:val="24"/>
      <w:lang w:eastAsia="ru-RU"/>
    </w:rPr>
  </w:style>
  <w:style w:type="paragraph" w:styleId="a">
    <w:name w:val="List Number"/>
    <w:basedOn w:val="a0"/>
    <w:uiPriority w:val="99"/>
    <w:rsid w:val="00F854FC"/>
    <w:pPr>
      <w:numPr>
        <w:numId w:val="2"/>
      </w:numPr>
      <w:tabs>
        <w:tab w:val="num" w:pos="540"/>
      </w:tabs>
      <w:spacing w:after="0" w:line="240" w:lineRule="auto"/>
      <w:ind w:left="540"/>
    </w:pPr>
    <w:rPr>
      <w:rFonts w:ascii="Times New Roman" w:hAnsi="Times New Roman"/>
      <w:sz w:val="24"/>
      <w:szCs w:val="24"/>
    </w:rPr>
  </w:style>
  <w:style w:type="table" w:styleId="af5">
    <w:name w:val="Table Grid"/>
    <w:basedOn w:val="a2"/>
    <w:uiPriority w:val="99"/>
    <w:rsid w:val="00F854FC"/>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uiPriority w:val="99"/>
    <w:rsid w:val="00F854FC"/>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uiPriority w:val="99"/>
    <w:rsid w:val="00F854FC"/>
    <w:pPr>
      <w:spacing w:before="100" w:beforeAutospacing="1" w:after="100" w:afterAutospacing="1" w:line="240" w:lineRule="auto"/>
    </w:pPr>
    <w:rPr>
      <w:rFonts w:ascii="Times New Roman" w:hAnsi="Times New Roman"/>
      <w:sz w:val="24"/>
      <w:szCs w:val="24"/>
    </w:rPr>
  </w:style>
  <w:style w:type="character" w:styleId="af6">
    <w:name w:val="Hyperlink"/>
    <w:basedOn w:val="a1"/>
    <w:uiPriority w:val="99"/>
    <w:semiHidden/>
    <w:unhideWhenUsed/>
    <w:rsid w:val="00F854FC"/>
    <w:rPr>
      <w:color w:val="0000FF"/>
      <w:u w:val="single"/>
    </w:rPr>
  </w:style>
  <w:style w:type="character" w:styleId="af7">
    <w:name w:val="FollowedHyperlink"/>
    <w:basedOn w:val="a1"/>
    <w:uiPriority w:val="99"/>
    <w:semiHidden/>
    <w:unhideWhenUsed/>
    <w:rsid w:val="00F854FC"/>
    <w:rPr>
      <w:color w:val="800080"/>
      <w:u w:val="single"/>
    </w:rPr>
  </w:style>
  <w:style w:type="paragraph" w:customStyle="1" w:styleId="xl65">
    <w:name w:val="xl65"/>
    <w:basedOn w:val="a0"/>
    <w:rsid w:val="00F854FC"/>
    <w:pPr>
      <w:pBdr>
        <w:bottom w:val="single" w:sz="4" w:space="0" w:color="000000"/>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6">
    <w:name w:val="xl66"/>
    <w:basedOn w:val="a0"/>
    <w:rsid w:val="00F854F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0"/>
    <w:rsid w:val="00F854FC"/>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8">
    <w:name w:val="xl68"/>
    <w:basedOn w:val="a0"/>
    <w:rsid w:val="00F854FC"/>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69">
    <w:name w:val="xl69"/>
    <w:basedOn w:val="a0"/>
    <w:rsid w:val="00F854FC"/>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color w:val="000000"/>
      <w:sz w:val="16"/>
      <w:szCs w:val="16"/>
    </w:rPr>
  </w:style>
  <w:style w:type="paragraph" w:customStyle="1" w:styleId="xl70">
    <w:name w:val="xl70"/>
    <w:basedOn w:val="a0"/>
    <w:rsid w:val="00F854F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hAnsi="Times New Roman"/>
      <w:color w:val="000000"/>
      <w:sz w:val="16"/>
      <w:szCs w:val="16"/>
    </w:rPr>
  </w:style>
  <w:style w:type="paragraph" w:customStyle="1" w:styleId="xl71">
    <w:name w:val="xl71"/>
    <w:basedOn w:val="a0"/>
    <w:rsid w:val="00F854FC"/>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hAnsi="Times New Roman"/>
      <w:color w:val="000000"/>
      <w:sz w:val="16"/>
      <w:szCs w:val="16"/>
    </w:rPr>
  </w:style>
  <w:style w:type="paragraph" w:customStyle="1" w:styleId="xl72">
    <w:name w:val="xl72"/>
    <w:basedOn w:val="a0"/>
    <w:rsid w:val="00F854FC"/>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Times New Roman" w:hAnsi="Times New Roman"/>
      <w:color w:val="000000"/>
      <w:sz w:val="16"/>
      <w:szCs w:val="16"/>
    </w:rPr>
  </w:style>
  <w:style w:type="paragraph" w:customStyle="1" w:styleId="xl73">
    <w:name w:val="xl73"/>
    <w:basedOn w:val="a0"/>
    <w:rsid w:val="00F854FC"/>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74">
    <w:name w:val="xl74"/>
    <w:basedOn w:val="a0"/>
    <w:rsid w:val="00F854FC"/>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hAnsi="Times New Roman"/>
      <w:color w:val="000000"/>
      <w:sz w:val="16"/>
      <w:szCs w:val="16"/>
    </w:rPr>
  </w:style>
  <w:style w:type="paragraph" w:customStyle="1" w:styleId="xl75">
    <w:name w:val="xl75"/>
    <w:basedOn w:val="a0"/>
    <w:rsid w:val="00F854FC"/>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hAnsi="Times New Roman"/>
      <w:color w:val="000000"/>
      <w:sz w:val="16"/>
      <w:szCs w:val="16"/>
    </w:rPr>
  </w:style>
  <w:style w:type="paragraph" w:customStyle="1" w:styleId="xl76">
    <w:name w:val="xl76"/>
    <w:basedOn w:val="a0"/>
    <w:rsid w:val="00F854FC"/>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hAnsi="Times New Roman"/>
      <w:color w:val="000000"/>
      <w:sz w:val="16"/>
      <w:szCs w:val="16"/>
    </w:rPr>
  </w:style>
  <w:style w:type="paragraph" w:customStyle="1" w:styleId="xl77">
    <w:name w:val="xl77"/>
    <w:basedOn w:val="a0"/>
    <w:rsid w:val="00F854FC"/>
    <w:pPr>
      <w:pBdr>
        <w:top w:val="single" w:sz="4" w:space="0" w:color="000000"/>
        <w:left w:val="single" w:sz="4" w:space="0" w:color="000000"/>
        <w:right w:val="single" w:sz="8" w:space="0" w:color="000000"/>
      </w:pBdr>
      <w:spacing w:before="100" w:beforeAutospacing="1" w:after="100" w:afterAutospacing="1" w:line="240" w:lineRule="auto"/>
      <w:jc w:val="right"/>
    </w:pPr>
    <w:rPr>
      <w:rFonts w:ascii="Times New Roman" w:hAnsi="Times New Roman"/>
      <w:color w:val="000000"/>
      <w:sz w:val="16"/>
      <w:szCs w:val="16"/>
    </w:rPr>
  </w:style>
  <w:style w:type="paragraph" w:customStyle="1" w:styleId="xl78">
    <w:name w:val="xl78"/>
    <w:basedOn w:val="a0"/>
    <w:rsid w:val="00F854FC"/>
    <w:pP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79">
    <w:name w:val="xl79"/>
    <w:basedOn w:val="a0"/>
    <w:rsid w:val="00F854FC"/>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hAnsi="Times New Roman"/>
      <w:color w:val="000000"/>
      <w:sz w:val="16"/>
      <w:szCs w:val="16"/>
    </w:rPr>
  </w:style>
  <w:style w:type="paragraph" w:customStyle="1" w:styleId="xl80">
    <w:name w:val="xl80"/>
    <w:basedOn w:val="a0"/>
    <w:rsid w:val="00F854FC"/>
    <w:pPr>
      <w:spacing w:before="100" w:beforeAutospacing="1" w:after="100" w:afterAutospacing="1" w:line="240" w:lineRule="auto"/>
      <w:jc w:val="center"/>
      <w:textAlignment w:val="center"/>
    </w:pPr>
    <w:rPr>
      <w:rFonts w:ascii="Times New Roman" w:hAnsi="Times New Roman"/>
      <w:b/>
      <w:bCs/>
      <w:color w:val="000000"/>
    </w:rPr>
  </w:style>
  <w:style w:type="paragraph" w:styleId="af8">
    <w:name w:val="Normal (Web)"/>
    <w:basedOn w:val="a0"/>
    <w:uiPriority w:val="99"/>
    <w:unhideWhenUsed/>
    <w:rsid w:val="00B573C5"/>
    <w:pPr>
      <w:spacing w:before="100" w:beforeAutospacing="1" w:after="100" w:afterAutospacing="1" w:line="240" w:lineRule="auto"/>
    </w:pPr>
    <w:rPr>
      <w:rFonts w:ascii="Times New Roman" w:hAnsi="Times New Roman"/>
      <w:sz w:val="24"/>
      <w:szCs w:val="24"/>
    </w:rPr>
  </w:style>
  <w:style w:type="paragraph" w:customStyle="1" w:styleId="conspluscell">
    <w:name w:val="conspluscell"/>
    <w:basedOn w:val="a0"/>
    <w:rsid w:val="00E66128"/>
    <w:pPr>
      <w:spacing w:before="100" w:beforeAutospacing="1" w:after="100" w:afterAutospacing="1" w:line="240" w:lineRule="auto"/>
    </w:pPr>
    <w:rPr>
      <w:rFonts w:ascii="Times New Roman" w:hAnsi="Times New Roman"/>
      <w:sz w:val="24"/>
      <w:szCs w:val="24"/>
    </w:rPr>
  </w:style>
  <w:style w:type="character" w:styleId="af9">
    <w:name w:val="Strong"/>
    <w:uiPriority w:val="22"/>
    <w:qFormat/>
    <w:rsid w:val="00E66128"/>
    <w:rPr>
      <w:rFonts w:cs="Times New Roman"/>
      <w:b/>
      <w:bCs/>
    </w:rPr>
  </w:style>
  <w:style w:type="paragraph" w:customStyle="1" w:styleId="consplusnormal0">
    <w:name w:val="consplusnormal"/>
    <w:basedOn w:val="a0"/>
    <w:rsid w:val="00E66128"/>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0"/>
    <w:uiPriority w:val="34"/>
    <w:qFormat/>
    <w:rsid w:val="00E66128"/>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0"/>
    <w:rsid w:val="00E66128"/>
    <w:pPr>
      <w:spacing w:before="100" w:beforeAutospacing="1" w:after="100" w:afterAutospacing="1" w:line="240" w:lineRule="auto"/>
      <w:ind w:left="150" w:right="150"/>
    </w:pPr>
    <w:rPr>
      <w:rFonts w:ascii="Arial" w:hAnsi="Arial" w:cs="Arial"/>
      <w:color w:val="000000"/>
      <w:sz w:val="24"/>
      <w:szCs w:val="24"/>
    </w:rPr>
  </w:style>
  <w:style w:type="paragraph" w:customStyle="1" w:styleId="ConsPlusNonformat0">
    <w:name w:val="ConsPlusNonformat"/>
    <w:basedOn w:val="a0"/>
    <w:next w:val="ConsPlusNormal"/>
    <w:rsid w:val="00E66128"/>
    <w:pPr>
      <w:widowControl w:val="0"/>
      <w:suppressAutoHyphens/>
      <w:autoSpaceDE w:val="0"/>
      <w:spacing w:after="0" w:line="240" w:lineRule="auto"/>
    </w:pPr>
    <w:rPr>
      <w:rFonts w:ascii="Courier New" w:hAnsi="Courier New" w:cs="Courier New"/>
      <w:sz w:val="20"/>
      <w:szCs w:val="20"/>
      <w:lang w:eastAsia="ar-SA"/>
    </w:rPr>
  </w:style>
  <w:style w:type="paragraph" w:styleId="afa">
    <w:name w:val="Body Text Indent"/>
    <w:basedOn w:val="a0"/>
    <w:link w:val="afb"/>
    <w:uiPriority w:val="99"/>
    <w:semiHidden/>
    <w:rsid w:val="00E66128"/>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fb">
    <w:name w:val="Основной текст с отступом Знак"/>
    <w:basedOn w:val="a1"/>
    <w:link w:val="afa"/>
    <w:uiPriority w:val="99"/>
    <w:semiHidden/>
    <w:rsid w:val="00E66128"/>
    <w:rPr>
      <w:rFonts w:ascii="Times New Roman" w:eastAsia="Times New Roman" w:hAnsi="Times New Roman" w:cs="Times New Roman"/>
      <w:sz w:val="28"/>
      <w:szCs w:val="28"/>
      <w:lang w:eastAsia="ar-SA"/>
    </w:rPr>
  </w:style>
  <w:style w:type="paragraph" w:customStyle="1" w:styleId="ConsPlusTitle">
    <w:name w:val="ConsPlusTitle"/>
    <w:rsid w:val="00E661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No Spacing"/>
    <w:qFormat/>
    <w:rsid w:val="00E66128"/>
    <w:pPr>
      <w:spacing w:after="0" w:line="240" w:lineRule="auto"/>
    </w:pPr>
    <w:rPr>
      <w:rFonts w:ascii="Calibri" w:eastAsia="Times New Roman" w:hAnsi="Calibri" w:cs="Times New Roman"/>
    </w:rPr>
  </w:style>
  <w:style w:type="character" w:customStyle="1" w:styleId="41">
    <w:name w:val="Основной текст (4)_"/>
    <w:link w:val="410"/>
    <w:locked/>
    <w:rsid w:val="00E66128"/>
    <w:rPr>
      <w:sz w:val="28"/>
      <w:shd w:val="clear" w:color="auto" w:fill="FFFFFF"/>
    </w:rPr>
  </w:style>
  <w:style w:type="paragraph" w:customStyle="1" w:styleId="410">
    <w:name w:val="Основной текст (4)1"/>
    <w:basedOn w:val="a0"/>
    <w:link w:val="41"/>
    <w:rsid w:val="00E66128"/>
    <w:pPr>
      <w:widowControl w:val="0"/>
      <w:shd w:val="clear" w:color="auto" w:fill="FFFFFF"/>
      <w:spacing w:after="960" w:line="326" w:lineRule="exact"/>
    </w:pPr>
    <w:rPr>
      <w:rFonts w:asciiTheme="minorHAnsi" w:eastAsiaTheme="minorHAnsi" w:hAnsiTheme="minorHAnsi" w:cstheme="minorBidi"/>
      <w:sz w:val="28"/>
      <w:lang w:eastAsia="en-US"/>
    </w:rPr>
  </w:style>
  <w:style w:type="paragraph" w:customStyle="1" w:styleId="formattexttopleveltext">
    <w:name w:val="formattext topleveltext"/>
    <w:basedOn w:val="a0"/>
    <w:rsid w:val="00E66128"/>
    <w:pPr>
      <w:spacing w:before="100" w:beforeAutospacing="1" w:after="100" w:afterAutospacing="1" w:line="240" w:lineRule="auto"/>
    </w:pPr>
    <w:rPr>
      <w:rFonts w:ascii="Times New Roman" w:hAnsi="Times New Roman"/>
      <w:sz w:val="24"/>
      <w:szCs w:val="24"/>
    </w:rPr>
  </w:style>
  <w:style w:type="paragraph" w:customStyle="1" w:styleId="ConsPlusCell0">
    <w:name w:val="ConsPlusCell"/>
    <w:uiPriority w:val="99"/>
    <w:rsid w:val="00E66128"/>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0"/>
    <w:uiPriority w:val="99"/>
    <w:rsid w:val="00E66128"/>
    <w:pPr>
      <w:suppressAutoHyphens/>
      <w:spacing w:before="100" w:after="100" w:line="100" w:lineRule="atLeast"/>
    </w:pPr>
    <w:rPr>
      <w:rFonts w:ascii="Times New Roman" w:hAnsi="Times New Roman"/>
      <w:sz w:val="24"/>
      <w:szCs w:val="24"/>
      <w:lang w:eastAsia="ar-SA"/>
    </w:rPr>
  </w:style>
  <w:style w:type="character" w:customStyle="1" w:styleId="13">
    <w:name w:val="Обычный 1 Знак"/>
    <w:link w:val="14"/>
    <w:locked/>
    <w:rsid w:val="00E66128"/>
    <w:rPr>
      <w:rFonts w:ascii="Calibri" w:eastAsia="Times New Roman" w:hAnsi="Calibri" w:cs="Times New Roman"/>
      <w:sz w:val="20"/>
      <w:szCs w:val="20"/>
      <w:lang w:eastAsia="ru-RU"/>
    </w:rPr>
  </w:style>
  <w:style w:type="paragraph" w:customStyle="1" w:styleId="14">
    <w:name w:val="Обычный 1"/>
    <w:basedOn w:val="a0"/>
    <w:link w:val="13"/>
    <w:rsid w:val="00E66128"/>
    <w:pPr>
      <w:spacing w:after="0" w:line="360" w:lineRule="auto"/>
      <w:ind w:firstLine="720"/>
      <w:jc w:val="both"/>
    </w:pPr>
    <w:rPr>
      <w:sz w:val="20"/>
      <w:szCs w:val="20"/>
    </w:rPr>
  </w:style>
</w:styles>
</file>

<file path=word/webSettings.xml><?xml version="1.0" encoding="utf-8"?>
<w:webSettings xmlns:r="http://schemas.openxmlformats.org/officeDocument/2006/relationships" xmlns:w="http://schemas.openxmlformats.org/wordprocessingml/2006/main">
  <w:divs>
    <w:div w:id="796338777">
      <w:bodyDiv w:val="1"/>
      <w:marLeft w:val="0"/>
      <w:marRight w:val="0"/>
      <w:marTop w:val="0"/>
      <w:marBottom w:val="0"/>
      <w:divBdr>
        <w:top w:val="none" w:sz="0" w:space="0" w:color="auto"/>
        <w:left w:val="none" w:sz="0" w:space="0" w:color="auto"/>
        <w:bottom w:val="none" w:sz="0" w:space="0" w:color="auto"/>
        <w:right w:val="none" w:sz="0" w:space="0" w:color="auto"/>
      </w:divBdr>
    </w:div>
    <w:div w:id="1714963290">
      <w:bodyDiv w:val="1"/>
      <w:marLeft w:val="0"/>
      <w:marRight w:val="0"/>
      <w:marTop w:val="0"/>
      <w:marBottom w:val="0"/>
      <w:divBdr>
        <w:top w:val="none" w:sz="0" w:space="0" w:color="auto"/>
        <w:left w:val="none" w:sz="0" w:space="0" w:color="auto"/>
        <w:bottom w:val="none" w:sz="0" w:space="0" w:color="auto"/>
        <w:right w:val="none" w:sz="0" w:space="0" w:color="auto"/>
      </w:divBdr>
    </w:div>
    <w:div w:id="21450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61</Pages>
  <Words>20353</Words>
  <Characters>116013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136094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20</cp:revision>
  <dcterms:created xsi:type="dcterms:W3CDTF">2020-04-13T05:07:00Z</dcterms:created>
  <dcterms:modified xsi:type="dcterms:W3CDTF">2020-12-28T05:02:00Z</dcterms:modified>
</cp:coreProperties>
</file>