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4" w:rsidRDefault="00431C64" w:rsidP="00431C64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31C64" w:rsidRDefault="00431C64" w:rsidP="00431C6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31C64" w:rsidRDefault="00431C64" w:rsidP="00431C6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21 ноября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№66(360) ОФИЦИАЛЬНО</w:t>
      </w:r>
    </w:p>
    <w:p w:rsidR="00431C64" w:rsidRDefault="00431C64" w:rsidP="00431C6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31C64" w:rsidRDefault="00431C64" w:rsidP="00431C6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31C64" w:rsidRPr="00784130" w:rsidRDefault="00431C64" w:rsidP="00431C64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31C64" w:rsidRDefault="00431C64" w:rsidP="00431C64"/>
    <w:p w:rsidR="00BE13B5" w:rsidRDefault="00BE13B5" w:rsidP="00431C64"/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 w:hanging="75"/>
        <w:jc w:val="center"/>
        <w:rPr>
          <w:b/>
          <w:color w:val="000000"/>
          <w:sz w:val="20"/>
          <w:szCs w:val="20"/>
        </w:rPr>
      </w:pPr>
      <w:r w:rsidRPr="00BE13B5">
        <w:rPr>
          <w:b/>
          <w:iCs/>
          <w:kern w:val="36"/>
          <w:sz w:val="20"/>
          <w:szCs w:val="20"/>
        </w:rPr>
        <w:t xml:space="preserve">Соблюдение требований пожарной безопасности при использовании </w:t>
      </w:r>
      <w:r w:rsidRPr="00BE13B5">
        <w:rPr>
          <w:b/>
          <w:color w:val="000000"/>
          <w:sz w:val="20"/>
          <w:szCs w:val="20"/>
        </w:rPr>
        <w:t>электросетей и электроприборов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987656" w:rsidRPr="00BE13B5" w:rsidRDefault="00987656" w:rsidP="00987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13B5">
        <w:rPr>
          <w:rFonts w:ascii="Times New Roman" w:hAnsi="Times New Roman" w:cs="Times New Roman"/>
          <w:sz w:val="20"/>
          <w:szCs w:val="20"/>
        </w:rPr>
        <w:t xml:space="preserve">Отдел надзорной деятельности и профилактической работы  городского округа Похвистнево и муниципального района </w:t>
      </w:r>
      <w:proofErr w:type="spellStart"/>
      <w:r w:rsidRPr="00BE13B5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BE13B5">
        <w:rPr>
          <w:rFonts w:ascii="Times New Roman" w:hAnsi="Times New Roman" w:cs="Times New Roman"/>
          <w:color w:val="000000"/>
          <w:sz w:val="20"/>
          <w:szCs w:val="20"/>
        </w:rPr>
        <w:t>, напоминает, чтобы избежать такого рода пожаров, необходимо соблюдать несложные правила: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 xml:space="preserve">- монтаж электропроводки должен выполнять только </w:t>
      </w:r>
      <w:proofErr w:type="spellStart"/>
      <w:r w:rsidRPr="00BE13B5">
        <w:rPr>
          <w:color w:val="000000"/>
          <w:sz w:val="20"/>
          <w:szCs w:val="20"/>
        </w:rPr>
        <w:t>квалицированный</w:t>
      </w:r>
      <w:proofErr w:type="spellEnd"/>
      <w:r w:rsidRPr="00BE13B5">
        <w:rPr>
          <w:color w:val="000000"/>
          <w:sz w:val="20"/>
          <w:szCs w:val="20"/>
        </w:rPr>
        <w:t xml:space="preserve"> специалист;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замер сопротивления изоляции электропроводки необходимо производить не реже одного раза в три года;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нельзя эксплуатировать самодельные электронагревательные приборы;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необходимо применять подставки из негорючих материалов для электроутюгов, электроплит и чайников;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запрещается применять некалиброванные плавкие вставки ("жучки") в аппаратах защиты от перегрузки и короткого замыкания;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не оставляйте электробытовые приборы включенными в сеть в течение длительного времени, они могут перегреться;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BE13B5">
        <w:rPr>
          <w:color w:val="000000"/>
          <w:sz w:val="20"/>
          <w:szCs w:val="20"/>
        </w:rPr>
        <w:t>- не оставляйте работающий электронагревательный прибор без присмотра либо под присмотром детей и пожилых людей.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0"/>
          <w:szCs w:val="20"/>
        </w:rPr>
      </w:pPr>
      <w:r w:rsidRPr="00BE13B5">
        <w:rPr>
          <w:rStyle w:val="a5"/>
          <w:color w:val="000000"/>
          <w:sz w:val="20"/>
          <w:szCs w:val="20"/>
        </w:rPr>
        <w:t>Будьте внимательны при эксплуатации электрооборудования и своевременно организовывайте его ремонт.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0"/>
          <w:szCs w:val="20"/>
        </w:rPr>
      </w:pPr>
      <w:r w:rsidRPr="00BE13B5">
        <w:rPr>
          <w:rStyle w:val="a5"/>
          <w:color w:val="000000"/>
          <w:sz w:val="20"/>
          <w:szCs w:val="20"/>
        </w:rPr>
        <w:t>Помните, эти простые правила позволят сохранить ваше имущество и избежать трагедии!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  <w:r w:rsidRPr="00BE13B5">
        <w:rPr>
          <w:rStyle w:val="a5"/>
          <w:sz w:val="20"/>
          <w:szCs w:val="20"/>
        </w:rPr>
        <w:t>При возникновении чрезвычайных ситуаций необходимо звонить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  <w:r w:rsidRPr="00BE13B5">
        <w:rPr>
          <w:rStyle w:val="a5"/>
          <w:sz w:val="20"/>
          <w:szCs w:val="20"/>
        </w:rPr>
        <w:t xml:space="preserve">по единому телефону пожарной службы «101», «01», </w:t>
      </w:r>
    </w:p>
    <w:p w:rsidR="00987656" w:rsidRPr="00BE13B5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  <w:r w:rsidRPr="00BE13B5">
        <w:rPr>
          <w:rStyle w:val="a5"/>
          <w:sz w:val="20"/>
          <w:szCs w:val="20"/>
        </w:rPr>
        <w:t xml:space="preserve">а так же </w:t>
      </w:r>
      <w:r w:rsidRPr="00BE13B5">
        <w:rPr>
          <w:b/>
          <w:bCs/>
          <w:sz w:val="20"/>
          <w:szCs w:val="20"/>
          <w:shd w:val="clear" w:color="auto" w:fill="FFFFFF"/>
        </w:rPr>
        <w:t>Единая</w:t>
      </w:r>
      <w:r w:rsidRPr="00BE13B5">
        <w:rPr>
          <w:sz w:val="20"/>
          <w:szCs w:val="20"/>
          <w:shd w:val="clear" w:color="auto" w:fill="FFFFFF"/>
        </w:rPr>
        <w:t> </w:t>
      </w:r>
      <w:r w:rsidRPr="00BE13B5">
        <w:rPr>
          <w:b/>
          <w:bCs/>
          <w:sz w:val="20"/>
          <w:szCs w:val="20"/>
          <w:shd w:val="clear" w:color="auto" w:fill="FFFFFF"/>
        </w:rPr>
        <w:t>дежурно</w:t>
      </w:r>
      <w:r w:rsidRPr="00BE13B5">
        <w:rPr>
          <w:sz w:val="20"/>
          <w:szCs w:val="20"/>
          <w:shd w:val="clear" w:color="auto" w:fill="FFFFFF"/>
        </w:rPr>
        <w:t>-</w:t>
      </w:r>
      <w:r w:rsidRPr="00BE13B5">
        <w:rPr>
          <w:b/>
          <w:bCs/>
          <w:sz w:val="20"/>
          <w:szCs w:val="20"/>
          <w:shd w:val="clear" w:color="auto" w:fill="FFFFFF"/>
        </w:rPr>
        <w:t>диспетчерская служба</w:t>
      </w:r>
      <w:r w:rsidRPr="00BE13B5">
        <w:rPr>
          <w:rStyle w:val="a5"/>
          <w:sz w:val="20"/>
          <w:szCs w:val="20"/>
        </w:rPr>
        <w:t xml:space="preserve"> «112»</w:t>
      </w:r>
    </w:p>
    <w:p w:rsidR="00987656" w:rsidRDefault="00987656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  <w:r w:rsidRPr="00BE13B5">
        <w:rPr>
          <w:rStyle w:val="a5"/>
          <w:sz w:val="20"/>
          <w:szCs w:val="20"/>
        </w:rPr>
        <w:t xml:space="preserve"> (все операторы сотовой связи)</w:t>
      </w:r>
    </w:p>
    <w:p w:rsidR="0051498A" w:rsidRDefault="0051498A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</w:p>
    <w:p w:rsidR="00B65389" w:rsidRDefault="00B65389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</w:p>
    <w:p w:rsidR="00B65389" w:rsidRDefault="00B65389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</w:p>
    <w:p w:rsidR="00B65389" w:rsidRPr="00BE13B5" w:rsidRDefault="00B65389" w:rsidP="00987656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sz w:val="20"/>
          <w:szCs w:val="20"/>
        </w:rPr>
      </w:pPr>
    </w:p>
    <w:p w:rsidR="00AB272C" w:rsidRPr="00AB272C" w:rsidRDefault="00AB272C" w:rsidP="00AB2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днях сотрудники </w:t>
      </w:r>
      <w:proofErr w:type="spell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Похвистневской</w:t>
      </w:r>
      <w:proofErr w:type="spell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Госавтоинспекции – инспектор ДПС ОГИБДД младший лейтенант полиции </w:t>
      </w:r>
      <w:proofErr w:type="spell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Равиль</w:t>
      </w:r>
      <w:proofErr w:type="spell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Нуриев и стажёр по должности инспектора по пропаганде безопасности дорожного движения Евгения Мельникова напомнила ученикам первой школы о правилах безопасности на улицах города.</w:t>
      </w:r>
    </w:p>
    <w:p w:rsidR="00AB272C" w:rsidRPr="00AB272C" w:rsidRDefault="00AB272C" w:rsidP="00AB2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Инспекторы рассказали школьникам о необходимости использования </w:t>
      </w:r>
      <w:proofErr w:type="spell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световозвращателей</w:t>
      </w:r>
      <w:proofErr w:type="spell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так как в зимнее время года, в связи с погодными условиями, значительно ухудшается видимость на дорогах. </w:t>
      </w:r>
      <w:proofErr w:type="gram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Благодаря</w:t>
      </w:r>
      <w:proofErr w:type="gram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прикреплённым на одежду </w:t>
      </w:r>
      <w:proofErr w:type="spell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фликерам</w:t>
      </w:r>
      <w:proofErr w:type="spell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пешеходы становятся заметней для водителей, что снижает риск попадания в ДТП. Полицейские также разъяснили присутствующим, что законодательством предусмотрено административное наказание за нарушение Правил дорожного движения. «До совершеннолетия ответственность за совершённые правонарушения ложится на родителей. Но сам юный нарушитель становиться на учёт в полицию и комиссию по делам несовершеннолетних», - уточнил </w:t>
      </w:r>
      <w:proofErr w:type="spell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Равиль</w:t>
      </w:r>
      <w:proofErr w:type="spell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Нуреев. </w:t>
      </w:r>
    </w:p>
    <w:p w:rsidR="00AB272C" w:rsidRPr="00AB272C" w:rsidRDefault="00AB272C" w:rsidP="00AB2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заключени</w:t>
      </w:r>
      <w:proofErr w:type="gramStart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AB27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мероприятия полицейские ответили на вопросы присутствующих, и дали на них правовые разъяснения.</w:t>
      </w:r>
    </w:p>
    <w:p w:rsidR="00987656" w:rsidRDefault="00987656" w:rsidP="00987656"/>
    <w:p w:rsidR="00AB272C" w:rsidRDefault="00AB272C" w:rsidP="00987656">
      <w:r>
        <w:rPr>
          <w:noProof/>
          <w:lang w:eastAsia="ru-RU"/>
        </w:rPr>
        <w:drawing>
          <wp:inline distT="0" distB="0" distL="0" distR="0">
            <wp:extent cx="561975" cy="5619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56-26-11-19-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56-26-11-19-07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1975" cy="561975"/>
            <wp:effectExtent l="19050" t="0" r="952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57-26-11-19-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57-26-11-19-07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2450" cy="55245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58-26-11-19-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58-26-11-19-07-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56" w:rsidRDefault="00987656" w:rsidP="00987656"/>
    <w:p w:rsidR="00743210" w:rsidRDefault="00743210" w:rsidP="00987656"/>
    <w:p w:rsidR="00743210" w:rsidRDefault="00743210" w:rsidP="00987656"/>
    <w:p w:rsidR="0051498A" w:rsidRPr="0051498A" w:rsidRDefault="0051498A" w:rsidP="0051498A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149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Похвистнево общественники проверили работу дежурной части</w:t>
      </w:r>
    </w:p>
    <w:p w:rsidR="0051498A" w:rsidRPr="0051498A" w:rsidRDefault="0051498A" w:rsidP="005149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498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09625" cy="607219"/>
            <wp:effectExtent l="19050" t="0" r="9525" b="0"/>
            <wp:docPr id="4" name="Рисунок 1" descr="https://static.mvd.ru/upload/site64/document_news/IMG_3721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IMG_3721_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98A" w:rsidRPr="0051498A" w:rsidRDefault="0051498A" w:rsidP="0051498A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проверки общественник пообщался с руководителем подразделения подполковником полиции </w:t>
      </w:r>
      <w:proofErr w:type="spellStart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Андрем</w:t>
      </w:r>
      <w:proofErr w:type="spellEnd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Каргиным и начальником дежурной смены майором Александром Михайловым. Представителя общественности интересовало ведение и оформление служебной документации в подразделении.</w:t>
      </w:r>
    </w:p>
    <w:p w:rsidR="0051498A" w:rsidRPr="0051498A" w:rsidRDefault="0051498A" w:rsidP="0051498A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результатам проверки был сделан вывод о надлежащем исполнении обязанностей в работе с документами.</w:t>
      </w:r>
    </w:p>
    <w:p w:rsidR="0051498A" w:rsidRPr="0051498A" w:rsidRDefault="0051498A" w:rsidP="0051498A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Также </w:t>
      </w:r>
      <w:proofErr w:type="spellStart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Гаптельхамитом</w:t>
      </w:r>
      <w:proofErr w:type="spellEnd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Асылгареевым</w:t>
      </w:r>
      <w:proofErr w:type="spellEnd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была отмечена хорошая работа дежурной смены. Полицейские быстро и четко реагировали на телефонные звонки местных жителей. При этом стражи порядка проявляли внимательность и чуткость по отношению к </w:t>
      </w:r>
      <w:proofErr w:type="gramStart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обратившимся</w:t>
      </w:r>
      <w:proofErr w:type="gramEnd"/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«От тактичного ведения разговора зависит уровень доверия граждан ко всему отделу полиции в целом, а от оперативности дежурного – исход любого обращения», - подчеркнул общественник.</w:t>
      </w:r>
    </w:p>
    <w:p w:rsidR="00BE13B5" w:rsidRPr="00390F0B" w:rsidRDefault="0051498A" w:rsidP="00390F0B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49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итогам всей проверки представитель Общественного совета отметил высокий профессионализм в организации работы дежурной части. Быстрые и грамотные действия сотрудников полиции заслужили положительную оценку.</w:t>
      </w:r>
    </w:p>
    <w:p w:rsidR="00390F0B" w:rsidRDefault="00390F0B"/>
    <w:p w:rsidR="00390F0B" w:rsidRDefault="00390F0B"/>
    <w:p w:rsidR="00390F0B" w:rsidRDefault="00390F0B">
      <w:r>
        <w:rPr>
          <w:noProof/>
          <w:lang w:eastAsia="ru-RU"/>
        </w:rPr>
        <w:drawing>
          <wp:inline distT="0" distB="0" distL="0" distR="0">
            <wp:extent cx="781050" cy="1080805"/>
            <wp:effectExtent l="19050" t="0" r="0" b="0"/>
            <wp:docPr id="5" name="Рисунок 1" descr="C:\Documents and Settings\СП Старый Аманак\Мои документы\Мои рисунки\рэо_листовка_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рэо_листовка_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03" cy="10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10" w:rsidRDefault="00743210"/>
    <w:p w:rsidR="00390F0B" w:rsidRPr="00A26439" w:rsidRDefault="00A26439">
      <w:pPr>
        <w:rPr>
          <w:sz w:val="18"/>
          <w:szCs w:val="18"/>
        </w:rPr>
      </w:pPr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Вчера начальник отделения ОГИБДД МО МВД России «</w:t>
      </w:r>
      <w:proofErr w:type="spellStart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Эдуард </w:t>
      </w:r>
      <w:proofErr w:type="spellStart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Хачатуров</w:t>
      </w:r>
      <w:proofErr w:type="spellEnd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совместно со стажером по должности инспектора по пропаганде безопасности дорожного движения Евгенией Мельниковой в ГБОУ СОШ №3 г. Похвистнево провели мастер-класс по изготовлению светоотражающих элементов с целью предотвращения дорожно-транспортных происшествий. Госавтоинспекторы показали детям, как изготовить светоотражающий элемент из доступных материалов. Под руководством полицейских и классного руководителя ребята</w:t>
      </w:r>
      <w:proofErr w:type="gramStart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вооружившись ножницами и необходимым материалом приступили к работе. В ходе изготовления </w:t>
      </w:r>
      <w:proofErr w:type="spellStart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фликеров</w:t>
      </w:r>
      <w:proofErr w:type="spellEnd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полицейские рассказали об их пользе и необходимости. «Даже, имея </w:t>
      </w:r>
      <w:proofErr w:type="spellStart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световозвращатели</w:t>
      </w:r>
      <w:proofErr w:type="spellEnd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, пешеходы должны знать и соблюдать правила безопасного поведения на дороге»</w:t>
      </w:r>
      <w:proofErr w:type="gramStart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,-</w:t>
      </w:r>
      <w:proofErr w:type="gramEnd"/>
      <w:r w:rsidRPr="00A26439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отметил начальник отделения Госавтоинспекции. По завершению мероприятия</w:t>
      </w:r>
      <w:r w:rsidRPr="00A2643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E13B5" w:rsidRDefault="00BE13B5"/>
    <w:p w:rsidR="00A26439" w:rsidRDefault="00A26439">
      <w:r>
        <w:rPr>
          <w:noProof/>
          <w:lang w:eastAsia="ru-RU"/>
        </w:rPr>
        <w:drawing>
          <wp:inline distT="0" distB="0" distL="0" distR="0">
            <wp:extent cx="1066800" cy="1066800"/>
            <wp:effectExtent l="19050" t="0" r="0" b="0"/>
            <wp:docPr id="6" name="Рисунок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82-28-11-19-0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82-28-11-19-08-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085850"/>
            <wp:effectExtent l="19050" t="0" r="0" b="0"/>
            <wp:docPr id="7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83-28-11-19-0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483-28-11-19-08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39" w:rsidRDefault="00A26439"/>
    <w:tbl>
      <w:tblPr>
        <w:tblpPr w:leftFromText="180" w:rightFromText="180" w:bottomFromText="200" w:vertAnchor="text" w:horzAnchor="margin" w:tblpXSpec="center" w:tblpY="240"/>
        <w:tblW w:w="10170" w:type="dxa"/>
        <w:tblLayout w:type="fixed"/>
        <w:tblLook w:val="04A0"/>
      </w:tblPr>
      <w:tblGrid>
        <w:gridCol w:w="10170"/>
      </w:tblGrid>
      <w:tr w:rsidR="00987656" w:rsidTr="004B1E1D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656" w:rsidRDefault="00987656" w:rsidP="004B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987656" w:rsidRDefault="00987656" w:rsidP="004B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987656" w:rsidTr="004B1E1D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656" w:rsidRDefault="00987656" w:rsidP="004B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987656" w:rsidRDefault="00987656" w:rsidP="004B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987656" w:rsidRDefault="00987656" w:rsidP="004B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987656" w:rsidRDefault="00987656" w:rsidP="004B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987656" w:rsidRDefault="00987656"/>
    <w:sectPr w:rsidR="00987656" w:rsidSect="00431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64"/>
    <w:rsid w:val="00153CCA"/>
    <w:rsid w:val="00342B02"/>
    <w:rsid w:val="00390F0B"/>
    <w:rsid w:val="00431C64"/>
    <w:rsid w:val="00461ACF"/>
    <w:rsid w:val="0051498A"/>
    <w:rsid w:val="005F2917"/>
    <w:rsid w:val="00743210"/>
    <w:rsid w:val="00804CE2"/>
    <w:rsid w:val="00944E84"/>
    <w:rsid w:val="00987656"/>
    <w:rsid w:val="009969EF"/>
    <w:rsid w:val="00A26439"/>
    <w:rsid w:val="00A30E45"/>
    <w:rsid w:val="00AB272C"/>
    <w:rsid w:val="00B65389"/>
    <w:rsid w:val="00BE13B5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1C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98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dcterms:created xsi:type="dcterms:W3CDTF">2019-11-27T04:25:00Z</dcterms:created>
  <dcterms:modified xsi:type="dcterms:W3CDTF">2019-11-29T07:08:00Z</dcterms:modified>
</cp:coreProperties>
</file>