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4C" w:rsidRPr="00A6164C" w:rsidRDefault="00A6164C" w:rsidP="00A6164C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6164C">
        <w:rPr>
          <w:b/>
          <w:sz w:val="28"/>
          <w:szCs w:val="28"/>
          <w:lang w:val="ru-RU"/>
        </w:rPr>
        <w:t>ПРОТОКОЛ</w:t>
      </w:r>
    </w:p>
    <w:p w:rsidR="00A6164C" w:rsidRPr="00A6164C" w:rsidRDefault="00A6164C" w:rsidP="00A6164C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6164C">
        <w:rPr>
          <w:b/>
          <w:bCs/>
          <w:sz w:val="28"/>
          <w:szCs w:val="28"/>
          <w:lang w:val="ru-RU"/>
        </w:rPr>
        <w:t xml:space="preserve">публичных слушаний </w:t>
      </w:r>
      <w:r w:rsidRPr="00A6164C">
        <w:rPr>
          <w:b/>
          <w:sz w:val="28"/>
          <w:szCs w:val="28"/>
          <w:lang w:val="ru-RU"/>
        </w:rPr>
        <w:t xml:space="preserve">в сельском поселении </w:t>
      </w:r>
      <w:proofErr w:type="gramStart"/>
      <w:r w:rsidRPr="00A6164C">
        <w:rPr>
          <w:b/>
          <w:sz w:val="28"/>
          <w:szCs w:val="28"/>
          <w:lang w:val="ru-RU"/>
        </w:rPr>
        <w:t>Старый</w:t>
      </w:r>
      <w:proofErr w:type="gramEnd"/>
      <w:r w:rsidRPr="00A6164C">
        <w:rPr>
          <w:b/>
          <w:sz w:val="28"/>
          <w:szCs w:val="28"/>
          <w:lang w:val="ru-RU"/>
        </w:rPr>
        <w:t xml:space="preserve"> </w:t>
      </w:r>
      <w:proofErr w:type="spellStart"/>
      <w:r w:rsidRPr="00A6164C">
        <w:rPr>
          <w:b/>
          <w:sz w:val="28"/>
          <w:szCs w:val="28"/>
          <w:lang w:val="ru-RU"/>
        </w:rPr>
        <w:t>Аманак</w:t>
      </w:r>
      <w:proofErr w:type="spellEnd"/>
      <w:r w:rsidRPr="00A6164C">
        <w:rPr>
          <w:b/>
          <w:sz w:val="28"/>
          <w:szCs w:val="28"/>
          <w:lang w:val="ru-RU"/>
        </w:rPr>
        <w:t xml:space="preserve"> </w:t>
      </w:r>
    </w:p>
    <w:p w:rsidR="00A6164C" w:rsidRDefault="00A6164C" w:rsidP="00A6164C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Похвистневский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A6164C" w:rsidRPr="00A6164C" w:rsidRDefault="00A6164C" w:rsidP="00A6164C">
      <w:pPr>
        <w:spacing w:before="120"/>
        <w:ind w:firstLine="680"/>
        <w:rPr>
          <w:sz w:val="28"/>
          <w:szCs w:val="28"/>
          <w:lang w:val="ru-RU"/>
        </w:rPr>
      </w:pPr>
      <w:r w:rsidRPr="00A6164C">
        <w:rPr>
          <w:sz w:val="28"/>
          <w:szCs w:val="28"/>
          <w:lang w:val="ru-RU"/>
        </w:rPr>
        <w:t>Дата проведения публичных слушаний – с 25 декабря 2018 года по 25 января 2019 года.</w:t>
      </w:r>
    </w:p>
    <w:p w:rsidR="00A6164C" w:rsidRPr="00A6164C" w:rsidRDefault="00A6164C" w:rsidP="00A6164C">
      <w:pPr>
        <w:spacing w:before="120"/>
        <w:ind w:firstLine="680"/>
        <w:jc w:val="both"/>
        <w:rPr>
          <w:sz w:val="28"/>
          <w:szCs w:val="28"/>
          <w:lang w:val="ru-RU"/>
        </w:rPr>
      </w:pPr>
      <w:r w:rsidRPr="00A6164C">
        <w:rPr>
          <w:sz w:val="28"/>
          <w:szCs w:val="28"/>
          <w:lang w:val="ru-RU"/>
        </w:rPr>
        <w:t xml:space="preserve">Место проведения публичных слушаний – Самарская область, </w:t>
      </w:r>
      <w:proofErr w:type="spellStart"/>
      <w:r w:rsidRPr="00A6164C">
        <w:rPr>
          <w:sz w:val="28"/>
          <w:szCs w:val="28"/>
          <w:lang w:val="ru-RU"/>
        </w:rPr>
        <w:t>Похвистневский</w:t>
      </w:r>
      <w:proofErr w:type="spellEnd"/>
      <w:r w:rsidRPr="00A6164C">
        <w:rPr>
          <w:sz w:val="28"/>
          <w:szCs w:val="28"/>
          <w:lang w:val="ru-RU"/>
        </w:rPr>
        <w:t xml:space="preserve"> район, сельское поселение Старый </w:t>
      </w:r>
      <w:proofErr w:type="spellStart"/>
      <w:r w:rsidRPr="00A6164C">
        <w:rPr>
          <w:sz w:val="28"/>
          <w:szCs w:val="28"/>
          <w:lang w:val="ru-RU"/>
        </w:rPr>
        <w:t>Аманак</w:t>
      </w:r>
      <w:proofErr w:type="spellEnd"/>
      <w:r w:rsidRPr="00A6164C">
        <w:rPr>
          <w:sz w:val="28"/>
          <w:szCs w:val="28"/>
          <w:lang w:val="ru-RU"/>
        </w:rPr>
        <w:t xml:space="preserve">, здание администрации с.п. Старый </w:t>
      </w:r>
      <w:proofErr w:type="spellStart"/>
      <w:r w:rsidRPr="00A6164C">
        <w:rPr>
          <w:sz w:val="28"/>
          <w:szCs w:val="28"/>
          <w:lang w:val="ru-RU"/>
        </w:rPr>
        <w:t>Аманак</w:t>
      </w:r>
      <w:proofErr w:type="spellEnd"/>
      <w:r w:rsidRPr="00A6164C">
        <w:rPr>
          <w:sz w:val="28"/>
          <w:szCs w:val="28"/>
          <w:lang w:val="ru-RU"/>
        </w:rPr>
        <w:t>, ул. Центральная, 37а.</w:t>
      </w:r>
    </w:p>
    <w:p w:rsidR="00A6164C" w:rsidRPr="00A6164C" w:rsidRDefault="00A6164C" w:rsidP="00A6164C">
      <w:pPr>
        <w:spacing w:after="120"/>
        <w:ind w:firstLine="680"/>
        <w:jc w:val="both"/>
        <w:rPr>
          <w:rFonts w:eastAsia="Arial Unicode MS"/>
          <w:sz w:val="28"/>
          <w:szCs w:val="28"/>
          <w:lang w:val="ru-RU"/>
        </w:rPr>
      </w:pPr>
      <w:r w:rsidRPr="00A6164C">
        <w:rPr>
          <w:rFonts w:eastAsia="Arial Unicode MS"/>
          <w:sz w:val="28"/>
          <w:szCs w:val="28"/>
          <w:lang w:val="ru-RU"/>
        </w:rPr>
        <w:t xml:space="preserve">Основание проведения публичных слушаний – постановление Главы администрации сельского поселения Старый </w:t>
      </w:r>
      <w:proofErr w:type="spellStart"/>
      <w:r w:rsidRPr="00A6164C">
        <w:rPr>
          <w:rFonts w:eastAsia="Arial Unicode MS"/>
          <w:sz w:val="28"/>
          <w:szCs w:val="28"/>
          <w:lang w:val="ru-RU"/>
        </w:rPr>
        <w:t>Аманак</w:t>
      </w:r>
      <w:proofErr w:type="spellEnd"/>
      <w:r w:rsidRPr="00A6164C">
        <w:rPr>
          <w:rFonts w:eastAsia="Arial Unicode MS"/>
          <w:sz w:val="28"/>
          <w:szCs w:val="28"/>
          <w:lang w:val="ru-RU"/>
        </w:rPr>
        <w:t xml:space="preserve"> муниципального района </w:t>
      </w:r>
      <w:proofErr w:type="spellStart"/>
      <w:r w:rsidRPr="00A6164C">
        <w:rPr>
          <w:rFonts w:eastAsia="Arial Unicode MS"/>
          <w:sz w:val="28"/>
          <w:szCs w:val="28"/>
          <w:lang w:val="ru-RU"/>
        </w:rPr>
        <w:t>Похвистневский</w:t>
      </w:r>
      <w:proofErr w:type="spellEnd"/>
      <w:r w:rsidRPr="00A6164C">
        <w:rPr>
          <w:rFonts w:eastAsia="Arial Unicode MS"/>
          <w:sz w:val="28"/>
          <w:szCs w:val="28"/>
          <w:lang w:val="ru-RU"/>
        </w:rPr>
        <w:t xml:space="preserve"> Самарской области «</w:t>
      </w:r>
      <w:r w:rsidRPr="00A6164C">
        <w:rPr>
          <w:rFonts w:eastAsia="Arial Unicode MS"/>
          <w:bCs/>
          <w:sz w:val="28"/>
          <w:szCs w:val="28"/>
          <w:lang w:val="ru-RU"/>
        </w:rPr>
        <w:t xml:space="preserve">О назначении публичных слушаний </w:t>
      </w:r>
      <w:r w:rsidRPr="00A6164C">
        <w:rPr>
          <w:rFonts w:eastAsia="Arial Unicode MS"/>
          <w:sz w:val="28"/>
          <w:szCs w:val="28"/>
          <w:lang w:val="ru-RU"/>
        </w:rPr>
        <w:t>по проекту планировки территории и проекту межевания территории» от 24 декабря 2018 года № 123.</w:t>
      </w:r>
    </w:p>
    <w:p w:rsidR="00A6164C" w:rsidRDefault="00A6164C" w:rsidP="00A6164C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>
        <w:rPr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 xml:space="preserve">»: </w:t>
      </w:r>
      <w:r>
        <w:rPr>
          <w:b/>
          <w:sz w:val="28"/>
          <w:szCs w:val="2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манак</w:t>
      </w:r>
      <w:proofErr w:type="spellEnd"/>
      <w:r>
        <w:rPr>
          <w:b/>
          <w:sz w:val="28"/>
          <w:szCs w:val="28"/>
        </w:rPr>
        <w:t>)»</w:t>
      </w:r>
      <w:r>
        <w:rPr>
          <w:sz w:val="28"/>
          <w:szCs w:val="28"/>
        </w:rPr>
        <w:t xml:space="preserve">, в границах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>.</w:t>
      </w:r>
    </w:p>
    <w:p w:rsidR="00A6164C" w:rsidRPr="00A6164C" w:rsidRDefault="00A6164C" w:rsidP="00A6164C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  <w:lang w:val="ru-RU"/>
        </w:rPr>
      </w:pPr>
      <w:r w:rsidRPr="00A6164C">
        <w:rPr>
          <w:sz w:val="28"/>
          <w:szCs w:val="28"/>
          <w:lang w:val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6237"/>
        <w:gridCol w:w="4252"/>
        <w:gridCol w:w="1701"/>
      </w:tblGrid>
      <w:tr w:rsidR="00A6164C" w:rsidTr="00A6164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4C" w:rsidRDefault="00A6164C">
            <w:pPr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№</w:t>
            </w:r>
          </w:p>
          <w:p w:rsidR="00A6164C" w:rsidRDefault="00A6164C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4C" w:rsidRPr="00A6164C" w:rsidRDefault="00A6164C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  <w:r w:rsidRPr="00A6164C">
              <w:rPr>
                <w:sz w:val="28"/>
                <w:szCs w:val="28"/>
                <w:lang w:val="ru-RU"/>
              </w:rPr>
              <w:t>Дата и время внесения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4C" w:rsidRPr="00A6164C" w:rsidRDefault="00A6164C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  <w:r w:rsidRPr="00A6164C">
              <w:rPr>
                <w:sz w:val="28"/>
                <w:szCs w:val="28"/>
                <w:lang w:val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4C" w:rsidRPr="00A6164C" w:rsidRDefault="00A6164C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  <w:r w:rsidRPr="00A6164C">
              <w:rPr>
                <w:sz w:val="28"/>
                <w:szCs w:val="28"/>
                <w:lang w:val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4C" w:rsidRDefault="00A6164C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</w:tr>
      <w:tr w:rsidR="00A6164C" w:rsidRPr="00A6164C" w:rsidTr="00A6164C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4C" w:rsidRDefault="00A6164C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Default="00A6164C">
            <w:pPr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  <w:p w:rsidR="00A6164C" w:rsidRDefault="00A6164C">
            <w:pPr>
              <w:spacing w:line="276" w:lineRule="auto"/>
              <w:rPr>
                <w:sz w:val="28"/>
                <w:szCs w:val="28"/>
              </w:rPr>
            </w:pPr>
          </w:p>
          <w:p w:rsidR="00A6164C" w:rsidRDefault="00A6164C">
            <w:pPr>
              <w:spacing w:line="276" w:lineRule="auto"/>
              <w:rPr>
                <w:sz w:val="28"/>
                <w:szCs w:val="28"/>
              </w:rPr>
            </w:pPr>
          </w:p>
          <w:p w:rsidR="00A6164C" w:rsidRDefault="00A6164C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11.01.2019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Default="00A616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«Техническое перевооружение напорного нефтепровода ЦПС Сосновский  - УКОН Похвистнево (замена подводного перехода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)» </w:t>
            </w:r>
          </w:p>
          <w:p w:rsidR="00A6164C" w:rsidRDefault="00A6164C">
            <w:pPr>
              <w:pStyle w:val="ConsPlusNonformat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Pr="00A6164C" w:rsidRDefault="00A6164C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Pr="00A6164C" w:rsidRDefault="00A6164C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A6164C" w:rsidRPr="00A6164C" w:rsidTr="00A6164C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4C" w:rsidRDefault="00A6164C">
            <w:pPr>
              <w:widowControl w:val="0"/>
              <w:suppressAutoHyphens/>
              <w:spacing w:line="276" w:lineRule="auto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Default="00A6164C">
            <w:pPr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  <w:p w:rsidR="00A6164C" w:rsidRDefault="00A6164C">
            <w:pPr>
              <w:spacing w:line="276" w:lineRule="auto"/>
              <w:rPr>
                <w:sz w:val="28"/>
                <w:szCs w:val="28"/>
              </w:rPr>
            </w:pPr>
          </w:p>
          <w:p w:rsidR="00A6164C" w:rsidRDefault="00A6164C">
            <w:pPr>
              <w:spacing w:line="276" w:lineRule="auto"/>
              <w:rPr>
                <w:sz w:val="28"/>
                <w:szCs w:val="28"/>
              </w:rPr>
            </w:pPr>
          </w:p>
          <w:p w:rsidR="00A6164C" w:rsidRDefault="00A6164C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11.01.2019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Default="00A616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оцениваю вынесенный на публичные слушания проект планировки территории и проект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«Техническое перевооружение напорного нефтепровода ЦПС Сосновский  - УКОН Похвистнево (замена подводного перехода через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164C" w:rsidRDefault="00A6164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64C" w:rsidRDefault="00A6164C">
            <w:pPr>
              <w:pStyle w:val="ConsPlusNonformat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Pr="00A6164C" w:rsidRDefault="00A6164C">
            <w:pPr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</w:p>
          <w:p w:rsidR="00A6164C" w:rsidRPr="00A6164C" w:rsidRDefault="00A6164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6164C" w:rsidRPr="00A6164C" w:rsidRDefault="00A6164C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4C" w:rsidRPr="00A6164C" w:rsidRDefault="00A6164C">
            <w:pPr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</w:p>
          <w:p w:rsidR="00A6164C" w:rsidRPr="00A6164C" w:rsidRDefault="00A6164C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</w:tbl>
    <w:p w:rsidR="00A6164C" w:rsidRPr="00A6164C" w:rsidRDefault="00A6164C" w:rsidP="00A6164C">
      <w:pPr>
        <w:autoSpaceDE w:val="0"/>
        <w:autoSpaceDN w:val="0"/>
        <w:adjustRightInd w:val="0"/>
        <w:jc w:val="both"/>
        <w:rPr>
          <w:rFonts w:eastAsia="Lucida Sans Unicode" w:cs="Tahoma"/>
          <w:i/>
          <w:iCs/>
          <w:kern w:val="2"/>
          <w:sz w:val="28"/>
          <w:szCs w:val="28"/>
          <w:lang w:val="ru-RU" w:eastAsia="hi-IN" w:bidi="hi-IN"/>
        </w:rPr>
      </w:pPr>
      <w:r w:rsidRPr="00A6164C">
        <w:rPr>
          <w:i/>
          <w:iCs/>
          <w:sz w:val="28"/>
          <w:szCs w:val="28"/>
          <w:lang w:val="ru-RU"/>
        </w:rPr>
        <w:tab/>
      </w:r>
    </w:p>
    <w:p w:rsidR="00A6164C" w:rsidRPr="00A6164C" w:rsidRDefault="00A6164C" w:rsidP="00A6164C">
      <w:pPr>
        <w:rPr>
          <w:i/>
          <w:iCs/>
          <w:sz w:val="28"/>
          <w:szCs w:val="28"/>
          <w:lang w:val="ru-RU"/>
        </w:rPr>
      </w:pPr>
      <w:r w:rsidRPr="00A6164C">
        <w:rPr>
          <w:i/>
          <w:iCs/>
          <w:sz w:val="28"/>
          <w:szCs w:val="28"/>
          <w:lang w:val="ru-RU"/>
        </w:rPr>
        <w:t xml:space="preserve"> </w:t>
      </w:r>
    </w:p>
    <w:p w:rsidR="00A6164C" w:rsidRPr="00A6164C" w:rsidRDefault="00A6164C" w:rsidP="00A6164C">
      <w:pPr>
        <w:jc w:val="center"/>
        <w:rPr>
          <w:b/>
          <w:bCs/>
          <w:sz w:val="28"/>
          <w:szCs w:val="28"/>
          <w:lang w:val="ru-RU"/>
        </w:rPr>
      </w:pPr>
    </w:p>
    <w:p w:rsidR="00A6164C" w:rsidRPr="00A6164C" w:rsidRDefault="00A6164C" w:rsidP="00A6164C">
      <w:pPr>
        <w:jc w:val="center"/>
        <w:rPr>
          <w:b/>
          <w:bCs/>
          <w:sz w:val="28"/>
          <w:szCs w:val="28"/>
          <w:lang w:val="ru-RU"/>
        </w:rPr>
      </w:pPr>
    </w:p>
    <w:p w:rsidR="00A6164C" w:rsidRPr="00A6164C" w:rsidRDefault="00A6164C" w:rsidP="00A6164C">
      <w:pPr>
        <w:jc w:val="center"/>
        <w:rPr>
          <w:b/>
          <w:bCs/>
          <w:sz w:val="28"/>
          <w:szCs w:val="28"/>
          <w:lang w:val="ru-RU"/>
        </w:rPr>
      </w:pPr>
    </w:p>
    <w:p w:rsidR="00A6164C" w:rsidRPr="00A6164C" w:rsidRDefault="00A6164C" w:rsidP="00A6164C">
      <w:pPr>
        <w:jc w:val="center"/>
        <w:rPr>
          <w:b/>
          <w:bCs/>
          <w:sz w:val="28"/>
          <w:szCs w:val="28"/>
          <w:lang w:val="ru-RU"/>
        </w:rPr>
      </w:pPr>
    </w:p>
    <w:p w:rsidR="00A6164C" w:rsidRPr="00A6164C" w:rsidRDefault="00A6164C" w:rsidP="00A6164C">
      <w:pPr>
        <w:jc w:val="center"/>
        <w:rPr>
          <w:bCs/>
          <w:sz w:val="28"/>
          <w:szCs w:val="28"/>
          <w:lang w:val="ru-RU"/>
        </w:rPr>
      </w:pPr>
      <w:r w:rsidRPr="00A6164C">
        <w:rPr>
          <w:bCs/>
          <w:sz w:val="28"/>
          <w:szCs w:val="28"/>
          <w:lang w:val="ru-RU"/>
        </w:rPr>
        <w:t xml:space="preserve">Лицо, ответственное за ведение протокола                                  </w:t>
      </w:r>
      <w:proofErr w:type="spellStart"/>
      <w:r w:rsidRPr="00A6164C">
        <w:rPr>
          <w:bCs/>
          <w:sz w:val="28"/>
          <w:szCs w:val="28"/>
          <w:lang w:val="ru-RU"/>
        </w:rPr>
        <w:t>Л.С.Должникова</w:t>
      </w:r>
      <w:proofErr w:type="spellEnd"/>
      <w:r w:rsidRPr="00A6164C">
        <w:rPr>
          <w:bCs/>
          <w:sz w:val="28"/>
          <w:szCs w:val="28"/>
          <w:lang w:val="ru-RU"/>
        </w:rPr>
        <w:t xml:space="preserve">       </w:t>
      </w:r>
    </w:p>
    <w:sectPr w:rsidR="00A6164C" w:rsidRPr="00A6164C" w:rsidSect="008E2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9F4"/>
    <w:rsid w:val="00650E32"/>
    <w:rsid w:val="008E29F4"/>
    <w:rsid w:val="009D0DF6"/>
    <w:rsid w:val="00A6164C"/>
    <w:rsid w:val="00C7527D"/>
    <w:rsid w:val="00E0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E29F4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8E29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Standard">
    <w:name w:val="Standard"/>
    <w:rsid w:val="008E29F4"/>
    <w:pPr>
      <w:suppressAutoHyphens/>
      <w:autoSpaceDN w:val="0"/>
    </w:pPr>
    <w:rPr>
      <w:rFonts w:ascii="Calibri" w:eastAsia="SimSun" w:hAnsi="Calibri" w:cs="F"/>
      <w:kern w:val="3"/>
    </w:rPr>
  </w:style>
  <w:style w:type="table" w:styleId="a4">
    <w:name w:val="Table Grid"/>
    <w:basedOn w:val="a1"/>
    <w:uiPriority w:val="59"/>
    <w:rsid w:val="008E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527D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C75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Администрация Старый Аманак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2018-12-10T07:09:00Z</dcterms:created>
  <dcterms:modified xsi:type="dcterms:W3CDTF">2019-02-06T07:43:00Z</dcterms:modified>
</cp:coreProperties>
</file>