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F6" w:rsidRDefault="009E45F6" w:rsidP="009E45F6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32"/>
          <w:szCs w:val="32"/>
          <w:lang w:val="ru-RU"/>
        </w:rPr>
      </w:pPr>
      <w:r>
        <w:rPr>
          <w:rFonts w:ascii="Arial Black" w:hAnsi="Arial Black" w:cs="Arial Black"/>
          <w:b/>
          <w:bCs/>
          <w:sz w:val="32"/>
          <w:szCs w:val="32"/>
          <w:lang w:val="ru-RU"/>
        </w:rPr>
        <w:t xml:space="preserve">АДМИНИСТРАЦИЯ                                       </w:t>
      </w:r>
    </w:p>
    <w:p w:rsidR="009E45F6" w:rsidRDefault="009E45F6" w:rsidP="009E45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/>
        </w:rPr>
        <w:t>СЕЛЬСКОГО ПОСЕЛЕНИЯ</w:t>
      </w:r>
    </w:p>
    <w:p w:rsidR="009E45F6" w:rsidRDefault="009E45F6" w:rsidP="009E45F6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          СТАРЫЙ АМАНАК</w:t>
      </w:r>
    </w:p>
    <w:p w:rsidR="009E45F6" w:rsidRDefault="009E45F6" w:rsidP="009E45F6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МУНИЦИПАЛЬНОГО РАЙОНА</w:t>
      </w:r>
    </w:p>
    <w:p w:rsidR="009E45F6" w:rsidRDefault="009E45F6" w:rsidP="009E45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         ПОХВИСТНЕВСКИЙ</w:t>
      </w:r>
    </w:p>
    <w:p w:rsidR="009E45F6" w:rsidRDefault="009E45F6" w:rsidP="009E45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     САМАРСКОЙ ОБЛАСТИ</w:t>
      </w:r>
    </w:p>
    <w:p w:rsidR="009E45F6" w:rsidRDefault="009E45F6" w:rsidP="009E45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9E45F6" w:rsidRDefault="009E45F6" w:rsidP="009E45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О С Т А Н О В Л Е Н И Е</w:t>
      </w:r>
    </w:p>
    <w:p w:rsidR="009E45F6" w:rsidRDefault="009E45F6" w:rsidP="009E45F6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</w:t>
      </w:r>
      <w:r>
        <w:rPr>
          <w:rFonts w:ascii="Times New Roman CYR" w:hAnsi="Times New Roman CYR" w:cs="Times New Roman CYR"/>
          <w:lang w:val="ru-RU"/>
        </w:rPr>
        <w:t xml:space="preserve">    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>05 октября  2018 год</w:t>
      </w:r>
      <w:r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 xml:space="preserve">   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>№ 99а</w:t>
      </w:r>
    </w:p>
    <w:p w:rsidR="009E45F6" w:rsidRDefault="009E45F6" w:rsidP="009E45F6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6"/>
          <w:szCs w:val="26"/>
          <w:u w:val="single"/>
          <w:lang w:val="ru-RU"/>
        </w:rPr>
      </w:pPr>
    </w:p>
    <w:p w:rsidR="009E45F6" w:rsidRDefault="009E45F6" w:rsidP="009E45F6">
      <w:pPr>
        <w:pStyle w:val="Standard"/>
        <w:spacing w:after="0" w:line="240" w:lineRule="auto"/>
        <w:ind w:left="142" w:right="411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утверждении документации </w:t>
      </w:r>
      <w:r w:rsidRPr="008B1721">
        <w:rPr>
          <w:rFonts w:ascii="Times New Roman" w:hAnsi="Times New Roman" w:cs="Times New Roman"/>
          <w:b/>
          <w:sz w:val="20"/>
          <w:szCs w:val="20"/>
        </w:rPr>
        <w:t>по проекту планировки территории и проекту межевания в его составе линейного объект</w:t>
      </w:r>
      <w:proofErr w:type="gramStart"/>
      <w:r w:rsidRPr="008B1721">
        <w:rPr>
          <w:rFonts w:ascii="Times New Roman" w:hAnsi="Times New Roman" w:cs="Times New Roman"/>
          <w:b/>
          <w:sz w:val="20"/>
          <w:szCs w:val="20"/>
        </w:rPr>
        <w:t>а ООО</w:t>
      </w:r>
      <w:proofErr w:type="gramEnd"/>
      <w:r w:rsidRPr="008B1721">
        <w:rPr>
          <w:rFonts w:ascii="Times New Roman" w:hAnsi="Times New Roman" w:cs="Times New Roman"/>
          <w:b/>
          <w:sz w:val="20"/>
          <w:szCs w:val="20"/>
        </w:rPr>
        <w:t xml:space="preserve"> «СВГК»: «Техническое перевооружение сет</w:t>
      </w:r>
      <w:r>
        <w:rPr>
          <w:rFonts w:ascii="Times New Roman" w:hAnsi="Times New Roman" w:cs="Times New Roman"/>
          <w:b/>
          <w:sz w:val="20"/>
          <w:szCs w:val="20"/>
        </w:rPr>
        <w:t xml:space="preserve">и газоснабжения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Похвистневского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8B1721">
        <w:rPr>
          <w:rFonts w:ascii="Times New Roman" w:hAnsi="Times New Roman" w:cs="Times New Roman"/>
          <w:b/>
          <w:sz w:val="20"/>
          <w:szCs w:val="20"/>
        </w:rPr>
        <w:t>района</w:t>
      </w:r>
      <w:proofErr w:type="gramStart"/>
      <w:r w:rsidRPr="008B1721">
        <w:rPr>
          <w:rFonts w:ascii="Times New Roman" w:hAnsi="Times New Roman" w:cs="Times New Roman"/>
          <w:b/>
          <w:sz w:val="20"/>
          <w:szCs w:val="20"/>
        </w:rPr>
        <w:t>.Т</w:t>
      </w:r>
      <w:proofErr w:type="gramEnd"/>
      <w:r w:rsidRPr="008B1721">
        <w:rPr>
          <w:rFonts w:ascii="Times New Roman" w:hAnsi="Times New Roman" w:cs="Times New Roman"/>
          <w:b/>
          <w:sz w:val="20"/>
          <w:szCs w:val="20"/>
        </w:rPr>
        <w:t>ехнологическое</w:t>
      </w:r>
      <w:proofErr w:type="spellEnd"/>
      <w:r w:rsidRPr="008B1721">
        <w:rPr>
          <w:rFonts w:ascii="Times New Roman" w:hAnsi="Times New Roman" w:cs="Times New Roman"/>
          <w:b/>
          <w:sz w:val="20"/>
          <w:szCs w:val="20"/>
        </w:rPr>
        <w:t xml:space="preserve"> присоединение к газораспределительной сети здания </w:t>
      </w:r>
      <w:proofErr w:type="spellStart"/>
      <w:r w:rsidRPr="008B1721">
        <w:rPr>
          <w:rFonts w:ascii="Times New Roman" w:hAnsi="Times New Roman" w:cs="Times New Roman"/>
          <w:b/>
          <w:sz w:val="20"/>
          <w:szCs w:val="20"/>
        </w:rPr>
        <w:t>пивзавода</w:t>
      </w:r>
      <w:proofErr w:type="spellEnd"/>
      <w:r w:rsidRPr="008B1721">
        <w:rPr>
          <w:rFonts w:ascii="Times New Roman" w:hAnsi="Times New Roman" w:cs="Times New Roman"/>
          <w:b/>
          <w:sz w:val="20"/>
          <w:szCs w:val="20"/>
        </w:rPr>
        <w:t xml:space="preserve"> в с. Старый </w:t>
      </w:r>
      <w:proofErr w:type="spellStart"/>
      <w:r w:rsidRPr="008B1721">
        <w:rPr>
          <w:rFonts w:ascii="Times New Roman" w:hAnsi="Times New Roman" w:cs="Times New Roman"/>
          <w:b/>
          <w:sz w:val="20"/>
          <w:szCs w:val="20"/>
        </w:rPr>
        <w:t>Аманак</w:t>
      </w:r>
      <w:proofErr w:type="spellEnd"/>
      <w:r w:rsidRPr="008B172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B1721">
        <w:rPr>
          <w:rFonts w:ascii="Times New Roman" w:hAnsi="Times New Roman" w:cs="Times New Roman"/>
          <w:b/>
          <w:sz w:val="20"/>
          <w:szCs w:val="20"/>
        </w:rPr>
        <w:t>ул.Вотлашова</w:t>
      </w:r>
      <w:proofErr w:type="spellEnd"/>
      <w:r w:rsidRPr="008B1721">
        <w:rPr>
          <w:rFonts w:ascii="Times New Roman" w:hAnsi="Times New Roman" w:cs="Times New Roman"/>
          <w:b/>
          <w:sz w:val="20"/>
          <w:szCs w:val="20"/>
        </w:rPr>
        <w:t xml:space="preserve">, 29,31.Газопровод высокого давления 2 кат. от существующего г/да </w:t>
      </w:r>
      <w:r w:rsidRPr="008B1721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8B1721">
        <w:rPr>
          <w:rFonts w:ascii="Times New Roman" w:hAnsi="Times New Roman" w:cs="Times New Roman"/>
          <w:b/>
          <w:sz w:val="20"/>
          <w:szCs w:val="20"/>
        </w:rPr>
        <w:t>= 150 мм, проложенного по ул.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1721">
        <w:rPr>
          <w:rFonts w:ascii="Times New Roman" w:hAnsi="Times New Roman" w:cs="Times New Roman"/>
          <w:b/>
          <w:sz w:val="20"/>
          <w:szCs w:val="20"/>
        </w:rPr>
        <w:t xml:space="preserve">Центральной до границ </w:t>
      </w:r>
      <w:proofErr w:type="spellStart"/>
      <w:r w:rsidRPr="008B1721">
        <w:rPr>
          <w:rFonts w:ascii="Times New Roman" w:hAnsi="Times New Roman" w:cs="Times New Roman"/>
          <w:b/>
          <w:sz w:val="20"/>
          <w:szCs w:val="20"/>
        </w:rPr>
        <w:t>з</w:t>
      </w:r>
      <w:proofErr w:type="spellEnd"/>
      <w:r w:rsidRPr="008B1721">
        <w:rPr>
          <w:rFonts w:ascii="Times New Roman" w:hAnsi="Times New Roman" w:cs="Times New Roman"/>
          <w:b/>
          <w:sz w:val="20"/>
          <w:szCs w:val="20"/>
        </w:rPr>
        <w:t>/у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9E45F6" w:rsidRDefault="009E45F6" w:rsidP="009E45F6">
      <w:pPr>
        <w:pStyle w:val="Standard"/>
        <w:spacing w:after="0" w:line="240" w:lineRule="auto"/>
        <w:ind w:left="142" w:right="4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45F6" w:rsidRDefault="009E45F6" w:rsidP="009E45F6">
      <w:pPr>
        <w:pStyle w:val="Standard"/>
        <w:spacing w:after="0" w:line="240" w:lineRule="auto"/>
        <w:ind w:left="142" w:right="4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45F6" w:rsidRPr="00940B80" w:rsidRDefault="009E45F6" w:rsidP="009E45F6">
      <w:pPr>
        <w:spacing w:line="276" w:lineRule="auto"/>
        <w:jc w:val="both"/>
        <w:rPr>
          <w:szCs w:val="28"/>
          <w:lang w:val="ru-RU"/>
        </w:rPr>
      </w:pPr>
    </w:p>
    <w:p w:rsidR="009E45F6" w:rsidRDefault="009E45F6" w:rsidP="009E45F6">
      <w:pPr>
        <w:pStyle w:val="a4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         </w:t>
      </w:r>
      <w:proofErr w:type="gramStart"/>
      <w:r w:rsidRPr="00D13339">
        <w:rPr>
          <w:b w:val="0"/>
          <w:i w:val="0"/>
        </w:rPr>
        <w:t xml:space="preserve">В соответствии со статьей </w:t>
      </w:r>
      <w:r>
        <w:rPr>
          <w:b w:val="0"/>
          <w:i w:val="0"/>
        </w:rPr>
        <w:t xml:space="preserve">31 </w:t>
      </w:r>
      <w:r w:rsidRPr="00D13339">
        <w:rPr>
          <w:b w:val="0"/>
          <w:i w:val="0"/>
        </w:rPr>
        <w:t>Градостроительного кодекса Российской Федерации</w:t>
      </w:r>
      <w:r>
        <w:rPr>
          <w:b w:val="0"/>
          <w:i w:val="0"/>
        </w:rPr>
        <w:t>,</w:t>
      </w:r>
      <w:r w:rsidRPr="00D13339">
        <w:rPr>
          <w:b w:val="0"/>
          <w:i w:val="0"/>
        </w:rPr>
        <w:t xml:space="preserve"> </w:t>
      </w:r>
      <w:r>
        <w:rPr>
          <w:b w:val="0"/>
          <w:i w:val="0"/>
        </w:rPr>
        <w:t xml:space="preserve">статьей 28 </w:t>
      </w:r>
      <w:r w:rsidRPr="00D13339">
        <w:rPr>
          <w:b w:val="0"/>
          <w:i w:val="0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r>
        <w:rPr>
          <w:b w:val="0"/>
          <w:i w:val="0"/>
        </w:rPr>
        <w:t xml:space="preserve">Уставом сельского поселения Старый </w:t>
      </w:r>
      <w:proofErr w:type="spellStart"/>
      <w:r>
        <w:rPr>
          <w:b w:val="0"/>
          <w:i w:val="0"/>
        </w:rPr>
        <w:t>Аманак</w:t>
      </w:r>
      <w:proofErr w:type="spellEnd"/>
      <w:r>
        <w:rPr>
          <w:b w:val="0"/>
          <w:i w:val="0"/>
        </w:rPr>
        <w:t xml:space="preserve"> муниципального района </w:t>
      </w:r>
      <w:proofErr w:type="spellStart"/>
      <w:r>
        <w:rPr>
          <w:b w:val="0"/>
          <w:i w:val="0"/>
        </w:rPr>
        <w:t>Похвистневский</w:t>
      </w:r>
      <w:proofErr w:type="spellEnd"/>
      <w:r>
        <w:rPr>
          <w:b w:val="0"/>
          <w:i w:val="0"/>
        </w:rPr>
        <w:t xml:space="preserve"> Самарской области, с учетом заключения по результатам публичных слушаний от 05.10.2018 г. Администрация сельского поселения Старый </w:t>
      </w:r>
      <w:proofErr w:type="spellStart"/>
      <w:r>
        <w:rPr>
          <w:b w:val="0"/>
          <w:i w:val="0"/>
        </w:rPr>
        <w:t>Аманак</w:t>
      </w:r>
      <w:proofErr w:type="spellEnd"/>
      <w:r>
        <w:rPr>
          <w:b w:val="0"/>
          <w:i w:val="0"/>
        </w:rPr>
        <w:t xml:space="preserve"> муниципального района </w:t>
      </w:r>
      <w:proofErr w:type="spellStart"/>
      <w:r>
        <w:rPr>
          <w:b w:val="0"/>
          <w:i w:val="0"/>
        </w:rPr>
        <w:t>Похвистневский</w:t>
      </w:r>
      <w:proofErr w:type="spellEnd"/>
      <w:r>
        <w:rPr>
          <w:b w:val="0"/>
          <w:i w:val="0"/>
        </w:rPr>
        <w:t xml:space="preserve"> Самарской области                                           ПОСТАНОВЛЯЕТ:</w:t>
      </w:r>
      <w:proofErr w:type="gramEnd"/>
    </w:p>
    <w:p w:rsidR="009E45F6" w:rsidRPr="00AE4BB4" w:rsidRDefault="009E45F6" w:rsidP="009E45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E4BB4">
        <w:rPr>
          <w:rFonts w:ascii="Times New Roman" w:hAnsi="Times New Roman" w:cs="Times New Roman"/>
          <w:sz w:val="28"/>
          <w:szCs w:val="28"/>
        </w:rPr>
        <w:t>Утвердить документацию по проекту планировки территории и проекту межевания в его составе линейного объект</w:t>
      </w:r>
      <w:proofErr w:type="gramStart"/>
      <w:r w:rsidRPr="00AE4BB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E4BB4">
        <w:rPr>
          <w:rFonts w:ascii="Times New Roman" w:hAnsi="Times New Roman" w:cs="Times New Roman"/>
          <w:sz w:val="28"/>
          <w:szCs w:val="28"/>
        </w:rPr>
        <w:t xml:space="preserve"> «СВГК»: «Техническое перевооружение сети газоснабжения </w:t>
      </w:r>
      <w:proofErr w:type="spellStart"/>
      <w:r w:rsidRPr="00AE4BB4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Pr="00AE4BB4">
        <w:rPr>
          <w:rFonts w:ascii="Times New Roman" w:hAnsi="Times New Roman" w:cs="Times New Roman"/>
          <w:sz w:val="28"/>
          <w:szCs w:val="28"/>
        </w:rPr>
        <w:t xml:space="preserve"> района. Технологическое присоединение к газораспределительной сети здания </w:t>
      </w:r>
      <w:proofErr w:type="spellStart"/>
      <w:r w:rsidRPr="00AE4BB4">
        <w:rPr>
          <w:rFonts w:ascii="Times New Roman" w:hAnsi="Times New Roman" w:cs="Times New Roman"/>
          <w:sz w:val="28"/>
          <w:szCs w:val="28"/>
        </w:rPr>
        <w:t>пивзавода</w:t>
      </w:r>
      <w:proofErr w:type="spellEnd"/>
      <w:r w:rsidRPr="00AE4BB4">
        <w:rPr>
          <w:rFonts w:ascii="Times New Roman" w:hAnsi="Times New Roman" w:cs="Times New Roman"/>
          <w:sz w:val="28"/>
          <w:szCs w:val="28"/>
        </w:rPr>
        <w:t xml:space="preserve"> в с. Старый </w:t>
      </w:r>
      <w:proofErr w:type="spellStart"/>
      <w:r w:rsidRPr="00AE4BB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AE4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BB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E4BB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E4BB4">
        <w:rPr>
          <w:rFonts w:ascii="Times New Roman" w:hAnsi="Times New Roman" w:cs="Times New Roman"/>
          <w:sz w:val="28"/>
          <w:szCs w:val="28"/>
        </w:rPr>
        <w:t>отлашова</w:t>
      </w:r>
      <w:proofErr w:type="spellEnd"/>
      <w:r w:rsidRPr="00AE4BB4">
        <w:rPr>
          <w:rFonts w:ascii="Times New Roman" w:hAnsi="Times New Roman" w:cs="Times New Roman"/>
          <w:sz w:val="28"/>
          <w:szCs w:val="28"/>
        </w:rPr>
        <w:t xml:space="preserve">, 29,31.Газопровод высокого давления 2 кат. от существующего г/да </w:t>
      </w:r>
      <w:r w:rsidRPr="00AE4B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E4BB4">
        <w:rPr>
          <w:rFonts w:ascii="Times New Roman" w:hAnsi="Times New Roman" w:cs="Times New Roman"/>
          <w:sz w:val="28"/>
          <w:szCs w:val="28"/>
        </w:rPr>
        <w:t xml:space="preserve">= 150 мм, проложенного по ул.Центральной до границ </w:t>
      </w:r>
      <w:proofErr w:type="spellStart"/>
      <w:r w:rsidRPr="00AE4B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4BB4">
        <w:rPr>
          <w:rFonts w:ascii="Times New Roman" w:hAnsi="Times New Roman" w:cs="Times New Roman"/>
          <w:sz w:val="28"/>
          <w:szCs w:val="28"/>
        </w:rPr>
        <w:t>/у».</w:t>
      </w:r>
      <w:r w:rsidRPr="00AE4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45F6" w:rsidRPr="00AE4BB4" w:rsidRDefault="009E45F6" w:rsidP="009E4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BB4">
        <w:rPr>
          <w:rFonts w:ascii="Times New Roman" w:hAnsi="Times New Roman" w:cs="Times New Roman"/>
          <w:color w:val="000000"/>
          <w:sz w:val="28"/>
          <w:szCs w:val="28"/>
        </w:rPr>
        <w:t>Представитель ООО «СВГК» вправе обратиться без доверенности в орган, осуществляющий кадастровый учет и ведение государственного кадастра недвижимости, в целях внесения в государственный кадастр недвижимости сведений в отношении земельных участков, образование которых предусмотрено данным проектом планировки территории с проектом межевания в его составе.</w:t>
      </w:r>
    </w:p>
    <w:p w:rsidR="009E45F6" w:rsidRDefault="009E45F6" w:rsidP="009E45F6">
      <w:pPr>
        <w:pStyle w:val="Standard"/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E45F6" w:rsidRPr="00987625" w:rsidRDefault="009E45F6" w:rsidP="009E45F6">
      <w:pPr>
        <w:pStyle w:val="Standard"/>
        <w:tabs>
          <w:tab w:val="left" w:pos="10063"/>
        </w:tabs>
        <w:spacing w:after="0" w:line="240" w:lineRule="auto"/>
        <w:ind w:left="14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E45F6" w:rsidRDefault="009E45F6" w:rsidP="009E45F6">
      <w:pPr>
        <w:pStyle w:val="a4"/>
        <w:suppressAutoHyphens w:val="0"/>
        <w:spacing w:line="360" w:lineRule="auto"/>
        <w:jc w:val="both"/>
        <w:rPr>
          <w:b w:val="0"/>
          <w:i w:val="0"/>
          <w:szCs w:val="28"/>
        </w:rPr>
      </w:pPr>
    </w:p>
    <w:p w:rsidR="009E45F6" w:rsidRPr="00940B80" w:rsidRDefault="009E45F6" w:rsidP="009E45F6">
      <w:pPr>
        <w:pStyle w:val="a4"/>
        <w:numPr>
          <w:ilvl w:val="0"/>
          <w:numId w:val="1"/>
        </w:numPr>
        <w:suppressAutoHyphens w:val="0"/>
        <w:spacing w:line="360" w:lineRule="auto"/>
        <w:jc w:val="both"/>
        <w:rPr>
          <w:b w:val="0"/>
          <w:i w:val="0"/>
          <w:szCs w:val="28"/>
        </w:rPr>
      </w:pPr>
      <w:r w:rsidRPr="00940B80">
        <w:rPr>
          <w:b w:val="0"/>
          <w:i w:val="0"/>
          <w:szCs w:val="28"/>
        </w:rPr>
        <w:lastRenderedPageBreak/>
        <w:t>Опубликовать настоящее постановление в газете «</w:t>
      </w:r>
      <w:proofErr w:type="spellStart"/>
      <w:r>
        <w:rPr>
          <w:b w:val="0"/>
          <w:i w:val="0"/>
          <w:szCs w:val="28"/>
        </w:rPr>
        <w:t>Аманакские</w:t>
      </w:r>
      <w:proofErr w:type="spellEnd"/>
      <w:r>
        <w:rPr>
          <w:b w:val="0"/>
          <w:i w:val="0"/>
          <w:szCs w:val="28"/>
        </w:rPr>
        <w:t xml:space="preserve"> вести</w:t>
      </w:r>
      <w:r w:rsidRPr="00940B80">
        <w:rPr>
          <w:b w:val="0"/>
          <w:i w:val="0"/>
          <w:szCs w:val="28"/>
        </w:rPr>
        <w:t>».</w:t>
      </w:r>
    </w:p>
    <w:p w:rsidR="009E45F6" w:rsidRPr="0048635A" w:rsidRDefault="009E45F6" w:rsidP="009E45F6">
      <w:pPr>
        <w:pStyle w:val="a4"/>
        <w:numPr>
          <w:ilvl w:val="0"/>
          <w:numId w:val="1"/>
        </w:numPr>
        <w:suppressAutoHyphens w:val="0"/>
        <w:spacing w:line="360" w:lineRule="auto"/>
        <w:jc w:val="both"/>
        <w:rPr>
          <w:b w:val="0"/>
          <w:i w:val="0"/>
          <w:szCs w:val="28"/>
        </w:rPr>
      </w:pPr>
      <w:r w:rsidRPr="0048635A">
        <w:rPr>
          <w:b w:val="0"/>
          <w:i w:val="0"/>
          <w:szCs w:val="28"/>
        </w:rPr>
        <w:t xml:space="preserve"> Настоящее  постановление  вступает  в силу со дня его официального опубликования.</w:t>
      </w:r>
    </w:p>
    <w:p w:rsidR="009E45F6" w:rsidRPr="0048635A" w:rsidRDefault="009E45F6" w:rsidP="009E45F6">
      <w:pPr>
        <w:pStyle w:val="a4"/>
        <w:numPr>
          <w:ilvl w:val="0"/>
          <w:numId w:val="1"/>
        </w:numPr>
        <w:suppressAutoHyphens w:val="0"/>
        <w:spacing w:line="360" w:lineRule="auto"/>
        <w:jc w:val="both"/>
        <w:rPr>
          <w:b w:val="0"/>
          <w:i w:val="0"/>
          <w:szCs w:val="28"/>
        </w:rPr>
      </w:pPr>
      <w:proofErr w:type="gramStart"/>
      <w:r w:rsidRPr="0048635A">
        <w:rPr>
          <w:b w:val="0"/>
          <w:i w:val="0"/>
          <w:szCs w:val="28"/>
        </w:rPr>
        <w:t>Контроль за</w:t>
      </w:r>
      <w:proofErr w:type="gramEnd"/>
      <w:r w:rsidRPr="0048635A">
        <w:rPr>
          <w:b w:val="0"/>
          <w:i w:val="0"/>
          <w:szCs w:val="28"/>
        </w:rPr>
        <w:t xml:space="preserve"> исполнением настоящего Постановления оставляю за собой.</w:t>
      </w:r>
    </w:p>
    <w:p w:rsidR="009E45F6" w:rsidRPr="00987625" w:rsidRDefault="009E45F6" w:rsidP="009E45F6">
      <w:pPr>
        <w:pStyle w:val="a4"/>
        <w:suppressAutoHyphens w:val="0"/>
        <w:spacing w:line="360" w:lineRule="auto"/>
        <w:jc w:val="both"/>
        <w:rPr>
          <w:b w:val="0"/>
          <w:i w:val="0"/>
          <w:szCs w:val="28"/>
        </w:rPr>
      </w:pPr>
    </w:p>
    <w:p w:rsidR="009E45F6" w:rsidRPr="00987625" w:rsidRDefault="009E45F6" w:rsidP="009E45F6">
      <w:pPr>
        <w:shd w:val="clear" w:color="auto" w:fill="FFFFFF"/>
        <w:ind w:right="7"/>
        <w:rPr>
          <w:sz w:val="28"/>
          <w:szCs w:val="28"/>
          <w:lang w:val="ru-RU"/>
        </w:rPr>
      </w:pPr>
      <w:r w:rsidRPr="00987625">
        <w:rPr>
          <w:sz w:val="28"/>
          <w:szCs w:val="28"/>
          <w:lang w:val="ru-RU"/>
        </w:rPr>
        <w:t xml:space="preserve">Глава сельского поселения </w:t>
      </w:r>
    </w:p>
    <w:p w:rsidR="009E45F6" w:rsidRPr="00987625" w:rsidRDefault="009E45F6" w:rsidP="009E45F6">
      <w:pPr>
        <w:rPr>
          <w:sz w:val="28"/>
          <w:szCs w:val="28"/>
          <w:lang w:val="ru-RU"/>
        </w:rPr>
      </w:pPr>
      <w:proofErr w:type="gramStart"/>
      <w:r w:rsidRPr="00987625">
        <w:rPr>
          <w:sz w:val="28"/>
          <w:szCs w:val="28"/>
          <w:lang w:val="ru-RU"/>
        </w:rPr>
        <w:t>Старый</w:t>
      </w:r>
      <w:proofErr w:type="gramEnd"/>
      <w:r w:rsidRPr="00987625">
        <w:rPr>
          <w:sz w:val="28"/>
          <w:szCs w:val="28"/>
          <w:lang w:val="ru-RU"/>
        </w:rPr>
        <w:t xml:space="preserve"> </w:t>
      </w:r>
      <w:proofErr w:type="spellStart"/>
      <w:r w:rsidRPr="00987625">
        <w:rPr>
          <w:sz w:val="28"/>
          <w:szCs w:val="28"/>
          <w:lang w:val="ru-RU"/>
        </w:rPr>
        <w:t>Аманак</w:t>
      </w:r>
      <w:proofErr w:type="spellEnd"/>
      <w:r w:rsidRPr="00987625">
        <w:rPr>
          <w:sz w:val="28"/>
          <w:szCs w:val="28"/>
          <w:lang w:val="ru-RU"/>
        </w:rPr>
        <w:t xml:space="preserve"> муниципального района</w:t>
      </w:r>
    </w:p>
    <w:p w:rsidR="009E45F6" w:rsidRPr="00987625" w:rsidRDefault="009E45F6" w:rsidP="009E45F6">
      <w:pPr>
        <w:rPr>
          <w:sz w:val="28"/>
          <w:szCs w:val="28"/>
          <w:lang w:val="ru-RU"/>
        </w:rPr>
      </w:pPr>
      <w:proofErr w:type="spellStart"/>
      <w:r w:rsidRPr="00987625">
        <w:rPr>
          <w:sz w:val="28"/>
          <w:szCs w:val="28"/>
          <w:lang w:val="ru-RU"/>
        </w:rPr>
        <w:t>Похвистневский</w:t>
      </w:r>
      <w:proofErr w:type="spellEnd"/>
      <w:r w:rsidRPr="00987625">
        <w:rPr>
          <w:sz w:val="28"/>
          <w:szCs w:val="28"/>
          <w:lang w:val="ru-RU"/>
        </w:rPr>
        <w:t xml:space="preserve">  Самарской области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987625">
        <w:rPr>
          <w:sz w:val="28"/>
          <w:szCs w:val="28"/>
          <w:lang w:val="ru-RU"/>
        </w:rPr>
        <w:t xml:space="preserve">  В.П.Фадеев</w:t>
      </w:r>
    </w:p>
    <w:p w:rsidR="009E45F6" w:rsidRPr="00987625" w:rsidRDefault="009E45F6" w:rsidP="009E45F6">
      <w:pPr>
        <w:rPr>
          <w:sz w:val="28"/>
          <w:szCs w:val="28"/>
          <w:lang w:val="ru-RU"/>
        </w:rPr>
      </w:pPr>
    </w:p>
    <w:p w:rsidR="00376254" w:rsidRPr="009E45F6" w:rsidRDefault="00376254">
      <w:pPr>
        <w:rPr>
          <w:lang w:val="ru-RU"/>
        </w:rPr>
      </w:pPr>
    </w:p>
    <w:sectPr w:rsidR="00376254" w:rsidRPr="009E45F6" w:rsidSect="00987625">
      <w:pgSz w:w="11906" w:h="16838"/>
      <w:pgMar w:top="426" w:right="993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190"/>
    <w:multiLevelType w:val="hybridMultilevel"/>
    <w:tmpl w:val="F058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45F6"/>
    <w:rsid w:val="00376254"/>
    <w:rsid w:val="009E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45F6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9E45F6"/>
    <w:pPr>
      <w:ind w:left="720"/>
    </w:pPr>
  </w:style>
  <w:style w:type="paragraph" w:customStyle="1" w:styleId="a4">
    <w:name w:val="Адресат (кому)"/>
    <w:basedOn w:val="a"/>
    <w:rsid w:val="009E45F6"/>
    <w:pPr>
      <w:suppressAutoHyphens/>
    </w:pPr>
    <w:rPr>
      <w:b/>
      <w:i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>Администрация Старый Аманак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2018-10-26T08:00:00Z</dcterms:created>
  <dcterms:modified xsi:type="dcterms:W3CDTF">2018-10-26T08:00:00Z</dcterms:modified>
</cp:coreProperties>
</file>