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2" w:rsidRDefault="00FD6E02" w:rsidP="00FD6E02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D6E02" w:rsidRDefault="00FD6E02" w:rsidP="00FD6E02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D6E02" w:rsidRDefault="00FD6E02" w:rsidP="00FD6E0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08 февраля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53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№9(303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)ОФИЦИАЛЬНО</w:t>
      </w:r>
    </w:p>
    <w:p w:rsidR="00FD6E02" w:rsidRDefault="00FD6E02" w:rsidP="00FD6E0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D6E02" w:rsidRDefault="00FD6E02" w:rsidP="00FD6E0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41672" w:rsidRDefault="00FD6E02" w:rsidP="00E82B89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82B89" w:rsidRPr="00E82B89" w:rsidRDefault="00E82B89" w:rsidP="00E82B8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E82B89" w:rsidRDefault="00E82B89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 xml:space="preserve">С 1 января 2019 г. ООО "Газпром </w:t>
      </w:r>
      <w:proofErr w:type="spellStart"/>
      <w:r w:rsidRPr="00E82B89">
        <w:rPr>
          <w:color w:val="1E1E1E"/>
          <w:sz w:val="18"/>
          <w:szCs w:val="18"/>
        </w:rPr>
        <w:t>межрегионгаз</w:t>
      </w:r>
      <w:proofErr w:type="spellEnd"/>
      <w:r w:rsidRPr="00E82B89">
        <w:rPr>
          <w:color w:val="1E1E1E"/>
          <w:sz w:val="18"/>
          <w:szCs w:val="18"/>
        </w:rPr>
        <w:t xml:space="preserve"> Самара" начало самостоятельно принимать от населения платежи за газ на всей территории Самарской области.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 xml:space="preserve">В январе 2019г. все абоненты Самарской области получили квитанции за газ, потребленный в январе месяце от ООО "Газпром </w:t>
      </w:r>
      <w:proofErr w:type="spellStart"/>
      <w:r w:rsidRPr="00E82B89">
        <w:rPr>
          <w:color w:val="1E1E1E"/>
          <w:sz w:val="18"/>
          <w:szCs w:val="18"/>
        </w:rPr>
        <w:t>межрегионгаз</w:t>
      </w:r>
      <w:proofErr w:type="spellEnd"/>
      <w:r w:rsidRPr="00E82B89">
        <w:rPr>
          <w:color w:val="1E1E1E"/>
          <w:sz w:val="18"/>
          <w:szCs w:val="18"/>
        </w:rPr>
        <w:t xml:space="preserve"> Самара". В связи с отсутствием на момент распечатки квитанций данных о показаниях прибора учета газа расчет платы за газ был произведен по среднемесячному </w:t>
      </w:r>
      <w:proofErr w:type="spellStart"/>
      <w:r w:rsidRPr="00E82B89">
        <w:rPr>
          <w:color w:val="1E1E1E"/>
          <w:sz w:val="18"/>
          <w:szCs w:val="18"/>
        </w:rPr>
        <w:t>потреблению</w:t>
      </w:r>
      <w:proofErr w:type="gramStart"/>
      <w:r w:rsidRPr="00E82B89">
        <w:rPr>
          <w:color w:val="1E1E1E"/>
          <w:sz w:val="18"/>
          <w:szCs w:val="18"/>
        </w:rPr>
        <w:t>.В</w:t>
      </w:r>
      <w:proofErr w:type="spellEnd"/>
      <w:proofErr w:type="gramEnd"/>
      <w:r w:rsidRPr="00E82B89">
        <w:rPr>
          <w:color w:val="1E1E1E"/>
          <w:sz w:val="18"/>
          <w:szCs w:val="18"/>
        </w:rPr>
        <w:t xml:space="preserve"> дальнейшем после получения данных о показаниях счетчика и фактически потребленном объеме газа от ОАО "</w:t>
      </w:r>
      <w:proofErr w:type="spellStart"/>
      <w:r w:rsidRPr="00E82B89">
        <w:rPr>
          <w:color w:val="1E1E1E"/>
          <w:sz w:val="18"/>
          <w:szCs w:val="18"/>
        </w:rPr>
        <w:t>Самарагаз</w:t>
      </w:r>
      <w:proofErr w:type="spellEnd"/>
      <w:r w:rsidRPr="00E82B89">
        <w:rPr>
          <w:color w:val="1E1E1E"/>
          <w:sz w:val="18"/>
          <w:szCs w:val="18"/>
        </w:rPr>
        <w:t>"/ ООО "СВГК", абонентам будет сделан перерасчет платы за газ.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 xml:space="preserve">Всем потребителям природного газа с 1 января 2019г. необходимо заключить НОВЫЙ ДОГОВОР ПОСТАВКИ ГАЗА - с ООО "Газпром </w:t>
      </w:r>
      <w:proofErr w:type="spellStart"/>
      <w:r w:rsidRPr="00E82B89">
        <w:rPr>
          <w:color w:val="1E1E1E"/>
          <w:sz w:val="18"/>
          <w:szCs w:val="18"/>
        </w:rPr>
        <w:t>межрегионгаз</w:t>
      </w:r>
      <w:proofErr w:type="spellEnd"/>
      <w:r w:rsidRPr="00E82B89">
        <w:rPr>
          <w:color w:val="1E1E1E"/>
          <w:sz w:val="18"/>
          <w:szCs w:val="18"/>
        </w:rPr>
        <w:t xml:space="preserve"> Самара".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 xml:space="preserve">Для заключения договора поставки газа для обеспечения коммунально-бытовых нужд граждан  необходимо обратиться в один из территориальных участков ООО "Газпром </w:t>
      </w:r>
      <w:proofErr w:type="spellStart"/>
      <w:r w:rsidRPr="00E82B89">
        <w:rPr>
          <w:color w:val="1E1E1E"/>
          <w:sz w:val="18"/>
          <w:szCs w:val="18"/>
        </w:rPr>
        <w:t>межрегионгаз</w:t>
      </w:r>
      <w:proofErr w:type="spellEnd"/>
      <w:r w:rsidRPr="00E82B89">
        <w:rPr>
          <w:color w:val="1E1E1E"/>
          <w:sz w:val="18"/>
          <w:szCs w:val="18"/>
        </w:rPr>
        <w:t xml:space="preserve"> Самара".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>На переходный период для перезаключения договоров на поставку газа абонентам достаточно предоставить сокращенный перечень документов: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>1.Копию паспорта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>2.Копию документа о собственности</w:t>
      </w:r>
    </w:p>
    <w:p w:rsidR="00FD6E02" w:rsidRPr="00E82B89" w:rsidRDefault="00FD6E02" w:rsidP="00FD6E02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>3.Копию договора на техническое обслуживание газового оборудования, заключенного со специализированной организацией.</w:t>
      </w:r>
    </w:p>
    <w:p w:rsidR="00C41672" w:rsidRDefault="00FD6E02" w:rsidP="00E82B89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  <w:r w:rsidRPr="00E82B89">
        <w:rPr>
          <w:color w:val="1E1E1E"/>
          <w:sz w:val="18"/>
          <w:szCs w:val="18"/>
        </w:rPr>
        <w:t xml:space="preserve">Для </w:t>
      </w:r>
      <w:proofErr w:type="spellStart"/>
      <w:r w:rsidRPr="00E82B89">
        <w:rPr>
          <w:color w:val="1E1E1E"/>
          <w:sz w:val="18"/>
          <w:szCs w:val="18"/>
        </w:rPr>
        <w:t>информировния</w:t>
      </w:r>
      <w:proofErr w:type="spellEnd"/>
      <w:r w:rsidRPr="00E82B89">
        <w:rPr>
          <w:color w:val="1E1E1E"/>
          <w:sz w:val="18"/>
          <w:szCs w:val="18"/>
        </w:rPr>
        <w:t xml:space="preserve"> населения по вопросам оплаты газа и заключения договоров открыта "горячая линия" 8(800)775-11-81</w:t>
      </w:r>
    </w:p>
    <w:p w:rsidR="00E82B89" w:rsidRPr="00E82B89" w:rsidRDefault="00E82B89" w:rsidP="00E82B89">
      <w:pPr>
        <w:pStyle w:val="a8"/>
        <w:spacing w:before="0" w:beforeAutospacing="0" w:after="0" w:afterAutospacing="0" w:line="255" w:lineRule="atLeast"/>
        <w:ind w:firstLine="150"/>
        <w:rPr>
          <w:color w:val="1E1E1E"/>
          <w:sz w:val="18"/>
          <w:szCs w:val="18"/>
        </w:rPr>
      </w:pPr>
    </w:p>
    <w:p w:rsidR="00E82B89" w:rsidRPr="00E82B89" w:rsidRDefault="00E82B89" w:rsidP="00E82B89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proofErr w:type="spellStart"/>
      <w:r w:rsidRPr="00E82B89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E82B89">
        <w:rPr>
          <w:rFonts w:ascii="Times New Roman" w:hAnsi="Times New Roman" w:cs="Times New Roman"/>
          <w:b/>
          <w:sz w:val="18"/>
          <w:szCs w:val="18"/>
        </w:rPr>
        <w:t xml:space="preserve"> полицейские почили память сотрудников погибших в пожаре</w:t>
      </w:r>
    </w:p>
    <w:p w:rsidR="00E82B89" w:rsidRPr="00E82B89" w:rsidRDefault="00E82B89" w:rsidP="00E82B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t xml:space="preserve">20 лет прошло со страшной трагедии, произошедшей 10 февраля 1999 года. Огненная стихия унесла жизни 57 сотрудников ОВД. </w:t>
      </w:r>
    </w:p>
    <w:p w:rsidR="00E82B89" w:rsidRPr="00E82B89" w:rsidRDefault="00E82B89" w:rsidP="00E82B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t>В минувшую субботу сотрудники МО МВД России "</w:t>
      </w:r>
      <w:proofErr w:type="spellStart"/>
      <w:r w:rsidRPr="00E82B8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82B89">
        <w:rPr>
          <w:rFonts w:ascii="Times New Roman" w:hAnsi="Times New Roman" w:cs="Times New Roman"/>
          <w:sz w:val="18"/>
          <w:szCs w:val="18"/>
        </w:rPr>
        <w:t>" присоединились к траурным мероприяти</w:t>
      </w:r>
      <w:bookmarkStart w:id="0" w:name="_GoBack"/>
      <w:bookmarkEnd w:id="0"/>
      <w:r w:rsidRPr="00E82B89">
        <w:rPr>
          <w:rFonts w:ascii="Times New Roman" w:hAnsi="Times New Roman" w:cs="Times New Roman"/>
          <w:sz w:val="18"/>
          <w:szCs w:val="18"/>
        </w:rPr>
        <w:t xml:space="preserve">ям, приуроченным двадцатой годовщине со дня пожара, которые проходили на территории Самарской области. В храме </w:t>
      </w:r>
      <w:proofErr w:type="spellStart"/>
      <w:r w:rsidRPr="00E82B89">
        <w:rPr>
          <w:rFonts w:ascii="Times New Roman" w:hAnsi="Times New Roman" w:cs="Times New Roman"/>
          <w:sz w:val="18"/>
          <w:szCs w:val="18"/>
        </w:rPr>
        <w:t>Табынской</w:t>
      </w:r>
      <w:proofErr w:type="spellEnd"/>
      <w:r w:rsidRPr="00E82B89">
        <w:rPr>
          <w:rFonts w:ascii="Times New Roman" w:hAnsi="Times New Roman" w:cs="Times New Roman"/>
          <w:sz w:val="18"/>
          <w:szCs w:val="18"/>
        </w:rPr>
        <w:t xml:space="preserve"> божьей матери города Похвистнево прошла панихида по погибшим сотрудникам органов внутренних дел.</w:t>
      </w:r>
    </w:p>
    <w:p w:rsidR="00E82B89" w:rsidRPr="00E82B89" w:rsidRDefault="00E82B89" w:rsidP="00E82B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t>Память о них всегда будет жить в наших сердцах.</w:t>
      </w:r>
    </w:p>
    <w:p w:rsidR="00C41672" w:rsidRPr="00E82B89" w:rsidRDefault="00C41672" w:rsidP="00E82B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1672" w:rsidRPr="00E82B89" w:rsidRDefault="00E82B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1" descr="C:\Documents and Settings\СП Старый Аманак\Мои документы\Мои рисунки\9 · Входящие — Яндекс.Почта_files\media-share-0-02-04-9f06b04c02e4b1827a20f7b37d95163bcdb45bef28de2abc9418b7a58b27adb3-7a77ef23-9774-4185-a0d1-4f001628e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9 · Входящие — Яндекс.Почта_files\media-share-0-02-04-9f06b04c02e4b1827a20f7b37d95163bcdb45bef28de2abc9418b7a58b27adb3-7a77ef23-9774-4185-a0d1-4f001628e2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2" descr="C:\Documents and Settings\СП Старый Аманак\Мои документы\Мои рисунки\9 · Входящие — Яндекс.Почта_files\media-share-0-02-04-cf19b3460f33a78a99ebfb5cec5f4f635c644ad0cb20a610c83b0a3c65f14787-965cdc25-d94c-4754-bf70-7e1075a7d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9 · Входящие — Яндекс.Почта_files\media-share-0-02-04-cf19b3460f33a78a99ebfb5cec5f4f635c644ad0cb20a610c83b0a3c65f14787-965cdc25-d94c-4754-bf70-7e1075a7d4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89" w:rsidRPr="00E82B89" w:rsidRDefault="00E82B89" w:rsidP="00E82B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2B89">
        <w:rPr>
          <w:rFonts w:ascii="Times New Roman" w:hAnsi="Times New Roman" w:cs="Times New Roman"/>
          <w:b/>
          <w:sz w:val="18"/>
          <w:szCs w:val="18"/>
        </w:rPr>
        <w:t>В Похвистнево полицейские провели профилактическую беседу в реабилитационном центре</w:t>
      </w:r>
    </w:p>
    <w:p w:rsidR="00E82B89" w:rsidRPr="00E82B89" w:rsidRDefault="00E82B89" w:rsidP="00E82B89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t>В реабилитационном центре для инвалидов «Доблесть» города Похвистнево дознаватель отделения дознания МО МВД России «</w:t>
      </w:r>
      <w:proofErr w:type="spellStart"/>
      <w:r w:rsidRPr="00E82B8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82B89">
        <w:rPr>
          <w:rFonts w:ascii="Times New Roman" w:hAnsi="Times New Roman" w:cs="Times New Roman"/>
          <w:sz w:val="18"/>
          <w:szCs w:val="18"/>
        </w:rPr>
        <w:t>» лейтенант полиции Константин Осипов провёл профилактическую беседу на тему: «Мошенничество и другие виды преступлений – правила безопасности!»</w:t>
      </w:r>
    </w:p>
    <w:p w:rsidR="00E82B89" w:rsidRPr="00E82B89" w:rsidRDefault="00E82B89" w:rsidP="00E82B89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t xml:space="preserve">Константин Осипов рассказал о таком виде мошенничества, как </w:t>
      </w:r>
      <w:proofErr w:type="gramStart"/>
      <w:r w:rsidRPr="00E82B89">
        <w:rPr>
          <w:rFonts w:ascii="Times New Roman" w:hAnsi="Times New Roman" w:cs="Times New Roman"/>
          <w:sz w:val="18"/>
          <w:szCs w:val="18"/>
        </w:rPr>
        <w:t>телефонное</w:t>
      </w:r>
      <w:proofErr w:type="gramEnd"/>
      <w:r w:rsidRPr="00E82B89">
        <w:rPr>
          <w:rFonts w:ascii="Times New Roman" w:hAnsi="Times New Roman" w:cs="Times New Roman"/>
          <w:sz w:val="18"/>
          <w:szCs w:val="18"/>
        </w:rPr>
        <w:t>, в частности посредством SMS-сообщений: «Одно из самых распространенных видов мошенничества – рассылка сообщений с информацией о какой-либо временной бесплатной услуге, либо о выигрыше призов. В подобных сообщениях обычно просят прислать ответ с определённым содержимым или без. В этих случаях необходимо просто удалять такие сообщения, чтобы впоследствии, случайным нажатием не ответить на него и не лишиться своих денежных средств».</w:t>
      </w:r>
    </w:p>
    <w:p w:rsidR="00E82B89" w:rsidRPr="00E82B89" w:rsidRDefault="00E82B89" w:rsidP="00E82B89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t xml:space="preserve">Дознаватель также предупредил присутствующих о том, что не нужно переводить, передавать и разменивать денежные средства не знакомым людям, даже если они представляются сотрудниками почты, полиции, социальных, медицинских, или коммунальных служб. Пускать их к себе в дом следует строго после предварительного звонка в названную неизвестными организацию. </w:t>
      </w:r>
    </w:p>
    <w:p w:rsidR="00E82B89" w:rsidRPr="00E82B89" w:rsidRDefault="00E82B89" w:rsidP="00E82B89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82B89">
        <w:rPr>
          <w:rFonts w:ascii="Times New Roman" w:hAnsi="Times New Roman" w:cs="Times New Roman"/>
          <w:sz w:val="18"/>
          <w:szCs w:val="18"/>
        </w:rPr>
        <w:lastRenderedPageBreak/>
        <w:t xml:space="preserve"> «Своевременное обращение в полицию позволит начать работу по поиску злоумышленника раньше, тем самым пресечь сбыт похищенного, и вернуть потерпевшим их имущество или денежные средства», - подвел итог встречи Константин Осипов.</w:t>
      </w:r>
    </w:p>
    <w:p w:rsidR="00C41672" w:rsidRPr="00E82B89" w:rsidRDefault="00C41672" w:rsidP="00E82B89">
      <w:pPr>
        <w:spacing w:after="0"/>
        <w:rPr>
          <w:sz w:val="18"/>
          <w:szCs w:val="18"/>
        </w:rPr>
      </w:pPr>
    </w:p>
    <w:p w:rsidR="00C41672" w:rsidRPr="00E82B89" w:rsidRDefault="00C41672" w:rsidP="00E82B89">
      <w:pPr>
        <w:spacing w:after="0"/>
        <w:rPr>
          <w:sz w:val="18"/>
          <w:szCs w:val="18"/>
        </w:rPr>
      </w:pPr>
    </w:p>
    <w:p w:rsidR="0065521B" w:rsidRDefault="00E82B89" w:rsidP="00E82B8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3" descr="C:\Documents and Settings\СП Старый Аманак\Мои документы\Мои рисунки\8 · Входящие — Яндекс.Почта_files\media-share-0-02-04-1b3fd062301c7e4f6a924439f1f114cfdbbd5bd50d99e1b1daa889f481687234-a6d6524e-e000-4f1b-8c60-969f60cf1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8 · Входящие — Яндекс.Почта_files\media-share-0-02-04-1b3fd062301c7e4f6a924439f1f114cfdbbd5bd50d99e1b1daa889f481687234-a6d6524e-e000-4f1b-8c60-969f60cf1a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4" descr="C:\Documents and Settings\СП Старый Аманак\Мои документы\Мои рисунки\8 · Входящие — Яндекс.Почта_files\media-share-0-02-04-51cb96e8039c7f01ebc23b7081f1c9db3a306a59f235ad70b72e71f78822dd08-a8d5c31d-925b-423c-b9c9-44b1ed23a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8 · Входящие — Яндекс.Почта_files\media-share-0-02-04-51cb96e8039c7f01ebc23b7081f1c9db3a306a59f235ad70b72e71f78822dd08-a8d5c31d-925b-423c-b9c9-44b1ed23a4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5" descr="C:\Documents and Settings\СП Старый Аманак\Мои документы\Мои рисунки\8 · Входящие — Яндекс.Почта_files\media-share-0-02-04-9785f556a2d31fa95ddae2ef745148d00a0b6037d594a3bd63bd92c8690fec6e-f6086978-286b-4840-800a-a1cdc8d1c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8 · Входящие — Яндекс.Почта_files\media-share-0-02-04-9785f556a2d31fa95ddae2ef745148d00a0b6037d594a3bd63bd92c8690fec6e-f6086978-286b-4840-800a-a1cdc8d1c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1B" w:rsidRPr="0065521B" w:rsidRDefault="0065521B" w:rsidP="0065521B">
      <w:pPr>
        <w:rPr>
          <w:sz w:val="18"/>
          <w:szCs w:val="18"/>
        </w:rPr>
      </w:pPr>
    </w:p>
    <w:p w:rsidR="002B1429" w:rsidRPr="002B1429" w:rsidRDefault="002B1429" w:rsidP="002B1429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1429">
        <w:rPr>
          <w:rFonts w:ascii="Times New Roman" w:hAnsi="Times New Roman" w:cs="Times New Roman"/>
          <w:b/>
          <w:sz w:val="18"/>
          <w:szCs w:val="18"/>
        </w:rPr>
        <w:t>На службу в Межмуниципальный отдел МВД России «</w:t>
      </w:r>
      <w:proofErr w:type="spellStart"/>
      <w:r w:rsidRPr="002B1429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2B1429">
        <w:rPr>
          <w:rFonts w:ascii="Times New Roman" w:hAnsi="Times New Roman" w:cs="Times New Roman"/>
          <w:b/>
          <w:sz w:val="18"/>
          <w:szCs w:val="18"/>
        </w:rPr>
        <w:t>» требуются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граждане от 18 до 35 лет, годные по состоянию здоровья к службе в органах внутренних дел Российской Федерации, не судимые, на должности младшего и среднего начальствующего состава.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Основные требования: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-возраст — от 18 до 35 лет;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-образование для должностей младшего начальствующего состава — не ниже среднего (</w:t>
      </w:r>
      <w:proofErr w:type="spellStart"/>
      <w:r w:rsidRPr="002B1429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2B1429">
        <w:rPr>
          <w:rFonts w:ascii="Times New Roman" w:hAnsi="Times New Roman" w:cs="Times New Roman"/>
          <w:sz w:val="18"/>
          <w:szCs w:val="18"/>
        </w:rPr>
        <w:t>/</w:t>
      </w:r>
      <w:proofErr w:type="spellStart"/>
      <w:proofErr w:type="gramStart"/>
      <w:r w:rsidRPr="002B1429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2B1429">
        <w:rPr>
          <w:rFonts w:ascii="Times New Roman" w:hAnsi="Times New Roman" w:cs="Times New Roman"/>
          <w:sz w:val="18"/>
          <w:szCs w:val="18"/>
        </w:rPr>
        <w:t xml:space="preserve"> от 18 000 р.);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 xml:space="preserve">-образование для должностей среднего начальствующего состава — не ниже </w:t>
      </w:r>
      <w:proofErr w:type="spellStart"/>
      <w:r w:rsidRPr="002B1429">
        <w:rPr>
          <w:rFonts w:ascii="Times New Roman" w:hAnsi="Times New Roman" w:cs="Times New Roman"/>
          <w:sz w:val="18"/>
          <w:szCs w:val="18"/>
        </w:rPr>
        <w:t>средне-профессионального</w:t>
      </w:r>
      <w:proofErr w:type="spellEnd"/>
      <w:r w:rsidRPr="002B142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B1429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2B1429">
        <w:rPr>
          <w:rFonts w:ascii="Times New Roman" w:hAnsi="Times New Roman" w:cs="Times New Roman"/>
          <w:sz w:val="18"/>
          <w:szCs w:val="18"/>
        </w:rPr>
        <w:t>/</w:t>
      </w:r>
      <w:proofErr w:type="spellStart"/>
      <w:proofErr w:type="gramStart"/>
      <w:r w:rsidRPr="002B1429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2B1429">
        <w:rPr>
          <w:rFonts w:ascii="Times New Roman" w:hAnsi="Times New Roman" w:cs="Times New Roman"/>
          <w:sz w:val="18"/>
          <w:szCs w:val="18"/>
        </w:rPr>
        <w:t xml:space="preserve"> 30 000 р.); 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-кандидатам мужского пола — наличие военного билета.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Сотрудникам органов внутренних дел Российской Федерации предоставляются: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-ежегодный оплачиваемый отпуск (от 40 суток);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-бесплатное медицинское обслуживание себя и членов семьи;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-возможность получения высшего образования в учебных заведениях системы МВД России за счет средств работодателя;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-возможность выхода на пенсию по выслуге лет, дающей право на получение пенсии (20 лет);</w:t>
      </w:r>
    </w:p>
    <w:p w:rsidR="002B1429" w:rsidRPr="002B1429" w:rsidRDefault="002B1429" w:rsidP="002B14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1429">
        <w:rPr>
          <w:rFonts w:ascii="Times New Roman" w:hAnsi="Times New Roman" w:cs="Times New Roman"/>
          <w:sz w:val="18"/>
          <w:szCs w:val="18"/>
        </w:rPr>
        <w:t>По вопросам трудоустройства обращаться в Отдел кадров МО МВД России «</w:t>
      </w:r>
      <w:proofErr w:type="spellStart"/>
      <w:r w:rsidRPr="002B14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1429">
        <w:rPr>
          <w:rFonts w:ascii="Times New Roman" w:hAnsi="Times New Roman" w:cs="Times New Roman"/>
          <w:sz w:val="18"/>
          <w:szCs w:val="18"/>
        </w:rPr>
        <w:t xml:space="preserve">» по адресу: Самарская область, </w:t>
      </w:r>
      <w:proofErr w:type="gramStart"/>
      <w:r w:rsidRPr="002B142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2B1429">
        <w:rPr>
          <w:rFonts w:ascii="Times New Roman" w:hAnsi="Times New Roman" w:cs="Times New Roman"/>
          <w:sz w:val="18"/>
          <w:szCs w:val="18"/>
        </w:rPr>
        <w:t>. Похвистнево, ул. Советская, 4 (</w:t>
      </w:r>
      <w:proofErr w:type="spellStart"/>
      <w:r w:rsidRPr="002B142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2B1429">
        <w:rPr>
          <w:rFonts w:ascii="Times New Roman" w:hAnsi="Times New Roman" w:cs="Times New Roman"/>
          <w:sz w:val="18"/>
          <w:szCs w:val="18"/>
        </w:rPr>
        <w:t>. № 10), телефон: 8 (84656) 2-34-69.</w:t>
      </w:r>
    </w:p>
    <w:p w:rsidR="0065521B" w:rsidRPr="002B1429" w:rsidRDefault="0065521B" w:rsidP="0065521B">
      <w:pPr>
        <w:rPr>
          <w:sz w:val="18"/>
          <w:szCs w:val="18"/>
        </w:rPr>
      </w:pPr>
    </w:p>
    <w:p w:rsidR="0065521B" w:rsidRPr="0065521B" w:rsidRDefault="0065521B" w:rsidP="0065521B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3718"/>
        <w:tblW w:w="9975" w:type="dxa"/>
        <w:tblLayout w:type="fixed"/>
        <w:tblLook w:val="04A0"/>
      </w:tblPr>
      <w:tblGrid>
        <w:gridCol w:w="9975"/>
      </w:tblGrid>
      <w:tr w:rsidR="00853309" w:rsidRPr="0065521B" w:rsidTr="00853309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9" w:rsidRPr="0065521B" w:rsidRDefault="00853309" w:rsidP="0085330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853309" w:rsidRPr="0065521B" w:rsidRDefault="00853309" w:rsidP="0085330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853309" w:rsidRPr="0065521B" w:rsidTr="00853309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9" w:rsidRPr="0065521B" w:rsidRDefault="00853309" w:rsidP="0085330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853309" w:rsidRPr="0065521B" w:rsidRDefault="00853309" w:rsidP="0085330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853309" w:rsidRPr="0065521B" w:rsidRDefault="00853309" w:rsidP="0085330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853309" w:rsidRPr="0065521B" w:rsidRDefault="00853309" w:rsidP="0085330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55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65521B" w:rsidRPr="0065521B" w:rsidRDefault="0065521B" w:rsidP="0065521B">
      <w:pPr>
        <w:rPr>
          <w:sz w:val="18"/>
          <w:szCs w:val="18"/>
        </w:rPr>
      </w:pPr>
    </w:p>
    <w:p w:rsidR="0065521B" w:rsidRPr="0065521B" w:rsidRDefault="0065521B" w:rsidP="0065521B">
      <w:pPr>
        <w:rPr>
          <w:sz w:val="18"/>
          <w:szCs w:val="18"/>
        </w:rPr>
      </w:pPr>
    </w:p>
    <w:p w:rsidR="0065521B" w:rsidRPr="0065521B" w:rsidRDefault="0065521B" w:rsidP="0065521B">
      <w:pPr>
        <w:rPr>
          <w:sz w:val="18"/>
          <w:szCs w:val="18"/>
        </w:rPr>
      </w:pPr>
    </w:p>
    <w:p w:rsidR="0065521B" w:rsidRPr="0065521B" w:rsidRDefault="0065521B" w:rsidP="0065521B">
      <w:pPr>
        <w:rPr>
          <w:sz w:val="18"/>
          <w:szCs w:val="18"/>
        </w:rPr>
      </w:pPr>
    </w:p>
    <w:p w:rsidR="0065521B" w:rsidRPr="0065521B" w:rsidRDefault="0065521B" w:rsidP="0065521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1672" w:rsidRPr="0065521B" w:rsidRDefault="00C41672" w:rsidP="0065521B">
      <w:pPr>
        <w:spacing w:after="0"/>
        <w:rPr>
          <w:sz w:val="18"/>
          <w:szCs w:val="18"/>
        </w:rPr>
      </w:pPr>
    </w:p>
    <w:sectPr w:rsidR="00C41672" w:rsidRPr="0065521B" w:rsidSect="00C41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6E" w:rsidRDefault="00C2786E" w:rsidP="00C41672">
      <w:pPr>
        <w:spacing w:after="0" w:line="240" w:lineRule="auto"/>
      </w:pPr>
      <w:r>
        <w:separator/>
      </w:r>
    </w:p>
  </w:endnote>
  <w:endnote w:type="continuationSeparator" w:id="0">
    <w:p w:rsidR="00C2786E" w:rsidRDefault="00C2786E" w:rsidP="00C4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2" w:rsidRDefault="00C416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2" w:rsidRDefault="00C416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2" w:rsidRDefault="00C416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6E" w:rsidRDefault="00C2786E" w:rsidP="00C41672">
      <w:pPr>
        <w:spacing w:after="0" w:line="240" w:lineRule="auto"/>
      </w:pPr>
      <w:r>
        <w:separator/>
      </w:r>
    </w:p>
  </w:footnote>
  <w:footnote w:type="continuationSeparator" w:id="0">
    <w:p w:rsidR="00C2786E" w:rsidRDefault="00C2786E" w:rsidP="00C4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2" w:rsidRDefault="00C416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2" w:rsidRDefault="00C416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2" w:rsidRDefault="00C416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72"/>
    <w:rsid w:val="002B1429"/>
    <w:rsid w:val="002C31AF"/>
    <w:rsid w:val="003A0122"/>
    <w:rsid w:val="003C3736"/>
    <w:rsid w:val="0065521B"/>
    <w:rsid w:val="00663FEB"/>
    <w:rsid w:val="006C0E84"/>
    <w:rsid w:val="00721CF5"/>
    <w:rsid w:val="00853309"/>
    <w:rsid w:val="00C2786E"/>
    <w:rsid w:val="00C41672"/>
    <w:rsid w:val="00E82B89"/>
    <w:rsid w:val="00EC55DB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167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header"/>
    <w:basedOn w:val="a"/>
    <w:link w:val="a5"/>
    <w:uiPriority w:val="99"/>
    <w:semiHidden/>
    <w:unhideWhenUsed/>
    <w:rsid w:val="00C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672"/>
  </w:style>
  <w:style w:type="paragraph" w:styleId="a6">
    <w:name w:val="footer"/>
    <w:basedOn w:val="a"/>
    <w:link w:val="a7"/>
    <w:uiPriority w:val="99"/>
    <w:semiHidden/>
    <w:unhideWhenUsed/>
    <w:rsid w:val="00C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672"/>
  </w:style>
  <w:style w:type="paragraph" w:styleId="a8">
    <w:name w:val="Normal (Web)"/>
    <w:basedOn w:val="a"/>
    <w:uiPriority w:val="99"/>
    <w:unhideWhenUsed/>
    <w:rsid w:val="00FD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2019-02-11T04:25:00Z</dcterms:created>
  <dcterms:modified xsi:type="dcterms:W3CDTF">2019-02-12T06:05:00Z</dcterms:modified>
</cp:coreProperties>
</file>