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0E" w:rsidRDefault="00D90F0E" w:rsidP="00D90F0E">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D90F0E" w:rsidRDefault="00D90F0E" w:rsidP="00D90F0E">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D90F0E" w:rsidRDefault="00D90F0E" w:rsidP="00D90F0E">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 29 декабря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№84(211)ОФИЦИАЛЬНО</w:t>
      </w:r>
    </w:p>
    <w:p w:rsidR="00D90F0E" w:rsidRDefault="00D90F0E" w:rsidP="00D90F0E">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D90F0E" w:rsidRDefault="00D90F0E" w:rsidP="00D90F0E">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D90F0E" w:rsidRDefault="00D90F0E" w:rsidP="00D90F0E">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D90F0E" w:rsidRDefault="00D90F0E" w:rsidP="00D90F0E">
      <w:pPr>
        <w:spacing w:after="120" w:line="240" w:lineRule="auto"/>
        <w:ind w:left="-993" w:right="-568" w:firstLine="567"/>
        <w:jc w:val="center"/>
        <w:rPr>
          <w:rFonts w:ascii="Times New Roman" w:hAnsi="Times New Roman" w:cs="Times New Roman"/>
          <w:b/>
          <w:sz w:val="18"/>
          <w:szCs w:val="18"/>
        </w:rPr>
      </w:pPr>
      <w:bookmarkStart w:id="0" w:name="_GoBack"/>
    </w:p>
    <w:p w:rsidR="00D90F0E" w:rsidRPr="00D90F0E" w:rsidRDefault="00D90F0E" w:rsidP="00D90F0E">
      <w:pPr>
        <w:spacing w:after="120" w:line="240" w:lineRule="auto"/>
        <w:ind w:left="-993" w:right="-568" w:firstLine="567"/>
        <w:jc w:val="center"/>
        <w:rPr>
          <w:rFonts w:ascii="Times New Roman" w:hAnsi="Times New Roman" w:cs="Times New Roman"/>
          <w:b/>
          <w:sz w:val="18"/>
          <w:szCs w:val="18"/>
        </w:rPr>
      </w:pPr>
      <w:r w:rsidRPr="00D90F0E">
        <w:rPr>
          <w:rFonts w:ascii="Times New Roman" w:hAnsi="Times New Roman" w:cs="Times New Roman"/>
          <w:b/>
          <w:sz w:val="18"/>
          <w:szCs w:val="18"/>
        </w:rPr>
        <w:t>Безопасность на льду в зимний период</w:t>
      </w:r>
    </w:p>
    <w:p w:rsidR="00D90F0E" w:rsidRPr="00D90F0E" w:rsidRDefault="00D90F0E" w:rsidP="00D90F0E">
      <w:pPr>
        <w:spacing w:after="0" w:line="240" w:lineRule="auto"/>
        <w:ind w:firstLine="709"/>
        <w:jc w:val="both"/>
        <w:rPr>
          <w:rFonts w:ascii="Times New Roman" w:hAnsi="Times New Roman" w:cs="Times New Roman"/>
          <w:sz w:val="18"/>
          <w:szCs w:val="18"/>
        </w:rPr>
      </w:pPr>
      <w:r w:rsidRPr="00D90F0E">
        <w:rPr>
          <w:rFonts w:ascii="Times New Roman" w:hAnsi="Times New Roman" w:cs="Times New Roman"/>
          <w:sz w:val="18"/>
          <w:szCs w:val="18"/>
        </w:rPr>
        <w:t xml:space="preserve">Как только наступает зима, большинство детей, да и некоторые взрослые с нетерпением ждут, когда на водоёмах замерзнет лёд. Это, конечно, хорошая возможность покататься на коньках, заняться зимней рыбалкой, но не стоит забывать про безопасность на льду в этот период. </w:t>
      </w:r>
    </w:p>
    <w:p w:rsidR="00D90F0E" w:rsidRPr="00D90F0E" w:rsidRDefault="00D90F0E" w:rsidP="00D90F0E">
      <w:pPr>
        <w:spacing w:after="0" w:line="240" w:lineRule="auto"/>
        <w:ind w:firstLine="709"/>
        <w:jc w:val="both"/>
        <w:rPr>
          <w:rFonts w:ascii="Times New Roman" w:hAnsi="Times New Roman" w:cs="Times New Roman"/>
          <w:sz w:val="18"/>
          <w:szCs w:val="18"/>
        </w:rPr>
      </w:pPr>
      <w:r w:rsidRPr="00D90F0E">
        <w:rPr>
          <w:rFonts w:ascii="Times New Roman" w:hAnsi="Times New Roman" w:cs="Times New Roman"/>
          <w:sz w:val="18"/>
          <w:szCs w:val="18"/>
        </w:rPr>
        <w:t xml:space="preserve">В зимний период обязательно необходимо соблюдать безопасность на льду. Для этого необходимо придерживаться следующих правил: Нельзя отправляться на лед в ночь, в сильный туман, снег или дождь. В случае необходимости перехода на другой берег лучше воспользоваться ледовыми переправами. Проверять прочность льда ударами по нему ногой нельзя, лучше для этого воспользоваться палкой. В случае появления даже небольшого количества воды, уже можно сказать, что лёд тонкий и не подходит для катания или прогулок по нему. Если срочно необходимо перейти по льду на другой берег, лучше воспользоваться уже проложенными тропками, а, если таковых нет - продумать маршрут более тщательно. В случае группового передвижения лучше идти, </w:t>
      </w:r>
      <w:proofErr w:type="gramStart"/>
      <w:r w:rsidRPr="00D90F0E">
        <w:rPr>
          <w:rFonts w:ascii="Times New Roman" w:hAnsi="Times New Roman" w:cs="Times New Roman"/>
          <w:sz w:val="18"/>
          <w:szCs w:val="18"/>
        </w:rPr>
        <w:t>придерживаясь расстояния друг от</w:t>
      </w:r>
      <w:proofErr w:type="gramEnd"/>
      <w:r w:rsidRPr="00D90F0E">
        <w:rPr>
          <w:rFonts w:ascii="Times New Roman" w:hAnsi="Times New Roman" w:cs="Times New Roman"/>
          <w:sz w:val="18"/>
          <w:szCs w:val="18"/>
        </w:rPr>
        <w:t xml:space="preserve"> друга, не менее 5 метров. Удобнее всего переходить водоём на лыжах, только крепления не застёгивать, чтобы при малейшей опасности можно было быстро их сбросить. Если за спиной имеется ноша, ее лучше расположить на одном плече, чтобы при опасности можно было легко от неё освободиться. Всегда, отправляясь на замерзший водоём, необходимо брать с собой прочную верёвку с петлёй и грузом, чтобы в случае необходимости можно было бросить провалившемуся другу. Часто не соблюдается безопасность зимой на льду лицами в алкогольном опьянении. В таком состоянии невозможно адекватно отреагировать на опасность, а там и до трагедии рукой подать. </w:t>
      </w:r>
    </w:p>
    <w:p w:rsidR="00D90F0E" w:rsidRPr="00D90F0E" w:rsidRDefault="00D90F0E" w:rsidP="00D90F0E">
      <w:pPr>
        <w:spacing w:after="0" w:line="240" w:lineRule="auto"/>
        <w:ind w:firstLine="709"/>
        <w:jc w:val="both"/>
        <w:rPr>
          <w:rFonts w:ascii="Times New Roman" w:hAnsi="Times New Roman" w:cs="Times New Roman"/>
          <w:sz w:val="18"/>
          <w:szCs w:val="18"/>
        </w:rPr>
      </w:pPr>
      <w:r w:rsidRPr="00D90F0E">
        <w:rPr>
          <w:rFonts w:ascii="Times New Roman" w:hAnsi="Times New Roman" w:cs="Times New Roman"/>
          <w:sz w:val="18"/>
          <w:szCs w:val="18"/>
        </w:rPr>
        <w:t xml:space="preserve">Порой желание прокатиться на коньках на вновь образовавшемся льду, поиграть в хоккей сильнее, чем чувство опасности, поэтому и случаются непредвиденные ситуации. Большинство детей с большим нетерпением ждут зиму, чтобы вдоволь накататься на санках, коньках, поиграть в хоккей, поэтому очень часто малыши пренебрегают всеми правилами безопасности. На родителях лежит большая ответственность за здоровье и сохранение жизни ребенка, поэтому они обязаны рассказать детям про безопасность на льду в зимний период. Нельзя отпускать детей одних на замерзшие водоёмы. Обязательно надо убедиться, что лёд имеет толщину не менее 7 сантиметров. Если предполагаются коллективные игры на льду, толщина ледяного покрова должна быть около 12 сантиметров. Детям надо объяснить, что, передвигаясь по льду сомнительной толщины, необходимо идти гуськом и не ближе, чем 5 метров друг от друга. Нельзя наступать на лёд, если он покрыт снегом, можно легко наткнуться на проруби. Запрещайте детям ходить на водоемы с наступлением весеннего тепла. Лед быстро начинает таять, особенно по берегам, вокруг кустов и камыша. Нельзя прыгать на отделившуюся льдину, она имеет неприятное свойство легко переворачиваться, поэтому в считанные минуты можно оказаться в воде. Если все-таки лед не удержал и треснул, и ребенок оказался в воде, то он должен знать, как действовать в такой ситуации. Если ребенок был не один, а с компанией друзей, то в случае опасности кто-то должен быстро отправиться за помощью, а остальные предпринять все меры для спасения своего товарища, только постараться самим не составить ему компанию. Безопасность на воде, на льду изучается в школах на уроках ОБЖ, перед каждыми каникулами классные руководители обязательно проводят соответствующий инструктаж. </w:t>
      </w:r>
    </w:p>
    <w:p w:rsidR="00D90F0E" w:rsidRPr="00D90F0E" w:rsidRDefault="00D90F0E" w:rsidP="00D90F0E">
      <w:pPr>
        <w:spacing w:after="0" w:line="240" w:lineRule="auto"/>
        <w:ind w:firstLine="709"/>
        <w:jc w:val="both"/>
        <w:rPr>
          <w:rFonts w:ascii="Times New Roman" w:hAnsi="Times New Roman" w:cs="Times New Roman"/>
          <w:sz w:val="18"/>
          <w:szCs w:val="18"/>
        </w:rPr>
      </w:pPr>
      <w:r w:rsidRPr="00D90F0E">
        <w:rPr>
          <w:rFonts w:ascii="Times New Roman" w:hAnsi="Times New Roman" w:cs="Times New Roman"/>
          <w:sz w:val="18"/>
          <w:szCs w:val="18"/>
        </w:rPr>
        <w:t xml:space="preserve">Оказаться в ледяной воде в зимнее время может каждый, поэтому необходимо знать, как оказать помощь своему товарищу. Вот основные рекомендации: Передвигаться в сторону </w:t>
      </w:r>
      <w:proofErr w:type="gramStart"/>
      <w:r w:rsidRPr="00D90F0E">
        <w:rPr>
          <w:rFonts w:ascii="Times New Roman" w:hAnsi="Times New Roman" w:cs="Times New Roman"/>
          <w:sz w:val="18"/>
          <w:szCs w:val="18"/>
        </w:rPr>
        <w:t>провалившегося</w:t>
      </w:r>
      <w:proofErr w:type="gramEnd"/>
      <w:r w:rsidRPr="00D90F0E">
        <w:rPr>
          <w:rFonts w:ascii="Times New Roman" w:hAnsi="Times New Roman" w:cs="Times New Roman"/>
          <w:sz w:val="18"/>
          <w:szCs w:val="18"/>
        </w:rPr>
        <w:t xml:space="preserve"> необходимо только ползком. Протягивать лучше не руку товарищу, а шарф, палку или другие подручные средства, чтобы самому не оказаться рядом с ним. После того, как друг зацепился за протянутый ему предмет, необходимо осторожно тянуть его на лёд, но при этом не совершать резких движений. После благополучного извлечения надо оказать помощь, которая заключается в согревании пострадавшего и его переодевании в сухую одежду. Очень важно, чтобы товарищи не растерялись в такой ситуации и вместо того, чтобы разбежаться в разные стороны, оказали своему другу помощь. </w:t>
      </w:r>
    </w:p>
    <w:p w:rsidR="00D90F0E" w:rsidRPr="00D90F0E" w:rsidRDefault="00D90F0E" w:rsidP="00D90F0E">
      <w:pPr>
        <w:spacing w:after="0" w:line="240" w:lineRule="auto"/>
        <w:ind w:firstLine="709"/>
        <w:jc w:val="both"/>
        <w:rPr>
          <w:rFonts w:ascii="Times New Roman" w:hAnsi="Times New Roman" w:cs="Times New Roman"/>
          <w:sz w:val="18"/>
          <w:szCs w:val="18"/>
        </w:rPr>
      </w:pPr>
      <w:r w:rsidRPr="00D90F0E">
        <w:rPr>
          <w:rFonts w:ascii="Times New Roman" w:hAnsi="Times New Roman" w:cs="Times New Roman"/>
          <w:sz w:val="18"/>
          <w:szCs w:val="18"/>
        </w:rPr>
        <w:t>Зима – это хорошо! Появляется возможность заняться зимними видами спорта, вдоволь накататься на санках и коньках, но не стоит пренебрегать правилами безопасности, особенно, на замерзших водоемах. И важно, чтобы не только была обеспечена безопасность детей на льду, но и сами взрослые не забывали об осторожности.</w:t>
      </w:r>
      <w:bookmarkEnd w:id="0"/>
    </w:p>
    <w:p w:rsidR="00140892" w:rsidRDefault="00140892" w:rsidP="00140892">
      <w:pPr>
        <w:spacing w:after="0"/>
        <w:ind w:firstLine="709"/>
        <w:jc w:val="both"/>
        <w:rPr>
          <w:rFonts w:ascii="Times New Roman" w:hAnsi="Times New Roman" w:cs="Times New Roman"/>
          <w:sz w:val="18"/>
          <w:szCs w:val="18"/>
        </w:rPr>
      </w:pPr>
    </w:p>
    <w:p w:rsidR="00140892" w:rsidRDefault="00140892" w:rsidP="00140892">
      <w:pPr>
        <w:spacing w:after="0"/>
        <w:ind w:firstLine="709"/>
        <w:jc w:val="both"/>
        <w:rPr>
          <w:rFonts w:ascii="Times New Roman" w:hAnsi="Times New Roman" w:cs="Times New Roman"/>
          <w:sz w:val="18"/>
          <w:szCs w:val="18"/>
        </w:rPr>
      </w:pPr>
    </w:p>
    <w:p w:rsidR="00140892" w:rsidRPr="00140892" w:rsidRDefault="00140892" w:rsidP="00140892">
      <w:pPr>
        <w:spacing w:after="0"/>
        <w:ind w:firstLine="709"/>
        <w:jc w:val="both"/>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908175" cy="1908175"/>
            <wp:effectExtent l="19050" t="0" r="0" b="0"/>
            <wp:docPr id="4" name="Рисунок 1" descr="C:\Documents and Settings\СП Старый Аманак\Мои документы\Мои рисунки\5_files\0-02-04-0c435086bacff0545d74c2bf1a749befd61b8c8a48e2a546d7520648f501c33a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5_files\0-02-04-0c435086bacff0545d74c2bf1a749befd61b8c8a48e2a546d7520648f501c33a_full.jpg"/>
                    <pic:cNvPicPr>
                      <a:picLocks noChangeAspect="1" noChangeArrowheads="1"/>
                    </pic:cNvPicPr>
                  </pic:nvPicPr>
                  <pic:blipFill>
                    <a:blip r:embed="rId5"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r w:rsidRPr="0014089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18"/>
          <w:szCs w:val="18"/>
          <w:lang w:eastAsia="ru-RU"/>
        </w:rPr>
        <w:drawing>
          <wp:inline distT="0" distB="0" distL="0" distR="0">
            <wp:extent cx="1908175" cy="1908175"/>
            <wp:effectExtent l="19050" t="0" r="0" b="0"/>
            <wp:docPr id="6" name="Рисунок 3" descr="C:\Documents and Settings\СП Старый Аманак\Мои документы\Мои рисунки\5_files\0-02-04-4ff6d9303150099469f3e6ba359f9d4c4697e3f2d7178f2afd5313e7c1f72a87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5_files\0-02-04-4ff6d9303150099469f3e6ba359f9d4c4697e3f2d7178f2afd5313e7c1f72a87_full.jpg"/>
                    <pic:cNvPicPr>
                      <a:picLocks noChangeAspect="1" noChangeArrowheads="1"/>
                    </pic:cNvPicPr>
                  </pic:nvPicPr>
                  <pic:blipFill>
                    <a:blip r:embed="rId6"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p>
    <w:p w:rsidR="00140892" w:rsidRPr="00140892" w:rsidRDefault="00140892" w:rsidP="00140892">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140892">
        <w:rPr>
          <w:rFonts w:ascii="Times New Roman" w:hAnsi="Times New Roman" w:cs="Times New Roman"/>
          <w:sz w:val="18"/>
          <w:szCs w:val="18"/>
        </w:rPr>
        <w:t xml:space="preserve">По традиции в канун Новогодних и Рождественских праздников сотрудники </w:t>
      </w:r>
      <w:proofErr w:type="spellStart"/>
      <w:r w:rsidRPr="00140892">
        <w:rPr>
          <w:rFonts w:ascii="Times New Roman" w:hAnsi="Times New Roman" w:cs="Times New Roman"/>
          <w:sz w:val="18"/>
          <w:szCs w:val="18"/>
        </w:rPr>
        <w:t>Похвистневского</w:t>
      </w:r>
      <w:proofErr w:type="spellEnd"/>
      <w:r w:rsidRPr="00140892">
        <w:rPr>
          <w:rFonts w:ascii="Times New Roman" w:hAnsi="Times New Roman" w:cs="Times New Roman"/>
          <w:sz w:val="18"/>
          <w:szCs w:val="18"/>
        </w:rPr>
        <w:t xml:space="preserve"> отдела полиции приезжают в гости к семье погибшего сотрудника, старшего сержанта полиции Юрия Власова, с подарками и угощеньями.</w:t>
      </w:r>
    </w:p>
    <w:p w:rsidR="00140892" w:rsidRPr="00140892" w:rsidRDefault="00140892" w:rsidP="00140892">
      <w:pPr>
        <w:spacing w:after="0"/>
        <w:ind w:firstLine="709"/>
        <w:jc w:val="both"/>
        <w:rPr>
          <w:rFonts w:ascii="Times New Roman" w:hAnsi="Times New Roman" w:cs="Times New Roman"/>
          <w:sz w:val="18"/>
          <w:szCs w:val="18"/>
        </w:rPr>
      </w:pPr>
      <w:r w:rsidRPr="00140892">
        <w:rPr>
          <w:rFonts w:ascii="Times New Roman" w:hAnsi="Times New Roman" w:cs="Times New Roman"/>
          <w:sz w:val="18"/>
          <w:szCs w:val="18"/>
        </w:rPr>
        <w:lastRenderedPageBreak/>
        <w:t xml:space="preserve">На этот раз поздравлять с Новым 2018 Годом к семье Власовых приехали заместитель начальника, подполковник полиции Игорь </w:t>
      </w:r>
      <w:proofErr w:type="spellStart"/>
      <w:r w:rsidRPr="00140892">
        <w:rPr>
          <w:rFonts w:ascii="Times New Roman" w:hAnsi="Times New Roman" w:cs="Times New Roman"/>
          <w:sz w:val="18"/>
          <w:szCs w:val="18"/>
        </w:rPr>
        <w:t>Стадник</w:t>
      </w:r>
      <w:proofErr w:type="spellEnd"/>
      <w:r w:rsidRPr="00140892">
        <w:rPr>
          <w:rFonts w:ascii="Times New Roman" w:hAnsi="Times New Roman" w:cs="Times New Roman"/>
          <w:sz w:val="18"/>
          <w:szCs w:val="18"/>
        </w:rPr>
        <w:t xml:space="preserve">, в сопровождении Деда мороза и Снегурочки (полицейского ОППСП, сержанта Дмитрия Каргина и психолога Натальи Яковлевой). Встречали долгожданных гостей с необыкновенной радостью и новогодним настроением, уже </w:t>
      </w:r>
      <w:proofErr w:type="gramStart"/>
      <w:r w:rsidRPr="00140892">
        <w:rPr>
          <w:rFonts w:ascii="Times New Roman" w:hAnsi="Times New Roman" w:cs="Times New Roman"/>
          <w:sz w:val="18"/>
          <w:szCs w:val="18"/>
        </w:rPr>
        <w:t>подросшие</w:t>
      </w:r>
      <w:proofErr w:type="gramEnd"/>
      <w:r w:rsidRPr="00140892">
        <w:rPr>
          <w:rFonts w:ascii="Times New Roman" w:hAnsi="Times New Roman" w:cs="Times New Roman"/>
          <w:sz w:val="18"/>
          <w:szCs w:val="18"/>
        </w:rPr>
        <w:t xml:space="preserve"> 14-летний Даниил, и 8-летняя Алина. </w:t>
      </w:r>
    </w:p>
    <w:p w:rsidR="00140892" w:rsidRPr="00140892" w:rsidRDefault="00140892" w:rsidP="00140892">
      <w:pPr>
        <w:spacing w:after="0"/>
        <w:ind w:firstLine="709"/>
        <w:jc w:val="both"/>
        <w:rPr>
          <w:rFonts w:ascii="Times New Roman" w:hAnsi="Times New Roman" w:cs="Times New Roman"/>
          <w:sz w:val="18"/>
          <w:szCs w:val="18"/>
        </w:rPr>
      </w:pPr>
      <w:r w:rsidRPr="00140892">
        <w:rPr>
          <w:rFonts w:ascii="Times New Roman" w:hAnsi="Times New Roman" w:cs="Times New Roman"/>
          <w:sz w:val="18"/>
          <w:szCs w:val="18"/>
        </w:rPr>
        <w:t xml:space="preserve">Алина рассказала стихотворение Сергея Есенина «Белая берёза» и заслуженно получила с братом заветные подарки из мешка Деда Мороза. Дед Мороз со Снегурочкой в свою очередь от всей души поздравили с предстоящими праздниками и пожелали, чтобы в будущем году </w:t>
      </w:r>
      <w:proofErr w:type="gramStart"/>
      <w:r w:rsidRPr="00140892">
        <w:rPr>
          <w:rFonts w:ascii="Times New Roman" w:hAnsi="Times New Roman" w:cs="Times New Roman"/>
          <w:sz w:val="18"/>
          <w:szCs w:val="18"/>
        </w:rPr>
        <w:t>сбывались все желания в их семье и удача была</w:t>
      </w:r>
      <w:proofErr w:type="gramEnd"/>
      <w:r w:rsidRPr="00140892">
        <w:rPr>
          <w:rFonts w:ascii="Times New Roman" w:hAnsi="Times New Roman" w:cs="Times New Roman"/>
          <w:sz w:val="18"/>
          <w:szCs w:val="18"/>
        </w:rPr>
        <w:t xml:space="preserve"> б для них верным спутником во всех начинаниях.</w:t>
      </w:r>
    </w:p>
    <w:p w:rsidR="00140892" w:rsidRPr="00140892" w:rsidRDefault="00140892" w:rsidP="00140892">
      <w:pPr>
        <w:spacing w:after="0"/>
        <w:ind w:firstLine="709"/>
        <w:jc w:val="both"/>
        <w:rPr>
          <w:rFonts w:ascii="Times New Roman" w:hAnsi="Times New Roman" w:cs="Times New Roman"/>
          <w:sz w:val="18"/>
          <w:szCs w:val="18"/>
        </w:rPr>
      </w:pPr>
      <w:r w:rsidRPr="00140892">
        <w:rPr>
          <w:rFonts w:ascii="Times New Roman" w:hAnsi="Times New Roman" w:cs="Times New Roman"/>
          <w:sz w:val="18"/>
          <w:szCs w:val="18"/>
        </w:rPr>
        <w:t xml:space="preserve">Игорь </w:t>
      </w:r>
      <w:proofErr w:type="spellStart"/>
      <w:r w:rsidRPr="00140892">
        <w:rPr>
          <w:rFonts w:ascii="Times New Roman" w:hAnsi="Times New Roman" w:cs="Times New Roman"/>
          <w:sz w:val="18"/>
          <w:szCs w:val="18"/>
        </w:rPr>
        <w:t>Стадник</w:t>
      </w:r>
      <w:proofErr w:type="spellEnd"/>
      <w:r w:rsidRPr="00140892">
        <w:rPr>
          <w:rFonts w:ascii="Times New Roman" w:hAnsi="Times New Roman" w:cs="Times New Roman"/>
          <w:sz w:val="18"/>
          <w:szCs w:val="18"/>
        </w:rPr>
        <w:t xml:space="preserve"> в свою очередь, также поздравил всех собравшихся с наступающим Новым 2018 Годом. И с пожеланиями крепкого здоровья, добра и всех благ, напутствовал семье Власовых быть такими же сплочёнными, жизнерадостными. Детям же дал жизненный совет беречь свою маму, всячески ей помогать и учиться только на одни «Пятёрки».</w:t>
      </w:r>
    </w:p>
    <w:p w:rsidR="00140892" w:rsidRPr="00140892" w:rsidRDefault="00140892" w:rsidP="00140892">
      <w:pPr>
        <w:spacing w:after="0"/>
        <w:ind w:firstLine="709"/>
        <w:jc w:val="both"/>
        <w:rPr>
          <w:rFonts w:ascii="Times New Roman" w:hAnsi="Times New Roman" w:cs="Times New Roman"/>
          <w:sz w:val="18"/>
          <w:szCs w:val="18"/>
        </w:rPr>
      </w:pPr>
      <w:r w:rsidRPr="00140892">
        <w:rPr>
          <w:rFonts w:ascii="Times New Roman" w:hAnsi="Times New Roman" w:cs="Times New Roman"/>
          <w:sz w:val="18"/>
          <w:szCs w:val="18"/>
        </w:rPr>
        <w:t>Дальнейшая беседа гостей с мамой Людмилой Власовой и детьми проходила за столом и чашкой чая, где продолжился разговор о наступающих праздниках и долгожданных длительных каникулах.</w:t>
      </w:r>
    </w:p>
    <w:p w:rsidR="00140892" w:rsidRPr="00140892" w:rsidRDefault="00140892" w:rsidP="00140892">
      <w:pPr>
        <w:spacing w:after="0"/>
        <w:rPr>
          <w:rFonts w:ascii="Times New Roman" w:hAnsi="Times New Roman" w:cs="Times New Roman"/>
          <w:sz w:val="18"/>
          <w:szCs w:val="18"/>
        </w:rPr>
      </w:pPr>
    </w:p>
    <w:p w:rsidR="00140892" w:rsidRPr="00140892" w:rsidRDefault="00140892" w:rsidP="00140892">
      <w:pPr>
        <w:spacing w:after="0"/>
        <w:rPr>
          <w:rFonts w:ascii="Times New Roman" w:hAnsi="Times New Roman" w:cs="Times New Roman"/>
          <w:sz w:val="18"/>
          <w:szCs w:val="18"/>
        </w:rPr>
      </w:pP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 xml:space="preserve">               СОБРАНИЕ</w:t>
      </w: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 xml:space="preserve">        ПРЕДСТАВИТЕЛЕЙ</w:t>
      </w:r>
    </w:p>
    <w:p w:rsidR="00C40764" w:rsidRPr="00C40764" w:rsidRDefault="00C40764" w:rsidP="00C40764">
      <w:pPr>
        <w:tabs>
          <w:tab w:val="left" w:pos="6798"/>
        </w:tabs>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СЕЛЬСКОГО ПОСЕЛЕНИЯ</w:t>
      </w:r>
      <w:r w:rsidRPr="00C40764">
        <w:rPr>
          <w:rFonts w:ascii="Times New Roman" w:hAnsi="Times New Roman" w:cs="Times New Roman"/>
          <w:b/>
          <w:kern w:val="2"/>
          <w:sz w:val="18"/>
          <w:szCs w:val="18"/>
        </w:rPr>
        <w:tab/>
      </w: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 xml:space="preserve">            СТАРЫЙ АМАНАК</w:t>
      </w: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МУНИЦИПАЛЬНОГО РАЙОНА</w:t>
      </w: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 xml:space="preserve">       ПОХВИСТНЕВСКИЙ</w:t>
      </w: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 xml:space="preserve">   САМАРСКОЙ ОБЛАСТИ</w:t>
      </w: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 xml:space="preserve">            третьего созыва</w:t>
      </w: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 xml:space="preserve">                 РЕШЕНИЕ</w:t>
      </w: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 xml:space="preserve">            29.12.2017г. №75а</w:t>
      </w:r>
    </w:p>
    <w:p w:rsidR="00C40764" w:rsidRPr="00C40764" w:rsidRDefault="00C40764" w:rsidP="00C40764">
      <w:pPr>
        <w:spacing w:after="0"/>
        <w:jc w:val="both"/>
        <w:rPr>
          <w:rFonts w:ascii="Times New Roman" w:hAnsi="Times New Roman" w:cs="Times New Roman"/>
          <w:b/>
          <w:kern w:val="2"/>
          <w:sz w:val="18"/>
          <w:szCs w:val="18"/>
        </w:rPr>
      </w:pPr>
      <w:r w:rsidRPr="00C40764">
        <w:rPr>
          <w:rFonts w:ascii="Times New Roman" w:hAnsi="Times New Roman" w:cs="Times New Roman"/>
          <w:b/>
          <w:kern w:val="2"/>
          <w:sz w:val="18"/>
          <w:szCs w:val="18"/>
        </w:rPr>
        <w:t xml:space="preserve">             с</w:t>
      </w:r>
      <w:proofErr w:type="gramStart"/>
      <w:r w:rsidRPr="00C40764">
        <w:rPr>
          <w:rFonts w:ascii="Times New Roman" w:hAnsi="Times New Roman" w:cs="Times New Roman"/>
          <w:b/>
          <w:kern w:val="2"/>
          <w:sz w:val="18"/>
          <w:szCs w:val="18"/>
        </w:rPr>
        <w:t>.С</w:t>
      </w:r>
      <w:proofErr w:type="gramEnd"/>
      <w:r w:rsidRPr="00C40764">
        <w:rPr>
          <w:rFonts w:ascii="Times New Roman" w:hAnsi="Times New Roman" w:cs="Times New Roman"/>
          <w:b/>
          <w:kern w:val="2"/>
          <w:sz w:val="18"/>
          <w:szCs w:val="18"/>
        </w:rPr>
        <w:t xml:space="preserve">тарый </w:t>
      </w:r>
      <w:proofErr w:type="spellStart"/>
      <w:r w:rsidRPr="00C40764">
        <w:rPr>
          <w:rFonts w:ascii="Times New Roman" w:hAnsi="Times New Roman" w:cs="Times New Roman"/>
          <w:b/>
          <w:kern w:val="2"/>
          <w:sz w:val="18"/>
          <w:szCs w:val="18"/>
        </w:rPr>
        <w:t>Аманак</w:t>
      </w:r>
      <w:proofErr w:type="spellEnd"/>
    </w:p>
    <w:p w:rsidR="00C40764" w:rsidRPr="00C40764" w:rsidRDefault="00C40764" w:rsidP="00C40764">
      <w:pPr>
        <w:pStyle w:val="a6"/>
        <w:spacing w:after="0" w:afterAutospacing="0" w:line="280" w:lineRule="exact"/>
        <w:contextualSpacing/>
        <w:rPr>
          <w:color w:val="000000"/>
          <w:sz w:val="18"/>
          <w:szCs w:val="18"/>
        </w:rPr>
      </w:pPr>
      <w:r w:rsidRPr="00C40764">
        <w:rPr>
          <w:kern w:val="2"/>
          <w:sz w:val="18"/>
          <w:szCs w:val="18"/>
        </w:rPr>
        <w:t xml:space="preserve">Об утверждении  </w:t>
      </w:r>
      <w:r w:rsidRPr="00C40764">
        <w:rPr>
          <w:color w:val="000000"/>
          <w:sz w:val="18"/>
          <w:szCs w:val="18"/>
        </w:rPr>
        <w:t>Положения об оплате труда</w:t>
      </w:r>
    </w:p>
    <w:p w:rsidR="00C40764" w:rsidRPr="00C40764" w:rsidRDefault="00C40764" w:rsidP="00C40764">
      <w:pPr>
        <w:pStyle w:val="a6"/>
        <w:spacing w:after="0" w:afterAutospacing="0" w:line="280" w:lineRule="exact"/>
        <w:contextualSpacing/>
        <w:rPr>
          <w:color w:val="000000"/>
          <w:sz w:val="18"/>
          <w:szCs w:val="18"/>
        </w:rPr>
      </w:pPr>
      <w:r w:rsidRPr="00C40764">
        <w:rPr>
          <w:color w:val="000000"/>
          <w:sz w:val="18"/>
          <w:szCs w:val="18"/>
        </w:rPr>
        <w:t xml:space="preserve">выборных должностных лиц органов местного </w:t>
      </w:r>
    </w:p>
    <w:p w:rsidR="00C40764" w:rsidRPr="00C40764" w:rsidRDefault="00C40764" w:rsidP="00C40764">
      <w:pPr>
        <w:pStyle w:val="a6"/>
        <w:spacing w:after="0" w:afterAutospacing="0" w:line="280" w:lineRule="exact"/>
        <w:contextualSpacing/>
        <w:rPr>
          <w:color w:val="000000"/>
          <w:sz w:val="18"/>
          <w:szCs w:val="18"/>
        </w:rPr>
      </w:pPr>
      <w:r w:rsidRPr="00C40764">
        <w:rPr>
          <w:color w:val="000000"/>
          <w:sz w:val="18"/>
          <w:szCs w:val="18"/>
        </w:rPr>
        <w:t>самоуправления (</w:t>
      </w:r>
      <w:proofErr w:type="gramStart"/>
      <w:r w:rsidRPr="00C40764">
        <w:rPr>
          <w:color w:val="000000"/>
          <w:sz w:val="18"/>
          <w:szCs w:val="18"/>
        </w:rPr>
        <w:t>работающих</w:t>
      </w:r>
      <w:proofErr w:type="gramEnd"/>
      <w:r w:rsidRPr="00C40764">
        <w:rPr>
          <w:color w:val="000000"/>
          <w:sz w:val="18"/>
          <w:szCs w:val="18"/>
        </w:rPr>
        <w:t xml:space="preserve"> на постоянной основе) </w:t>
      </w:r>
    </w:p>
    <w:p w:rsidR="00C40764" w:rsidRPr="00C40764" w:rsidRDefault="00C40764" w:rsidP="00C40764">
      <w:pPr>
        <w:pStyle w:val="a6"/>
        <w:spacing w:after="0" w:afterAutospacing="0" w:line="280" w:lineRule="exact"/>
        <w:contextualSpacing/>
        <w:rPr>
          <w:color w:val="000000"/>
          <w:sz w:val="18"/>
          <w:szCs w:val="18"/>
        </w:rPr>
      </w:pPr>
      <w:r w:rsidRPr="00C40764">
        <w:rPr>
          <w:color w:val="000000"/>
          <w:sz w:val="18"/>
          <w:szCs w:val="18"/>
        </w:rPr>
        <w:t xml:space="preserve">в органах местного самоуправления </w:t>
      </w:r>
    </w:p>
    <w:p w:rsidR="00C40764" w:rsidRPr="00C40764" w:rsidRDefault="00C40764" w:rsidP="00C40764">
      <w:pPr>
        <w:pStyle w:val="a6"/>
        <w:spacing w:after="0" w:afterAutospacing="0" w:line="280" w:lineRule="exact"/>
        <w:contextualSpacing/>
        <w:rPr>
          <w:color w:val="000000"/>
          <w:sz w:val="18"/>
          <w:szCs w:val="18"/>
        </w:rPr>
      </w:pPr>
      <w:r w:rsidRPr="00C40764">
        <w:rPr>
          <w:color w:val="000000"/>
          <w:sz w:val="18"/>
          <w:szCs w:val="18"/>
        </w:rPr>
        <w:t xml:space="preserve">сельского поселения </w:t>
      </w:r>
      <w:proofErr w:type="gramStart"/>
      <w:r w:rsidRPr="00C40764">
        <w:rPr>
          <w:color w:val="000000"/>
          <w:sz w:val="18"/>
          <w:szCs w:val="18"/>
        </w:rPr>
        <w:t>Старый</w:t>
      </w:r>
      <w:proofErr w:type="gramEnd"/>
      <w:r w:rsidRPr="00C40764">
        <w:rPr>
          <w:color w:val="000000"/>
          <w:sz w:val="18"/>
          <w:szCs w:val="18"/>
        </w:rPr>
        <w:t xml:space="preserve"> </w:t>
      </w:r>
      <w:proofErr w:type="spellStart"/>
      <w:r w:rsidRPr="00C40764">
        <w:rPr>
          <w:color w:val="000000"/>
          <w:sz w:val="18"/>
          <w:szCs w:val="18"/>
        </w:rPr>
        <w:t>Аманак</w:t>
      </w:r>
      <w:proofErr w:type="spellEnd"/>
    </w:p>
    <w:p w:rsidR="00C40764" w:rsidRPr="00C40764" w:rsidRDefault="00C40764" w:rsidP="00C40764">
      <w:pPr>
        <w:pStyle w:val="a6"/>
        <w:spacing w:after="0" w:afterAutospacing="0" w:line="280" w:lineRule="exact"/>
        <w:contextualSpacing/>
        <w:rPr>
          <w:color w:val="000000"/>
          <w:sz w:val="18"/>
          <w:szCs w:val="18"/>
        </w:rPr>
      </w:pPr>
      <w:r w:rsidRPr="00C40764">
        <w:rPr>
          <w:color w:val="000000"/>
          <w:sz w:val="18"/>
          <w:szCs w:val="18"/>
        </w:rPr>
        <w:t xml:space="preserve">муниципального района </w:t>
      </w:r>
      <w:proofErr w:type="spellStart"/>
      <w:r w:rsidRPr="00C40764">
        <w:rPr>
          <w:color w:val="000000"/>
          <w:sz w:val="18"/>
          <w:szCs w:val="18"/>
        </w:rPr>
        <w:t>Похвистневский</w:t>
      </w:r>
      <w:proofErr w:type="spellEnd"/>
    </w:p>
    <w:p w:rsidR="00C40764" w:rsidRPr="00C40764" w:rsidRDefault="00C40764" w:rsidP="00C40764">
      <w:pPr>
        <w:spacing w:after="0"/>
        <w:jc w:val="both"/>
        <w:rPr>
          <w:rFonts w:ascii="Times New Roman" w:hAnsi="Times New Roman" w:cs="Times New Roman"/>
          <w:kern w:val="2"/>
          <w:sz w:val="18"/>
          <w:szCs w:val="18"/>
        </w:rPr>
      </w:pPr>
    </w:p>
    <w:p w:rsidR="00C40764" w:rsidRPr="00C40764" w:rsidRDefault="00C40764" w:rsidP="00C40764">
      <w:pPr>
        <w:widowControl w:val="0"/>
        <w:autoSpaceDE w:val="0"/>
        <w:autoSpaceDN w:val="0"/>
        <w:adjustRightInd w:val="0"/>
        <w:spacing w:after="0"/>
        <w:jc w:val="both"/>
        <w:rPr>
          <w:rFonts w:ascii="Times New Roman" w:hAnsi="Times New Roman" w:cs="Times New Roman"/>
          <w:sz w:val="18"/>
          <w:szCs w:val="18"/>
        </w:rPr>
      </w:pPr>
      <w:r w:rsidRPr="00C40764">
        <w:rPr>
          <w:rFonts w:ascii="Times New Roman" w:hAnsi="Times New Roman" w:cs="Times New Roman"/>
          <w:b/>
          <w:sz w:val="18"/>
          <w:szCs w:val="18"/>
        </w:rPr>
        <w:t xml:space="preserve">        </w:t>
      </w:r>
      <w:proofErr w:type="gramStart"/>
      <w:r w:rsidRPr="00C40764">
        <w:rPr>
          <w:rFonts w:ascii="Times New Roman" w:hAnsi="Times New Roman" w:cs="Times New Roman"/>
          <w:sz w:val="18"/>
          <w:szCs w:val="18"/>
        </w:rPr>
        <w:t>Рассмотрев  Положение об оплате труда  выборных должностных лиц органов местного самоуправления (работающих на</w:t>
      </w:r>
      <w:proofErr w:type="gramEnd"/>
      <w:r w:rsidRPr="00C40764">
        <w:rPr>
          <w:rFonts w:ascii="Times New Roman" w:hAnsi="Times New Roman" w:cs="Times New Roman"/>
          <w:sz w:val="18"/>
          <w:szCs w:val="18"/>
        </w:rPr>
        <w:t xml:space="preserve"> постоянной основе)  в органах местного самоуправления сельского поселения </w:t>
      </w:r>
      <w:proofErr w:type="gramStart"/>
      <w:r w:rsidRPr="00C40764">
        <w:rPr>
          <w:rFonts w:ascii="Times New Roman" w:hAnsi="Times New Roman" w:cs="Times New Roman"/>
          <w:sz w:val="18"/>
          <w:szCs w:val="18"/>
        </w:rPr>
        <w:t>Старый</w:t>
      </w:r>
      <w:proofErr w:type="gramEnd"/>
      <w:r w:rsidRPr="00C40764">
        <w:rPr>
          <w:rFonts w:ascii="Times New Roman" w:hAnsi="Times New Roman" w:cs="Times New Roman"/>
          <w:sz w:val="18"/>
          <w:szCs w:val="18"/>
        </w:rPr>
        <w:t xml:space="preserve"> </w:t>
      </w:r>
      <w:proofErr w:type="spellStart"/>
      <w:r w:rsidRPr="00C40764">
        <w:rPr>
          <w:rFonts w:ascii="Times New Roman" w:hAnsi="Times New Roman" w:cs="Times New Roman"/>
          <w:sz w:val="18"/>
          <w:szCs w:val="18"/>
        </w:rPr>
        <w:t>Аманак</w:t>
      </w:r>
      <w:proofErr w:type="spellEnd"/>
      <w:r w:rsidRPr="00C40764">
        <w:rPr>
          <w:rFonts w:ascii="Times New Roman" w:hAnsi="Times New Roman" w:cs="Times New Roman"/>
          <w:sz w:val="18"/>
          <w:szCs w:val="18"/>
        </w:rPr>
        <w:t xml:space="preserve"> муниципального района </w:t>
      </w:r>
      <w:proofErr w:type="spellStart"/>
      <w:r w:rsidRPr="00C40764">
        <w:rPr>
          <w:rFonts w:ascii="Times New Roman" w:hAnsi="Times New Roman" w:cs="Times New Roman"/>
          <w:sz w:val="18"/>
          <w:szCs w:val="18"/>
        </w:rPr>
        <w:t>Похвистневский</w:t>
      </w:r>
      <w:proofErr w:type="spellEnd"/>
      <w:r w:rsidRPr="00C40764">
        <w:rPr>
          <w:rFonts w:ascii="Times New Roman" w:hAnsi="Times New Roman" w:cs="Times New Roman"/>
          <w:sz w:val="18"/>
          <w:szCs w:val="18"/>
        </w:rPr>
        <w:t xml:space="preserve"> Самарской области, Собрание представителей поселения</w:t>
      </w:r>
    </w:p>
    <w:p w:rsidR="00C40764" w:rsidRPr="00C40764" w:rsidRDefault="00C40764" w:rsidP="00C40764">
      <w:pPr>
        <w:widowControl w:val="0"/>
        <w:autoSpaceDE w:val="0"/>
        <w:autoSpaceDN w:val="0"/>
        <w:adjustRightInd w:val="0"/>
        <w:spacing w:after="0"/>
        <w:jc w:val="both"/>
        <w:rPr>
          <w:rFonts w:ascii="Times New Roman" w:hAnsi="Times New Roman" w:cs="Times New Roman"/>
          <w:sz w:val="18"/>
          <w:szCs w:val="18"/>
        </w:rPr>
      </w:pPr>
      <w:r w:rsidRPr="00C40764">
        <w:rPr>
          <w:rFonts w:ascii="Times New Roman" w:hAnsi="Times New Roman" w:cs="Times New Roman"/>
          <w:sz w:val="18"/>
          <w:szCs w:val="18"/>
        </w:rPr>
        <w:t xml:space="preserve">                                                 </w:t>
      </w:r>
      <w:r w:rsidRPr="00C40764">
        <w:rPr>
          <w:rFonts w:ascii="Times New Roman" w:hAnsi="Times New Roman" w:cs="Times New Roman"/>
          <w:b/>
          <w:sz w:val="18"/>
          <w:szCs w:val="18"/>
        </w:rPr>
        <w:t xml:space="preserve">  </w:t>
      </w:r>
      <w:r w:rsidRPr="00C40764">
        <w:rPr>
          <w:rFonts w:ascii="Times New Roman" w:hAnsi="Times New Roman" w:cs="Times New Roman"/>
          <w:sz w:val="18"/>
          <w:szCs w:val="18"/>
        </w:rPr>
        <w:t>РЕШИЛО:</w:t>
      </w:r>
    </w:p>
    <w:p w:rsidR="00C40764" w:rsidRDefault="00C40764" w:rsidP="00C40764">
      <w:pPr>
        <w:widowControl w:val="0"/>
        <w:autoSpaceDE w:val="0"/>
        <w:autoSpaceDN w:val="0"/>
        <w:adjustRightInd w:val="0"/>
        <w:spacing w:after="0"/>
        <w:jc w:val="both"/>
        <w:rPr>
          <w:rFonts w:ascii="Times New Roman" w:hAnsi="Times New Roman" w:cs="Times New Roman"/>
          <w:sz w:val="18"/>
          <w:szCs w:val="18"/>
        </w:rPr>
      </w:pPr>
      <w:r w:rsidRPr="00C40764">
        <w:rPr>
          <w:rFonts w:ascii="Times New Roman" w:hAnsi="Times New Roman" w:cs="Times New Roman"/>
          <w:sz w:val="18"/>
          <w:szCs w:val="18"/>
        </w:rPr>
        <w:t xml:space="preserve">1.  Утвердить Положение об оплате труда выборных должностных лиц органов местного самоуправления (работающих на постоянной основе)  в органах местного самоуправления сельского поселения </w:t>
      </w:r>
      <w:proofErr w:type="gramStart"/>
      <w:r w:rsidRPr="00C40764">
        <w:rPr>
          <w:rFonts w:ascii="Times New Roman" w:hAnsi="Times New Roman" w:cs="Times New Roman"/>
          <w:sz w:val="18"/>
          <w:szCs w:val="18"/>
        </w:rPr>
        <w:t>Старый</w:t>
      </w:r>
      <w:proofErr w:type="gramEnd"/>
      <w:r w:rsidRPr="00C40764">
        <w:rPr>
          <w:rFonts w:ascii="Times New Roman" w:hAnsi="Times New Roman" w:cs="Times New Roman"/>
          <w:sz w:val="18"/>
          <w:szCs w:val="18"/>
        </w:rPr>
        <w:t xml:space="preserve"> </w:t>
      </w:r>
      <w:proofErr w:type="spellStart"/>
      <w:r w:rsidRPr="00C40764">
        <w:rPr>
          <w:rFonts w:ascii="Times New Roman" w:hAnsi="Times New Roman" w:cs="Times New Roman"/>
          <w:sz w:val="18"/>
          <w:szCs w:val="18"/>
        </w:rPr>
        <w:t>Аманак</w:t>
      </w:r>
      <w:proofErr w:type="spellEnd"/>
      <w:r w:rsidRPr="00C40764">
        <w:rPr>
          <w:rFonts w:ascii="Times New Roman" w:hAnsi="Times New Roman" w:cs="Times New Roman"/>
          <w:sz w:val="18"/>
          <w:szCs w:val="18"/>
        </w:rPr>
        <w:t xml:space="preserve"> муниципального района </w:t>
      </w:r>
      <w:proofErr w:type="spellStart"/>
      <w:r w:rsidRPr="00C40764">
        <w:rPr>
          <w:rFonts w:ascii="Times New Roman" w:hAnsi="Times New Roman" w:cs="Times New Roman"/>
          <w:sz w:val="18"/>
          <w:szCs w:val="18"/>
        </w:rPr>
        <w:t>Похвистневский</w:t>
      </w:r>
      <w:proofErr w:type="spellEnd"/>
      <w:r w:rsidRPr="00C40764">
        <w:rPr>
          <w:rFonts w:ascii="Times New Roman" w:hAnsi="Times New Roman" w:cs="Times New Roman"/>
          <w:sz w:val="18"/>
          <w:szCs w:val="18"/>
        </w:rPr>
        <w:t xml:space="preserve"> Самарской области.</w:t>
      </w:r>
    </w:p>
    <w:p w:rsidR="00C40764" w:rsidRDefault="00C40764" w:rsidP="00C40764">
      <w:pPr>
        <w:widowControl w:val="0"/>
        <w:autoSpaceDE w:val="0"/>
        <w:autoSpaceDN w:val="0"/>
        <w:adjustRightInd w:val="0"/>
        <w:spacing w:after="0"/>
        <w:jc w:val="both"/>
        <w:rPr>
          <w:rFonts w:ascii="Times New Roman" w:hAnsi="Times New Roman" w:cs="Times New Roman"/>
          <w:sz w:val="18"/>
          <w:szCs w:val="18"/>
        </w:rPr>
      </w:pPr>
      <w:r w:rsidRPr="00C40764">
        <w:rPr>
          <w:rFonts w:ascii="Times New Roman" w:hAnsi="Times New Roman" w:cs="Times New Roman"/>
          <w:color w:val="000000"/>
          <w:sz w:val="18"/>
          <w:szCs w:val="18"/>
        </w:rPr>
        <w:t>2. Опубликовать настоящее решение в газете «</w:t>
      </w:r>
      <w:proofErr w:type="spellStart"/>
      <w:r w:rsidRPr="00C40764">
        <w:rPr>
          <w:rFonts w:ascii="Times New Roman" w:hAnsi="Times New Roman" w:cs="Times New Roman"/>
          <w:color w:val="000000"/>
          <w:sz w:val="18"/>
          <w:szCs w:val="18"/>
        </w:rPr>
        <w:t>Аманакские</w:t>
      </w:r>
      <w:proofErr w:type="spellEnd"/>
      <w:r w:rsidRPr="00C40764">
        <w:rPr>
          <w:rFonts w:ascii="Times New Roman" w:hAnsi="Times New Roman" w:cs="Times New Roman"/>
          <w:color w:val="000000"/>
          <w:sz w:val="18"/>
          <w:szCs w:val="18"/>
        </w:rPr>
        <w:t xml:space="preserve"> вести».</w:t>
      </w:r>
    </w:p>
    <w:p w:rsidR="00C40764" w:rsidRDefault="00C40764" w:rsidP="00C40764">
      <w:pPr>
        <w:widowControl w:val="0"/>
        <w:autoSpaceDE w:val="0"/>
        <w:autoSpaceDN w:val="0"/>
        <w:adjustRightInd w:val="0"/>
        <w:spacing w:after="0"/>
        <w:jc w:val="both"/>
        <w:rPr>
          <w:rFonts w:ascii="Times New Roman" w:hAnsi="Times New Roman" w:cs="Times New Roman"/>
          <w:sz w:val="18"/>
          <w:szCs w:val="18"/>
        </w:rPr>
      </w:pPr>
      <w:r w:rsidRPr="00C40764">
        <w:rPr>
          <w:rFonts w:ascii="Times New Roman" w:hAnsi="Times New Roman" w:cs="Times New Roman"/>
          <w:color w:val="000000"/>
          <w:sz w:val="18"/>
          <w:szCs w:val="18"/>
        </w:rPr>
        <w:t>3. Настоящее Решение вступает в силу со дня его официального опубликования.</w:t>
      </w:r>
    </w:p>
    <w:p w:rsidR="00C40764" w:rsidRPr="00C40764" w:rsidRDefault="00C40764" w:rsidP="00C40764">
      <w:pPr>
        <w:widowControl w:val="0"/>
        <w:autoSpaceDE w:val="0"/>
        <w:autoSpaceDN w:val="0"/>
        <w:adjustRightInd w:val="0"/>
        <w:spacing w:after="0"/>
        <w:jc w:val="both"/>
        <w:rPr>
          <w:rFonts w:ascii="Times New Roman" w:hAnsi="Times New Roman" w:cs="Times New Roman"/>
          <w:sz w:val="18"/>
          <w:szCs w:val="18"/>
        </w:rPr>
      </w:pPr>
    </w:p>
    <w:p w:rsidR="00C40764" w:rsidRPr="00C40764" w:rsidRDefault="00C40764" w:rsidP="00C40764">
      <w:pPr>
        <w:spacing w:after="0"/>
        <w:jc w:val="both"/>
        <w:rPr>
          <w:rFonts w:ascii="Times New Roman" w:hAnsi="Times New Roman" w:cs="Times New Roman"/>
          <w:sz w:val="18"/>
          <w:szCs w:val="18"/>
        </w:rPr>
      </w:pPr>
      <w:r w:rsidRPr="00C40764">
        <w:rPr>
          <w:rFonts w:ascii="Times New Roman" w:hAnsi="Times New Roman" w:cs="Times New Roman"/>
          <w:sz w:val="18"/>
          <w:szCs w:val="18"/>
        </w:rPr>
        <w:t>Глава сельского поселения                                                   В.П.Фадеев</w:t>
      </w:r>
    </w:p>
    <w:p w:rsidR="00C40764" w:rsidRPr="00C40764" w:rsidRDefault="00C40764" w:rsidP="00C40764">
      <w:pPr>
        <w:spacing w:after="0"/>
        <w:jc w:val="both"/>
        <w:rPr>
          <w:rFonts w:ascii="Times New Roman" w:hAnsi="Times New Roman" w:cs="Times New Roman"/>
          <w:sz w:val="18"/>
          <w:szCs w:val="18"/>
        </w:rPr>
      </w:pPr>
      <w:r w:rsidRPr="00C40764">
        <w:rPr>
          <w:rFonts w:ascii="Times New Roman" w:hAnsi="Times New Roman" w:cs="Times New Roman"/>
          <w:sz w:val="18"/>
          <w:szCs w:val="18"/>
        </w:rPr>
        <w:t xml:space="preserve">                    </w:t>
      </w:r>
    </w:p>
    <w:p w:rsidR="00C40764" w:rsidRPr="00C40764" w:rsidRDefault="00C40764" w:rsidP="00C40764">
      <w:pPr>
        <w:spacing w:after="0"/>
        <w:jc w:val="both"/>
        <w:rPr>
          <w:rFonts w:ascii="Times New Roman" w:hAnsi="Times New Roman" w:cs="Times New Roman"/>
          <w:sz w:val="18"/>
          <w:szCs w:val="18"/>
        </w:rPr>
      </w:pPr>
      <w:r w:rsidRPr="00C40764">
        <w:rPr>
          <w:rFonts w:ascii="Times New Roman" w:hAnsi="Times New Roman" w:cs="Times New Roman"/>
          <w:sz w:val="18"/>
          <w:szCs w:val="18"/>
        </w:rPr>
        <w:t xml:space="preserve">Председатель Собрания </w:t>
      </w:r>
    </w:p>
    <w:p w:rsidR="00C40764" w:rsidRPr="00C40764" w:rsidRDefault="00C40764" w:rsidP="00C40764">
      <w:pPr>
        <w:spacing w:after="0"/>
        <w:jc w:val="both"/>
        <w:rPr>
          <w:rFonts w:ascii="Times New Roman" w:hAnsi="Times New Roman" w:cs="Times New Roman"/>
          <w:sz w:val="18"/>
          <w:szCs w:val="18"/>
        </w:rPr>
      </w:pPr>
      <w:r w:rsidRPr="00C40764">
        <w:rPr>
          <w:rFonts w:ascii="Times New Roman" w:hAnsi="Times New Roman" w:cs="Times New Roman"/>
          <w:sz w:val="18"/>
          <w:szCs w:val="18"/>
        </w:rPr>
        <w:t xml:space="preserve">представителей поселения                                                    </w:t>
      </w:r>
      <w:proofErr w:type="spellStart"/>
      <w:r w:rsidRPr="00C40764">
        <w:rPr>
          <w:rFonts w:ascii="Times New Roman" w:hAnsi="Times New Roman" w:cs="Times New Roman"/>
          <w:sz w:val="18"/>
          <w:szCs w:val="18"/>
        </w:rPr>
        <w:t>Е.П.Худанов</w:t>
      </w:r>
      <w:proofErr w:type="spellEnd"/>
    </w:p>
    <w:p w:rsidR="00C40764" w:rsidRPr="00C40764" w:rsidRDefault="00C40764" w:rsidP="00C40764">
      <w:pPr>
        <w:shd w:val="clear" w:color="auto" w:fill="FFFFFF"/>
        <w:tabs>
          <w:tab w:val="left" w:pos="6638"/>
        </w:tabs>
        <w:spacing w:after="0" w:line="322" w:lineRule="exact"/>
        <w:jc w:val="right"/>
        <w:rPr>
          <w:rFonts w:ascii="Times New Roman" w:hAnsi="Times New Roman" w:cs="Times New Roman"/>
          <w:spacing w:val="-11"/>
          <w:sz w:val="18"/>
          <w:szCs w:val="18"/>
        </w:rPr>
      </w:pPr>
      <w:r w:rsidRPr="00C40764">
        <w:rPr>
          <w:rFonts w:ascii="Times New Roman" w:hAnsi="Times New Roman" w:cs="Times New Roman"/>
          <w:spacing w:val="-11"/>
          <w:sz w:val="18"/>
          <w:szCs w:val="18"/>
        </w:rPr>
        <w:t>Утверждено</w:t>
      </w:r>
    </w:p>
    <w:p w:rsidR="00C40764" w:rsidRPr="00C40764" w:rsidRDefault="00C40764" w:rsidP="00C40764">
      <w:pPr>
        <w:shd w:val="clear" w:color="auto" w:fill="FFFFFF"/>
        <w:tabs>
          <w:tab w:val="left" w:pos="6638"/>
        </w:tabs>
        <w:spacing w:after="0" w:line="322" w:lineRule="exact"/>
        <w:ind w:left="5717"/>
        <w:jc w:val="right"/>
        <w:rPr>
          <w:rFonts w:ascii="Times New Roman" w:hAnsi="Times New Roman" w:cs="Times New Roman"/>
          <w:spacing w:val="-11"/>
          <w:sz w:val="18"/>
          <w:szCs w:val="18"/>
        </w:rPr>
      </w:pPr>
      <w:r w:rsidRPr="00C40764">
        <w:rPr>
          <w:rFonts w:ascii="Times New Roman" w:hAnsi="Times New Roman" w:cs="Times New Roman"/>
          <w:spacing w:val="-11"/>
          <w:sz w:val="18"/>
          <w:szCs w:val="18"/>
        </w:rPr>
        <w:t>Решением Собрания Представителей</w:t>
      </w:r>
    </w:p>
    <w:p w:rsidR="00C40764" w:rsidRPr="00C40764" w:rsidRDefault="00C40764" w:rsidP="00C40764">
      <w:pPr>
        <w:shd w:val="clear" w:color="auto" w:fill="FFFFFF"/>
        <w:tabs>
          <w:tab w:val="left" w:pos="6638"/>
        </w:tabs>
        <w:spacing w:after="0" w:line="322" w:lineRule="exact"/>
        <w:ind w:left="5717"/>
        <w:jc w:val="right"/>
        <w:rPr>
          <w:rFonts w:ascii="Times New Roman" w:hAnsi="Times New Roman" w:cs="Times New Roman"/>
          <w:spacing w:val="-11"/>
          <w:sz w:val="18"/>
          <w:szCs w:val="18"/>
        </w:rPr>
      </w:pPr>
      <w:r w:rsidRPr="00C40764">
        <w:rPr>
          <w:rFonts w:ascii="Times New Roman" w:hAnsi="Times New Roman" w:cs="Times New Roman"/>
          <w:spacing w:val="-11"/>
          <w:sz w:val="18"/>
          <w:szCs w:val="18"/>
        </w:rPr>
        <w:t xml:space="preserve">сельского поселения </w:t>
      </w:r>
      <w:proofErr w:type="gramStart"/>
      <w:r w:rsidRPr="00C40764">
        <w:rPr>
          <w:rFonts w:ascii="Times New Roman" w:hAnsi="Times New Roman" w:cs="Times New Roman"/>
          <w:spacing w:val="-11"/>
          <w:sz w:val="18"/>
          <w:szCs w:val="18"/>
        </w:rPr>
        <w:t>Старый</w:t>
      </w:r>
      <w:proofErr w:type="gramEnd"/>
      <w:r w:rsidRPr="00C40764">
        <w:rPr>
          <w:rFonts w:ascii="Times New Roman" w:hAnsi="Times New Roman" w:cs="Times New Roman"/>
          <w:spacing w:val="-11"/>
          <w:sz w:val="18"/>
          <w:szCs w:val="18"/>
        </w:rPr>
        <w:t xml:space="preserve"> </w:t>
      </w:r>
      <w:proofErr w:type="spellStart"/>
      <w:r w:rsidRPr="00C40764">
        <w:rPr>
          <w:rFonts w:ascii="Times New Roman" w:hAnsi="Times New Roman" w:cs="Times New Roman"/>
          <w:spacing w:val="-11"/>
          <w:sz w:val="18"/>
          <w:szCs w:val="18"/>
        </w:rPr>
        <w:t>Аманак</w:t>
      </w:r>
      <w:proofErr w:type="spellEnd"/>
    </w:p>
    <w:p w:rsidR="00C40764" w:rsidRPr="00C40764" w:rsidRDefault="00C40764" w:rsidP="00C40764">
      <w:pPr>
        <w:shd w:val="clear" w:color="auto" w:fill="FFFFFF"/>
        <w:tabs>
          <w:tab w:val="left" w:pos="6638"/>
        </w:tabs>
        <w:spacing w:after="0" w:line="322" w:lineRule="exact"/>
        <w:ind w:left="5717"/>
        <w:jc w:val="right"/>
        <w:rPr>
          <w:rFonts w:ascii="Times New Roman" w:hAnsi="Times New Roman" w:cs="Times New Roman"/>
          <w:spacing w:val="-11"/>
          <w:sz w:val="18"/>
          <w:szCs w:val="18"/>
        </w:rPr>
      </w:pPr>
      <w:r w:rsidRPr="00C40764">
        <w:rPr>
          <w:rFonts w:ascii="Times New Roman" w:hAnsi="Times New Roman" w:cs="Times New Roman"/>
          <w:spacing w:val="-11"/>
          <w:sz w:val="18"/>
          <w:szCs w:val="18"/>
        </w:rPr>
        <w:t xml:space="preserve">муниципального района </w:t>
      </w:r>
      <w:proofErr w:type="spellStart"/>
      <w:r w:rsidRPr="00C40764">
        <w:rPr>
          <w:rFonts w:ascii="Times New Roman" w:hAnsi="Times New Roman" w:cs="Times New Roman"/>
          <w:spacing w:val="-11"/>
          <w:sz w:val="18"/>
          <w:szCs w:val="18"/>
        </w:rPr>
        <w:t>Похвистневский</w:t>
      </w:r>
      <w:proofErr w:type="spellEnd"/>
    </w:p>
    <w:p w:rsidR="00C40764" w:rsidRDefault="00C40764" w:rsidP="00C40764">
      <w:pPr>
        <w:shd w:val="clear" w:color="auto" w:fill="FFFFFF"/>
        <w:tabs>
          <w:tab w:val="left" w:pos="6638"/>
        </w:tabs>
        <w:spacing w:after="0" w:line="322" w:lineRule="exact"/>
        <w:ind w:left="5717"/>
        <w:jc w:val="right"/>
        <w:rPr>
          <w:rFonts w:ascii="Times New Roman" w:hAnsi="Times New Roman" w:cs="Times New Roman"/>
          <w:sz w:val="18"/>
          <w:szCs w:val="18"/>
        </w:rPr>
      </w:pPr>
      <w:r w:rsidRPr="00C40764">
        <w:rPr>
          <w:rFonts w:ascii="Times New Roman" w:hAnsi="Times New Roman" w:cs="Times New Roman"/>
          <w:sz w:val="18"/>
          <w:szCs w:val="18"/>
        </w:rPr>
        <w:t>от «29» декабря  2017 г. № 75а</w:t>
      </w:r>
    </w:p>
    <w:p w:rsidR="00C40764" w:rsidRPr="00C40764" w:rsidRDefault="00C40764" w:rsidP="00C40764">
      <w:pPr>
        <w:shd w:val="clear" w:color="auto" w:fill="FFFFFF"/>
        <w:tabs>
          <w:tab w:val="left" w:pos="6638"/>
        </w:tabs>
        <w:spacing w:after="0" w:line="322" w:lineRule="exact"/>
        <w:rPr>
          <w:rFonts w:ascii="Times New Roman" w:hAnsi="Times New Roman" w:cs="Times New Roman"/>
          <w:sz w:val="18"/>
          <w:szCs w:val="18"/>
        </w:rPr>
      </w:pPr>
      <w:r>
        <w:rPr>
          <w:rFonts w:ascii="Times New Roman" w:hAnsi="Times New Roman" w:cs="Times New Roman"/>
          <w:b/>
          <w:bCs/>
          <w:spacing w:val="-2"/>
          <w:sz w:val="18"/>
          <w:szCs w:val="18"/>
        </w:rPr>
        <w:t xml:space="preserve">                                                                                                         </w:t>
      </w:r>
      <w:r w:rsidRPr="00C40764">
        <w:rPr>
          <w:rFonts w:ascii="Times New Roman" w:hAnsi="Times New Roman" w:cs="Times New Roman"/>
          <w:b/>
          <w:bCs/>
          <w:spacing w:val="-2"/>
          <w:sz w:val="18"/>
          <w:szCs w:val="18"/>
        </w:rPr>
        <w:t>ПОЛОЖЕНИЕ</w:t>
      </w:r>
    </w:p>
    <w:p w:rsidR="00C40764" w:rsidRPr="00C40764" w:rsidRDefault="00C40764" w:rsidP="00C40764">
      <w:pPr>
        <w:shd w:val="clear" w:color="auto" w:fill="FFFFFF"/>
        <w:spacing w:after="0" w:line="317" w:lineRule="exact"/>
        <w:ind w:left="994" w:hanging="787"/>
        <w:jc w:val="center"/>
        <w:rPr>
          <w:rFonts w:ascii="Times New Roman" w:hAnsi="Times New Roman" w:cs="Times New Roman"/>
          <w:b/>
          <w:bCs/>
          <w:spacing w:val="-1"/>
          <w:sz w:val="18"/>
          <w:szCs w:val="18"/>
        </w:rPr>
      </w:pPr>
      <w:r w:rsidRPr="00C40764">
        <w:rPr>
          <w:rFonts w:ascii="Times New Roman" w:hAnsi="Times New Roman" w:cs="Times New Roman"/>
          <w:b/>
          <w:bCs/>
          <w:spacing w:val="-3"/>
          <w:sz w:val="18"/>
          <w:szCs w:val="18"/>
        </w:rPr>
        <w:t xml:space="preserve">об оплате труда выборных должностных лиц органов местного </w:t>
      </w:r>
      <w:r w:rsidRPr="00C40764">
        <w:rPr>
          <w:rFonts w:ascii="Times New Roman" w:hAnsi="Times New Roman" w:cs="Times New Roman"/>
          <w:b/>
          <w:bCs/>
          <w:spacing w:val="-1"/>
          <w:sz w:val="18"/>
          <w:szCs w:val="18"/>
        </w:rPr>
        <w:t xml:space="preserve">самоуправления (работающих на постоянной основе) в органах местного   самоуправления сельского поселения </w:t>
      </w:r>
      <w:proofErr w:type="gramStart"/>
      <w:r w:rsidRPr="00C40764">
        <w:rPr>
          <w:rFonts w:ascii="Times New Roman" w:hAnsi="Times New Roman" w:cs="Times New Roman"/>
          <w:b/>
          <w:bCs/>
          <w:spacing w:val="-1"/>
          <w:sz w:val="18"/>
          <w:szCs w:val="18"/>
        </w:rPr>
        <w:t>Старый</w:t>
      </w:r>
      <w:proofErr w:type="gramEnd"/>
      <w:r w:rsidRPr="00C40764">
        <w:rPr>
          <w:rFonts w:ascii="Times New Roman" w:hAnsi="Times New Roman" w:cs="Times New Roman"/>
          <w:b/>
          <w:bCs/>
          <w:spacing w:val="-1"/>
          <w:sz w:val="18"/>
          <w:szCs w:val="18"/>
        </w:rPr>
        <w:t xml:space="preserve"> </w:t>
      </w:r>
      <w:proofErr w:type="spellStart"/>
      <w:r w:rsidRPr="00C40764">
        <w:rPr>
          <w:rFonts w:ascii="Times New Roman" w:hAnsi="Times New Roman" w:cs="Times New Roman"/>
          <w:b/>
          <w:bCs/>
          <w:spacing w:val="-1"/>
          <w:sz w:val="18"/>
          <w:szCs w:val="18"/>
        </w:rPr>
        <w:t>Аманак</w:t>
      </w:r>
      <w:proofErr w:type="spellEnd"/>
    </w:p>
    <w:p w:rsidR="00C40764" w:rsidRPr="00C40764" w:rsidRDefault="00C40764" w:rsidP="00C40764">
      <w:pPr>
        <w:shd w:val="clear" w:color="auto" w:fill="FFFFFF"/>
        <w:spacing w:after="0" w:line="317" w:lineRule="exact"/>
        <w:ind w:left="994" w:hanging="787"/>
        <w:jc w:val="center"/>
        <w:rPr>
          <w:rFonts w:ascii="Times New Roman" w:hAnsi="Times New Roman" w:cs="Times New Roman"/>
          <w:b/>
          <w:bCs/>
          <w:spacing w:val="-1"/>
          <w:sz w:val="18"/>
          <w:szCs w:val="18"/>
        </w:rPr>
      </w:pPr>
      <w:r w:rsidRPr="00C40764">
        <w:rPr>
          <w:rFonts w:ascii="Times New Roman" w:hAnsi="Times New Roman" w:cs="Times New Roman"/>
          <w:b/>
          <w:bCs/>
          <w:spacing w:val="-1"/>
          <w:sz w:val="18"/>
          <w:szCs w:val="18"/>
        </w:rPr>
        <w:t xml:space="preserve">муниципального района </w:t>
      </w:r>
      <w:proofErr w:type="spellStart"/>
      <w:r w:rsidRPr="00C40764">
        <w:rPr>
          <w:rFonts w:ascii="Times New Roman" w:hAnsi="Times New Roman" w:cs="Times New Roman"/>
          <w:b/>
          <w:bCs/>
          <w:spacing w:val="-1"/>
          <w:sz w:val="18"/>
          <w:szCs w:val="18"/>
        </w:rPr>
        <w:t>Похвистневский</w:t>
      </w:r>
      <w:proofErr w:type="spellEnd"/>
    </w:p>
    <w:p w:rsidR="00C40764" w:rsidRPr="00C40764" w:rsidRDefault="00C40764" w:rsidP="00C40764">
      <w:pPr>
        <w:shd w:val="clear" w:color="auto" w:fill="FFFFFF"/>
        <w:spacing w:after="0" w:line="317" w:lineRule="exact"/>
        <w:ind w:left="994" w:hanging="787"/>
        <w:jc w:val="center"/>
        <w:rPr>
          <w:rFonts w:ascii="Times New Roman" w:hAnsi="Times New Roman" w:cs="Times New Roman"/>
          <w:sz w:val="18"/>
          <w:szCs w:val="18"/>
        </w:rPr>
      </w:pPr>
    </w:p>
    <w:p w:rsidR="00C40764" w:rsidRPr="00C40764" w:rsidRDefault="00C40764" w:rsidP="00C40764">
      <w:pPr>
        <w:shd w:val="clear" w:color="auto" w:fill="FFFFFF"/>
        <w:spacing w:after="0"/>
        <w:jc w:val="center"/>
        <w:rPr>
          <w:rFonts w:ascii="Times New Roman" w:hAnsi="Times New Roman" w:cs="Times New Roman"/>
          <w:sz w:val="18"/>
          <w:szCs w:val="18"/>
        </w:rPr>
      </w:pPr>
      <w:r w:rsidRPr="00C40764">
        <w:rPr>
          <w:rFonts w:ascii="Times New Roman" w:hAnsi="Times New Roman" w:cs="Times New Roman"/>
          <w:b/>
          <w:bCs/>
          <w:sz w:val="18"/>
          <w:szCs w:val="18"/>
        </w:rPr>
        <w:t>1. Общие положения</w:t>
      </w:r>
    </w:p>
    <w:p w:rsidR="00C40764" w:rsidRPr="00C40764" w:rsidRDefault="00C40764" w:rsidP="00C40764">
      <w:pPr>
        <w:shd w:val="clear" w:color="auto" w:fill="FFFFFF"/>
        <w:spacing w:after="0" w:line="322" w:lineRule="exact"/>
        <w:ind w:firstLine="1176"/>
        <w:jc w:val="both"/>
        <w:rPr>
          <w:rFonts w:ascii="Times New Roman" w:hAnsi="Times New Roman" w:cs="Times New Roman"/>
          <w:sz w:val="18"/>
          <w:szCs w:val="18"/>
        </w:rPr>
      </w:pPr>
      <w:r w:rsidRPr="00C40764">
        <w:rPr>
          <w:rFonts w:ascii="Times New Roman" w:hAnsi="Times New Roman" w:cs="Times New Roman"/>
          <w:sz w:val="18"/>
          <w:szCs w:val="18"/>
        </w:rPr>
        <w:lastRenderedPageBreak/>
        <w:t xml:space="preserve">1.1. </w:t>
      </w:r>
      <w:proofErr w:type="gramStart"/>
      <w:r w:rsidRPr="00C40764">
        <w:rPr>
          <w:rFonts w:ascii="Times New Roman" w:hAnsi="Times New Roman" w:cs="Times New Roman"/>
          <w:sz w:val="18"/>
          <w:szCs w:val="18"/>
        </w:rPr>
        <w:t xml:space="preserve">Настоящее Положение об оплате  труда   выборных </w:t>
      </w:r>
      <w:r w:rsidRPr="00C40764">
        <w:rPr>
          <w:rFonts w:ascii="Times New Roman" w:hAnsi="Times New Roman" w:cs="Times New Roman"/>
          <w:spacing w:val="-1"/>
          <w:sz w:val="18"/>
          <w:szCs w:val="18"/>
        </w:rPr>
        <w:t xml:space="preserve">должностных лиц органов местного самоуправления сельского поселения Старый </w:t>
      </w:r>
      <w:proofErr w:type="spellStart"/>
      <w:r w:rsidRPr="00C40764">
        <w:rPr>
          <w:rFonts w:ascii="Times New Roman" w:hAnsi="Times New Roman" w:cs="Times New Roman"/>
          <w:spacing w:val="-1"/>
          <w:sz w:val="18"/>
          <w:szCs w:val="18"/>
        </w:rPr>
        <w:t>Аманак</w:t>
      </w:r>
      <w:proofErr w:type="spellEnd"/>
      <w:r w:rsidRPr="00C40764">
        <w:rPr>
          <w:rFonts w:ascii="Times New Roman" w:hAnsi="Times New Roman" w:cs="Times New Roman"/>
          <w:spacing w:val="-1"/>
          <w:sz w:val="18"/>
          <w:szCs w:val="18"/>
        </w:rPr>
        <w:t xml:space="preserve"> муниципального района </w:t>
      </w:r>
      <w:proofErr w:type="spellStart"/>
      <w:r w:rsidRPr="00C40764">
        <w:rPr>
          <w:rFonts w:ascii="Times New Roman" w:hAnsi="Times New Roman" w:cs="Times New Roman"/>
          <w:sz w:val="18"/>
          <w:szCs w:val="18"/>
        </w:rPr>
        <w:t>Похвистневский</w:t>
      </w:r>
      <w:proofErr w:type="spellEnd"/>
      <w:r w:rsidRPr="00C40764">
        <w:rPr>
          <w:rFonts w:ascii="Times New Roman" w:hAnsi="Times New Roman" w:cs="Times New Roman"/>
          <w:sz w:val="18"/>
          <w:szCs w:val="18"/>
        </w:rPr>
        <w:t xml:space="preserve"> (далее — Положение) принято в целях обеспечения социальных гарантий, создания единой правовой базы формирования денежного содержания для выборных должностных лиц   органов местного самоуправления сельского поселения </w:t>
      </w:r>
      <w:proofErr w:type="spellStart"/>
      <w:r w:rsidRPr="00C40764">
        <w:rPr>
          <w:rFonts w:ascii="Times New Roman" w:hAnsi="Times New Roman" w:cs="Times New Roman"/>
          <w:sz w:val="18"/>
          <w:szCs w:val="18"/>
        </w:rPr>
        <w:t>Старыйм</w:t>
      </w:r>
      <w:proofErr w:type="spellEnd"/>
      <w:r w:rsidRPr="00C40764">
        <w:rPr>
          <w:rFonts w:ascii="Times New Roman" w:hAnsi="Times New Roman" w:cs="Times New Roman"/>
          <w:sz w:val="18"/>
          <w:szCs w:val="18"/>
        </w:rPr>
        <w:t xml:space="preserve"> </w:t>
      </w:r>
      <w:proofErr w:type="spellStart"/>
      <w:r w:rsidRPr="00C40764">
        <w:rPr>
          <w:rFonts w:ascii="Times New Roman" w:hAnsi="Times New Roman" w:cs="Times New Roman"/>
          <w:sz w:val="18"/>
          <w:szCs w:val="18"/>
        </w:rPr>
        <w:t>Аманак</w:t>
      </w:r>
      <w:proofErr w:type="spellEnd"/>
      <w:r w:rsidRPr="00C40764">
        <w:rPr>
          <w:rFonts w:ascii="Times New Roman" w:hAnsi="Times New Roman" w:cs="Times New Roman"/>
          <w:sz w:val="18"/>
          <w:szCs w:val="18"/>
        </w:rPr>
        <w:t xml:space="preserve">  муниципального района </w:t>
      </w:r>
      <w:proofErr w:type="spellStart"/>
      <w:r w:rsidRPr="00C40764">
        <w:rPr>
          <w:rFonts w:ascii="Times New Roman" w:hAnsi="Times New Roman" w:cs="Times New Roman"/>
          <w:sz w:val="18"/>
          <w:szCs w:val="18"/>
        </w:rPr>
        <w:t>Похвистневский</w:t>
      </w:r>
      <w:proofErr w:type="spellEnd"/>
      <w:r w:rsidRPr="00C40764">
        <w:rPr>
          <w:rFonts w:ascii="Times New Roman" w:hAnsi="Times New Roman" w:cs="Times New Roman"/>
          <w:sz w:val="18"/>
          <w:szCs w:val="18"/>
        </w:rPr>
        <w:t xml:space="preserve"> (далее — выборные должностные лица).</w:t>
      </w:r>
      <w:proofErr w:type="gramEnd"/>
    </w:p>
    <w:p w:rsidR="00C40764" w:rsidRPr="00C40764" w:rsidRDefault="00C40764" w:rsidP="00C40764">
      <w:pPr>
        <w:shd w:val="clear" w:color="auto" w:fill="FFFFFF"/>
        <w:spacing w:after="0" w:line="322" w:lineRule="exact"/>
        <w:ind w:firstLine="1181"/>
        <w:jc w:val="both"/>
        <w:rPr>
          <w:rFonts w:ascii="Times New Roman" w:hAnsi="Times New Roman" w:cs="Times New Roman"/>
          <w:sz w:val="18"/>
          <w:szCs w:val="18"/>
        </w:rPr>
      </w:pPr>
      <w:r w:rsidRPr="00C40764">
        <w:rPr>
          <w:rFonts w:ascii="Times New Roman" w:hAnsi="Times New Roman" w:cs="Times New Roman"/>
          <w:sz w:val="18"/>
          <w:szCs w:val="18"/>
        </w:rPr>
        <w:t xml:space="preserve">1.2. </w:t>
      </w:r>
      <w:proofErr w:type="gramStart"/>
      <w:r w:rsidRPr="00C40764">
        <w:rPr>
          <w:rFonts w:ascii="Times New Roman" w:hAnsi="Times New Roman" w:cs="Times New Roman"/>
          <w:sz w:val="18"/>
          <w:szCs w:val="18"/>
        </w:rPr>
        <w:t xml:space="preserve">Законодательную основу настоящего Положения составляют Конституция Российской Федерации, Федеральный закон от 06.10.2003 № 131 — ФЗ «Об общих принципах организации местного самоуправления в </w:t>
      </w:r>
      <w:r w:rsidRPr="00C40764">
        <w:rPr>
          <w:rFonts w:ascii="Times New Roman" w:hAnsi="Times New Roman" w:cs="Times New Roman"/>
          <w:spacing w:val="-1"/>
          <w:sz w:val="18"/>
          <w:szCs w:val="18"/>
        </w:rPr>
        <w:t xml:space="preserve">Российской Федерации», Закон Самарской области от 10.07.2008 № 67 — ГД </w:t>
      </w:r>
      <w:r w:rsidRPr="00C40764">
        <w:rPr>
          <w:rFonts w:ascii="Times New Roman" w:hAnsi="Times New Roman" w:cs="Times New Roman"/>
          <w:sz w:val="18"/>
          <w:szCs w:val="18"/>
        </w:rPr>
        <w:t xml:space="preserve">«О гарантиях осуществления полномочий депутата, члена выборного органа местного самоуправления, выборного должностного лица местного </w:t>
      </w:r>
      <w:r w:rsidRPr="00C40764">
        <w:rPr>
          <w:rFonts w:ascii="Times New Roman" w:hAnsi="Times New Roman" w:cs="Times New Roman"/>
          <w:spacing w:val="-1"/>
          <w:sz w:val="18"/>
          <w:szCs w:val="18"/>
        </w:rPr>
        <w:t>самоуправления в Самарской области»,</w:t>
      </w:r>
      <w:r w:rsidRPr="00C40764">
        <w:rPr>
          <w:rFonts w:ascii="Times New Roman" w:hAnsi="Times New Roman" w:cs="Times New Roman"/>
          <w:sz w:val="18"/>
          <w:szCs w:val="18"/>
        </w:rPr>
        <w:t xml:space="preserve">  Федеральный Закон </w:t>
      </w:r>
      <w:r w:rsidRPr="00C40764">
        <w:rPr>
          <w:rFonts w:ascii="Times New Roman" w:hAnsi="Times New Roman" w:cs="Times New Roman"/>
          <w:spacing w:val="-2"/>
          <w:sz w:val="18"/>
          <w:szCs w:val="18"/>
        </w:rPr>
        <w:t xml:space="preserve">от 02.03.2007 № 25-ФЗ «О муниципальной службе в Российской Федерации», </w:t>
      </w:r>
      <w:r w:rsidRPr="00C40764">
        <w:rPr>
          <w:rFonts w:ascii="Times New Roman" w:hAnsi="Times New Roman" w:cs="Times New Roman"/>
          <w:sz w:val="18"/>
          <w:szCs w:val="18"/>
        </w:rPr>
        <w:t>Закон</w:t>
      </w:r>
      <w:proofErr w:type="gramEnd"/>
      <w:r w:rsidRPr="00C40764">
        <w:rPr>
          <w:rFonts w:ascii="Times New Roman" w:hAnsi="Times New Roman" w:cs="Times New Roman"/>
          <w:sz w:val="18"/>
          <w:szCs w:val="18"/>
        </w:rPr>
        <w:t xml:space="preserve"> Самарской области от 09.10.2007 № 96 — ГД «О муниципальной службе в Самарской области»,</w:t>
      </w:r>
      <w:r w:rsidRPr="00C40764">
        <w:rPr>
          <w:rFonts w:ascii="Times New Roman" w:hAnsi="Times New Roman" w:cs="Times New Roman"/>
          <w:spacing w:val="-1"/>
          <w:sz w:val="18"/>
          <w:szCs w:val="18"/>
        </w:rPr>
        <w:t xml:space="preserve"> Устав сельского поселения Старый </w:t>
      </w:r>
      <w:proofErr w:type="spellStart"/>
      <w:r w:rsidRPr="00C40764">
        <w:rPr>
          <w:rFonts w:ascii="Times New Roman" w:hAnsi="Times New Roman" w:cs="Times New Roman"/>
          <w:spacing w:val="-1"/>
          <w:sz w:val="18"/>
          <w:szCs w:val="18"/>
        </w:rPr>
        <w:t>Аманак</w:t>
      </w:r>
      <w:proofErr w:type="spellEnd"/>
      <w:r w:rsidRPr="00C40764">
        <w:rPr>
          <w:rFonts w:ascii="Times New Roman" w:hAnsi="Times New Roman" w:cs="Times New Roman"/>
          <w:spacing w:val="-1"/>
          <w:sz w:val="18"/>
          <w:szCs w:val="18"/>
        </w:rPr>
        <w:t xml:space="preserve"> муниципального района </w:t>
      </w:r>
      <w:proofErr w:type="spellStart"/>
      <w:r w:rsidRPr="00C40764">
        <w:rPr>
          <w:rFonts w:ascii="Times New Roman" w:hAnsi="Times New Roman" w:cs="Times New Roman"/>
          <w:sz w:val="18"/>
          <w:szCs w:val="18"/>
        </w:rPr>
        <w:t>Похвистневский</w:t>
      </w:r>
      <w:proofErr w:type="spellEnd"/>
      <w:r w:rsidRPr="00C40764">
        <w:rPr>
          <w:rFonts w:ascii="Times New Roman" w:hAnsi="Times New Roman" w:cs="Times New Roman"/>
          <w:sz w:val="18"/>
          <w:szCs w:val="18"/>
        </w:rPr>
        <w:t>.</w:t>
      </w:r>
    </w:p>
    <w:p w:rsidR="00C40764" w:rsidRPr="00C40764" w:rsidRDefault="00C40764" w:rsidP="00C40764">
      <w:pPr>
        <w:shd w:val="clear" w:color="auto" w:fill="FFFFFF"/>
        <w:spacing w:after="0"/>
        <w:jc w:val="center"/>
        <w:rPr>
          <w:rFonts w:ascii="Times New Roman" w:hAnsi="Times New Roman" w:cs="Times New Roman"/>
          <w:sz w:val="18"/>
          <w:szCs w:val="18"/>
        </w:rPr>
      </w:pPr>
      <w:r w:rsidRPr="00C40764">
        <w:rPr>
          <w:rFonts w:ascii="Times New Roman" w:hAnsi="Times New Roman" w:cs="Times New Roman"/>
          <w:b/>
          <w:bCs/>
          <w:spacing w:val="-2"/>
          <w:sz w:val="18"/>
          <w:szCs w:val="18"/>
        </w:rPr>
        <w:t>2. Оплата труда выборных  должностных лиц  местного самоуправления</w:t>
      </w:r>
    </w:p>
    <w:p w:rsidR="00C40764" w:rsidRPr="00C40764" w:rsidRDefault="00C40764" w:rsidP="00C40764">
      <w:pPr>
        <w:shd w:val="clear" w:color="auto" w:fill="FFFFFF"/>
        <w:spacing w:after="0" w:line="322" w:lineRule="exact"/>
        <w:ind w:firstLine="1090"/>
        <w:jc w:val="both"/>
        <w:rPr>
          <w:rFonts w:ascii="Times New Roman" w:hAnsi="Times New Roman" w:cs="Times New Roman"/>
          <w:sz w:val="18"/>
          <w:szCs w:val="18"/>
        </w:rPr>
      </w:pPr>
      <w:r w:rsidRPr="00C40764">
        <w:rPr>
          <w:rFonts w:ascii="Times New Roman" w:hAnsi="Times New Roman" w:cs="Times New Roman"/>
          <w:sz w:val="18"/>
          <w:szCs w:val="18"/>
        </w:rPr>
        <w:t xml:space="preserve">2.1. Оплата труда выборного должностного лица - Главы </w:t>
      </w:r>
      <w:r w:rsidRPr="00C40764">
        <w:rPr>
          <w:rFonts w:ascii="Times New Roman" w:hAnsi="Times New Roman" w:cs="Times New Roman"/>
          <w:spacing w:val="-1"/>
          <w:sz w:val="18"/>
          <w:szCs w:val="18"/>
        </w:rPr>
        <w:t xml:space="preserve">сельского поселения </w:t>
      </w:r>
      <w:proofErr w:type="gramStart"/>
      <w:r w:rsidRPr="00C40764">
        <w:rPr>
          <w:rFonts w:ascii="Times New Roman" w:hAnsi="Times New Roman" w:cs="Times New Roman"/>
          <w:spacing w:val="-1"/>
          <w:sz w:val="18"/>
          <w:szCs w:val="18"/>
        </w:rPr>
        <w:t>Старый</w:t>
      </w:r>
      <w:proofErr w:type="gramEnd"/>
      <w:r w:rsidRPr="00C40764">
        <w:rPr>
          <w:rFonts w:ascii="Times New Roman" w:hAnsi="Times New Roman" w:cs="Times New Roman"/>
          <w:spacing w:val="-1"/>
          <w:sz w:val="18"/>
          <w:szCs w:val="18"/>
        </w:rPr>
        <w:t xml:space="preserve"> </w:t>
      </w:r>
      <w:proofErr w:type="spellStart"/>
      <w:r w:rsidRPr="00C40764">
        <w:rPr>
          <w:rFonts w:ascii="Times New Roman" w:hAnsi="Times New Roman" w:cs="Times New Roman"/>
          <w:spacing w:val="-1"/>
          <w:sz w:val="18"/>
          <w:szCs w:val="18"/>
        </w:rPr>
        <w:t>Аманак</w:t>
      </w:r>
      <w:proofErr w:type="spellEnd"/>
      <w:r w:rsidRPr="00C40764">
        <w:rPr>
          <w:rFonts w:ascii="Times New Roman" w:hAnsi="Times New Roman" w:cs="Times New Roman"/>
          <w:spacing w:val="-1"/>
          <w:sz w:val="18"/>
          <w:szCs w:val="18"/>
        </w:rPr>
        <w:t xml:space="preserve">  </w:t>
      </w:r>
      <w:r w:rsidRPr="00C40764">
        <w:rPr>
          <w:rFonts w:ascii="Times New Roman" w:hAnsi="Times New Roman" w:cs="Times New Roman"/>
          <w:sz w:val="18"/>
          <w:szCs w:val="18"/>
        </w:rPr>
        <w:t xml:space="preserve">муниципального района </w:t>
      </w:r>
      <w:proofErr w:type="spellStart"/>
      <w:r w:rsidRPr="00C40764">
        <w:rPr>
          <w:rFonts w:ascii="Times New Roman" w:hAnsi="Times New Roman" w:cs="Times New Roman"/>
          <w:sz w:val="18"/>
          <w:szCs w:val="18"/>
        </w:rPr>
        <w:t>Похвистневский</w:t>
      </w:r>
      <w:proofErr w:type="spellEnd"/>
      <w:r w:rsidRPr="00C40764">
        <w:rPr>
          <w:rFonts w:ascii="Times New Roman" w:hAnsi="Times New Roman" w:cs="Times New Roman"/>
          <w:sz w:val="18"/>
          <w:szCs w:val="18"/>
        </w:rPr>
        <w:t xml:space="preserve">  производится в виде денежного содержания, которое состоит из должностного оклада и дополнительных выплат.</w:t>
      </w:r>
    </w:p>
    <w:p w:rsidR="00C40764" w:rsidRPr="00C40764" w:rsidRDefault="00C40764" w:rsidP="00C40764">
      <w:pPr>
        <w:shd w:val="clear" w:color="auto" w:fill="FFFFFF"/>
        <w:spacing w:after="0" w:line="322" w:lineRule="exact"/>
        <w:ind w:left="1099"/>
        <w:jc w:val="both"/>
        <w:rPr>
          <w:rFonts w:ascii="Times New Roman" w:hAnsi="Times New Roman" w:cs="Times New Roman"/>
          <w:sz w:val="18"/>
          <w:szCs w:val="18"/>
        </w:rPr>
      </w:pPr>
      <w:r w:rsidRPr="00C40764">
        <w:rPr>
          <w:rFonts w:ascii="Times New Roman" w:hAnsi="Times New Roman" w:cs="Times New Roman"/>
          <w:sz w:val="18"/>
          <w:szCs w:val="18"/>
        </w:rPr>
        <w:t>К дополнительным выплатам относятся:</w:t>
      </w:r>
    </w:p>
    <w:p w:rsidR="00C40764" w:rsidRPr="00C40764" w:rsidRDefault="00C40764" w:rsidP="00C40764">
      <w:pPr>
        <w:widowControl w:val="0"/>
        <w:numPr>
          <w:ilvl w:val="0"/>
          <w:numId w:val="1"/>
        </w:numPr>
        <w:shd w:val="clear" w:color="auto" w:fill="FFFFFF"/>
        <w:tabs>
          <w:tab w:val="left" w:pos="1421"/>
        </w:tabs>
        <w:autoSpaceDE w:val="0"/>
        <w:autoSpaceDN w:val="0"/>
        <w:adjustRightInd w:val="0"/>
        <w:spacing w:after="0" w:line="322" w:lineRule="exact"/>
        <w:ind w:left="10" w:right="14" w:firstLine="1094"/>
        <w:jc w:val="both"/>
        <w:rPr>
          <w:rFonts w:ascii="Times New Roman" w:hAnsi="Times New Roman" w:cs="Times New Roman"/>
          <w:spacing w:val="-18"/>
          <w:sz w:val="18"/>
          <w:szCs w:val="18"/>
        </w:rPr>
      </w:pPr>
      <w:r w:rsidRPr="00C40764">
        <w:rPr>
          <w:rFonts w:ascii="Times New Roman" w:hAnsi="Times New Roman" w:cs="Times New Roman"/>
          <w:sz w:val="18"/>
          <w:szCs w:val="18"/>
        </w:rPr>
        <w:t>ежемесячная надбавка к должностному окладу за выслугу лет на муниципальной службе и на выборных должностях;</w:t>
      </w:r>
    </w:p>
    <w:p w:rsidR="00C40764" w:rsidRPr="00C40764" w:rsidRDefault="00C40764" w:rsidP="00C40764">
      <w:pPr>
        <w:widowControl w:val="0"/>
        <w:numPr>
          <w:ilvl w:val="0"/>
          <w:numId w:val="1"/>
        </w:numPr>
        <w:shd w:val="clear" w:color="auto" w:fill="FFFFFF"/>
        <w:tabs>
          <w:tab w:val="left" w:pos="1421"/>
        </w:tabs>
        <w:autoSpaceDE w:val="0"/>
        <w:autoSpaceDN w:val="0"/>
        <w:adjustRightInd w:val="0"/>
        <w:spacing w:after="0" w:line="322" w:lineRule="exact"/>
        <w:ind w:left="10" w:right="29" w:firstLine="1094"/>
        <w:jc w:val="both"/>
        <w:rPr>
          <w:rFonts w:ascii="Times New Roman" w:hAnsi="Times New Roman" w:cs="Times New Roman"/>
          <w:spacing w:val="-6"/>
          <w:sz w:val="18"/>
          <w:szCs w:val="18"/>
        </w:rPr>
      </w:pPr>
      <w:r w:rsidRPr="00C40764">
        <w:rPr>
          <w:rFonts w:ascii="Times New Roman" w:hAnsi="Times New Roman" w:cs="Times New Roman"/>
          <w:spacing w:val="-1"/>
          <w:sz w:val="18"/>
          <w:szCs w:val="18"/>
        </w:rPr>
        <w:t xml:space="preserve">ежемесячная надбавка к должностному окладу за особые условия </w:t>
      </w:r>
      <w:r w:rsidRPr="00C40764">
        <w:rPr>
          <w:rFonts w:ascii="Times New Roman" w:hAnsi="Times New Roman" w:cs="Times New Roman"/>
          <w:sz w:val="18"/>
          <w:szCs w:val="18"/>
        </w:rPr>
        <w:t>муниципальной службы;</w:t>
      </w:r>
    </w:p>
    <w:p w:rsidR="00C40764" w:rsidRPr="00C40764" w:rsidRDefault="00C40764" w:rsidP="00C40764">
      <w:pPr>
        <w:shd w:val="clear" w:color="auto" w:fill="FFFFFF"/>
        <w:tabs>
          <w:tab w:val="left" w:pos="1474"/>
          <w:tab w:val="left" w:pos="9355"/>
        </w:tabs>
        <w:spacing w:after="0" w:line="322" w:lineRule="exact"/>
        <w:ind w:left="1166"/>
        <w:jc w:val="both"/>
        <w:rPr>
          <w:rFonts w:ascii="Times New Roman" w:hAnsi="Times New Roman" w:cs="Times New Roman"/>
          <w:spacing w:val="-2"/>
          <w:sz w:val="18"/>
          <w:szCs w:val="18"/>
        </w:rPr>
      </w:pPr>
      <w:r w:rsidRPr="00C40764">
        <w:rPr>
          <w:rFonts w:ascii="Times New Roman" w:hAnsi="Times New Roman" w:cs="Times New Roman"/>
          <w:spacing w:val="-6"/>
          <w:sz w:val="18"/>
          <w:szCs w:val="18"/>
        </w:rPr>
        <w:t>3)</w:t>
      </w:r>
      <w:r w:rsidRPr="00C40764">
        <w:rPr>
          <w:rFonts w:ascii="Times New Roman" w:hAnsi="Times New Roman" w:cs="Times New Roman"/>
          <w:sz w:val="18"/>
          <w:szCs w:val="18"/>
        </w:rPr>
        <w:tab/>
        <w:t xml:space="preserve"> ежемесячное </w:t>
      </w:r>
      <w:r w:rsidRPr="00C40764">
        <w:rPr>
          <w:rFonts w:ascii="Times New Roman" w:hAnsi="Times New Roman" w:cs="Times New Roman"/>
          <w:spacing w:val="-2"/>
          <w:sz w:val="18"/>
          <w:szCs w:val="18"/>
        </w:rPr>
        <w:t>денежное поощрение (ежемесячная премия);</w:t>
      </w:r>
    </w:p>
    <w:p w:rsidR="00C40764" w:rsidRPr="00C40764" w:rsidRDefault="00C40764" w:rsidP="00C40764">
      <w:pPr>
        <w:shd w:val="clear" w:color="auto" w:fill="FFFFFF"/>
        <w:tabs>
          <w:tab w:val="left" w:pos="1474"/>
          <w:tab w:val="left" w:pos="9355"/>
        </w:tabs>
        <w:spacing w:after="0" w:line="322" w:lineRule="exact"/>
        <w:ind w:left="1166"/>
        <w:jc w:val="both"/>
        <w:rPr>
          <w:rFonts w:ascii="Times New Roman" w:hAnsi="Times New Roman" w:cs="Times New Roman"/>
          <w:sz w:val="18"/>
          <w:szCs w:val="18"/>
        </w:rPr>
      </w:pPr>
      <w:r w:rsidRPr="00C40764">
        <w:rPr>
          <w:rFonts w:ascii="Times New Roman" w:hAnsi="Times New Roman" w:cs="Times New Roman"/>
          <w:spacing w:val="-2"/>
          <w:sz w:val="18"/>
          <w:szCs w:val="18"/>
        </w:rPr>
        <w:t>4) премии;</w:t>
      </w:r>
    </w:p>
    <w:p w:rsidR="00C40764" w:rsidRPr="00C40764" w:rsidRDefault="00C40764" w:rsidP="00C40764">
      <w:pPr>
        <w:shd w:val="clear" w:color="auto" w:fill="FFFFFF"/>
        <w:tabs>
          <w:tab w:val="left" w:pos="1685"/>
          <w:tab w:val="left" w:pos="10206"/>
        </w:tabs>
        <w:spacing w:after="0" w:line="322" w:lineRule="exact"/>
        <w:ind w:left="58" w:right="139" w:firstLine="1109"/>
        <w:jc w:val="both"/>
        <w:rPr>
          <w:rFonts w:ascii="Times New Roman" w:hAnsi="Times New Roman" w:cs="Times New Roman"/>
          <w:sz w:val="18"/>
          <w:szCs w:val="18"/>
        </w:rPr>
      </w:pPr>
      <w:r w:rsidRPr="00C40764">
        <w:rPr>
          <w:rFonts w:ascii="Times New Roman" w:hAnsi="Times New Roman" w:cs="Times New Roman"/>
          <w:spacing w:val="-6"/>
          <w:sz w:val="18"/>
          <w:szCs w:val="18"/>
        </w:rPr>
        <w:t xml:space="preserve">5) </w:t>
      </w:r>
      <w:r w:rsidRPr="00C40764">
        <w:rPr>
          <w:rFonts w:ascii="Times New Roman" w:hAnsi="Times New Roman" w:cs="Times New Roman"/>
          <w:sz w:val="18"/>
          <w:szCs w:val="18"/>
        </w:rPr>
        <w:t>единовременная выплата при предоставлении ежегодного оплачиваемого отпуска;</w:t>
      </w:r>
    </w:p>
    <w:p w:rsidR="00C40764" w:rsidRPr="00C40764" w:rsidRDefault="00C40764" w:rsidP="00C40764">
      <w:pPr>
        <w:shd w:val="clear" w:color="auto" w:fill="FFFFFF"/>
        <w:tabs>
          <w:tab w:val="left" w:pos="1469"/>
        </w:tabs>
        <w:spacing w:after="0" w:line="322" w:lineRule="exact"/>
        <w:ind w:left="1166"/>
        <w:jc w:val="both"/>
        <w:rPr>
          <w:rFonts w:ascii="Times New Roman" w:hAnsi="Times New Roman" w:cs="Times New Roman"/>
          <w:sz w:val="18"/>
          <w:szCs w:val="18"/>
        </w:rPr>
      </w:pPr>
      <w:r w:rsidRPr="00C40764">
        <w:rPr>
          <w:rFonts w:ascii="Times New Roman" w:hAnsi="Times New Roman" w:cs="Times New Roman"/>
          <w:spacing w:val="-8"/>
          <w:sz w:val="18"/>
          <w:szCs w:val="18"/>
        </w:rPr>
        <w:t>6)</w:t>
      </w:r>
      <w:r w:rsidRPr="00C40764">
        <w:rPr>
          <w:rFonts w:ascii="Times New Roman" w:hAnsi="Times New Roman" w:cs="Times New Roman"/>
          <w:sz w:val="18"/>
          <w:szCs w:val="18"/>
        </w:rPr>
        <w:tab/>
      </w:r>
      <w:r w:rsidRPr="00C40764">
        <w:rPr>
          <w:rFonts w:ascii="Times New Roman" w:hAnsi="Times New Roman" w:cs="Times New Roman"/>
          <w:spacing w:val="-1"/>
          <w:sz w:val="18"/>
          <w:szCs w:val="18"/>
        </w:rPr>
        <w:t>материальная помощь.</w:t>
      </w:r>
    </w:p>
    <w:p w:rsidR="00C40764" w:rsidRPr="00C40764" w:rsidRDefault="00C40764" w:rsidP="00C40764">
      <w:pPr>
        <w:shd w:val="clear" w:color="auto" w:fill="FFFFFF"/>
        <w:tabs>
          <w:tab w:val="left" w:pos="1824"/>
        </w:tabs>
        <w:spacing w:after="0" w:line="322" w:lineRule="exact"/>
        <w:ind w:left="48" w:right="139" w:firstLine="1114"/>
        <w:jc w:val="both"/>
        <w:rPr>
          <w:rFonts w:ascii="Times New Roman" w:hAnsi="Times New Roman" w:cs="Times New Roman"/>
          <w:sz w:val="18"/>
          <w:szCs w:val="18"/>
        </w:rPr>
      </w:pPr>
      <w:r w:rsidRPr="00C40764">
        <w:rPr>
          <w:rFonts w:ascii="Times New Roman" w:hAnsi="Times New Roman" w:cs="Times New Roman"/>
          <w:spacing w:val="-6"/>
          <w:sz w:val="18"/>
          <w:szCs w:val="18"/>
        </w:rPr>
        <w:t>2.2.</w:t>
      </w:r>
      <w:r w:rsidRPr="00C40764">
        <w:rPr>
          <w:rFonts w:ascii="Times New Roman" w:hAnsi="Times New Roman" w:cs="Times New Roman"/>
          <w:sz w:val="18"/>
          <w:szCs w:val="18"/>
        </w:rPr>
        <w:tab/>
        <w:t xml:space="preserve">Изменения в оплате труда выборных должностных лиц местного самоуправления </w:t>
      </w:r>
      <w:r w:rsidRPr="00C40764">
        <w:rPr>
          <w:rFonts w:ascii="Times New Roman" w:hAnsi="Times New Roman" w:cs="Times New Roman"/>
          <w:spacing w:val="-1"/>
          <w:sz w:val="18"/>
          <w:szCs w:val="18"/>
        </w:rPr>
        <w:t xml:space="preserve">сельского поселения </w:t>
      </w:r>
      <w:proofErr w:type="gramStart"/>
      <w:r w:rsidRPr="00C40764">
        <w:rPr>
          <w:rFonts w:ascii="Times New Roman" w:hAnsi="Times New Roman" w:cs="Times New Roman"/>
          <w:spacing w:val="-1"/>
          <w:sz w:val="18"/>
          <w:szCs w:val="18"/>
        </w:rPr>
        <w:t>Старый</w:t>
      </w:r>
      <w:proofErr w:type="gramEnd"/>
      <w:r w:rsidRPr="00C40764">
        <w:rPr>
          <w:rFonts w:ascii="Times New Roman" w:hAnsi="Times New Roman" w:cs="Times New Roman"/>
          <w:spacing w:val="-1"/>
          <w:sz w:val="18"/>
          <w:szCs w:val="18"/>
        </w:rPr>
        <w:t xml:space="preserve"> </w:t>
      </w:r>
      <w:proofErr w:type="spellStart"/>
      <w:r w:rsidRPr="00C40764">
        <w:rPr>
          <w:rFonts w:ascii="Times New Roman" w:hAnsi="Times New Roman" w:cs="Times New Roman"/>
          <w:spacing w:val="-1"/>
          <w:sz w:val="18"/>
          <w:szCs w:val="18"/>
        </w:rPr>
        <w:t>Аманак</w:t>
      </w:r>
      <w:proofErr w:type="spellEnd"/>
      <w:r w:rsidRPr="00C40764">
        <w:rPr>
          <w:rFonts w:ascii="Times New Roman" w:hAnsi="Times New Roman" w:cs="Times New Roman"/>
          <w:spacing w:val="-1"/>
          <w:sz w:val="18"/>
          <w:szCs w:val="18"/>
        </w:rPr>
        <w:t xml:space="preserve"> </w:t>
      </w:r>
      <w:r w:rsidRPr="00C40764">
        <w:rPr>
          <w:rFonts w:ascii="Times New Roman" w:hAnsi="Times New Roman" w:cs="Times New Roman"/>
          <w:sz w:val="18"/>
          <w:szCs w:val="18"/>
        </w:rPr>
        <w:t xml:space="preserve">муниципального района </w:t>
      </w:r>
      <w:proofErr w:type="spellStart"/>
      <w:r w:rsidRPr="00C40764">
        <w:rPr>
          <w:rFonts w:ascii="Times New Roman" w:hAnsi="Times New Roman" w:cs="Times New Roman"/>
          <w:sz w:val="18"/>
          <w:szCs w:val="18"/>
        </w:rPr>
        <w:t>Похвистневский</w:t>
      </w:r>
      <w:proofErr w:type="spellEnd"/>
      <w:r w:rsidRPr="00C40764">
        <w:rPr>
          <w:rFonts w:ascii="Times New Roman" w:hAnsi="Times New Roman" w:cs="Times New Roman"/>
          <w:sz w:val="18"/>
          <w:szCs w:val="18"/>
        </w:rPr>
        <w:t xml:space="preserve"> осуществляются в форме внесения изменений в настоящее Положение.</w:t>
      </w:r>
    </w:p>
    <w:p w:rsidR="00C40764" w:rsidRPr="00C40764" w:rsidRDefault="00C40764" w:rsidP="00C40764">
      <w:pPr>
        <w:shd w:val="clear" w:color="auto" w:fill="FFFFFF"/>
        <w:tabs>
          <w:tab w:val="left" w:pos="1944"/>
        </w:tabs>
        <w:spacing w:after="0" w:line="322" w:lineRule="exact"/>
        <w:ind w:left="43" w:right="139" w:firstLine="1118"/>
        <w:jc w:val="both"/>
        <w:rPr>
          <w:rFonts w:ascii="Times New Roman" w:hAnsi="Times New Roman" w:cs="Times New Roman"/>
          <w:sz w:val="18"/>
          <w:szCs w:val="18"/>
        </w:rPr>
      </w:pPr>
      <w:r w:rsidRPr="00C40764">
        <w:rPr>
          <w:rFonts w:ascii="Times New Roman" w:hAnsi="Times New Roman" w:cs="Times New Roman"/>
          <w:spacing w:val="-6"/>
          <w:sz w:val="18"/>
          <w:szCs w:val="18"/>
        </w:rPr>
        <w:t>2.3.</w:t>
      </w:r>
      <w:r w:rsidRPr="00C40764">
        <w:rPr>
          <w:rFonts w:ascii="Times New Roman" w:hAnsi="Times New Roman" w:cs="Times New Roman"/>
          <w:sz w:val="18"/>
          <w:szCs w:val="18"/>
        </w:rPr>
        <w:tab/>
      </w:r>
      <w:proofErr w:type="gramStart"/>
      <w:r w:rsidRPr="00C40764">
        <w:rPr>
          <w:rFonts w:ascii="Times New Roman" w:hAnsi="Times New Roman" w:cs="Times New Roman"/>
          <w:sz w:val="18"/>
          <w:szCs w:val="18"/>
        </w:rPr>
        <w:t>При формировании фонда оплаты труда выборных должностных лиц местного самоуправления</w:t>
      </w:r>
      <w:r w:rsidRPr="00C40764">
        <w:rPr>
          <w:rFonts w:ascii="Times New Roman" w:hAnsi="Times New Roman" w:cs="Times New Roman"/>
          <w:spacing w:val="-1"/>
          <w:sz w:val="18"/>
          <w:szCs w:val="18"/>
        </w:rPr>
        <w:t xml:space="preserve"> сельского поселения Старый </w:t>
      </w:r>
      <w:proofErr w:type="spellStart"/>
      <w:r w:rsidRPr="00C40764">
        <w:rPr>
          <w:rFonts w:ascii="Times New Roman" w:hAnsi="Times New Roman" w:cs="Times New Roman"/>
          <w:spacing w:val="-1"/>
          <w:sz w:val="18"/>
          <w:szCs w:val="18"/>
        </w:rPr>
        <w:t>Аманак</w:t>
      </w:r>
      <w:proofErr w:type="spellEnd"/>
      <w:r w:rsidRPr="00C40764">
        <w:rPr>
          <w:rFonts w:ascii="Times New Roman" w:hAnsi="Times New Roman" w:cs="Times New Roman"/>
          <w:sz w:val="18"/>
          <w:szCs w:val="18"/>
        </w:rPr>
        <w:t xml:space="preserve"> муниципального района </w:t>
      </w:r>
      <w:proofErr w:type="spellStart"/>
      <w:r w:rsidRPr="00C40764">
        <w:rPr>
          <w:rFonts w:ascii="Times New Roman" w:hAnsi="Times New Roman" w:cs="Times New Roman"/>
          <w:sz w:val="18"/>
          <w:szCs w:val="18"/>
        </w:rPr>
        <w:t>Похвистневский</w:t>
      </w:r>
      <w:proofErr w:type="spellEnd"/>
      <w:r w:rsidRPr="00C40764">
        <w:rPr>
          <w:rFonts w:ascii="Times New Roman" w:hAnsi="Times New Roman" w:cs="Times New Roman"/>
          <w:sz w:val="18"/>
          <w:szCs w:val="18"/>
        </w:rPr>
        <w:t xml:space="preserve"> предусматриваются финансовые средства в расчете на календарный год:</w:t>
      </w:r>
      <w:proofErr w:type="gramEnd"/>
    </w:p>
    <w:p w:rsidR="00C40764" w:rsidRPr="00C40764" w:rsidRDefault="00C40764" w:rsidP="00C40764">
      <w:pPr>
        <w:widowControl w:val="0"/>
        <w:numPr>
          <w:ilvl w:val="0"/>
          <w:numId w:val="2"/>
        </w:numPr>
        <w:shd w:val="clear" w:color="auto" w:fill="FFFFFF"/>
        <w:tabs>
          <w:tab w:val="left" w:pos="302"/>
        </w:tabs>
        <w:autoSpaceDE w:val="0"/>
        <w:autoSpaceDN w:val="0"/>
        <w:adjustRightInd w:val="0"/>
        <w:spacing w:before="5" w:after="0" w:line="322" w:lineRule="exact"/>
        <w:ind w:left="34"/>
        <w:jc w:val="both"/>
        <w:rPr>
          <w:rFonts w:ascii="Times New Roman" w:hAnsi="Times New Roman" w:cs="Times New Roman"/>
          <w:sz w:val="18"/>
          <w:szCs w:val="18"/>
        </w:rPr>
      </w:pPr>
      <w:r w:rsidRPr="00C40764">
        <w:rPr>
          <w:rFonts w:ascii="Times New Roman" w:hAnsi="Times New Roman" w:cs="Times New Roman"/>
          <w:sz w:val="18"/>
          <w:szCs w:val="18"/>
        </w:rPr>
        <w:t>на выплату должностного оклада — 12 должностных окладов в год;</w:t>
      </w:r>
    </w:p>
    <w:p w:rsidR="00C40764" w:rsidRPr="00C40764" w:rsidRDefault="00C40764" w:rsidP="00C40764">
      <w:pPr>
        <w:widowControl w:val="0"/>
        <w:numPr>
          <w:ilvl w:val="0"/>
          <w:numId w:val="2"/>
        </w:numPr>
        <w:shd w:val="clear" w:color="auto" w:fill="FFFFFF"/>
        <w:tabs>
          <w:tab w:val="left" w:pos="302"/>
          <w:tab w:val="left" w:pos="9360"/>
        </w:tabs>
        <w:autoSpaceDE w:val="0"/>
        <w:autoSpaceDN w:val="0"/>
        <w:adjustRightInd w:val="0"/>
        <w:spacing w:after="0" w:line="322" w:lineRule="exact"/>
        <w:ind w:left="34"/>
        <w:jc w:val="both"/>
        <w:rPr>
          <w:rFonts w:ascii="Times New Roman" w:hAnsi="Times New Roman" w:cs="Times New Roman"/>
          <w:sz w:val="18"/>
          <w:szCs w:val="18"/>
        </w:rPr>
      </w:pPr>
      <w:r w:rsidRPr="00C40764">
        <w:rPr>
          <w:rFonts w:ascii="Times New Roman" w:hAnsi="Times New Roman" w:cs="Times New Roman"/>
          <w:sz w:val="18"/>
          <w:szCs w:val="18"/>
        </w:rPr>
        <w:t>на выплату ежемесячной надбавки к должностному окладу за особые условия от 6 до 11  должностных окладов в год;</w:t>
      </w:r>
    </w:p>
    <w:p w:rsidR="00C40764" w:rsidRPr="00C40764" w:rsidRDefault="00C40764" w:rsidP="00C40764">
      <w:pPr>
        <w:widowControl w:val="0"/>
        <w:numPr>
          <w:ilvl w:val="0"/>
          <w:numId w:val="2"/>
        </w:numPr>
        <w:shd w:val="clear" w:color="auto" w:fill="FFFFFF"/>
        <w:tabs>
          <w:tab w:val="left" w:pos="302"/>
        </w:tabs>
        <w:autoSpaceDE w:val="0"/>
        <w:autoSpaceDN w:val="0"/>
        <w:adjustRightInd w:val="0"/>
        <w:spacing w:after="0" w:line="322" w:lineRule="exact"/>
        <w:ind w:left="34"/>
        <w:jc w:val="both"/>
        <w:rPr>
          <w:rFonts w:ascii="Times New Roman" w:hAnsi="Times New Roman" w:cs="Times New Roman"/>
          <w:sz w:val="18"/>
          <w:szCs w:val="18"/>
        </w:rPr>
      </w:pPr>
      <w:r w:rsidRPr="00C40764">
        <w:rPr>
          <w:rFonts w:ascii="Times New Roman" w:hAnsi="Times New Roman" w:cs="Times New Roman"/>
          <w:sz w:val="18"/>
          <w:szCs w:val="18"/>
        </w:rPr>
        <w:t>на выплату ежемесячной надбавки к должностному окладу за выслугу лет до 5 должностных оклада в год;</w:t>
      </w:r>
    </w:p>
    <w:p w:rsidR="00C40764" w:rsidRPr="00C40764" w:rsidRDefault="00C40764" w:rsidP="00C40764">
      <w:pPr>
        <w:shd w:val="clear" w:color="auto" w:fill="FFFFFF"/>
        <w:tabs>
          <w:tab w:val="left" w:pos="336"/>
        </w:tabs>
        <w:spacing w:after="0" w:line="322" w:lineRule="exact"/>
        <w:ind w:left="19"/>
        <w:jc w:val="both"/>
        <w:rPr>
          <w:rFonts w:ascii="Times New Roman" w:hAnsi="Times New Roman" w:cs="Times New Roman"/>
          <w:sz w:val="18"/>
          <w:szCs w:val="18"/>
        </w:rPr>
      </w:pPr>
      <w:r w:rsidRPr="00C40764">
        <w:rPr>
          <w:rFonts w:ascii="Times New Roman" w:hAnsi="Times New Roman" w:cs="Times New Roman"/>
          <w:sz w:val="18"/>
          <w:szCs w:val="18"/>
        </w:rPr>
        <w:t>-</w:t>
      </w:r>
      <w:r w:rsidRPr="00C40764">
        <w:rPr>
          <w:rFonts w:ascii="Times New Roman" w:hAnsi="Times New Roman" w:cs="Times New Roman"/>
          <w:sz w:val="18"/>
          <w:szCs w:val="18"/>
        </w:rPr>
        <w:tab/>
        <w:t xml:space="preserve"> на ежемесячное поощрение до 5 должностных окладов в год;</w:t>
      </w:r>
    </w:p>
    <w:p w:rsidR="00C40764" w:rsidRPr="00C40764" w:rsidRDefault="00C40764" w:rsidP="00C40764">
      <w:pPr>
        <w:shd w:val="clear" w:color="auto" w:fill="FFFFFF"/>
        <w:tabs>
          <w:tab w:val="left" w:pos="336"/>
        </w:tabs>
        <w:spacing w:after="0" w:line="322" w:lineRule="exact"/>
        <w:ind w:left="19"/>
        <w:jc w:val="both"/>
        <w:rPr>
          <w:rFonts w:ascii="Times New Roman" w:hAnsi="Times New Roman" w:cs="Times New Roman"/>
          <w:sz w:val="18"/>
          <w:szCs w:val="18"/>
        </w:rPr>
      </w:pPr>
      <w:r w:rsidRPr="00C40764">
        <w:rPr>
          <w:rFonts w:ascii="Times New Roman" w:hAnsi="Times New Roman" w:cs="Times New Roman"/>
          <w:sz w:val="18"/>
          <w:szCs w:val="18"/>
        </w:rPr>
        <w:t>-  по итогам работы за квартал, год, или к знаменательной дате  до 2 должностных окладов в год;</w:t>
      </w:r>
    </w:p>
    <w:p w:rsidR="00C40764" w:rsidRPr="00C40764" w:rsidRDefault="00C40764" w:rsidP="00C40764">
      <w:pPr>
        <w:widowControl w:val="0"/>
        <w:shd w:val="clear" w:color="auto" w:fill="FFFFFF"/>
        <w:tabs>
          <w:tab w:val="left" w:pos="336"/>
        </w:tabs>
        <w:autoSpaceDE w:val="0"/>
        <w:autoSpaceDN w:val="0"/>
        <w:adjustRightInd w:val="0"/>
        <w:spacing w:after="0" w:line="322"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Pr="00C40764">
        <w:rPr>
          <w:rFonts w:ascii="Times New Roman" w:hAnsi="Times New Roman" w:cs="Times New Roman"/>
          <w:sz w:val="18"/>
          <w:szCs w:val="18"/>
        </w:rPr>
        <w:t xml:space="preserve">на оказание материальной помощи — 6 </w:t>
      </w:r>
      <w:proofErr w:type="gramStart"/>
      <w:r w:rsidRPr="00C40764">
        <w:rPr>
          <w:rFonts w:ascii="Times New Roman" w:hAnsi="Times New Roman" w:cs="Times New Roman"/>
          <w:sz w:val="18"/>
          <w:szCs w:val="18"/>
        </w:rPr>
        <w:t>должностных</w:t>
      </w:r>
      <w:proofErr w:type="gramEnd"/>
      <w:r w:rsidRPr="00C40764">
        <w:rPr>
          <w:rFonts w:ascii="Times New Roman" w:hAnsi="Times New Roman" w:cs="Times New Roman"/>
          <w:sz w:val="18"/>
          <w:szCs w:val="18"/>
        </w:rPr>
        <w:t xml:space="preserve"> оклада  в год; </w:t>
      </w:r>
    </w:p>
    <w:p w:rsidR="00C40764" w:rsidRPr="00C40764" w:rsidRDefault="00C40764" w:rsidP="00C40764">
      <w:pPr>
        <w:widowControl w:val="0"/>
        <w:numPr>
          <w:ilvl w:val="0"/>
          <w:numId w:val="3"/>
        </w:numPr>
        <w:shd w:val="clear" w:color="auto" w:fill="FFFFFF"/>
        <w:tabs>
          <w:tab w:val="left" w:pos="336"/>
        </w:tabs>
        <w:autoSpaceDE w:val="0"/>
        <w:autoSpaceDN w:val="0"/>
        <w:adjustRightInd w:val="0"/>
        <w:spacing w:after="0" w:line="322" w:lineRule="exact"/>
        <w:ind w:left="336" w:hanging="317"/>
        <w:jc w:val="both"/>
        <w:rPr>
          <w:rFonts w:ascii="Times New Roman" w:hAnsi="Times New Roman" w:cs="Times New Roman"/>
          <w:sz w:val="18"/>
          <w:szCs w:val="18"/>
        </w:rPr>
      </w:pPr>
      <w:r w:rsidRPr="00C40764">
        <w:rPr>
          <w:rFonts w:ascii="Times New Roman" w:hAnsi="Times New Roman" w:cs="Times New Roman"/>
          <w:sz w:val="18"/>
          <w:szCs w:val="18"/>
        </w:rPr>
        <w:t>на     единовременную     выплату     при     предоставлении     ежегодного оплачиваемого отпуска —  1  должностной оклад.</w:t>
      </w:r>
    </w:p>
    <w:p w:rsidR="00C40764" w:rsidRPr="00C40764" w:rsidRDefault="00C40764" w:rsidP="00C40764">
      <w:pPr>
        <w:shd w:val="clear" w:color="auto" w:fill="FFFFFF"/>
        <w:tabs>
          <w:tab w:val="left" w:pos="0"/>
        </w:tabs>
        <w:spacing w:after="0" w:line="322" w:lineRule="exact"/>
        <w:jc w:val="both"/>
        <w:rPr>
          <w:rFonts w:ascii="Times New Roman" w:hAnsi="Times New Roman" w:cs="Times New Roman"/>
          <w:sz w:val="18"/>
          <w:szCs w:val="18"/>
        </w:rPr>
      </w:pPr>
      <w:r w:rsidRPr="00C40764">
        <w:rPr>
          <w:rFonts w:ascii="Times New Roman" w:hAnsi="Times New Roman" w:cs="Times New Roman"/>
          <w:sz w:val="18"/>
          <w:szCs w:val="18"/>
        </w:rPr>
        <w:t xml:space="preserve">       2.4. Расчет </w:t>
      </w:r>
      <w:proofErr w:type="gramStart"/>
      <w:r w:rsidRPr="00C40764">
        <w:rPr>
          <w:rFonts w:ascii="Times New Roman" w:hAnsi="Times New Roman" w:cs="Times New Roman"/>
          <w:sz w:val="18"/>
          <w:szCs w:val="18"/>
        </w:rPr>
        <w:t>фонда оплаты труда выборных должностных лиц местного самоуправления</w:t>
      </w:r>
      <w:r w:rsidRPr="00C40764">
        <w:rPr>
          <w:rFonts w:ascii="Times New Roman" w:hAnsi="Times New Roman" w:cs="Times New Roman"/>
          <w:spacing w:val="-1"/>
          <w:sz w:val="18"/>
          <w:szCs w:val="18"/>
        </w:rPr>
        <w:t xml:space="preserve"> сельского поселения</w:t>
      </w:r>
      <w:proofErr w:type="gramEnd"/>
      <w:r w:rsidRPr="00C40764">
        <w:rPr>
          <w:rFonts w:ascii="Times New Roman" w:hAnsi="Times New Roman" w:cs="Times New Roman"/>
          <w:spacing w:val="-1"/>
          <w:sz w:val="18"/>
          <w:szCs w:val="18"/>
        </w:rPr>
        <w:t xml:space="preserve"> Старый </w:t>
      </w:r>
      <w:proofErr w:type="spellStart"/>
      <w:r w:rsidRPr="00C40764">
        <w:rPr>
          <w:rFonts w:ascii="Times New Roman" w:hAnsi="Times New Roman" w:cs="Times New Roman"/>
          <w:spacing w:val="-1"/>
          <w:sz w:val="18"/>
          <w:szCs w:val="18"/>
        </w:rPr>
        <w:t>Аманак</w:t>
      </w:r>
      <w:proofErr w:type="spellEnd"/>
      <w:r w:rsidRPr="00C40764">
        <w:rPr>
          <w:rFonts w:ascii="Times New Roman" w:hAnsi="Times New Roman" w:cs="Times New Roman"/>
          <w:sz w:val="18"/>
          <w:szCs w:val="18"/>
        </w:rPr>
        <w:t xml:space="preserve"> муниципального района </w:t>
      </w:r>
      <w:proofErr w:type="spellStart"/>
      <w:r w:rsidRPr="00C40764">
        <w:rPr>
          <w:rFonts w:ascii="Times New Roman" w:hAnsi="Times New Roman" w:cs="Times New Roman"/>
          <w:sz w:val="18"/>
          <w:szCs w:val="18"/>
        </w:rPr>
        <w:t>Похвистневский</w:t>
      </w:r>
      <w:proofErr w:type="spellEnd"/>
      <w:r w:rsidRPr="00C40764">
        <w:rPr>
          <w:rFonts w:ascii="Times New Roman" w:hAnsi="Times New Roman" w:cs="Times New Roman"/>
          <w:sz w:val="18"/>
          <w:szCs w:val="18"/>
        </w:rPr>
        <w:t xml:space="preserve"> производится согласно утвержденному штатному расписанию.</w:t>
      </w:r>
    </w:p>
    <w:p w:rsidR="00C40764" w:rsidRPr="00C40764" w:rsidRDefault="00C40764" w:rsidP="00C40764">
      <w:pPr>
        <w:shd w:val="clear" w:color="auto" w:fill="FFFFFF"/>
        <w:tabs>
          <w:tab w:val="left" w:pos="336"/>
        </w:tabs>
        <w:spacing w:after="0" w:line="322" w:lineRule="exact"/>
        <w:ind w:left="336"/>
        <w:jc w:val="both"/>
        <w:rPr>
          <w:rFonts w:ascii="Times New Roman" w:hAnsi="Times New Roman" w:cs="Times New Roman"/>
          <w:sz w:val="18"/>
          <w:szCs w:val="18"/>
        </w:rPr>
      </w:pPr>
    </w:p>
    <w:p w:rsidR="00C40764" w:rsidRPr="00C40764" w:rsidRDefault="00C40764" w:rsidP="00C40764">
      <w:pPr>
        <w:shd w:val="clear" w:color="auto" w:fill="FFFFFF"/>
        <w:spacing w:after="0"/>
        <w:jc w:val="both"/>
        <w:rPr>
          <w:rFonts w:ascii="Times New Roman" w:hAnsi="Times New Roman" w:cs="Times New Roman"/>
          <w:b/>
          <w:bCs/>
          <w:sz w:val="18"/>
          <w:szCs w:val="18"/>
        </w:rPr>
      </w:pPr>
      <w:r w:rsidRPr="00C40764">
        <w:rPr>
          <w:rFonts w:ascii="Times New Roman" w:hAnsi="Times New Roman" w:cs="Times New Roman"/>
          <w:b/>
          <w:bCs/>
          <w:sz w:val="18"/>
          <w:szCs w:val="18"/>
        </w:rPr>
        <w:t>3. Порядок установления должностных окладов, ежемесячных и</w:t>
      </w:r>
      <w:r w:rsidRPr="00C40764">
        <w:rPr>
          <w:rFonts w:ascii="Times New Roman" w:hAnsi="Times New Roman" w:cs="Times New Roman"/>
          <w:sz w:val="18"/>
          <w:szCs w:val="18"/>
        </w:rPr>
        <w:t xml:space="preserve"> </w:t>
      </w:r>
      <w:r w:rsidRPr="00C40764">
        <w:rPr>
          <w:rFonts w:ascii="Times New Roman" w:hAnsi="Times New Roman" w:cs="Times New Roman"/>
          <w:b/>
          <w:bCs/>
          <w:sz w:val="18"/>
          <w:szCs w:val="18"/>
        </w:rPr>
        <w:t>иных дополнительных выплат выборному должностному лицу органа местного самоуправления</w:t>
      </w:r>
    </w:p>
    <w:p w:rsidR="00C40764" w:rsidRPr="00C40764" w:rsidRDefault="00C40764" w:rsidP="00C40764">
      <w:pPr>
        <w:shd w:val="clear" w:color="auto" w:fill="FFFFFF"/>
        <w:spacing w:after="0"/>
        <w:ind w:firstLine="749"/>
        <w:jc w:val="both"/>
        <w:rPr>
          <w:rFonts w:ascii="Times New Roman" w:hAnsi="Times New Roman" w:cs="Times New Roman"/>
          <w:b/>
          <w:bCs/>
          <w:sz w:val="18"/>
          <w:szCs w:val="18"/>
        </w:rPr>
      </w:pPr>
      <w:r w:rsidRPr="00C40764">
        <w:rPr>
          <w:rFonts w:ascii="Times New Roman" w:hAnsi="Times New Roman" w:cs="Times New Roman"/>
          <w:sz w:val="18"/>
          <w:szCs w:val="18"/>
        </w:rPr>
        <w:t xml:space="preserve">Размер должностного оклада выборного должностного лица </w:t>
      </w:r>
      <w:r w:rsidRPr="00C40764">
        <w:rPr>
          <w:rFonts w:ascii="Times New Roman" w:hAnsi="Times New Roman" w:cs="Times New Roman"/>
          <w:spacing w:val="-1"/>
          <w:sz w:val="18"/>
          <w:szCs w:val="18"/>
        </w:rPr>
        <w:t xml:space="preserve">местного самоуправления муниципального района </w:t>
      </w:r>
      <w:proofErr w:type="spellStart"/>
      <w:r w:rsidRPr="00C40764">
        <w:rPr>
          <w:rFonts w:ascii="Times New Roman" w:hAnsi="Times New Roman" w:cs="Times New Roman"/>
          <w:spacing w:val="-1"/>
          <w:sz w:val="18"/>
          <w:szCs w:val="18"/>
        </w:rPr>
        <w:t>Похвистневский</w:t>
      </w:r>
      <w:proofErr w:type="spellEnd"/>
      <w:r w:rsidRPr="00C40764">
        <w:rPr>
          <w:rFonts w:ascii="Times New Roman" w:hAnsi="Times New Roman" w:cs="Times New Roman"/>
          <w:spacing w:val="-1"/>
          <w:sz w:val="18"/>
          <w:szCs w:val="18"/>
        </w:rPr>
        <w:t xml:space="preserve">  </w:t>
      </w:r>
      <w:r w:rsidRPr="00C40764">
        <w:rPr>
          <w:rFonts w:ascii="Times New Roman" w:hAnsi="Times New Roman" w:cs="Times New Roman"/>
          <w:sz w:val="18"/>
          <w:szCs w:val="18"/>
        </w:rPr>
        <w:t>увеличивается (индексируется) с учетом уровня инфляции (потребительских цен) или в иных случаях, предусмотренных нормативными правовыми актами.</w:t>
      </w:r>
    </w:p>
    <w:p w:rsidR="00C40764" w:rsidRPr="00C40764" w:rsidRDefault="00C40764" w:rsidP="00C40764">
      <w:pPr>
        <w:widowControl w:val="0"/>
        <w:numPr>
          <w:ilvl w:val="0"/>
          <w:numId w:val="4"/>
        </w:numPr>
        <w:shd w:val="clear" w:color="auto" w:fill="FFFFFF"/>
        <w:tabs>
          <w:tab w:val="left" w:pos="1670"/>
        </w:tabs>
        <w:autoSpaceDE w:val="0"/>
        <w:autoSpaceDN w:val="0"/>
        <w:adjustRightInd w:val="0"/>
        <w:spacing w:after="0" w:line="322" w:lineRule="exact"/>
        <w:ind w:right="173" w:firstLine="1118"/>
        <w:jc w:val="both"/>
        <w:rPr>
          <w:rFonts w:ascii="Times New Roman" w:hAnsi="Times New Roman" w:cs="Times New Roman"/>
          <w:spacing w:val="-4"/>
          <w:sz w:val="18"/>
          <w:szCs w:val="18"/>
        </w:rPr>
      </w:pPr>
      <w:r w:rsidRPr="00C40764">
        <w:rPr>
          <w:rFonts w:ascii="Times New Roman" w:hAnsi="Times New Roman" w:cs="Times New Roman"/>
          <w:sz w:val="18"/>
          <w:szCs w:val="18"/>
        </w:rPr>
        <w:t>Выплата ежемесячных надбавок к должностному окладу производится со дня возникновения такого права на ее установление.</w:t>
      </w:r>
    </w:p>
    <w:p w:rsidR="00C40764" w:rsidRPr="00C40764" w:rsidRDefault="00C40764" w:rsidP="00C40764">
      <w:pPr>
        <w:widowControl w:val="0"/>
        <w:numPr>
          <w:ilvl w:val="0"/>
          <w:numId w:val="4"/>
        </w:numPr>
        <w:shd w:val="clear" w:color="auto" w:fill="FFFFFF"/>
        <w:tabs>
          <w:tab w:val="left" w:pos="1670"/>
        </w:tabs>
        <w:autoSpaceDE w:val="0"/>
        <w:autoSpaceDN w:val="0"/>
        <w:adjustRightInd w:val="0"/>
        <w:spacing w:after="0" w:line="322" w:lineRule="exact"/>
        <w:ind w:right="173" w:firstLine="1118"/>
        <w:jc w:val="both"/>
        <w:rPr>
          <w:rFonts w:ascii="Times New Roman" w:hAnsi="Times New Roman" w:cs="Times New Roman"/>
          <w:spacing w:val="-5"/>
          <w:sz w:val="18"/>
          <w:szCs w:val="18"/>
        </w:rPr>
      </w:pPr>
      <w:r w:rsidRPr="00C40764">
        <w:rPr>
          <w:rFonts w:ascii="Times New Roman" w:hAnsi="Times New Roman" w:cs="Times New Roman"/>
          <w:sz w:val="18"/>
          <w:szCs w:val="18"/>
        </w:rPr>
        <w:t>Ежемесячная надбавка к должностному окладу за выслугу лет устанавливается в следующих размерах:</w:t>
      </w:r>
    </w:p>
    <w:p w:rsidR="00C40764" w:rsidRPr="00C40764" w:rsidRDefault="00C40764" w:rsidP="00C40764">
      <w:pPr>
        <w:shd w:val="clear" w:color="auto" w:fill="FFFFFF"/>
        <w:spacing w:after="0" w:line="317" w:lineRule="exact"/>
        <w:jc w:val="both"/>
        <w:rPr>
          <w:rFonts w:ascii="Times New Roman" w:hAnsi="Times New Roman" w:cs="Times New Roman"/>
          <w:spacing w:val="-6"/>
          <w:sz w:val="18"/>
          <w:szCs w:val="18"/>
        </w:rPr>
      </w:pPr>
      <w:r w:rsidRPr="00C40764">
        <w:rPr>
          <w:rFonts w:ascii="Times New Roman" w:hAnsi="Times New Roman" w:cs="Times New Roman"/>
          <w:spacing w:val="-1"/>
          <w:sz w:val="18"/>
          <w:szCs w:val="18"/>
        </w:rPr>
        <w:lastRenderedPageBreak/>
        <w:t>При стаже муниципальной службы и стаже работы</w:t>
      </w:r>
      <w:r w:rsidRPr="00C40764">
        <w:rPr>
          <w:rFonts w:ascii="Times New Roman" w:hAnsi="Times New Roman" w:cs="Times New Roman"/>
          <w:sz w:val="18"/>
          <w:szCs w:val="18"/>
        </w:rPr>
        <w:t xml:space="preserve"> </w:t>
      </w:r>
      <w:r w:rsidRPr="00C40764">
        <w:rPr>
          <w:rFonts w:ascii="Times New Roman" w:hAnsi="Times New Roman" w:cs="Times New Roman"/>
          <w:spacing w:val="-6"/>
          <w:sz w:val="18"/>
          <w:szCs w:val="18"/>
        </w:rPr>
        <w:t>в выборной должности:</w:t>
      </w:r>
    </w:p>
    <w:p w:rsidR="00C40764" w:rsidRPr="00C40764" w:rsidRDefault="00C40764" w:rsidP="00C40764">
      <w:pPr>
        <w:shd w:val="clear" w:color="auto" w:fill="FFFFFF"/>
        <w:tabs>
          <w:tab w:val="left" w:pos="6360"/>
        </w:tabs>
        <w:spacing w:after="0" w:line="317" w:lineRule="exact"/>
        <w:jc w:val="both"/>
        <w:rPr>
          <w:rFonts w:ascii="Times New Roman" w:hAnsi="Times New Roman" w:cs="Times New Roman"/>
          <w:sz w:val="18"/>
          <w:szCs w:val="18"/>
        </w:rPr>
      </w:pPr>
      <w:r w:rsidRPr="00C40764">
        <w:rPr>
          <w:rFonts w:ascii="Times New Roman" w:hAnsi="Times New Roman" w:cs="Times New Roman"/>
          <w:sz w:val="18"/>
          <w:szCs w:val="18"/>
        </w:rPr>
        <w:t>Размер ежемесячной</w:t>
      </w:r>
      <w:r w:rsidRPr="00C40764">
        <w:rPr>
          <w:rFonts w:ascii="Times New Roman" w:hAnsi="Times New Roman" w:cs="Times New Roman"/>
          <w:spacing w:val="-2"/>
          <w:sz w:val="18"/>
          <w:szCs w:val="18"/>
        </w:rPr>
        <w:t xml:space="preserve">  надбавки                                  (</w:t>
      </w:r>
      <w:proofErr w:type="gramStart"/>
      <w:r w:rsidRPr="00C40764">
        <w:rPr>
          <w:rFonts w:ascii="Times New Roman" w:hAnsi="Times New Roman" w:cs="Times New Roman"/>
          <w:spacing w:val="-2"/>
          <w:sz w:val="18"/>
          <w:szCs w:val="18"/>
        </w:rPr>
        <w:t>в</w:t>
      </w:r>
      <w:proofErr w:type="gramEnd"/>
      <w:r w:rsidRPr="00C40764">
        <w:rPr>
          <w:rFonts w:ascii="Times New Roman" w:hAnsi="Times New Roman" w:cs="Times New Roman"/>
          <w:spacing w:val="-2"/>
          <w:sz w:val="18"/>
          <w:szCs w:val="18"/>
        </w:rPr>
        <w:t xml:space="preserve"> %) </w:t>
      </w:r>
    </w:p>
    <w:p w:rsidR="00C40764" w:rsidRPr="00C40764" w:rsidRDefault="00C40764" w:rsidP="00C40764">
      <w:pPr>
        <w:framePr w:w="2150" w:h="1733" w:hRule="exact" w:hSpace="38" w:wrap="auto" w:vAnchor="text" w:hAnchor="text" w:x="140" w:y="289"/>
        <w:shd w:val="clear" w:color="auto" w:fill="FFFFFF"/>
        <w:spacing w:after="0" w:line="432" w:lineRule="exact"/>
        <w:jc w:val="both"/>
        <w:rPr>
          <w:rFonts w:ascii="Times New Roman" w:hAnsi="Times New Roman" w:cs="Times New Roman"/>
          <w:sz w:val="18"/>
          <w:szCs w:val="18"/>
        </w:rPr>
      </w:pPr>
      <w:r w:rsidRPr="00C40764">
        <w:rPr>
          <w:rFonts w:ascii="Times New Roman" w:hAnsi="Times New Roman" w:cs="Times New Roman"/>
          <w:spacing w:val="-5"/>
          <w:sz w:val="18"/>
          <w:szCs w:val="18"/>
        </w:rPr>
        <w:t xml:space="preserve">от 1 года до 5 лет от 5 лет до 10 лет </w:t>
      </w:r>
      <w:r w:rsidRPr="00C40764">
        <w:rPr>
          <w:rFonts w:ascii="Times New Roman" w:hAnsi="Times New Roman" w:cs="Times New Roman"/>
          <w:spacing w:val="-6"/>
          <w:sz w:val="18"/>
          <w:szCs w:val="18"/>
        </w:rPr>
        <w:t xml:space="preserve">от 10 лет до 15 лет </w:t>
      </w:r>
      <w:r w:rsidRPr="00C40764">
        <w:rPr>
          <w:rFonts w:ascii="Times New Roman" w:hAnsi="Times New Roman" w:cs="Times New Roman"/>
          <w:spacing w:val="-5"/>
          <w:sz w:val="18"/>
          <w:szCs w:val="18"/>
        </w:rPr>
        <w:t>свыше 15 лет</w:t>
      </w:r>
    </w:p>
    <w:p w:rsidR="00C40764" w:rsidRPr="00C40764" w:rsidRDefault="00C40764" w:rsidP="00C40764">
      <w:pPr>
        <w:shd w:val="clear" w:color="auto" w:fill="FFFFFF"/>
        <w:spacing w:after="0" w:line="317" w:lineRule="exact"/>
        <w:ind w:left="284" w:firstLine="6095"/>
        <w:jc w:val="both"/>
        <w:rPr>
          <w:rFonts w:ascii="Times New Roman" w:hAnsi="Times New Roman" w:cs="Times New Roman"/>
          <w:sz w:val="18"/>
          <w:szCs w:val="18"/>
        </w:rPr>
      </w:pPr>
    </w:p>
    <w:p w:rsidR="00C40764" w:rsidRPr="00C40764" w:rsidRDefault="00C40764" w:rsidP="00C40764">
      <w:pPr>
        <w:shd w:val="clear" w:color="auto" w:fill="FFFFFF"/>
        <w:spacing w:before="5" w:after="0" w:line="432" w:lineRule="exact"/>
        <w:ind w:left="7656"/>
        <w:jc w:val="both"/>
        <w:rPr>
          <w:rFonts w:ascii="Times New Roman" w:hAnsi="Times New Roman" w:cs="Times New Roman"/>
          <w:sz w:val="18"/>
          <w:szCs w:val="18"/>
        </w:rPr>
      </w:pPr>
      <w:r w:rsidRPr="00C40764">
        <w:rPr>
          <w:rFonts w:ascii="Times New Roman" w:hAnsi="Times New Roman" w:cs="Times New Roman"/>
          <w:spacing w:val="-25"/>
          <w:sz w:val="18"/>
          <w:szCs w:val="18"/>
        </w:rPr>
        <w:t>10</w:t>
      </w:r>
    </w:p>
    <w:p w:rsidR="00C40764" w:rsidRPr="00C40764" w:rsidRDefault="00C40764" w:rsidP="00C40764">
      <w:pPr>
        <w:shd w:val="clear" w:color="auto" w:fill="FFFFFF"/>
        <w:spacing w:before="5" w:after="0" w:line="432" w:lineRule="exact"/>
        <w:ind w:left="7632"/>
        <w:jc w:val="both"/>
        <w:rPr>
          <w:rFonts w:ascii="Times New Roman" w:hAnsi="Times New Roman" w:cs="Times New Roman"/>
          <w:sz w:val="18"/>
          <w:szCs w:val="18"/>
        </w:rPr>
      </w:pPr>
      <w:r w:rsidRPr="00C40764">
        <w:rPr>
          <w:rFonts w:ascii="Times New Roman" w:hAnsi="Times New Roman" w:cs="Times New Roman"/>
          <w:spacing w:val="-10"/>
          <w:sz w:val="18"/>
          <w:szCs w:val="18"/>
        </w:rPr>
        <w:t>20</w:t>
      </w:r>
    </w:p>
    <w:p w:rsidR="00C40764" w:rsidRPr="00C40764" w:rsidRDefault="00C40764" w:rsidP="00C40764">
      <w:pPr>
        <w:shd w:val="clear" w:color="auto" w:fill="FFFFFF"/>
        <w:spacing w:before="5" w:after="0" w:line="432" w:lineRule="exact"/>
        <w:ind w:left="7632"/>
        <w:jc w:val="both"/>
        <w:rPr>
          <w:rFonts w:ascii="Times New Roman" w:hAnsi="Times New Roman" w:cs="Times New Roman"/>
          <w:spacing w:val="-10"/>
          <w:sz w:val="18"/>
          <w:szCs w:val="18"/>
        </w:rPr>
      </w:pPr>
      <w:r w:rsidRPr="00C40764">
        <w:rPr>
          <w:rFonts w:ascii="Times New Roman" w:hAnsi="Times New Roman" w:cs="Times New Roman"/>
          <w:spacing w:val="-10"/>
          <w:sz w:val="18"/>
          <w:szCs w:val="18"/>
        </w:rPr>
        <w:t>30</w:t>
      </w:r>
    </w:p>
    <w:p w:rsidR="00C40764" w:rsidRDefault="00C40764" w:rsidP="00C40764">
      <w:pPr>
        <w:shd w:val="clear" w:color="auto" w:fill="FFFFFF"/>
        <w:spacing w:before="5" w:after="0" w:line="432" w:lineRule="exact"/>
        <w:jc w:val="both"/>
        <w:rPr>
          <w:rFonts w:ascii="Times New Roman" w:hAnsi="Times New Roman" w:cs="Times New Roman"/>
          <w:sz w:val="18"/>
          <w:szCs w:val="18"/>
        </w:rPr>
      </w:pPr>
      <w:r w:rsidRPr="00C40764">
        <w:rPr>
          <w:rFonts w:ascii="Times New Roman" w:hAnsi="Times New Roman" w:cs="Times New Roman"/>
          <w:sz w:val="18"/>
          <w:szCs w:val="18"/>
        </w:rPr>
        <w:t xml:space="preserve">                                                                                                           </w:t>
      </w:r>
      <w:r w:rsidRPr="00C40764">
        <w:rPr>
          <w:rFonts w:ascii="Times New Roman" w:hAnsi="Times New Roman" w:cs="Times New Roman"/>
          <w:spacing w:val="-8"/>
          <w:sz w:val="18"/>
          <w:szCs w:val="18"/>
        </w:rPr>
        <w:t>40</w:t>
      </w:r>
    </w:p>
    <w:p w:rsidR="00C40764" w:rsidRPr="00C40764" w:rsidRDefault="00C40764" w:rsidP="00C40764">
      <w:pPr>
        <w:shd w:val="clear" w:color="auto" w:fill="FFFFFF"/>
        <w:spacing w:before="5" w:after="0" w:line="432" w:lineRule="exact"/>
        <w:jc w:val="both"/>
        <w:rPr>
          <w:rFonts w:ascii="Times New Roman" w:hAnsi="Times New Roman" w:cs="Times New Roman"/>
          <w:sz w:val="18"/>
          <w:szCs w:val="18"/>
        </w:rPr>
      </w:pPr>
      <w:r w:rsidRPr="00C40764">
        <w:rPr>
          <w:rFonts w:ascii="Times New Roman" w:hAnsi="Times New Roman" w:cs="Times New Roman"/>
          <w:spacing w:val="-3"/>
          <w:sz w:val="18"/>
          <w:szCs w:val="18"/>
        </w:rPr>
        <w:t xml:space="preserve">Установление конкретного размера данной надбавки осуществляется </w:t>
      </w:r>
      <w:r w:rsidRPr="00C40764">
        <w:rPr>
          <w:rFonts w:ascii="Times New Roman" w:hAnsi="Times New Roman" w:cs="Times New Roman"/>
          <w:sz w:val="18"/>
          <w:szCs w:val="18"/>
        </w:rPr>
        <w:t>комиссией по социальным гарантиям Администрации поселения.</w:t>
      </w:r>
    </w:p>
    <w:p w:rsidR="00C40764" w:rsidRPr="00C40764" w:rsidRDefault="00C40764" w:rsidP="00C40764">
      <w:pPr>
        <w:shd w:val="clear" w:color="auto" w:fill="FFFFFF"/>
        <w:tabs>
          <w:tab w:val="left" w:pos="1618"/>
        </w:tabs>
        <w:spacing w:after="0" w:line="331" w:lineRule="exact"/>
        <w:ind w:right="34"/>
        <w:jc w:val="both"/>
        <w:rPr>
          <w:rFonts w:ascii="Times New Roman" w:hAnsi="Times New Roman" w:cs="Times New Roman"/>
          <w:spacing w:val="-12"/>
          <w:sz w:val="18"/>
          <w:szCs w:val="18"/>
        </w:rPr>
      </w:pPr>
      <w:r w:rsidRPr="00C40764">
        <w:rPr>
          <w:rFonts w:ascii="Times New Roman" w:hAnsi="Times New Roman" w:cs="Times New Roman"/>
          <w:sz w:val="18"/>
          <w:szCs w:val="18"/>
        </w:rPr>
        <w:t xml:space="preserve">          3.3 Ежемесячная надбавка к должностному окладу за особые условия работы устанавливается в размере   до 90 процентов должностного оклада.</w:t>
      </w:r>
    </w:p>
    <w:p w:rsidR="00C40764" w:rsidRPr="00C40764" w:rsidRDefault="00C40764" w:rsidP="00C40764">
      <w:pPr>
        <w:shd w:val="clear" w:color="auto" w:fill="FFFFFF"/>
        <w:tabs>
          <w:tab w:val="left" w:pos="1618"/>
        </w:tabs>
        <w:spacing w:after="0" w:line="331" w:lineRule="exact"/>
        <w:ind w:right="34"/>
        <w:jc w:val="both"/>
        <w:rPr>
          <w:rFonts w:ascii="Times New Roman" w:hAnsi="Times New Roman" w:cs="Times New Roman"/>
          <w:spacing w:val="-12"/>
          <w:sz w:val="18"/>
          <w:szCs w:val="18"/>
        </w:rPr>
      </w:pPr>
      <w:r w:rsidRPr="00C40764">
        <w:rPr>
          <w:rFonts w:ascii="Times New Roman" w:hAnsi="Times New Roman" w:cs="Times New Roman"/>
          <w:sz w:val="18"/>
          <w:szCs w:val="18"/>
        </w:rPr>
        <w:t xml:space="preserve">          3.4.</w:t>
      </w:r>
      <w:r w:rsidRPr="00C40764">
        <w:rPr>
          <w:rFonts w:ascii="Times New Roman" w:hAnsi="Times New Roman" w:cs="Times New Roman"/>
          <w:sz w:val="18"/>
          <w:szCs w:val="18"/>
        </w:rPr>
        <w:tab/>
        <w:t>Установленная надбавка за особые условия муниципальной службы изменяется (снижается или увеличивается) при изменении степени сложности и напряженности работы.</w:t>
      </w:r>
    </w:p>
    <w:p w:rsidR="00C40764" w:rsidRPr="00C40764" w:rsidRDefault="00C40764" w:rsidP="00C40764">
      <w:pPr>
        <w:shd w:val="clear" w:color="auto" w:fill="FFFFFF"/>
        <w:tabs>
          <w:tab w:val="left" w:pos="1786"/>
        </w:tabs>
        <w:spacing w:after="0" w:line="326" w:lineRule="exact"/>
        <w:ind w:left="14" w:right="2" w:firstLine="1066"/>
        <w:jc w:val="both"/>
        <w:rPr>
          <w:rFonts w:ascii="Times New Roman" w:hAnsi="Times New Roman" w:cs="Times New Roman"/>
          <w:spacing w:val="-2"/>
          <w:sz w:val="18"/>
          <w:szCs w:val="18"/>
        </w:rPr>
      </w:pPr>
      <w:r w:rsidRPr="00C40764">
        <w:rPr>
          <w:rFonts w:ascii="Times New Roman" w:hAnsi="Times New Roman" w:cs="Times New Roman"/>
          <w:spacing w:val="-12"/>
          <w:sz w:val="18"/>
          <w:szCs w:val="18"/>
        </w:rPr>
        <w:t>3.5.</w:t>
      </w:r>
      <w:r w:rsidRPr="00C40764">
        <w:rPr>
          <w:rFonts w:ascii="Times New Roman" w:hAnsi="Times New Roman" w:cs="Times New Roman"/>
          <w:sz w:val="18"/>
          <w:szCs w:val="18"/>
        </w:rPr>
        <w:tab/>
      </w:r>
      <w:r w:rsidRPr="00C40764">
        <w:rPr>
          <w:rFonts w:ascii="Times New Roman" w:hAnsi="Times New Roman" w:cs="Times New Roman"/>
          <w:spacing w:val="-2"/>
          <w:sz w:val="18"/>
          <w:szCs w:val="18"/>
        </w:rPr>
        <w:t>Материальная помощь выборному должностному лицу выплачивается в размере шести  должностных окладов в год с учетом надбавок.</w:t>
      </w:r>
    </w:p>
    <w:p w:rsidR="00C40764" w:rsidRPr="00C40764" w:rsidRDefault="00C40764" w:rsidP="00C40764">
      <w:pPr>
        <w:shd w:val="clear" w:color="auto" w:fill="FFFFFF"/>
        <w:tabs>
          <w:tab w:val="left" w:pos="1786"/>
        </w:tabs>
        <w:spacing w:after="0" w:line="326" w:lineRule="exact"/>
        <w:ind w:left="14" w:right="2" w:firstLine="979"/>
        <w:jc w:val="both"/>
        <w:rPr>
          <w:rFonts w:ascii="Times New Roman" w:hAnsi="Times New Roman" w:cs="Times New Roman"/>
          <w:spacing w:val="-2"/>
          <w:sz w:val="18"/>
          <w:szCs w:val="18"/>
        </w:rPr>
      </w:pPr>
      <w:r w:rsidRPr="00C40764">
        <w:rPr>
          <w:rFonts w:ascii="Times New Roman" w:hAnsi="Times New Roman" w:cs="Times New Roman"/>
          <w:sz w:val="18"/>
          <w:szCs w:val="18"/>
        </w:rPr>
        <w:t xml:space="preserve">Для расчета размера материальной помощи принимается размер должностного оклада с учетом надбавок, установленный на момент выплаты материальной помощи. </w:t>
      </w:r>
    </w:p>
    <w:p w:rsidR="00C40764" w:rsidRPr="00C40764" w:rsidRDefault="00C40764" w:rsidP="00C40764">
      <w:pPr>
        <w:shd w:val="clear" w:color="auto" w:fill="FFFFFF"/>
        <w:spacing w:after="0" w:line="317" w:lineRule="exact"/>
        <w:ind w:left="43" w:firstLine="1080"/>
        <w:jc w:val="both"/>
        <w:rPr>
          <w:rFonts w:ascii="Times New Roman" w:hAnsi="Times New Roman" w:cs="Times New Roman"/>
          <w:sz w:val="18"/>
          <w:szCs w:val="18"/>
        </w:rPr>
      </w:pPr>
      <w:r w:rsidRPr="00C40764">
        <w:rPr>
          <w:rFonts w:ascii="Times New Roman" w:hAnsi="Times New Roman" w:cs="Times New Roman"/>
          <w:sz w:val="18"/>
          <w:szCs w:val="18"/>
        </w:rPr>
        <w:t>3.6.</w:t>
      </w:r>
      <w:r w:rsidRPr="00C40764">
        <w:rPr>
          <w:rFonts w:ascii="Times New Roman" w:hAnsi="Times New Roman" w:cs="Times New Roman"/>
          <w:spacing w:val="-2"/>
          <w:sz w:val="18"/>
          <w:szCs w:val="18"/>
        </w:rPr>
        <w:t xml:space="preserve"> Выборному должностному лицу</w:t>
      </w:r>
      <w:r w:rsidRPr="00C40764">
        <w:rPr>
          <w:rFonts w:ascii="Times New Roman" w:hAnsi="Times New Roman" w:cs="Times New Roman"/>
          <w:sz w:val="18"/>
          <w:szCs w:val="18"/>
        </w:rPr>
        <w:t xml:space="preserve"> один раз в год при предоставлении ежегодного оплачиваемого отпуска производится единовременная выплата в размере </w:t>
      </w:r>
      <w:r w:rsidRPr="00C40764">
        <w:rPr>
          <w:rFonts w:ascii="Times New Roman" w:hAnsi="Times New Roman" w:cs="Times New Roman"/>
          <w:sz w:val="18"/>
          <w:szCs w:val="18"/>
        </w:rPr>
        <w:tab/>
        <w:t xml:space="preserve">1 </w:t>
      </w:r>
      <w:r w:rsidRPr="00C40764">
        <w:rPr>
          <w:rFonts w:ascii="Times New Roman" w:hAnsi="Times New Roman" w:cs="Times New Roman"/>
          <w:sz w:val="18"/>
          <w:szCs w:val="18"/>
        </w:rPr>
        <w:tab/>
        <w:t xml:space="preserve">должностного </w:t>
      </w:r>
      <w:r w:rsidRPr="00C40764">
        <w:rPr>
          <w:rFonts w:ascii="Times New Roman" w:hAnsi="Times New Roman" w:cs="Times New Roman"/>
          <w:sz w:val="18"/>
          <w:szCs w:val="18"/>
        </w:rPr>
        <w:tab/>
        <w:t>оклада.</w:t>
      </w:r>
      <w:r w:rsidRPr="00C40764">
        <w:rPr>
          <w:rFonts w:ascii="Times New Roman" w:hAnsi="Times New Roman" w:cs="Times New Roman"/>
          <w:spacing w:val="-2"/>
          <w:sz w:val="18"/>
          <w:szCs w:val="18"/>
        </w:rPr>
        <w:br/>
      </w:r>
      <w:r w:rsidRPr="00C40764">
        <w:rPr>
          <w:rFonts w:ascii="Times New Roman" w:hAnsi="Times New Roman" w:cs="Times New Roman"/>
          <w:sz w:val="18"/>
          <w:szCs w:val="18"/>
        </w:rPr>
        <w:t xml:space="preserve">         3.7.Ежемесячное денежное поощрение (ежемесячная премия) выборного должностного лица </w:t>
      </w:r>
      <w:r w:rsidRPr="00C40764">
        <w:rPr>
          <w:rFonts w:ascii="Times New Roman" w:hAnsi="Times New Roman" w:cs="Times New Roman"/>
          <w:spacing w:val="-1"/>
          <w:sz w:val="18"/>
          <w:szCs w:val="18"/>
        </w:rPr>
        <w:t xml:space="preserve">производится в размере 25 процентов от должностного оклада выборного </w:t>
      </w:r>
      <w:r w:rsidRPr="00C40764">
        <w:rPr>
          <w:rFonts w:ascii="Times New Roman" w:hAnsi="Times New Roman" w:cs="Times New Roman"/>
          <w:sz w:val="18"/>
          <w:szCs w:val="18"/>
        </w:rPr>
        <w:t>должностного лица, с учетом надбавок.</w:t>
      </w:r>
    </w:p>
    <w:p w:rsidR="00C40764" w:rsidRPr="00C40764" w:rsidRDefault="00C40764" w:rsidP="00C40764">
      <w:pPr>
        <w:shd w:val="clear" w:color="auto" w:fill="FFFFFF"/>
        <w:spacing w:after="0" w:line="317" w:lineRule="exact"/>
        <w:ind w:left="43" w:firstLine="1080"/>
        <w:jc w:val="both"/>
        <w:rPr>
          <w:rFonts w:ascii="Times New Roman" w:hAnsi="Times New Roman" w:cs="Times New Roman"/>
          <w:sz w:val="18"/>
          <w:szCs w:val="18"/>
        </w:rPr>
      </w:pPr>
      <w:r w:rsidRPr="00C40764">
        <w:rPr>
          <w:rFonts w:ascii="Times New Roman" w:hAnsi="Times New Roman" w:cs="Times New Roman"/>
          <w:sz w:val="18"/>
          <w:szCs w:val="18"/>
        </w:rPr>
        <w:t>Премирование  по итогам работы за квартал, год, к знаменательным датам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w:t>
      </w:r>
    </w:p>
    <w:p w:rsidR="00C40764" w:rsidRDefault="00C40764" w:rsidP="00C40764">
      <w:pPr>
        <w:shd w:val="clear" w:color="auto" w:fill="FFFFFF"/>
        <w:spacing w:before="5" w:after="0" w:line="317" w:lineRule="exact"/>
        <w:ind w:right="38" w:hanging="398"/>
        <w:jc w:val="both"/>
        <w:rPr>
          <w:rFonts w:ascii="Times New Roman" w:hAnsi="Times New Roman" w:cs="Times New Roman"/>
          <w:sz w:val="18"/>
          <w:szCs w:val="18"/>
        </w:rPr>
      </w:pPr>
      <w:r w:rsidRPr="00C40764">
        <w:rPr>
          <w:rFonts w:ascii="Times New Roman" w:hAnsi="Times New Roman" w:cs="Times New Roman"/>
          <w:sz w:val="18"/>
          <w:szCs w:val="18"/>
        </w:rPr>
        <w:t xml:space="preserve">             Дополнительная материальная помощь выборному должностном </w:t>
      </w:r>
      <w:r w:rsidRPr="00C40764">
        <w:rPr>
          <w:rFonts w:ascii="Times New Roman" w:hAnsi="Times New Roman" w:cs="Times New Roman"/>
          <w:spacing w:val="-3"/>
          <w:sz w:val="18"/>
          <w:szCs w:val="18"/>
        </w:rPr>
        <w:t xml:space="preserve">лицу может оказываться также при тяжелом материальном положении или </w:t>
      </w:r>
      <w:r w:rsidRPr="00C40764">
        <w:rPr>
          <w:rFonts w:ascii="Times New Roman" w:hAnsi="Times New Roman" w:cs="Times New Roman"/>
          <w:sz w:val="18"/>
          <w:szCs w:val="18"/>
        </w:rPr>
        <w:t>заболевании, смерти членов его семьи.</w:t>
      </w:r>
    </w:p>
    <w:p w:rsidR="00C40764" w:rsidRPr="00C40764" w:rsidRDefault="00C40764" w:rsidP="00C40764">
      <w:pPr>
        <w:shd w:val="clear" w:color="auto" w:fill="FFFFFF"/>
        <w:spacing w:before="5" w:after="0" w:line="317" w:lineRule="exact"/>
        <w:ind w:right="38" w:hanging="398"/>
        <w:jc w:val="both"/>
        <w:rPr>
          <w:rFonts w:ascii="Times New Roman" w:hAnsi="Times New Roman" w:cs="Times New Roman"/>
          <w:sz w:val="18"/>
          <w:szCs w:val="18"/>
        </w:rPr>
      </w:pPr>
      <w:r>
        <w:rPr>
          <w:rFonts w:ascii="Times New Roman" w:hAnsi="Times New Roman" w:cs="Times New Roman"/>
          <w:sz w:val="18"/>
          <w:szCs w:val="18"/>
        </w:rPr>
        <w:t xml:space="preserve">                                                          </w:t>
      </w:r>
      <w:r w:rsidRPr="00C40764">
        <w:rPr>
          <w:rFonts w:ascii="Times New Roman" w:hAnsi="Times New Roman" w:cs="Times New Roman"/>
          <w:i/>
          <w:iCs/>
          <w:sz w:val="18"/>
          <w:szCs w:val="18"/>
        </w:rPr>
        <w:t xml:space="preserve">   </w:t>
      </w:r>
      <w:r w:rsidRPr="00C40764">
        <w:rPr>
          <w:rFonts w:ascii="Times New Roman" w:hAnsi="Times New Roman" w:cs="Times New Roman"/>
          <w:sz w:val="18"/>
          <w:szCs w:val="18"/>
        </w:rPr>
        <w:t xml:space="preserve">4. </w:t>
      </w:r>
      <w:r w:rsidRPr="00C40764">
        <w:rPr>
          <w:rFonts w:ascii="Times New Roman" w:hAnsi="Times New Roman" w:cs="Times New Roman"/>
          <w:b/>
          <w:bCs/>
          <w:sz w:val="18"/>
          <w:szCs w:val="18"/>
        </w:rPr>
        <w:t>Финансирование денежного содержания выборного</w:t>
      </w:r>
    </w:p>
    <w:p w:rsidR="00C40764" w:rsidRPr="00C40764" w:rsidRDefault="00C40764" w:rsidP="00C40764">
      <w:pPr>
        <w:shd w:val="clear" w:color="auto" w:fill="FFFFFF"/>
        <w:spacing w:after="0"/>
        <w:ind w:left="3830"/>
        <w:jc w:val="both"/>
        <w:rPr>
          <w:rFonts w:ascii="Times New Roman" w:hAnsi="Times New Roman" w:cs="Times New Roman"/>
          <w:sz w:val="18"/>
          <w:szCs w:val="18"/>
        </w:rPr>
      </w:pPr>
      <w:r w:rsidRPr="00C40764">
        <w:rPr>
          <w:rFonts w:ascii="Times New Roman" w:hAnsi="Times New Roman" w:cs="Times New Roman"/>
          <w:b/>
          <w:bCs/>
          <w:sz w:val="18"/>
          <w:szCs w:val="18"/>
        </w:rPr>
        <w:t>должностного лица</w:t>
      </w:r>
    </w:p>
    <w:p w:rsidR="00C40764" w:rsidRPr="00C40764" w:rsidRDefault="00C40764" w:rsidP="00C40764">
      <w:pPr>
        <w:shd w:val="clear" w:color="auto" w:fill="FFFFFF"/>
        <w:spacing w:before="307" w:after="0" w:line="322" w:lineRule="exact"/>
        <w:ind w:right="86"/>
        <w:jc w:val="both"/>
        <w:rPr>
          <w:rFonts w:ascii="Times New Roman" w:hAnsi="Times New Roman" w:cs="Times New Roman"/>
          <w:sz w:val="18"/>
          <w:szCs w:val="18"/>
        </w:rPr>
      </w:pPr>
      <w:r w:rsidRPr="00C40764">
        <w:rPr>
          <w:rFonts w:ascii="Times New Roman" w:hAnsi="Times New Roman" w:cs="Times New Roman"/>
          <w:bCs/>
          <w:sz w:val="18"/>
          <w:szCs w:val="18"/>
        </w:rPr>
        <w:t>4.1</w:t>
      </w:r>
      <w:r w:rsidRPr="00C40764">
        <w:rPr>
          <w:rFonts w:ascii="Times New Roman" w:hAnsi="Times New Roman" w:cs="Times New Roman"/>
          <w:b/>
          <w:bCs/>
          <w:sz w:val="18"/>
          <w:szCs w:val="18"/>
        </w:rPr>
        <w:t xml:space="preserve">. </w:t>
      </w:r>
      <w:proofErr w:type="gramStart"/>
      <w:r w:rsidRPr="00C40764">
        <w:rPr>
          <w:rFonts w:ascii="Times New Roman" w:hAnsi="Times New Roman" w:cs="Times New Roman"/>
          <w:sz w:val="18"/>
          <w:szCs w:val="18"/>
        </w:rPr>
        <w:t xml:space="preserve">Финансирование расходов, связанных с оплатой труд выборного должностного лица местного самоуправления </w:t>
      </w:r>
      <w:r w:rsidRPr="00C40764">
        <w:rPr>
          <w:rFonts w:ascii="Times New Roman" w:hAnsi="Times New Roman" w:cs="Times New Roman"/>
          <w:spacing w:val="-1"/>
          <w:sz w:val="18"/>
          <w:szCs w:val="18"/>
        </w:rPr>
        <w:t xml:space="preserve">сельского поселения Старый </w:t>
      </w:r>
      <w:proofErr w:type="spellStart"/>
      <w:r w:rsidRPr="00C40764">
        <w:rPr>
          <w:rFonts w:ascii="Times New Roman" w:hAnsi="Times New Roman" w:cs="Times New Roman"/>
          <w:spacing w:val="-1"/>
          <w:sz w:val="18"/>
          <w:szCs w:val="18"/>
        </w:rPr>
        <w:t>Аманак</w:t>
      </w:r>
      <w:proofErr w:type="spellEnd"/>
      <w:r w:rsidRPr="00C40764">
        <w:rPr>
          <w:rFonts w:ascii="Times New Roman" w:hAnsi="Times New Roman" w:cs="Times New Roman"/>
          <w:spacing w:val="-1"/>
          <w:sz w:val="18"/>
          <w:szCs w:val="18"/>
        </w:rPr>
        <w:t xml:space="preserve"> </w:t>
      </w:r>
      <w:r w:rsidRPr="00C40764">
        <w:rPr>
          <w:rFonts w:ascii="Times New Roman" w:hAnsi="Times New Roman" w:cs="Times New Roman"/>
          <w:sz w:val="18"/>
          <w:szCs w:val="18"/>
        </w:rPr>
        <w:t xml:space="preserve">муниципального </w:t>
      </w:r>
      <w:r w:rsidRPr="00C40764">
        <w:rPr>
          <w:rFonts w:ascii="Times New Roman" w:hAnsi="Times New Roman" w:cs="Times New Roman"/>
          <w:spacing w:val="-2"/>
          <w:sz w:val="18"/>
          <w:szCs w:val="18"/>
        </w:rPr>
        <w:t xml:space="preserve">района </w:t>
      </w:r>
      <w:proofErr w:type="spellStart"/>
      <w:r w:rsidRPr="00C40764">
        <w:rPr>
          <w:rFonts w:ascii="Times New Roman" w:hAnsi="Times New Roman" w:cs="Times New Roman"/>
          <w:spacing w:val="-2"/>
          <w:sz w:val="18"/>
          <w:szCs w:val="18"/>
        </w:rPr>
        <w:t>Похвистневский</w:t>
      </w:r>
      <w:proofErr w:type="spellEnd"/>
      <w:r w:rsidRPr="00C40764">
        <w:rPr>
          <w:rFonts w:ascii="Times New Roman" w:hAnsi="Times New Roman" w:cs="Times New Roman"/>
          <w:spacing w:val="-2"/>
          <w:sz w:val="18"/>
          <w:szCs w:val="18"/>
        </w:rPr>
        <w:t xml:space="preserve">, осуществляется за счет средств бюджета сельского поселения Старый </w:t>
      </w:r>
      <w:proofErr w:type="spellStart"/>
      <w:r w:rsidRPr="00C40764">
        <w:rPr>
          <w:rFonts w:ascii="Times New Roman" w:hAnsi="Times New Roman" w:cs="Times New Roman"/>
          <w:spacing w:val="-2"/>
          <w:sz w:val="18"/>
          <w:szCs w:val="18"/>
        </w:rPr>
        <w:t>Аманак</w:t>
      </w:r>
      <w:proofErr w:type="spellEnd"/>
      <w:r w:rsidRPr="00C40764">
        <w:rPr>
          <w:rFonts w:ascii="Times New Roman" w:hAnsi="Times New Roman" w:cs="Times New Roman"/>
          <w:spacing w:val="-2"/>
          <w:sz w:val="18"/>
          <w:szCs w:val="18"/>
        </w:rPr>
        <w:t>, в пределах утвержденных сметных расчетов.</w:t>
      </w:r>
      <w:proofErr w:type="gramEnd"/>
    </w:p>
    <w:p w:rsidR="00C40764" w:rsidRPr="00C40764" w:rsidRDefault="00C40764" w:rsidP="00C40764">
      <w:pPr>
        <w:shd w:val="clear" w:color="auto" w:fill="FFFFFF"/>
        <w:spacing w:after="0" w:line="322" w:lineRule="exact"/>
        <w:ind w:right="134"/>
        <w:jc w:val="both"/>
        <w:rPr>
          <w:rFonts w:ascii="Times New Roman" w:hAnsi="Times New Roman" w:cs="Times New Roman"/>
          <w:sz w:val="18"/>
          <w:szCs w:val="18"/>
        </w:rPr>
      </w:pPr>
      <w:r w:rsidRPr="00C40764">
        <w:rPr>
          <w:rFonts w:ascii="Times New Roman" w:hAnsi="Times New Roman" w:cs="Times New Roman"/>
          <w:spacing w:val="-4"/>
          <w:sz w:val="18"/>
          <w:szCs w:val="18"/>
        </w:rPr>
        <w:t xml:space="preserve">          4.2. Расходы на денежное содержание выборного должностного лица </w:t>
      </w:r>
      <w:r w:rsidRPr="00C40764">
        <w:rPr>
          <w:rFonts w:ascii="Times New Roman" w:hAnsi="Times New Roman" w:cs="Times New Roman"/>
          <w:sz w:val="18"/>
          <w:szCs w:val="18"/>
        </w:rPr>
        <w:t>устанавливаются и распределяются в бюджете сельского поселения.</w:t>
      </w:r>
    </w:p>
    <w:p w:rsidR="00C40764" w:rsidRDefault="00C40764" w:rsidP="00C40764">
      <w:pPr>
        <w:shd w:val="clear" w:color="auto" w:fill="FFFFFF"/>
        <w:spacing w:after="0" w:line="322" w:lineRule="exact"/>
        <w:ind w:right="134" w:firstLine="1085"/>
        <w:jc w:val="both"/>
        <w:rPr>
          <w:sz w:val="28"/>
          <w:szCs w:val="28"/>
        </w:rPr>
      </w:pPr>
    </w:p>
    <w:p w:rsidR="00C40764" w:rsidRDefault="00C40764" w:rsidP="00C40764"/>
    <w:tbl>
      <w:tblPr>
        <w:tblpPr w:leftFromText="180" w:rightFromText="180" w:vertAnchor="text" w:horzAnchor="margin" w:tblpY="1128"/>
        <w:tblW w:w="9973" w:type="dxa"/>
        <w:tblLayout w:type="fixed"/>
        <w:tblLook w:val="0000"/>
      </w:tblPr>
      <w:tblGrid>
        <w:gridCol w:w="9973"/>
      </w:tblGrid>
      <w:tr w:rsidR="00C40764" w:rsidRPr="00F86A83" w:rsidTr="00C40764">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C40764" w:rsidRPr="00140892" w:rsidRDefault="00C40764" w:rsidP="00C40764">
            <w:pPr>
              <w:snapToGrid w:val="0"/>
              <w:spacing w:after="0"/>
              <w:jc w:val="both"/>
              <w:rPr>
                <w:rFonts w:ascii="Times New Roman" w:hAnsi="Times New Roman" w:cs="Times New Roman"/>
                <w:b/>
                <w:sz w:val="15"/>
                <w:szCs w:val="15"/>
              </w:rPr>
            </w:pPr>
            <w:r w:rsidRPr="00140892">
              <w:rPr>
                <w:rFonts w:ascii="Times New Roman" w:hAnsi="Times New Roman" w:cs="Times New Roman"/>
                <w:b/>
                <w:sz w:val="15"/>
                <w:szCs w:val="15"/>
              </w:rPr>
              <w:t xml:space="preserve">УЧРЕДИТЕЛИ: Администрация сельского поселения Старый </w:t>
            </w:r>
            <w:proofErr w:type="spellStart"/>
            <w:r w:rsidRPr="00140892">
              <w:rPr>
                <w:rFonts w:ascii="Times New Roman" w:hAnsi="Times New Roman" w:cs="Times New Roman"/>
                <w:b/>
                <w:sz w:val="15"/>
                <w:szCs w:val="15"/>
              </w:rPr>
              <w:t>Аманак</w:t>
            </w:r>
            <w:proofErr w:type="spellEnd"/>
            <w:r w:rsidRPr="00140892">
              <w:rPr>
                <w:rFonts w:ascii="Times New Roman" w:hAnsi="Times New Roman" w:cs="Times New Roman"/>
                <w:b/>
                <w:sz w:val="15"/>
                <w:szCs w:val="15"/>
              </w:rPr>
              <w:t xml:space="preserve"> муниципального района </w:t>
            </w:r>
            <w:proofErr w:type="spellStart"/>
            <w:r w:rsidRPr="00140892">
              <w:rPr>
                <w:rFonts w:ascii="Times New Roman" w:hAnsi="Times New Roman" w:cs="Times New Roman"/>
                <w:b/>
                <w:sz w:val="15"/>
                <w:szCs w:val="15"/>
              </w:rPr>
              <w:t>Похвистневский</w:t>
            </w:r>
            <w:proofErr w:type="spellEnd"/>
            <w:r w:rsidRPr="00140892">
              <w:rPr>
                <w:rFonts w:ascii="Times New Roman" w:hAnsi="Times New Roman" w:cs="Times New Roman"/>
                <w:b/>
                <w:sz w:val="15"/>
                <w:szCs w:val="15"/>
              </w:rPr>
              <w:t xml:space="preserve"> Самарской области и Собрание представителей сельского поселения Старый </w:t>
            </w:r>
            <w:proofErr w:type="spellStart"/>
            <w:r w:rsidRPr="00140892">
              <w:rPr>
                <w:rFonts w:ascii="Times New Roman" w:hAnsi="Times New Roman" w:cs="Times New Roman"/>
                <w:b/>
                <w:sz w:val="15"/>
                <w:szCs w:val="15"/>
              </w:rPr>
              <w:t>Аманак</w:t>
            </w:r>
            <w:proofErr w:type="spellEnd"/>
            <w:r w:rsidRPr="00140892">
              <w:rPr>
                <w:rFonts w:ascii="Times New Roman" w:hAnsi="Times New Roman" w:cs="Times New Roman"/>
                <w:b/>
                <w:sz w:val="15"/>
                <w:szCs w:val="15"/>
              </w:rPr>
              <w:t xml:space="preserve"> муниципального района </w:t>
            </w:r>
            <w:proofErr w:type="spellStart"/>
            <w:r w:rsidRPr="00140892">
              <w:rPr>
                <w:rFonts w:ascii="Times New Roman" w:hAnsi="Times New Roman" w:cs="Times New Roman"/>
                <w:b/>
                <w:sz w:val="15"/>
                <w:szCs w:val="15"/>
              </w:rPr>
              <w:t>Похвистневский</w:t>
            </w:r>
            <w:proofErr w:type="spellEnd"/>
            <w:r w:rsidRPr="00140892">
              <w:rPr>
                <w:rFonts w:ascii="Times New Roman" w:hAnsi="Times New Roman" w:cs="Times New Roman"/>
                <w:b/>
                <w:sz w:val="15"/>
                <w:szCs w:val="15"/>
              </w:rPr>
              <w:t xml:space="preserve"> Самарской области</w:t>
            </w:r>
          </w:p>
          <w:p w:rsidR="00C40764" w:rsidRPr="00140892" w:rsidRDefault="00C40764" w:rsidP="00C40764">
            <w:pPr>
              <w:snapToGrid w:val="0"/>
              <w:spacing w:after="0"/>
              <w:jc w:val="both"/>
              <w:rPr>
                <w:rFonts w:ascii="Times New Roman" w:hAnsi="Times New Roman" w:cs="Times New Roman"/>
                <w:b/>
                <w:sz w:val="15"/>
                <w:szCs w:val="15"/>
              </w:rPr>
            </w:pPr>
          </w:p>
          <w:p w:rsidR="00C40764" w:rsidRPr="00140892" w:rsidRDefault="00C40764" w:rsidP="00C40764">
            <w:pPr>
              <w:spacing w:after="0"/>
              <w:jc w:val="both"/>
              <w:rPr>
                <w:rFonts w:ascii="Times New Roman" w:hAnsi="Times New Roman" w:cs="Times New Roman"/>
                <w:b/>
                <w:sz w:val="15"/>
                <w:szCs w:val="15"/>
              </w:rPr>
            </w:pPr>
            <w:r w:rsidRPr="00140892">
              <w:rPr>
                <w:rFonts w:ascii="Times New Roman" w:hAnsi="Times New Roman" w:cs="Times New Roman"/>
                <w:b/>
                <w:sz w:val="15"/>
                <w:szCs w:val="15"/>
              </w:rPr>
              <w:t xml:space="preserve">ИЗДАТЕЛЬ: Администрация сельского поселения </w:t>
            </w:r>
            <w:proofErr w:type="gramStart"/>
            <w:r w:rsidRPr="00140892">
              <w:rPr>
                <w:rFonts w:ascii="Times New Roman" w:hAnsi="Times New Roman" w:cs="Times New Roman"/>
                <w:b/>
                <w:sz w:val="15"/>
                <w:szCs w:val="15"/>
              </w:rPr>
              <w:t>Старый</w:t>
            </w:r>
            <w:proofErr w:type="gramEnd"/>
            <w:r w:rsidRPr="00140892">
              <w:rPr>
                <w:rFonts w:ascii="Times New Roman" w:hAnsi="Times New Roman" w:cs="Times New Roman"/>
                <w:b/>
                <w:sz w:val="15"/>
                <w:szCs w:val="15"/>
              </w:rPr>
              <w:t xml:space="preserve"> </w:t>
            </w:r>
            <w:proofErr w:type="spellStart"/>
            <w:r w:rsidRPr="00140892">
              <w:rPr>
                <w:rFonts w:ascii="Times New Roman" w:hAnsi="Times New Roman" w:cs="Times New Roman"/>
                <w:b/>
                <w:sz w:val="15"/>
                <w:szCs w:val="15"/>
              </w:rPr>
              <w:t>Аманак</w:t>
            </w:r>
            <w:proofErr w:type="spellEnd"/>
            <w:r w:rsidRPr="00140892">
              <w:rPr>
                <w:rFonts w:ascii="Times New Roman" w:hAnsi="Times New Roman" w:cs="Times New Roman"/>
                <w:b/>
                <w:sz w:val="15"/>
                <w:szCs w:val="15"/>
              </w:rPr>
              <w:t xml:space="preserve"> муниципального района </w:t>
            </w:r>
            <w:proofErr w:type="spellStart"/>
            <w:r w:rsidRPr="00140892">
              <w:rPr>
                <w:rFonts w:ascii="Times New Roman" w:hAnsi="Times New Roman" w:cs="Times New Roman"/>
                <w:b/>
                <w:sz w:val="15"/>
                <w:szCs w:val="15"/>
              </w:rPr>
              <w:t>Похвистневский</w:t>
            </w:r>
            <w:proofErr w:type="spellEnd"/>
            <w:r w:rsidRPr="00140892">
              <w:rPr>
                <w:rFonts w:ascii="Times New Roman" w:hAnsi="Times New Roman" w:cs="Times New Roman"/>
                <w:b/>
                <w:sz w:val="15"/>
                <w:szCs w:val="15"/>
              </w:rPr>
              <w:t xml:space="preserve"> Самарской области</w:t>
            </w:r>
          </w:p>
        </w:tc>
      </w:tr>
      <w:tr w:rsidR="00C40764" w:rsidRPr="00F86A83" w:rsidTr="00C40764">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C40764" w:rsidRPr="00140892" w:rsidRDefault="00C40764" w:rsidP="00C40764">
            <w:pPr>
              <w:snapToGrid w:val="0"/>
              <w:spacing w:after="0"/>
              <w:jc w:val="both"/>
              <w:rPr>
                <w:rFonts w:ascii="Times New Roman" w:hAnsi="Times New Roman" w:cs="Times New Roman"/>
                <w:b/>
                <w:sz w:val="15"/>
                <w:szCs w:val="15"/>
              </w:rPr>
            </w:pPr>
            <w:r w:rsidRPr="00140892">
              <w:rPr>
                <w:rFonts w:ascii="Times New Roman" w:hAnsi="Times New Roman" w:cs="Times New Roman"/>
                <w:b/>
                <w:sz w:val="15"/>
                <w:szCs w:val="15"/>
              </w:rPr>
              <w:t xml:space="preserve">Адрес: Самарская область, </w:t>
            </w:r>
            <w:proofErr w:type="spellStart"/>
            <w:r w:rsidRPr="00140892">
              <w:rPr>
                <w:rFonts w:ascii="Times New Roman" w:hAnsi="Times New Roman" w:cs="Times New Roman"/>
                <w:b/>
                <w:sz w:val="15"/>
                <w:szCs w:val="15"/>
              </w:rPr>
              <w:t>Похвистневский</w:t>
            </w:r>
            <w:proofErr w:type="spellEnd"/>
            <w:r w:rsidRPr="00140892">
              <w:rPr>
                <w:rFonts w:ascii="Times New Roman" w:hAnsi="Times New Roman" w:cs="Times New Roman"/>
                <w:b/>
                <w:sz w:val="15"/>
                <w:szCs w:val="15"/>
              </w:rPr>
              <w:t xml:space="preserve">          Газета составлена и отпечатана                                                                </w:t>
            </w:r>
            <w:proofErr w:type="gramStart"/>
            <w:r w:rsidRPr="00140892">
              <w:rPr>
                <w:rFonts w:ascii="Times New Roman" w:hAnsi="Times New Roman" w:cs="Times New Roman"/>
                <w:b/>
                <w:sz w:val="15"/>
                <w:szCs w:val="15"/>
              </w:rPr>
              <w:t>исполняющий</w:t>
            </w:r>
            <w:proofErr w:type="gramEnd"/>
          </w:p>
          <w:p w:rsidR="00C40764" w:rsidRPr="00140892" w:rsidRDefault="00C40764" w:rsidP="00C40764">
            <w:pPr>
              <w:spacing w:after="0"/>
              <w:jc w:val="both"/>
              <w:rPr>
                <w:rFonts w:ascii="Times New Roman" w:hAnsi="Times New Roman" w:cs="Times New Roman"/>
                <w:b/>
                <w:sz w:val="15"/>
                <w:szCs w:val="15"/>
              </w:rPr>
            </w:pPr>
            <w:r w:rsidRPr="00140892">
              <w:rPr>
                <w:rFonts w:ascii="Times New Roman" w:hAnsi="Times New Roman" w:cs="Times New Roman"/>
                <w:b/>
                <w:sz w:val="15"/>
                <w:szCs w:val="15"/>
              </w:rPr>
              <w:t xml:space="preserve">район, село Старый </w:t>
            </w:r>
            <w:proofErr w:type="spellStart"/>
            <w:r w:rsidRPr="00140892">
              <w:rPr>
                <w:rFonts w:ascii="Times New Roman" w:hAnsi="Times New Roman" w:cs="Times New Roman"/>
                <w:b/>
                <w:sz w:val="15"/>
                <w:szCs w:val="15"/>
              </w:rPr>
              <w:t>Аманак</w:t>
            </w:r>
            <w:proofErr w:type="spellEnd"/>
            <w:r w:rsidRPr="00140892">
              <w:rPr>
                <w:rFonts w:ascii="Times New Roman" w:hAnsi="Times New Roman" w:cs="Times New Roman"/>
                <w:b/>
                <w:sz w:val="15"/>
                <w:szCs w:val="15"/>
              </w:rPr>
              <w:t xml:space="preserve">, ул. </w:t>
            </w:r>
            <w:proofErr w:type="gramStart"/>
            <w:r w:rsidRPr="00140892">
              <w:rPr>
                <w:rFonts w:ascii="Times New Roman" w:hAnsi="Times New Roman" w:cs="Times New Roman"/>
                <w:b/>
                <w:sz w:val="15"/>
                <w:szCs w:val="15"/>
              </w:rPr>
              <w:t>Центральная</w:t>
            </w:r>
            <w:proofErr w:type="gramEnd"/>
            <w:r w:rsidRPr="00140892">
              <w:rPr>
                <w:rFonts w:ascii="Times New Roman" w:hAnsi="Times New Roman" w:cs="Times New Roman"/>
                <w:b/>
                <w:sz w:val="15"/>
                <w:szCs w:val="15"/>
              </w:rPr>
              <w:t xml:space="preserve">       в администрации сельского поселения                                                  обязанности главного</w:t>
            </w:r>
          </w:p>
          <w:p w:rsidR="00C40764" w:rsidRPr="00140892" w:rsidRDefault="00C40764" w:rsidP="00C40764">
            <w:pPr>
              <w:spacing w:after="0"/>
              <w:jc w:val="both"/>
              <w:rPr>
                <w:rFonts w:ascii="Times New Roman" w:hAnsi="Times New Roman" w:cs="Times New Roman"/>
                <w:b/>
                <w:sz w:val="15"/>
                <w:szCs w:val="15"/>
              </w:rPr>
            </w:pPr>
            <w:r w:rsidRPr="00140892">
              <w:rPr>
                <w:rFonts w:ascii="Times New Roman" w:hAnsi="Times New Roman" w:cs="Times New Roman"/>
                <w:b/>
                <w:sz w:val="15"/>
                <w:szCs w:val="15"/>
              </w:rPr>
              <w:t xml:space="preserve">37 а, тел. 8(846-56) 44-5-73                                           Старый </w:t>
            </w:r>
            <w:proofErr w:type="spellStart"/>
            <w:r w:rsidRPr="00140892">
              <w:rPr>
                <w:rFonts w:ascii="Times New Roman" w:hAnsi="Times New Roman" w:cs="Times New Roman"/>
                <w:b/>
                <w:sz w:val="15"/>
                <w:szCs w:val="15"/>
              </w:rPr>
              <w:t>Аманак</w:t>
            </w:r>
            <w:proofErr w:type="spellEnd"/>
            <w:r w:rsidRPr="00140892">
              <w:rPr>
                <w:rFonts w:ascii="Times New Roman" w:hAnsi="Times New Roman" w:cs="Times New Roman"/>
                <w:b/>
                <w:sz w:val="15"/>
                <w:szCs w:val="15"/>
              </w:rPr>
              <w:t xml:space="preserve"> </w:t>
            </w:r>
            <w:proofErr w:type="spellStart"/>
            <w:r w:rsidRPr="00140892">
              <w:rPr>
                <w:rFonts w:ascii="Times New Roman" w:hAnsi="Times New Roman" w:cs="Times New Roman"/>
                <w:b/>
                <w:sz w:val="15"/>
                <w:szCs w:val="15"/>
              </w:rPr>
              <w:t>Похвистневский</w:t>
            </w:r>
            <w:proofErr w:type="spellEnd"/>
            <w:r w:rsidRPr="00140892">
              <w:rPr>
                <w:rFonts w:ascii="Times New Roman" w:hAnsi="Times New Roman" w:cs="Times New Roman"/>
                <w:b/>
                <w:sz w:val="15"/>
                <w:szCs w:val="15"/>
              </w:rPr>
              <w:t xml:space="preserve"> район                                                   редактора</w:t>
            </w:r>
          </w:p>
          <w:p w:rsidR="00C40764" w:rsidRPr="00140892" w:rsidRDefault="00C40764" w:rsidP="00C40764">
            <w:pPr>
              <w:spacing w:after="0"/>
              <w:jc w:val="both"/>
              <w:rPr>
                <w:rFonts w:ascii="Times New Roman" w:hAnsi="Times New Roman" w:cs="Times New Roman"/>
                <w:b/>
                <w:sz w:val="15"/>
                <w:szCs w:val="15"/>
              </w:rPr>
            </w:pPr>
            <w:r w:rsidRPr="00140892">
              <w:rPr>
                <w:rFonts w:ascii="Times New Roman" w:hAnsi="Times New Roman" w:cs="Times New Roman"/>
                <w:b/>
                <w:sz w:val="15"/>
                <w:szCs w:val="15"/>
              </w:rPr>
              <w:t xml:space="preserve">                                                                                          Самарская область. Тираж 100 </w:t>
            </w:r>
            <w:proofErr w:type="spellStart"/>
            <w:proofErr w:type="gramStart"/>
            <w:r w:rsidRPr="00140892">
              <w:rPr>
                <w:rFonts w:ascii="Times New Roman" w:hAnsi="Times New Roman" w:cs="Times New Roman"/>
                <w:b/>
                <w:sz w:val="15"/>
                <w:szCs w:val="15"/>
              </w:rPr>
              <w:t>экз</w:t>
            </w:r>
            <w:proofErr w:type="spellEnd"/>
            <w:proofErr w:type="gramEnd"/>
            <w:r w:rsidRPr="00140892">
              <w:rPr>
                <w:rFonts w:ascii="Times New Roman" w:hAnsi="Times New Roman" w:cs="Times New Roman"/>
                <w:b/>
                <w:sz w:val="15"/>
                <w:szCs w:val="15"/>
              </w:rPr>
              <w:t xml:space="preserve">                                                           Н.М.Лисицына</w:t>
            </w:r>
          </w:p>
        </w:tc>
      </w:tr>
    </w:tbl>
    <w:p w:rsidR="00140892" w:rsidRPr="00C40764" w:rsidRDefault="00140892" w:rsidP="00140892">
      <w:pPr>
        <w:spacing w:after="0"/>
        <w:rPr>
          <w:color w:val="FF0000"/>
        </w:rPr>
      </w:pPr>
    </w:p>
    <w:p w:rsidR="009D008A" w:rsidRPr="00140892" w:rsidRDefault="009D008A" w:rsidP="00140892">
      <w:pPr>
        <w:spacing w:after="0"/>
        <w:rPr>
          <w:rFonts w:ascii="Times New Roman" w:hAnsi="Times New Roman" w:cs="Times New Roman"/>
          <w:sz w:val="18"/>
          <w:szCs w:val="18"/>
        </w:rPr>
      </w:pPr>
    </w:p>
    <w:sectPr w:rsidR="009D008A" w:rsidRPr="00140892" w:rsidSect="00C40764">
      <w:pgSz w:w="11906" w:h="16838"/>
      <w:pgMar w:top="568"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C4196E"/>
    <w:lvl w:ilvl="0">
      <w:numFmt w:val="bullet"/>
      <w:lvlText w:val="*"/>
      <w:lvlJc w:val="left"/>
    </w:lvl>
  </w:abstractNum>
  <w:abstractNum w:abstractNumId="1">
    <w:nsid w:val="718D6D28"/>
    <w:multiLevelType w:val="singleLevel"/>
    <w:tmpl w:val="AA4CB704"/>
    <w:lvl w:ilvl="0">
      <w:start w:val="1"/>
      <w:numFmt w:val="decimal"/>
      <w:lvlText w:val="3.%1."/>
      <w:legacy w:legacy="1" w:legacySpace="0" w:legacyIndent="552"/>
      <w:lvlJc w:val="left"/>
      <w:rPr>
        <w:rFonts w:ascii="Times New Roman" w:hAnsi="Times New Roman" w:cs="Times New Roman" w:hint="default"/>
      </w:rPr>
    </w:lvl>
  </w:abstractNum>
  <w:abstractNum w:abstractNumId="2">
    <w:nsid w:val="7AD51AAD"/>
    <w:multiLevelType w:val="singleLevel"/>
    <w:tmpl w:val="1A6E58C0"/>
    <w:lvl w:ilvl="0">
      <w:start w:val="1"/>
      <w:numFmt w:val="decimal"/>
      <w:lvlText w:val="%1)"/>
      <w:legacy w:legacy="1" w:legacySpace="0" w:legacyIndent="317"/>
      <w:lvlJc w:val="left"/>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268"/>
        <w:lvlJc w:val="left"/>
        <w:rPr>
          <w:rFonts w:ascii="Times New Roman" w:hAnsi="Times New Roman" w:hint="default"/>
        </w:rPr>
      </w:lvl>
    </w:lvlOverride>
  </w:num>
  <w:num w:numId="3">
    <w:abstractNumId w:val="0"/>
    <w:lvlOverride w:ilvl="0">
      <w:lvl w:ilvl="0">
        <w:numFmt w:val="bullet"/>
        <w:lvlText w:val="-"/>
        <w:legacy w:legacy="1" w:legacySpace="0" w:legacyIndent="317"/>
        <w:lvlJc w:val="left"/>
        <w:rPr>
          <w:rFonts w:ascii="Times New Roman" w:hAnsi="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90F0E"/>
    <w:rsid w:val="00140892"/>
    <w:rsid w:val="001A4032"/>
    <w:rsid w:val="004D3BA3"/>
    <w:rsid w:val="00565795"/>
    <w:rsid w:val="009D008A"/>
    <w:rsid w:val="00C40764"/>
    <w:rsid w:val="00D90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90F0E"/>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1408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892"/>
    <w:rPr>
      <w:rFonts w:ascii="Tahoma" w:hAnsi="Tahoma" w:cs="Tahoma"/>
      <w:sz w:val="16"/>
      <w:szCs w:val="16"/>
    </w:rPr>
  </w:style>
  <w:style w:type="paragraph" w:styleId="a6">
    <w:name w:val="Normal (Web)"/>
    <w:basedOn w:val="a"/>
    <w:uiPriority w:val="99"/>
    <w:unhideWhenUsed/>
    <w:rsid w:val="00C407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460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2339</Words>
  <Characters>13335</Characters>
  <Application>Microsoft Office Word</Application>
  <DocSecurity>0</DocSecurity>
  <Lines>111</Lines>
  <Paragraphs>31</Paragraphs>
  <ScaleCrop>false</ScaleCrop>
  <Company>Администрация Старый Аманак</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dcterms:created xsi:type="dcterms:W3CDTF">2018-01-09T06:49:00Z</dcterms:created>
  <dcterms:modified xsi:type="dcterms:W3CDTF">2018-02-02T07:13:00Z</dcterms:modified>
</cp:coreProperties>
</file>