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C5" w:rsidRDefault="00BC20C5" w:rsidP="008C11F2">
      <w:pPr>
        <w:pStyle w:val="a3"/>
        <w:spacing w:after="0" w:line="100" w:lineRule="atLeast"/>
        <w:ind w:right="-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BC20C5" w:rsidRDefault="00BC20C5" w:rsidP="008C11F2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BC20C5" w:rsidRDefault="00BC20C5" w:rsidP="00BC20C5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12  декабря 2017г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lang w:eastAsia="ru-RU"/>
        </w:rPr>
        <w:t>№79(206)ОФИЦИАЛЬНО</w:t>
      </w:r>
    </w:p>
    <w:p w:rsidR="00BC20C5" w:rsidRDefault="00BC20C5" w:rsidP="00BC20C5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BC20C5" w:rsidRDefault="00BC20C5" w:rsidP="00BC20C5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BC20C5" w:rsidRDefault="00BC20C5" w:rsidP="00BC20C5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</w:p>
    <w:p w:rsidR="00BC20C5" w:rsidRPr="00B80397" w:rsidRDefault="008C11F2" w:rsidP="00BC20C5">
      <w:pPr>
        <w:jc w:val="center"/>
        <w:rPr>
          <w:rFonts w:ascii="Calibri" w:hAnsi="Calibri" w:cs="Calibri"/>
          <w:b/>
          <w:color w:val="1F497D"/>
          <w:sz w:val="36"/>
        </w:rPr>
      </w:pPr>
      <w:r>
        <w:rPr>
          <w:rFonts w:ascii="Calibri" w:hAnsi="Calibri" w:cs="Calibri"/>
          <w:b/>
          <w:noProof/>
          <w:color w:val="1F497D"/>
          <w:sz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502920</wp:posOffset>
            </wp:positionV>
            <wp:extent cx="884555" cy="1202055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0C5"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C20C5">
        <w:rPr>
          <w:rFonts w:ascii="Calibri" w:hAnsi="Calibri" w:cs="Calibri"/>
          <w:b/>
          <w:color w:val="1F497D"/>
          <w:sz w:val="36"/>
        </w:rPr>
        <w:br/>
      </w:r>
      <w:r w:rsidR="00BC20C5"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BC20C5" w:rsidRDefault="00AC5BB3" w:rsidP="00BC20C5">
      <w:pPr>
        <w:jc w:val="left"/>
        <w:rPr>
          <w:rFonts w:ascii="Calibri" w:hAnsi="Calibri" w:cs="Calibri"/>
        </w:rPr>
      </w:pPr>
      <w:r w:rsidRPr="00AC5BB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6.4pt;width:324.45pt;height:73.8pt;z-index:251660288;visibility:visible;mso-width-relative:margin;mso-height-relative:margin" filled="f" stroked="f">
            <v:textbox style="mso-next-textbox:#Надпись 2">
              <w:txbxContent>
                <w:p w:rsidR="00BC20C5" w:rsidRPr="00A97214" w:rsidRDefault="00BC20C5" w:rsidP="00BC20C5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</w:r>
                </w:p>
              </w:txbxContent>
            </v:textbox>
          </v:shape>
        </w:pict>
      </w:r>
    </w:p>
    <w:p w:rsidR="00BC20C5" w:rsidRDefault="008C11F2" w:rsidP="00BC20C5">
      <w:pPr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155575</wp:posOffset>
            </wp:positionV>
            <wp:extent cx="1092835" cy="1430655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C5" w:rsidRDefault="00BC20C5" w:rsidP="00BC20C5">
      <w:pPr>
        <w:jc w:val="left"/>
        <w:rPr>
          <w:rFonts w:ascii="Calibri" w:hAnsi="Calibri" w:cs="Calibri"/>
        </w:rPr>
      </w:pPr>
    </w:p>
    <w:p w:rsidR="00BC20C5" w:rsidRDefault="00BC20C5" w:rsidP="00BC20C5">
      <w:pPr>
        <w:jc w:val="left"/>
        <w:rPr>
          <w:rFonts w:ascii="Calibri" w:hAnsi="Calibri" w:cs="Calibri"/>
        </w:rPr>
      </w:pPr>
    </w:p>
    <w:p w:rsidR="00BC20C5" w:rsidRDefault="00AC5BB3" w:rsidP="00BC20C5">
      <w:pPr>
        <w:jc w:val="center"/>
        <w:rPr>
          <w:rFonts w:ascii="Calibri" w:hAnsi="Calibri" w:cs="Calibri"/>
          <w:b/>
          <w:color w:val="C00000"/>
          <w:sz w:val="40"/>
        </w:rPr>
      </w:pPr>
      <w:r w:rsidRPr="00AC5BB3">
        <w:rPr>
          <w:noProof/>
          <w:lang w:eastAsia="ru-RU"/>
        </w:rPr>
        <w:pict>
          <v:shape id="_x0000_s1027" type="#_x0000_t202" style="position:absolute;left:0;text-align:left;margin-left:-18.75pt;margin-top:11.85pt;width:224.3pt;height:41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next-textbox:#_x0000_s1027">
              <w:txbxContent>
                <w:p w:rsidR="00BC20C5" w:rsidRDefault="00BC20C5" w:rsidP="00BC20C5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BC20C5" w:rsidRDefault="00BC20C5" w:rsidP="00BC20C5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BC20C5" w:rsidRDefault="00AC5BB3" w:rsidP="00BC20C5">
      <w:pPr>
        <w:jc w:val="center"/>
        <w:rPr>
          <w:rFonts w:ascii="Calibri" w:hAnsi="Calibri" w:cs="Calibri"/>
          <w:b/>
          <w:color w:val="C00000"/>
          <w:sz w:val="40"/>
        </w:rPr>
      </w:pPr>
      <w:r w:rsidRPr="00AC5BB3">
        <w:rPr>
          <w:noProof/>
          <w:lang w:eastAsia="ru-RU"/>
        </w:rPr>
        <w:pict>
          <v:shape id="_x0000_s1028" type="#_x0000_t202" style="position:absolute;left:0;text-align:left;margin-left:-8.6pt;margin-top:18.65pt;width:345.85pt;height:1in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>
              <w:txbxContent>
                <w:p w:rsidR="00BC20C5" w:rsidRDefault="00BC20C5" w:rsidP="00BC20C5">
                  <w:pPr>
                    <w:ind w:right="914"/>
                  </w:pPr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  <w:r w:rsidR="008C11F2">
        <w:rPr>
          <w:rFonts w:ascii="Calibri" w:hAnsi="Calibri" w:cs="Calibri"/>
          <w:b/>
          <w:noProof/>
          <w:color w:val="C00000"/>
          <w:sz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246380</wp:posOffset>
            </wp:positionV>
            <wp:extent cx="1917700" cy="1261745"/>
            <wp:effectExtent l="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C5" w:rsidRDefault="00BC20C5" w:rsidP="00BC20C5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BC20C5" w:rsidRDefault="00BC20C5" w:rsidP="00BC20C5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BC20C5" w:rsidRDefault="00BC20C5" w:rsidP="00BC20C5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BC20C5" w:rsidRDefault="008C11F2" w:rsidP="008C11F2">
      <w:pPr>
        <w:rPr>
          <w:rFonts w:ascii="Calibri" w:hAnsi="Calibri" w:cs="Calibri"/>
        </w:rPr>
      </w:pPr>
      <w:r>
        <w:rPr>
          <w:rFonts w:ascii="Calibri" w:hAnsi="Calibri" w:cs="Calibri"/>
          <w:b/>
          <w:noProof/>
          <w:color w:val="C00000"/>
          <w:sz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158115</wp:posOffset>
            </wp:positionV>
            <wp:extent cx="874395" cy="1599565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0C5"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BC20C5" w:rsidRDefault="00AC5BB3" w:rsidP="00BC20C5">
      <w:pPr>
        <w:jc w:val="left"/>
        <w:rPr>
          <w:rFonts w:ascii="Calibri" w:hAnsi="Calibri" w:cs="Calibri"/>
        </w:rPr>
      </w:pPr>
      <w:r w:rsidRPr="00AC5BB3">
        <w:rPr>
          <w:noProof/>
          <w:lang w:eastAsia="ru-RU"/>
        </w:rPr>
        <w:pict>
          <v:shape id="_x0000_s1029" type="#_x0000_t202" style="position:absolute;margin-left:-17.35pt;margin-top:5.75pt;width:421.7pt;height:24.3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BC20C5" w:rsidRDefault="00BC20C5" w:rsidP="008C11F2">
                  <w:pPr>
                    <w:ind w:right="92"/>
                  </w:pPr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  <w:r w:rsidR="008C11F2">
        <w:rPr>
          <w:rFonts w:cs="Calibri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67310</wp:posOffset>
            </wp:positionV>
            <wp:extent cx="1122680" cy="1530350"/>
            <wp:effectExtent l="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0C5" w:rsidRPr="006E1DC4" w:rsidRDefault="00AC5BB3" w:rsidP="00BC20C5">
      <w:pPr>
        <w:rPr>
          <w:rFonts w:ascii="Calibri" w:hAnsi="Calibri" w:cs="Calibri"/>
        </w:rPr>
      </w:pPr>
      <w:bookmarkStart w:id="0" w:name="_GoBack"/>
      <w:bookmarkEnd w:id="0"/>
      <w:r w:rsidRPr="00AC5BB3">
        <w:rPr>
          <w:noProof/>
          <w:lang w:eastAsia="ru-RU"/>
        </w:rPr>
        <w:pict>
          <v:shape id="_x0000_s1030" type="#_x0000_t202" style="position:absolute;left:0;text-align:left;margin-left:-8.8pt;margin-top:12.95pt;width:315.1pt;height:56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next-textbox:#_x0000_s1030">
              <w:txbxContent>
                <w:p w:rsidR="00BC20C5" w:rsidRDefault="00BC20C5" w:rsidP="00BC20C5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</w:p>
    <w:p w:rsidR="008C11F2" w:rsidRDefault="00AC5BB3">
      <w:r>
        <w:rPr>
          <w:noProof/>
          <w:lang w:eastAsia="ru-RU"/>
        </w:rPr>
        <w:pict>
          <v:shape id="_x0000_s1041" type="#_x0000_t202" style="position:absolute;left:0;text-align:left;margin-left:10.45pt;margin-top:163.7pt;width:262.6pt;height:75.9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>
              <w:txbxContent>
                <w:p w:rsidR="00BC20C5" w:rsidRPr="00A97214" w:rsidRDefault="00BC20C5" w:rsidP="00BC20C5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17" o:spid="_x0000_s1042" style="position:absolute;left:0;text-align:left;z-index:251676672;visibility:visible;mso-width-relative:margin;mso-height-relative:margin" from="266.15pt,163.7pt" to="397.35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>
        <w:rPr>
          <w:noProof/>
          <w:lang w:eastAsia="ru-RU"/>
        </w:rPr>
        <w:pict>
          <v:line id="Прямая соединительная линия 20" o:spid="_x0000_s1043" style="position:absolute;left:0;text-align:left;flip:x;z-index:251677696;visibility:visible;mso-width-relative:margin;mso-height-relative:margin" from="261.6pt,156.7pt" to="387.7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AC5BB3">
        <w:rPr>
          <w:rFonts w:ascii="Calibri" w:hAnsi="Calibri" w:cs="Calibri"/>
        </w:rPr>
        <w:pict>
          <v:line id="Прямая соединительная линия 21" o:spid="_x0000_s1044" style="position:absolute;left:0;text-align:left;z-index:251678720;visibility:visible;mso-width-relative:margin;mso-height-relative:margin" from="-118.55pt,129.9pt" to="16.0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AC5BB3">
        <w:rPr>
          <w:rFonts w:ascii="Calibri" w:hAnsi="Calibri" w:cs="Calibri"/>
        </w:rPr>
        <w:pict>
          <v:line id="Прямая соединительная линия 22" o:spid="_x0000_s1045" style="position:absolute;left:0;text-align:left;flip:x;z-index:251679744;visibility:visible;mso-width-relative:margin;mso-height-relative:margin" from="-138.35pt,122.85pt" to="-1.9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 w:rsidR="008C11F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1988820</wp:posOffset>
            </wp:positionV>
            <wp:extent cx="1908810" cy="1619250"/>
            <wp:effectExtent l="19050" t="0" r="0" b="0"/>
            <wp:wrapSquare wrapText="bothSides"/>
            <wp:docPr id="15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left:0;text-align:left;margin-left:-1.9pt;margin-top:138.65pt;width:414.9pt;height:25.0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next-textbox:#_x0000_s1040">
              <w:txbxContent>
                <w:p w:rsidR="00BC20C5" w:rsidRPr="00A97214" w:rsidRDefault="00BC20C5" w:rsidP="00BC20C5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8C11F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-1466850</wp:posOffset>
            </wp:positionH>
            <wp:positionV relativeFrom="paragraph">
              <wp:posOffset>1661160</wp:posOffset>
            </wp:positionV>
            <wp:extent cx="1530985" cy="1439545"/>
            <wp:effectExtent l="19050" t="0" r="0" b="0"/>
            <wp:wrapSquare wrapText="bothSides"/>
            <wp:docPr id="14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1F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786130</wp:posOffset>
            </wp:positionV>
            <wp:extent cx="1649730" cy="1083310"/>
            <wp:effectExtent l="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1" type="#_x0000_t202" style="position:absolute;left:0;text-align:left;margin-left:-109.65pt;margin-top:84.65pt;width:371.25pt;height:54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next-textbox:#_x0000_s1031">
              <w:txbxContent>
                <w:p w:rsidR="00BC20C5" w:rsidRDefault="00BC20C5" w:rsidP="00BC20C5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</w:p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Pr="008C11F2" w:rsidRDefault="008C11F2" w:rsidP="008C11F2"/>
    <w:p w:rsidR="008C11F2" w:rsidRDefault="008C11F2" w:rsidP="008C11F2"/>
    <w:p w:rsidR="008C11F2" w:rsidRDefault="008C11F2" w:rsidP="008C11F2"/>
    <w:p w:rsidR="008C11F2" w:rsidRDefault="008C11F2" w:rsidP="008C11F2">
      <w:r>
        <w:tab/>
      </w:r>
    </w:p>
    <w:tbl>
      <w:tblPr>
        <w:tblW w:w="10581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581"/>
      </w:tblGrid>
      <w:tr w:rsidR="008C11F2" w:rsidRPr="008C11F2" w:rsidTr="00490F4A">
        <w:trPr>
          <w:trHeight w:val="750"/>
          <w:tblCellSpacing w:w="0" w:type="dxa"/>
          <w:jc w:val="center"/>
        </w:trPr>
        <w:tc>
          <w:tcPr>
            <w:tcW w:w="10581" w:type="dxa"/>
          </w:tcPr>
          <w:p w:rsidR="008C11F2" w:rsidRPr="008C11F2" w:rsidRDefault="008C11F2" w:rsidP="00490F4A">
            <w:pPr>
              <w:ind w:right="373"/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C11F2">
              <w:rPr>
                <w:rFonts w:eastAsia="Times New Roman"/>
                <w:b/>
                <w:sz w:val="22"/>
                <w:lang w:eastAsia="ru-RU"/>
              </w:rPr>
              <w:t xml:space="preserve">Отдел надзорной деятельности и профилактической работы </w:t>
            </w:r>
          </w:p>
          <w:p w:rsidR="008C11F2" w:rsidRPr="008C11F2" w:rsidRDefault="008C11F2" w:rsidP="00490F4A">
            <w:pPr>
              <w:ind w:right="373"/>
              <w:jc w:val="center"/>
              <w:rPr>
                <w:rFonts w:eastAsia="Times New Roman"/>
                <w:sz w:val="22"/>
                <w:lang w:eastAsia="ru-RU"/>
              </w:rPr>
            </w:pPr>
            <w:r w:rsidRPr="008C11F2">
              <w:rPr>
                <w:rFonts w:eastAsia="Times New Roman"/>
                <w:b/>
                <w:sz w:val="22"/>
                <w:lang w:eastAsia="ru-RU"/>
              </w:rPr>
              <w:t xml:space="preserve">г.о. Похвистнево и </w:t>
            </w:r>
            <w:proofErr w:type="gramStart"/>
            <w:r w:rsidRPr="008C11F2">
              <w:rPr>
                <w:rFonts w:eastAsia="Times New Roman"/>
                <w:b/>
                <w:sz w:val="22"/>
                <w:lang w:eastAsia="ru-RU"/>
              </w:rPr>
              <w:t>м</w:t>
            </w:r>
            <w:proofErr w:type="gramEnd"/>
            <w:r w:rsidRPr="008C11F2">
              <w:rPr>
                <w:rFonts w:eastAsia="Times New Roman"/>
                <w:b/>
                <w:sz w:val="22"/>
                <w:lang w:eastAsia="ru-RU"/>
              </w:rPr>
              <w:t xml:space="preserve">.р. </w:t>
            </w:r>
            <w:proofErr w:type="spellStart"/>
            <w:r w:rsidRPr="008C11F2">
              <w:rPr>
                <w:rFonts w:eastAsia="Times New Roman"/>
                <w:b/>
                <w:sz w:val="22"/>
                <w:lang w:eastAsia="ru-RU"/>
              </w:rPr>
              <w:t>Похвистневский</w:t>
            </w:r>
            <w:proofErr w:type="spellEnd"/>
          </w:p>
          <w:p w:rsidR="008C11F2" w:rsidRPr="008C11F2" w:rsidRDefault="008C11F2" w:rsidP="00490F4A">
            <w:pPr>
              <w:jc w:val="center"/>
              <w:rPr>
                <w:rFonts w:eastAsia="Times New Roman"/>
                <w:b/>
                <w:sz w:val="22"/>
                <w:lang w:eastAsia="ru-RU"/>
              </w:rPr>
            </w:pPr>
            <w:r w:rsidRPr="008C11F2">
              <w:rPr>
                <w:rFonts w:eastAsia="Times New Roman"/>
                <w:b/>
                <w:sz w:val="22"/>
                <w:lang w:eastAsia="ru-RU"/>
              </w:rPr>
              <w:t>Пожарно-спасательный отряд №35 противопожарной службы Самарской  области</w:t>
            </w:r>
          </w:p>
          <w:p w:rsidR="008C11F2" w:rsidRPr="008C11F2" w:rsidRDefault="008C11F2" w:rsidP="00490F4A">
            <w:pPr>
              <w:rPr>
                <w:rFonts w:eastAsia="Times New Roman"/>
                <w:b/>
                <w:sz w:val="22"/>
                <w:lang w:eastAsia="ru-RU"/>
              </w:rPr>
            </w:pPr>
          </w:p>
        </w:tc>
      </w:tr>
    </w:tbl>
    <w:p w:rsidR="008C11F2" w:rsidRPr="008C11F2" w:rsidRDefault="008C11F2" w:rsidP="008C11F2">
      <w:pPr>
        <w:rPr>
          <w:rFonts w:eastAsia="Times New Roman"/>
          <w:vanish/>
          <w:sz w:val="22"/>
          <w:lang w:eastAsia="ru-RU"/>
        </w:rPr>
      </w:pPr>
    </w:p>
    <w:tbl>
      <w:tblPr>
        <w:tblW w:w="11702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2850"/>
        <w:gridCol w:w="8861"/>
      </w:tblGrid>
      <w:tr w:rsidR="008C11F2" w:rsidRPr="008C11F2" w:rsidTr="00490F4A">
        <w:trPr>
          <w:tblCellSpacing w:w="0" w:type="dxa"/>
          <w:jc w:val="center"/>
        </w:trPr>
        <w:tc>
          <w:tcPr>
            <w:tcW w:w="2450" w:type="dxa"/>
          </w:tcPr>
          <w:tbl>
            <w:tblPr>
              <w:tblW w:w="3802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20"/>
            </w:tblGrid>
            <w:tr w:rsidR="008C11F2" w:rsidRPr="008C11F2" w:rsidTr="00490F4A">
              <w:trPr>
                <w:tblCellSpacing w:w="0" w:type="dxa"/>
              </w:trPr>
              <w:tc>
                <w:tcPr>
                  <w:tcW w:w="5000" w:type="pct"/>
                </w:tcPr>
                <w:p w:rsidR="008C11F2" w:rsidRPr="008C11F2" w:rsidRDefault="008C11F2" w:rsidP="00490F4A">
                  <w:pPr>
                    <w:rPr>
                      <w:rFonts w:eastAsia="Times New Roman"/>
                      <w:sz w:val="22"/>
                      <w:lang w:eastAsia="ru-RU"/>
                    </w:rPr>
                  </w:pPr>
                  <w:r w:rsidRPr="008C11F2">
                    <w:rPr>
                      <w:rFonts w:eastAsia="Times New Roman"/>
                      <w:noProof/>
                      <w:sz w:val="22"/>
                      <w:lang w:eastAsia="ru-RU"/>
                    </w:rPr>
                    <w:drawing>
                      <wp:inline distT="0" distB="0" distL="0" distR="0">
                        <wp:extent cx="1769110" cy="2375535"/>
                        <wp:effectExtent l="19050" t="0" r="2540" b="0"/>
                        <wp:docPr id="1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110" cy="2375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  <w:p w:rsidR="008C11F2" w:rsidRPr="008C11F2" w:rsidRDefault="008C11F2" w:rsidP="00490F4A">
            <w:pPr>
              <w:jc w:val="center"/>
              <w:rPr>
                <w:rFonts w:eastAsia="Times New Roman"/>
                <w:sz w:val="22"/>
                <w:lang w:eastAsia="ru-RU"/>
              </w:rPr>
            </w:pPr>
            <w:r w:rsidRPr="008C11F2">
              <w:rPr>
                <w:rFonts w:eastAsia="Times New Roman"/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1788795" cy="2514600"/>
                  <wp:effectExtent l="19050" t="0" r="1905" b="0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2" w:type="dxa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861"/>
            </w:tblGrid>
            <w:tr w:rsidR="008C11F2" w:rsidRPr="008C11F2" w:rsidTr="00490F4A">
              <w:trPr>
                <w:trHeight w:val="405"/>
                <w:tblCellSpacing w:w="0" w:type="dxa"/>
              </w:trPr>
              <w:tc>
                <w:tcPr>
                  <w:tcW w:w="8850" w:type="dxa"/>
                  <w:vAlign w:val="center"/>
                </w:tcPr>
                <w:p w:rsidR="008C11F2" w:rsidRPr="008C11F2" w:rsidRDefault="00AC5BB3" w:rsidP="00490F4A">
                  <w:pPr>
                    <w:rPr>
                      <w:rFonts w:eastAsia="Times New Roman"/>
                      <w:sz w:val="22"/>
                      <w:lang w:eastAsia="ru-RU"/>
                    </w:rPr>
                  </w:pPr>
                  <w:r w:rsidRPr="00AC5BB3">
                    <w:rPr>
                      <w:rFonts w:eastAsia="Times New Roman"/>
                      <w:sz w:val="22"/>
                      <w:lang w:eastAsia="ru-RU"/>
                    </w:rPr>
                    <w:lastRenderedPageBreak/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442.95pt;height:20.35pt"/>
                    </w:pict>
                  </w:r>
                </w:p>
              </w:tc>
            </w:tr>
            <w:tr w:rsidR="008C11F2" w:rsidRPr="008C11F2" w:rsidTr="00490F4A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tbl>
                  <w:tblPr>
                    <w:tblW w:w="4748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9"/>
                    <w:gridCol w:w="8345"/>
                  </w:tblGrid>
                  <w:tr w:rsidR="008C11F2" w:rsidRPr="008C11F2" w:rsidTr="00490F4A">
                    <w:trPr>
                      <w:trHeight w:val="13215"/>
                      <w:tblCellSpacing w:w="0" w:type="dxa"/>
                    </w:trPr>
                    <w:tc>
                      <w:tcPr>
                        <w:tcW w:w="69" w:type="dxa"/>
                        <w:vAlign w:val="center"/>
                      </w:tcPr>
                      <w:p w:rsidR="008C11F2" w:rsidRPr="008C11F2" w:rsidRDefault="008C11F2" w:rsidP="00490F4A">
                        <w:pPr>
                          <w:rPr>
                            <w:rFonts w:eastAsia="Times New Roman"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sz w:val="22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8365" w:type="dxa"/>
                        <w:shd w:val="clear" w:color="auto" w:fill="auto"/>
                      </w:tcPr>
                      <w:p w:rsidR="008C11F2" w:rsidRPr="008C11F2" w:rsidRDefault="008C11F2" w:rsidP="00490F4A">
                        <w:pPr>
                          <w:ind w:left="85" w:right="180"/>
                          <w:jc w:val="center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sz w:val="22"/>
                            <w:lang w:eastAsia="ru-RU"/>
                          </w:rPr>
                          <w:br/>
                        </w:r>
                        <w:hyperlink r:id="rId12" w:history="1">
                          <w:r w:rsidRPr="008C11F2">
                            <w:rPr>
                              <w:rFonts w:eastAsia="Times New Roman"/>
                              <w:b/>
                              <w:color w:val="0000FF"/>
                              <w:sz w:val="22"/>
                              <w:u w:val="single"/>
                              <w:lang w:eastAsia="ru-RU"/>
                            </w:rPr>
                            <w:t>Памятка по пожарной безопасности в период новогодних праздников</w:t>
                          </w:r>
                        </w:hyperlink>
                      </w:p>
                      <w:p w:rsidR="008C11F2" w:rsidRPr="008C11F2" w:rsidRDefault="008C11F2" w:rsidP="00490F4A">
                        <w:pPr>
                          <w:spacing w:before="80" w:after="80"/>
                          <w:ind w:left="85" w:right="180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С наступлением новогодних праздников возрастает опасность пожаров и травматизма людей из-за неосторожного обращения и использования пиротехнических средств, нарушений правил установки елок и подключения электрических гирлянд. Страдают как дети, так и взрослые. Наиболее типичные последствия неосторожного обращения и использования пиротехнических средств - это ожог рук, лица, а также травмы</w:t>
                        </w:r>
                      </w:p>
                      <w:p w:rsidR="008C11F2" w:rsidRPr="008C11F2" w:rsidRDefault="00AC5BB3" w:rsidP="00490F4A">
                        <w:pPr>
                          <w:spacing w:before="80" w:after="80"/>
                          <w:jc w:val="center"/>
                          <w:rPr>
                            <w:rFonts w:eastAsia="Times New Roman"/>
                            <w:sz w:val="22"/>
                            <w:lang w:eastAsia="ru-RU"/>
                          </w:rPr>
                        </w:pPr>
                        <w:r>
                          <w:rPr>
                            <w:rFonts w:eastAsia="Times New Roman"/>
                            <w:noProof/>
                            <w:sz w:val="22"/>
                            <w:lang w:eastAsia="ru-RU"/>
                          </w:rPr>
                          <w:pict>
                            <v:shape id="_x0000_s1047" type="#_x0000_t75" alt="../upload/1.jpg" style="position:absolute;left:0;text-align:left;margin-left:0;margin-top:0;width:24pt;height:24pt;z-index:251681792;mso-wrap-distance-left:0;mso-wrap-distance-right:0;mso-position-horizontal:left;mso-position-vertical-relative:line" o:allowoverlap="f">
                              <w10:wrap type="square"/>
                            </v:shape>
                          </w:pict>
                        </w:r>
                        <w:r w:rsidR="008C11F2" w:rsidRPr="008C11F2">
                          <w:rPr>
                            <w:rFonts w:eastAsia="Times New Roman"/>
                            <w:b/>
                            <w:bCs/>
                            <w:color w:val="FF0000"/>
                            <w:sz w:val="22"/>
                            <w:lang w:eastAsia="ru-RU"/>
                          </w:rPr>
                          <w:t>Чтобы беда не пришла в ваш дом, необходимо выполнять следующие несложные правила: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устанавливать елку на устойчивой подставке;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использовать для украшения елки легковоспламеняющиеся игрушки, вату, свечи, бумагу;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не устанавливать елку вблизи отопительных приборов и </w:t>
                        </w:r>
                        <w:proofErr w:type="gramStart"/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путях</w:t>
                        </w:r>
                        <w:proofErr w:type="gramEnd"/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 эвакуации людей;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допускать использования в помещениях, вблизи елки, бенгальских огней, пиротехнических средств;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не разрешать детям самостоятельно включать на елке </w:t>
                        </w:r>
                        <w:proofErr w:type="spellStart"/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электрогирлянды</w:t>
                        </w:r>
                        <w:proofErr w:type="spellEnd"/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оставлять без присмотра включенные в электрическую сеть электроприборы;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электрические гирлянды должны быть заводского изготовления и полностью исправные;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в случае пожара немедленно вызвать пожарную охрану по телефону"101" или "2-15-50";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принять меры по эвакуации людей и тушению пожара подручными средствами;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отключить от электрической сети приборы (гирлянды, ТВ и др.);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при загорании искусственной елки нельзя браться за нее руками, следует накинуть на нее   плотное одеяло или кошму;</w:t>
                        </w:r>
                      </w:p>
                      <w:p w:rsidR="008C11F2" w:rsidRPr="008C11F2" w:rsidRDefault="008C11F2" w:rsidP="00490F4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65"/>
                          </w:tabs>
                          <w:ind w:left="445" w:firstLine="0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указать место пожара прибывшим пожарным подразделениям.            </w:t>
                        </w:r>
                      </w:p>
                      <w:p w:rsidR="008C11F2" w:rsidRPr="008C11F2" w:rsidRDefault="008C11F2" w:rsidP="00490F4A">
                        <w:pPr>
                          <w:jc w:val="center"/>
                          <w:rPr>
                            <w:rFonts w:eastAsia="Times New Roman"/>
                            <w:b/>
                            <w:color w:val="FF0000"/>
                            <w:sz w:val="22"/>
                            <w:lang w:eastAsia="ru-RU"/>
                          </w:rPr>
                        </w:pPr>
                      </w:p>
                      <w:p w:rsidR="008C11F2" w:rsidRPr="008C11F2" w:rsidRDefault="00AC5BB3" w:rsidP="00490F4A">
                        <w:pPr>
                          <w:jc w:val="center"/>
                          <w:rPr>
                            <w:rFonts w:eastAsia="Times New Roman"/>
                            <w:b/>
                            <w:color w:val="FF0000"/>
                            <w:sz w:val="22"/>
                            <w:lang w:eastAsia="ru-RU"/>
                          </w:rPr>
                        </w:pPr>
                        <w:r w:rsidRPr="00AC5BB3">
                          <w:rPr>
                            <w:rFonts w:eastAsia="Times New Roman"/>
                            <w:b/>
                            <w:noProof/>
                            <w:sz w:val="22"/>
                            <w:lang w:eastAsia="ru-RU"/>
                          </w:rPr>
                          <w:pict>
                            <v:shape id="_x0000_s1048" type="#_x0000_t75" alt="../upload/2.jpg" style="position:absolute;left:0;text-align:left;margin-left:0;margin-top:0;width:24pt;height:24pt;z-index:251682816;mso-wrap-distance-left:0;mso-wrap-distance-right:0;mso-position-horizontal:left;mso-position-vertical-relative:line" o:allowoverlap="f">
                              <w10:wrap type="square"/>
                            </v:shape>
                          </w:pict>
                        </w:r>
                        <w:r w:rsidR="008C11F2" w:rsidRPr="008C11F2">
                          <w:rPr>
                            <w:rFonts w:eastAsia="Times New Roman"/>
                            <w:b/>
                            <w:color w:val="FF0000"/>
                            <w:sz w:val="22"/>
                            <w:lang w:eastAsia="ru-RU"/>
                          </w:rPr>
                          <w:t>Если Вы  решили в новогодние праздники использовать пиротехнические средства, запомните простые, элементарные        правила их применения:</w:t>
                        </w:r>
                      </w:p>
                      <w:p w:rsidR="008C11F2" w:rsidRPr="008C11F2" w:rsidRDefault="008C11F2" w:rsidP="00490F4A">
                        <w:pPr>
                          <w:jc w:val="center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</w:p>
                      <w:p w:rsidR="008C11F2" w:rsidRPr="008C11F2" w:rsidRDefault="008C11F2" w:rsidP="00490F4A">
                        <w:pPr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             не пользуйтесь пиротехникой дома;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2"/>
                          </w:numPr>
                          <w:ind w:left="0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запускайте фейерверки через форточки и с балкона;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бросайте петарды в толпу людей, под ноги, в карманы и капюшоны верхней одежды и т.п.;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>не направляйте фейерверки в сторону людей;</w:t>
                        </w:r>
                      </w:p>
                      <w:p w:rsidR="008C11F2" w:rsidRPr="008C11F2" w:rsidRDefault="008C11F2" w:rsidP="008C11F2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/>
                          <w:jc w:val="left"/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не проводите фейерверк ближе </w:t>
                        </w:r>
                        <w:smartTag w:uri="urn:schemas-microsoft-com:office:smarttags" w:element="metricconverter">
                          <w:smartTagPr>
                            <w:attr w:name="ProductID" w:val="20 метров"/>
                          </w:smartTagPr>
                          <w:r w:rsidRPr="008C11F2">
                            <w:rPr>
                              <w:rFonts w:eastAsia="Times New Roman"/>
                              <w:b/>
                              <w:sz w:val="22"/>
                              <w:lang w:eastAsia="ru-RU"/>
                            </w:rPr>
                            <w:t>20 метров</w:t>
                          </w:r>
                        </w:smartTag>
                        <w:r w:rsidRPr="008C11F2">
                          <w:rPr>
                            <w:rFonts w:eastAsia="Times New Roman"/>
                            <w:b/>
                            <w:sz w:val="22"/>
                            <w:lang w:eastAsia="ru-RU"/>
                          </w:rPr>
                          <w:t xml:space="preserve"> от животных, проводов, зданий и деревьев.</w:t>
                        </w:r>
                      </w:p>
                      <w:p w:rsidR="008C11F2" w:rsidRPr="008C11F2" w:rsidRDefault="008C11F2" w:rsidP="00490F4A">
                        <w:pPr>
                          <w:spacing w:before="100" w:beforeAutospacing="1" w:after="100" w:afterAutospacing="1"/>
                          <w:jc w:val="center"/>
                          <w:rPr>
                            <w:rFonts w:eastAsia="Times New Roman"/>
                            <w:b/>
                            <w:color w:val="FF0000"/>
                            <w:sz w:val="22"/>
                            <w:lang w:eastAsia="ru-RU"/>
                          </w:rPr>
                        </w:pPr>
                        <w:r w:rsidRPr="008C11F2">
                          <w:rPr>
                            <w:rFonts w:eastAsia="Times New Roman"/>
                            <w:b/>
                            <w:color w:val="FF0000"/>
                            <w:sz w:val="22"/>
                            <w:lang w:eastAsia="ru-RU"/>
                          </w:rPr>
                          <w:t>СОБЛЮДАЙТЕ МЕРЫ БЕЗОПАСНОСТИ ПРИ ПОЛЬЗОВАНИИ СОВРЕМЕННЫМИ ПИРОТЕХНИЧЕСКИМИ СРЕДСТВАМИ. НЕ ПОЗВОЛЯЙТЕ МАЛЕНЬКИМ ДЕТЯМ И ПОДРОСТКАМ САМОСТОЯТЕЛЬНО, А ТАКЖЕ БЕЗ НАБЛЮДЕНИЯ ВЗРОСЛЫХ ПОЛЬЗОВАТЬСЯ ЭТОЙ ПРОДУКЦИЕЙ, НЕ ПРИОБРЕТАЙТЕ ПИРОТЕХНИКУ У СОМНИТЕЛЬНЫХ ГРАЖДАН, С РУК.</w:t>
                        </w:r>
                      </w:p>
                    </w:tc>
                  </w:tr>
                </w:tbl>
                <w:p w:rsidR="008C11F2" w:rsidRPr="008C11F2" w:rsidRDefault="008C11F2" w:rsidP="00490F4A">
                  <w:pPr>
                    <w:rPr>
                      <w:rFonts w:eastAsia="Times New Roman"/>
                      <w:sz w:val="22"/>
                      <w:lang w:eastAsia="ru-RU"/>
                    </w:rPr>
                  </w:pPr>
                </w:p>
              </w:tc>
            </w:tr>
          </w:tbl>
          <w:p w:rsidR="008C11F2" w:rsidRPr="008C11F2" w:rsidRDefault="008C11F2" w:rsidP="00490F4A">
            <w:pPr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925879" w:rsidRPr="00925879" w:rsidRDefault="00925879" w:rsidP="00925879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22"/>
          <w:lang w:eastAsia="ru-RU"/>
        </w:rPr>
      </w:pPr>
      <w:r w:rsidRPr="00925879">
        <w:rPr>
          <w:rFonts w:ascii="Arial" w:eastAsia="Times New Roman" w:hAnsi="Arial" w:cs="Arial"/>
          <w:color w:val="000000"/>
          <w:kern w:val="36"/>
          <w:sz w:val="22"/>
          <w:lang w:eastAsia="ru-RU"/>
        </w:rPr>
        <w:lastRenderedPageBreak/>
        <w:t xml:space="preserve">Как вызвать экстренные службы по мобильному телефону? </w:t>
      </w:r>
    </w:p>
    <w:p w:rsidR="00900438" w:rsidRDefault="00925879" w:rsidP="00900438">
      <w:pPr>
        <w:rPr>
          <w:rFonts w:eastAsia="Times New Roman"/>
          <w:sz w:val="24"/>
          <w:szCs w:val="24"/>
          <w:lang w:eastAsia="ru-RU"/>
        </w:rPr>
      </w:pPr>
      <w:r w:rsidRPr="00923DD7">
        <w:rPr>
          <w:rFonts w:eastAsia="Times New Roman"/>
          <w:color w:val="000000"/>
          <w:sz w:val="24"/>
          <w:szCs w:val="24"/>
          <w:lang w:eastAsia="ru-RU"/>
        </w:rPr>
        <w:t>Мобильные телефоны сегодня являются одним из «подручных» средств, которые, в случае необходимости, позволят оперативно вызвать оперативные службы. Как это сделать правильно?</w:t>
      </w:r>
    </w:p>
    <w:p w:rsidR="00900438" w:rsidRDefault="00925879" w:rsidP="00900438">
      <w:pPr>
        <w:rPr>
          <w:rFonts w:eastAsia="Times New Roman"/>
          <w:sz w:val="24"/>
          <w:szCs w:val="24"/>
          <w:lang w:eastAsia="ru-RU"/>
        </w:rPr>
      </w:pPr>
      <w:r w:rsidRPr="00923DD7">
        <w:rPr>
          <w:rFonts w:eastAsia="Times New Roman"/>
          <w:color w:val="000000"/>
          <w:sz w:val="24"/>
          <w:szCs w:val="24"/>
          <w:lang w:eastAsia="ru-RU"/>
        </w:rPr>
        <w:t xml:space="preserve">Для вызова служб экстренного реагирования с мобильных телефонов необходимо набирать трехзначный номер. Так, при звонке в </w:t>
      </w:r>
      <w:r w:rsidRPr="00923DD7">
        <w:rPr>
          <w:rFonts w:eastAsia="Times New Roman"/>
          <w:b/>
          <w:color w:val="000000"/>
          <w:sz w:val="24"/>
          <w:szCs w:val="24"/>
          <w:lang w:eastAsia="ru-RU"/>
        </w:rPr>
        <w:t>пожарно-спасательную службу нужно набирать 101</w:t>
      </w:r>
      <w:r w:rsidRPr="00923DD7">
        <w:rPr>
          <w:rFonts w:eastAsia="Times New Roman"/>
          <w:color w:val="000000"/>
          <w:sz w:val="24"/>
          <w:szCs w:val="24"/>
          <w:lang w:eastAsia="ru-RU"/>
        </w:rPr>
        <w:t>, номер полиции – 102, скорой медицинской помощи – 103, аварийной газовой службы – 104.</w:t>
      </w:r>
    </w:p>
    <w:p w:rsidR="00900438" w:rsidRDefault="00925879" w:rsidP="00900438">
      <w:pPr>
        <w:rPr>
          <w:rFonts w:eastAsia="Times New Roman"/>
          <w:sz w:val="24"/>
          <w:szCs w:val="24"/>
          <w:lang w:eastAsia="ru-RU"/>
        </w:rPr>
      </w:pPr>
      <w:r w:rsidRPr="00923DD7">
        <w:rPr>
          <w:rFonts w:eastAsia="Times New Roman"/>
          <w:color w:val="000000"/>
          <w:sz w:val="24"/>
          <w:szCs w:val="24"/>
          <w:lang w:eastAsia="ru-RU"/>
        </w:rPr>
        <w:t>При звонке следует сообщить: что и где произошло, есть ли пострадавшие, свои имя и фамилию.</w:t>
      </w:r>
    </w:p>
    <w:p w:rsidR="00925879" w:rsidRPr="00900438" w:rsidRDefault="00925879" w:rsidP="00900438">
      <w:pPr>
        <w:rPr>
          <w:rFonts w:eastAsia="Times New Roman"/>
          <w:sz w:val="24"/>
          <w:szCs w:val="24"/>
          <w:lang w:eastAsia="ru-RU"/>
        </w:rPr>
      </w:pPr>
      <w:r w:rsidRPr="00923DD7">
        <w:rPr>
          <w:rFonts w:eastAsia="Times New Roman"/>
          <w:color w:val="000000"/>
          <w:sz w:val="24"/>
          <w:szCs w:val="24"/>
          <w:lang w:eastAsia="ru-RU"/>
        </w:rPr>
        <w:t>Уметь вызывать экстренные службы должны и ваши дети. Красочные памятки с номерами телефонов можно разместить в квартире на видном месте. Ребенка обязательно следует предостеречь от ложных вызовов.</w:t>
      </w:r>
    </w:p>
    <w:p w:rsidR="00925879" w:rsidRDefault="00925879" w:rsidP="00925879"/>
    <w:p w:rsidR="00197D41" w:rsidRPr="00197D41" w:rsidRDefault="00900438" w:rsidP="001579CC">
      <w:pPr>
        <w:tabs>
          <w:tab w:val="left" w:pos="892"/>
        </w:tabs>
      </w:pPr>
      <w:r w:rsidRPr="00900438">
        <w:rPr>
          <w:noProof/>
          <w:lang w:eastAsia="ru-RU"/>
        </w:rPr>
        <w:drawing>
          <wp:inline distT="0" distB="0" distL="0" distR="0">
            <wp:extent cx="2107924" cy="1877557"/>
            <wp:effectExtent l="19050" t="0" r="6626" b="0"/>
            <wp:docPr id="6" name="Рисунок 1" descr="http://63.mchs.gov.ru/upload/site52/document_news/7jpMXm6sm2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3.mchs.gov.ru/upload/site52/document_news/7jpMXm6sm2-big-reduce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24" cy="18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43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69974" cy="3518275"/>
            <wp:effectExtent l="19050" t="0" r="6626" b="0"/>
            <wp:docPr id="32" name="Рисунок 32" descr="C:\Documents and Settings\СП Старый Аманак\Мои документы\Мои рисунки\4 · Входящие — Яндекс.Почта_files\Памятка+ЕЛКА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СП Старый Аманак\Мои документы\Мои рисунки\4 · Входящие — Яндекс.Почта_files\Памятка+ЕЛКА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10" cy="352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41" w:rsidRPr="00197D41" w:rsidRDefault="00197D41" w:rsidP="00197D41"/>
    <w:p w:rsidR="001579CC" w:rsidRPr="001579CC" w:rsidRDefault="001579CC" w:rsidP="001579CC">
      <w:pPr>
        <w:spacing w:line="360" w:lineRule="auto"/>
        <w:ind w:firstLine="709"/>
        <w:jc w:val="center"/>
        <w:rPr>
          <w:b/>
          <w:sz w:val="18"/>
          <w:szCs w:val="18"/>
        </w:rPr>
      </w:pPr>
      <w:r w:rsidRPr="001579CC">
        <w:rPr>
          <w:b/>
          <w:sz w:val="18"/>
          <w:szCs w:val="18"/>
        </w:rPr>
        <w:t>В Похвистнево задержан мужчина, хранивший при себе 22,25 г марихуаны.</w:t>
      </w:r>
    </w:p>
    <w:p w:rsidR="001579CC" w:rsidRPr="001579CC" w:rsidRDefault="001579CC" w:rsidP="001579CC">
      <w:pPr>
        <w:ind w:firstLine="709"/>
        <w:rPr>
          <w:sz w:val="18"/>
          <w:szCs w:val="18"/>
        </w:rPr>
      </w:pPr>
      <w:r w:rsidRPr="001579CC">
        <w:rPr>
          <w:sz w:val="18"/>
          <w:szCs w:val="18"/>
        </w:rPr>
        <w:t>В ноябре текущего года примерно в 10:30 сотрудниками ОНК МО МВД России «</w:t>
      </w:r>
      <w:proofErr w:type="spellStart"/>
      <w:r w:rsidRPr="001579CC">
        <w:rPr>
          <w:sz w:val="18"/>
          <w:szCs w:val="18"/>
        </w:rPr>
        <w:t>Похвистневский</w:t>
      </w:r>
      <w:proofErr w:type="spellEnd"/>
      <w:r w:rsidRPr="001579CC">
        <w:rPr>
          <w:sz w:val="18"/>
          <w:szCs w:val="18"/>
        </w:rPr>
        <w:t>» был задержан местный житель, на ул. Кооперативная г. Похвистнево с признаками опьянения, документов удостоверяющих личность при нем не было.</w:t>
      </w:r>
    </w:p>
    <w:p w:rsidR="001579CC" w:rsidRPr="001579CC" w:rsidRDefault="001579CC" w:rsidP="001579CC">
      <w:pPr>
        <w:ind w:firstLine="709"/>
        <w:rPr>
          <w:sz w:val="18"/>
          <w:szCs w:val="18"/>
        </w:rPr>
      </w:pPr>
      <w:r w:rsidRPr="001579CC">
        <w:rPr>
          <w:sz w:val="18"/>
          <w:szCs w:val="18"/>
        </w:rPr>
        <w:t xml:space="preserve"> Для установления личности  нарушитель был доставлен в отдел полиции. В ходе  личного досмотра, в присутствии понятых в кармане его толстовки был обнаружен  и изъят  полиэтиленовый пакет из полимера чёрного цвета, в котором находилось вещество растительного происхождения. </w:t>
      </w:r>
    </w:p>
    <w:p w:rsidR="001579CC" w:rsidRPr="001579CC" w:rsidRDefault="001579CC" w:rsidP="001579CC">
      <w:pPr>
        <w:ind w:firstLine="709"/>
        <w:rPr>
          <w:b/>
          <w:sz w:val="18"/>
          <w:szCs w:val="18"/>
        </w:rPr>
      </w:pPr>
      <w:r w:rsidRPr="001579CC">
        <w:rPr>
          <w:sz w:val="18"/>
          <w:szCs w:val="18"/>
        </w:rPr>
        <w:t>Содержимое пакета  было направлено на экспертизу, по результатам которой изъятое вещество является наркотическим средством марихуана общей массой 22,25  граммов в высушенном состоянии.</w:t>
      </w:r>
    </w:p>
    <w:p w:rsidR="001579CC" w:rsidRPr="001579CC" w:rsidRDefault="001579CC" w:rsidP="001579CC">
      <w:pPr>
        <w:ind w:firstLine="709"/>
        <w:rPr>
          <w:sz w:val="18"/>
          <w:szCs w:val="18"/>
        </w:rPr>
      </w:pPr>
      <w:proofErr w:type="gramStart"/>
      <w:r w:rsidRPr="001579CC">
        <w:rPr>
          <w:sz w:val="18"/>
          <w:szCs w:val="18"/>
        </w:rPr>
        <w:t xml:space="preserve">Подозреваемый ранее не судимый, безработный местный житель, 1987 года рождения  пояснил, что около 10:00 в гаражном массиве, расположенном вдоль железнодорожных путей, за торговым домом «Центральный» по ул. Революционная г. Похвистнево он увидел дикорастущее растение, конопля, части которого  он руками нарвал и   сложил в полиэтиленовый пакет и стал хранить  для личного потребления, без цели сбыта.  </w:t>
      </w:r>
      <w:proofErr w:type="gramEnd"/>
    </w:p>
    <w:p w:rsidR="001579CC" w:rsidRPr="001579CC" w:rsidRDefault="001579CC" w:rsidP="001579CC">
      <w:pPr>
        <w:ind w:firstLine="709"/>
        <w:rPr>
          <w:sz w:val="18"/>
          <w:szCs w:val="18"/>
        </w:rPr>
      </w:pPr>
      <w:r w:rsidRPr="001579CC">
        <w:rPr>
          <w:sz w:val="18"/>
          <w:szCs w:val="18"/>
        </w:rPr>
        <w:lastRenderedPageBreak/>
        <w:t>По данному факту возбуждено уголовное дело по признакам преступления, предусмотренного  частью 1 статьей 228 Уголовного кодекса Российской Федерации  «Незаконное приобретение и хранение наркотических средств».  Ведется дознание.</w:t>
      </w:r>
    </w:p>
    <w:p w:rsidR="00197D41" w:rsidRDefault="00197D41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Pr="007F52E2" w:rsidRDefault="007F52E2" w:rsidP="007F52E2">
      <w:pPr>
        <w:jc w:val="center"/>
        <w:rPr>
          <w:b/>
          <w:sz w:val="18"/>
          <w:szCs w:val="18"/>
        </w:rPr>
      </w:pPr>
      <w:r w:rsidRPr="007F52E2">
        <w:rPr>
          <w:b/>
          <w:sz w:val="18"/>
          <w:szCs w:val="18"/>
        </w:rPr>
        <w:t>Сотрудники МО МВД России «</w:t>
      </w:r>
      <w:proofErr w:type="spellStart"/>
      <w:r w:rsidRPr="007F52E2">
        <w:rPr>
          <w:b/>
          <w:sz w:val="18"/>
          <w:szCs w:val="18"/>
        </w:rPr>
        <w:t>Похвистневский</w:t>
      </w:r>
      <w:proofErr w:type="spellEnd"/>
      <w:r w:rsidRPr="007F52E2">
        <w:rPr>
          <w:b/>
          <w:sz w:val="18"/>
          <w:szCs w:val="18"/>
        </w:rPr>
        <w:t>» обеспечат правопорядок во время празднования Нового Года - 2018</w:t>
      </w:r>
    </w:p>
    <w:p w:rsidR="007F52E2" w:rsidRPr="007F52E2" w:rsidRDefault="007F52E2" w:rsidP="007F52E2">
      <w:pPr>
        <w:spacing w:after="120"/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Для обеспечения общественного порядка и безопасности во время праздничных мероприятий, планируется задействовать более 90 сотрудников органов внутренних дел и 10 членов добровольной народной дружины. Ожидается, что в массовых мероприятиях, посвященных празднованию «Нового 2018 Года», примут участие более 1000 жителей и гостей города. По традиции празднование «Нового года - 2018» состоится с 01:00 до 04:00 на городской площади, которая на время проведения мероприятий будет огораживаться, и допуск будет осуществляться после досмотра, как визуального, так и при необходимости, и личного. В случае отказа гражданина подвергнуться личному досмотру сотрудники полиции в праве не допускать его на территорию городской площади.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Обращаясь ко всем жителям и гостям города, полицейские призывают к соблюдению норм поведения в обществе и напоминают, что использование нижеследующих предметов в места гуляний и большого скопления людей запрещено: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холодное, огнестрельное, газовое или иное оружие, взрывчатые вещества и боеприпасы, специально изготовленные или приспособленные предметы, а также иные вещества, использование которых может представлять угрозу жизни и здоровью людей либо причинить материальный ущерб гражданам;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имитаторы и муляжи холодного, огнестрельного, газового или иного оружия, взрывчатых веществ и боеприпасов;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эмблемы, символы, плакаты, транспаранты и иные средства, содержание которых направлено на причинение ущерба общественному порядку, правам и законным интересам людей;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пиротехнические изделия: фейерверки, ракеты и петарды;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алкогольные напитки, пиво, наркотические средства, психотропные, токсические или другие одурманивающие вещества;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безалкогольные напитки емкостью более 0,5 литра, а также в стеклянной или жестяной таре либо из хрупкого, бьющегося, твердого или непрозрачного материала;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- громоздкие предметы и вещи.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 xml:space="preserve">А также курение, распитие спиртных напитков и появление в общественных местах в состоянии опьянения запрещены законом, нарушения предусматривают штрафные санкции. </w:t>
      </w:r>
    </w:p>
    <w:p w:rsidR="007F52E2" w:rsidRPr="007F52E2" w:rsidRDefault="007F52E2" w:rsidP="007F52E2">
      <w:pPr>
        <w:ind w:firstLine="709"/>
        <w:rPr>
          <w:sz w:val="18"/>
          <w:szCs w:val="18"/>
        </w:rPr>
      </w:pPr>
      <w:r w:rsidRPr="007F52E2">
        <w:rPr>
          <w:sz w:val="18"/>
          <w:szCs w:val="18"/>
        </w:rPr>
        <w:t>Личный состав МО МВД России «</w:t>
      </w:r>
      <w:proofErr w:type="spellStart"/>
      <w:r w:rsidRPr="007F52E2">
        <w:rPr>
          <w:sz w:val="18"/>
          <w:szCs w:val="18"/>
        </w:rPr>
        <w:t>Похвистневский</w:t>
      </w:r>
      <w:proofErr w:type="spellEnd"/>
      <w:r w:rsidRPr="007F52E2">
        <w:rPr>
          <w:sz w:val="18"/>
          <w:szCs w:val="18"/>
        </w:rPr>
        <w:t>» готов к выполнению задач по обеспечению общественного порядка и общественной безопасности, недопущению противоправных действий в период подготовки и проведения мероприятий, посвященных празднованию «Нового 2018 года».</w:t>
      </w:r>
    </w:p>
    <w:p w:rsidR="007F52E2" w:rsidRDefault="007F52E2" w:rsidP="007F52E2"/>
    <w:p w:rsidR="007F52E2" w:rsidRDefault="007F52E2" w:rsidP="00197D41">
      <w:pPr>
        <w:rPr>
          <w:sz w:val="18"/>
          <w:szCs w:val="18"/>
        </w:rPr>
      </w:pPr>
    </w:p>
    <w:p w:rsidR="001F78A7" w:rsidRPr="001F78A7" w:rsidRDefault="001F78A7" w:rsidP="001F78A7">
      <w:pPr>
        <w:ind w:firstLine="709"/>
        <w:jc w:val="center"/>
        <w:rPr>
          <w:b/>
          <w:sz w:val="18"/>
          <w:szCs w:val="18"/>
        </w:rPr>
      </w:pPr>
      <w:r w:rsidRPr="001F78A7">
        <w:rPr>
          <w:b/>
          <w:sz w:val="18"/>
          <w:szCs w:val="18"/>
        </w:rPr>
        <w:t xml:space="preserve">В День Конституции РФ 14-летним </w:t>
      </w:r>
      <w:proofErr w:type="spellStart"/>
      <w:r w:rsidRPr="001F78A7">
        <w:rPr>
          <w:b/>
          <w:sz w:val="18"/>
          <w:szCs w:val="18"/>
        </w:rPr>
        <w:t>похвистневцам</w:t>
      </w:r>
      <w:proofErr w:type="spellEnd"/>
      <w:r w:rsidRPr="001F78A7">
        <w:rPr>
          <w:b/>
          <w:sz w:val="18"/>
          <w:szCs w:val="18"/>
        </w:rPr>
        <w:t xml:space="preserve"> были торжественно вручены паспорта РФ</w:t>
      </w:r>
    </w:p>
    <w:p w:rsidR="001F78A7" w:rsidRDefault="001F78A7" w:rsidP="001F78A7">
      <w:pPr>
        <w:ind w:firstLine="709"/>
        <w:rPr>
          <w:sz w:val="18"/>
          <w:szCs w:val="18"/>
        </w:rPr>
      </w:pPr>
    </w:p>
    <w:p w:rsidR="001F78A7" w:rsidRPr="001F78A7" w:rsidRDefault="001F78A7" w:rsidP="001F78A7">
      <w:pPr>
        <w:ind w:firstLine="709"/>
        <w:rPr>
          <w:sz w:val="18"/>
          <w:szCs w:val="18"/>
        </w:rPr>
      </w:pPr>
      <w:r w:rsidRPr="001F78A7">
        <w:rPr>
          <w:sz w:val="18"/>
          <w:szCs w:val="18"/>
        </w:rPr>
        <w:t xml:space="preserve">12 декабря 2017 года в День Конституции Российской Федерации в стенах УФМС России по </w:t>
      </w:r>
      <w:proofErr w:type="spellStart"/>
      <w:r w:rsidRPr="001F78A7">
        <w:rPr>
          <w:sz w:val="18"/>
          <w:szCs w:val="18"/>
        </w:rPr>
        <w:t>Похвистневскому</w:t>
      </w:r>
      <w:proofErr w:type="spellEnd"/>
      <w:r w:rsidRPr="001F78A7">
        <w:rPr>
          <w:sz w:val="18"/>
          <w:szCs w:val="18"/>
        </w:rPr>
        <w:t xml:space="preserve"> району Самарской </w:t>
      </w:r>
      <w:proofErr w:type="spellStart"/>
      <w:r w:rsidRPr="001F78A7">
        <w:rPr>
          <w:sz w:val="18"/>
          <w:szCs w:val="18"/>
        </w:rPr>
        <w:t>области</w:t>
      </w:r>
      <w:proofErr w:type="gramStart"/>
      <w:r w:rsidRPr="001F78A7">
        <w:rPr>
          <w:sz w:val="18"/>
          <w:szCs w:val="18"/>
        </w:rPr>
        <w:t>,в</w:t>
      </w:r>
      <w:proofErr w:type="spellEnd"/>
      <w:proofErr w:type="gramEnd"/>
      <w:r w:rsidRPr="001F78A7">
        <w:rPr>
          <w:sz w:val="18"/>
          <w:szCs w:val="18"/>
        </w:rPr>
        <w:t xml:space="preserve"> целях патриотического воспитания и популяризации государственной символики Российской Федерации,  было организовано торжественное вручение паспортов Российской Федерации гражданам, достигшим 14-летнего возраста. </w:t>
      </w:r>
    </w:p>
    <w:p w:rsidR="001F78A7" w:rsidRPr="001F78A7" w:rsidRDefault="001F78A7" w:rsidP="001F78A7">
      <w:pPr>
        <w:ind w:firstLine="709"/>
        <w:rPr>
          <w:sz w:val="18"/>
          <w:szCs w:val="18"/>
        </w:rPr>
      </w:pPr>
      <w:r w:rsidRPr="001F78A7">
        <w:rPr>
          <w:sz w:val="18"/>
          <w:szCs w:val="18"/>
        </w:rPr>
        <w:t xml:space="preserve">Начальник </w:t>
      </w:r>
      <w:proofErr w:type="spellStart"/>
      <w:r w:rsidRPr="001F78A7">
        <w:rPr>
          <w:sz w:val="18"/>
          <w:szCs w:val="18"/>
        </w:rPr>
        <w:t>Похвистневского</w:t>
      </w:r>
      <w:proofErr w:type="spellEnd"/>
      <w:r w:rsidRPr="001F78A7">
        <w:rPr>
          <w:sz w:val="18"/>
          <w:szCs w:val="18"/>
        </w:rPr>
        <w:t xml:space="preserve"> отдела УФМС, майор внутренней службы Лариса Мартынова рассказала ребятам об истории паспорта:  «Паспорт </w:t>
      </w:r>
      <w:proofErr w:type="gramStart"/>
      <w:r w:rsidRPr="001F78A7">
        <w:rPr>
          <w:sz w:val="18"/>
          <w:szCs w:val="18"/>
        </w:rPr>
        <w:t>происходит</w:t>
      </w:r>
      <w:proofErr w:type="gramEnd"/>
      <w:r w:rsidRPr="001F78A7">
        <w:rPr>
          <w:sz w:val="18"/>
          <w:szCs w:val="18"/>
        </w:rPr>
        <w:t xml:space="preserve"> состоит из 2-х слов — «пасса» (проходить) и «порто» (порт, гавань), . О том, что в создании паспорта, непосредственное участие принял сам Пётр </w:t>
      </w:r>
      <w:r w:rsidRPr="001F78A7">
        <w:rPr>
          <w:sz w:val="18"/>
          <w:szCs w:val="18"/>
          <w:lang w:val="en-US"/>
        </w:rPr>
        <w:t>I</w:t>
      </w:r>
      <w:r w:rsidRPr="001F78A7">
        <w:rPr>
          <w:sz w:val="18"/>
          <w:szCs w:val="18"/>
        </w:rPr>
        <w:t xml:space="preserve">, для облегчения заграничного обучения или путешествия высокопоставленных чиновников России  за пределы России. А с 1932 года начали выдавать паспорта всем жителям России, достигшим 16 лет. И пройдя несколько этапов модернизации, на сегодняшний день мы уже получаем паспорта при достижении 14-летнего возраста, в современном его варианте». </w:t>
      </w:r>
    </w:p>
    <w:p w:rsidR="001F78A7" w:rsidRPr="001F78A7" w:rsidRDefault="001F78A7" w:rsidP="001F78A7">
      <w:pPr>
        <w:ind w:firstLine="709"/>
        <w:rPr>
          <w:sz w:val="18"/>
          <w:szCs w:val="18"/>
        </w:rPr>
      </w:pPr>
      <w:r w:rsidRPr="001F78A7">
        <w:rPr>
          <w:sz w:val="18"/>
          <w:szCs w:val="18"/>
        </w:rPr>
        <w:t xml:space="preserve">Член Общественного совета Елена </w:t>
      </w:r>
      <w:proofErr w:type="spellStart"/>
      <w:r w:rsidRPr="001F78A7">
        <w:rPr>
          <w:sz w:val="18"/>
          <w:szCs w:val="18"/>
        </w:rPr>
        <w:t>Чиликина</w:t>
      </w:r>
      <w:proofErr w:type="spellEnd"/>
      <w:r w:rsidRPr="001F78A7">
        <w:rPr>
          <w:sz w:val="18"/>
          <w:szCs w:val="18"/>
        </w:rPr>
        <w:t xml:space="preserve"> напомнила детям о том, что впервые Конституция на территории России  была разработана и принята в 1918, и называлась она Конституцией РСФСР. Во времена СССР на территории страны действовала Конституция 1977 года. Сборник правовых актов, норм и законов, в таком виде какой он </w:t>
      </w:r>
      <w:proofErr w:type="gramStart"/>
      <w:r w:rsidRPr="001F78A7">
        <w:rPr>
          <w:sz w:val="18"/>
          <w:szCs w:val="18"/>
        </w:rPr>
        <w:t>существует по сегодняшний день появился</w:t>
      </w:r>
      <w:proofErr w:type="gramEnd"/>
      <w:r w:rsidRPr="001F78A7">
        <w:rPr>
          <w:sz w:val="18"/>
          <w:szCs w:val="18"/>
        </w:rPr>
        <w:t>, лишь после распада СССР –  12 декабря в 1993 году. Тем самым Россия сделала важный шаг в построении демократического государства, основанного на принципе равенства гуманизма, мира и согласия.</w:t>
      </w:r>
    </w:p>
    <w:p w:rsidR="001F78A7" w:rsidRPr="001F78A7" w:rsidRDefault="001F78A7" w:rsidP="001F78A7">
      <w:pPr>
        <w:ind w:firstLine="709"/>
        <w:rPr>
          <w:sz w:val="18"/>
          <w:szCs w:val="18"/>
        </w:rPr>
      </w:pPr>
      <w:r w:rsidRPr="001F78A7">
        <w:rPr>
          <w:sz w:val="18"/>
          <w:szCs w:val="18"/>
        </w:rPr>
        <w:t xml:space="preserve">И под звуки Государственного гимна, уже полноценные граждане Российской Федерации, получили свои паспорта из рук подполковника полиции Андрея Каргина, который напутствовал ребят быть законопослушными и справедливыми жителями нашей великой страны. </w:t>
      </w:r>
    </w:p>
    <w:p w:rsidR="001F78A7" w:rsidRPr="001F78A7" w:rsidRDefault="001F78A7" w:rsidP="001F78A7">
      <w:pPr>
        <w:rPr>
          <w:sz w:val="18"/>
          <w:szCs w:val="18"/>
        </w:rPr>
      </w:pPr>
    </w:p>
    <w:p w:rsidR="001F78A7" w:rsidRPr="001F78A7" w:rsidRDefault="001F78A7" w:rsidP="001F78A7">
      <w:pPr>
        <w:rPr>
          <w:sz w:val="18"/>
          <w:szCs w:val="18"/>
        </w:rPr>
      </w:pPr>
    </w:p>
    <w:p w:rsidR="007F52E2" w:rsidRPr="001F78A7" w:rsidRDefault="007F52E2" w:rsidP="00197D41">
      <w:pPr>
        <w:rPr>
          <w:sz w:val="18"/>
          <w:szCs w:val="18"/>
        </w:rPr>
      </w:pPr>
    </w:p>
    <w:p w:rsidR="00463701" w:rsidRDefault="00700A8C" w:rsidP="00197D41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908175" cy="1908175"/>
            <wp:effectExtent l="19050" t="0" r="0" b="0"/>
            <wp:docPr id="3" name="Рисунок 2" descr="C:\Documents and Settings\СП Старый Аманак\Мои документы\Мои рисунки\5 · Входящие — Яндекс.Почта_files\0-02-03-8b05784843668664b15317cba442d7e4a9fab34de80cb87393267acd4eee60b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5 · Входящие — Яндекс.Почта_files\0-02-03-8b05784843668664b15317cba442d7e4a9fab34de80cb87393267acd4eee60bf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ru-RU"/>
        </w:rPr>
        <w:drawing>
          <wp:inline distT="0" distB="0" distL="0" distR="0">
            <wp:extent cx="1908175" cy="1908175"/>
            <wp:effectExtent l="19050" t="0" r="0" b="0"/>
            <wp:docPr id="4" name="Рисунок 3" descr="C:\Documents and Settings\СП Старый Аманак\Мои документы\Мои рисунки\5 · Входящие — Яндекс.Почта_files\0-02-03-65d74c9fe25b5c4cc6f3c0578f9dd45606cf88f888859e7957a298e79ebe4c4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5 · Входящие — Яндекс.Почта_files\0-02-03-65d74c9fe25b5c4cc6f3c0578f9dd45606cf88f888859e7957a298e79ebe4c49_fu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A8C">
        <w:rPr>
          <w:noProof/>
          <w:sz w:val="18"/>
          <w:szCs w:val="18"/>
          <w:lang w:eastAsia="ru-RU"/>
        </w:rPr>
        <w:drawing>
          <wp:inline distT="0" distB="0" distL="0" distR="0">
            <wp:extent cx="1908175" cy="1908175"/>
            <wp:effectExtent l="19050" t="0" r="0" b="0"/>
            <wp:docPr id="16" name="Рисунок 5" descr="C:\Documents and Settings\СП Старый Аманак\Мои документы\Мои рисунки\5 · Входящие — Яндекс.Почта_files\0-02-03-fdafa235a61a62a602b70abedfa8af197568b40ce0515ccaff5c6fcb3b5d0a8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5 · Входящие — Яндекс.Почта_files\0-02-03-fdafa235a61a62a602b70abedfa8af197568b40ce0515ccaff5c6fcb3b5d0a89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01" w:rsidRDefault="00463701" w:rsidP="00197D41">
      <w:pPr>
        <w:rPr>
          <w:sz w:val="18"/>
          <w:szCs w:val="18"/>
        </w:rPr>
      </w:pP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>СОБРАНИЕ ПРЕДСТАВИТЕЛЕЙ</w:t>
      </w: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  СЕЛЬСКОГО ПОСЕЛЕНИЯ</w:t>
      </w: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          СТАРЫЙ АМАНАК</w:t>
      </w: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МУНИЦИПАЛЬНОГО РАЙОНА</w:t>
      </w: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       ПОХВИСТНЕВСКИЙ</w:t>
      </w:r>
    </w:p>
    <w:p w:rsidR="00463701" w:rsidRPr="00463701" w:rsidRDefault="00463701" w:rsidP="00463701">
      <w:pPr>
        <w:pStyle w:val="1"/>
        <w:shd w:val="clear" w:color="auto" w:fill="auto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    САМАРСКОЙ ОБЛАСТИ</w:t>
      </w:r>
    </w:p>
    <w:p w:rsidR="00463701" w:rsidRPr="00463701" w:rsidRDefault="00463701" w:rsidP="00463701">
      <w:pPr>
        <w:pStyle w:val="20"/>
        <w:shd w:val="clear" w:color="auto" w:fill="auto"/>
        <w:spacing w:after="203" w:line="220" w:lineRule="exact"/>
        <w:ind w:left="6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               третьего созыва</w:t>
      </w:r>
    </w:p>
    <w:p w:rsidR="00463701" w:rsidRPr="00463701" w:rsidRDefault="00463701" w:rsidP="00463701">
      <w:pPr>
        <w:pStyle w:val="1"/>
        <w:shd w:val="clear" w:color="auto" w:fill="auto"/>
        <w:ind w:left="380"/>
        <w:jc w:val="left"/>
        <w:rPr>
          <w:sz w:val="18"/>
          <w:szCs w:val="18"/>
        </w:rPr>
      </w:pPr>
      <w:r w:rsidRPr="00463701">
        <w:rPr>
          <w:sz w:val="18"/>
          <w:szCs w:val="18"/>
        </w:rPr>
        <w:t xml:space="preserve">  РЕШЕНИЕ</w:t>
      </w:r>
    </w:p>
    <w:p w:rsidR="00463701" w:rsidRPr="00463701" w:rsidRDefault="00463701" w:rsidP="00463701">
      <w:pPr>
        <w:pStyle w:val="1"/>
        <w:shd w:val="clear" w:color="auto" w:fill="auto"/>
        <w:ind w:left="380"/>
        <w:jc w:val="left"/>
        <w:rPr>
          <w:sz w:val="18"/>
          <w:szCs w:val="18"/>
        </w:rPr>
      </w:pPr>
    </w:p>
    <w:p w:rsidR="00463701" w:rsidRPr="00463701" w:rsidRDefault="00463701" w:rsidP="00463701">
      <w:pPr>
        <w:pStyle w:val="aa"/>
        <w:rPr>
          <w:rFonts w:ascii="Times New Roman" w:hAnsi="Times New Roman" w:cs="Times New Roman"/>
          <w:sz w:val="18"/>
          <w:szCs w:val="18"/>
        </w:rPr>
      </w:pPr>
      <w:r w:rsidRPr="00463701">
        <w:rPr>
          <w:rFonts w:ascii="Times New Roman" w:hAnsi="Times New Roman" w:cs="Times New Roman"/>
          <w:sz w:val="18"/>
          <w:szCs w:val="18"/>
        </w:rPr>
        <w:t>12.12.2017</w:t>
      </w:r>
      <w:r w:rsidRPr="00463701">
        <w:rPr>
          <w:sz w:val="18"/>
          <w:szCs w:val="18"/>
        </w:rPr>
        <w:t xml:space="preserve"> </w:t>
      </w:r>
      <w:r w:rsidRPr="00463701">
        <w:rPr>
          <w:rFonts w:ascii="Times New Roman" w:hAnsi="Times New Roman" w:cs="Times New Roman"/>
          <w:sz w:val="18"/>
          <w:szCs w:val="18"/>
        </w:rPr>
        <w:t>г.  № 71</w:t>
      </w:r>
    </w:p>
    <w:p w:rsidR="00463701" w:rsidRPr="00463701" w:rsidRDefault="00463701" w:rsidP="00463701">
      <w:pPr>
        <w:pStyle w:val="aa"/>
        <w:rPr>
          <w:rFonts w:ascii="Times New Roman" w:eastAsia="MS Mincho" w:hAnsi="Times New Roman" w:cs="Times New Roman"/>
          <w:sz w:val="18"/>
          <w:szCs w:val="18"/>
        </w:rPr>
      </w:pPr>
      <w:r w:rsidRPr="00463701">
        <w:rPr>
          <w:rFonts w:ascii="Times New Roman" w:eastAsia="MS Mincho" w:hAnsi="Times New Roman" w:cs="Times New Roman"/>
          <w:sz w:val="18"/>
          <w:szCs w:val="18"/>
        </w:rPr>
        <w:t>с</w:t>
      </w:r>
      <w:proofErr w:type="gramStart"/>
      <w:r w:rsidRPr="00463701">
        <w:rPr>
          <w:rFonts w:ascii="Times New Roman" w:eastAsia="MS Mincho" w:hAnsi="Times New Roman" w:cs="Times New Roman"/>
          <w:sz w:val="18"/>
          <w:szCs w:val="18"/>
        </w:rPr>
        <w:t>.С</w:t>
      </w:r>
      <w:proofErr w:type="gramEnd"/>
      <w:r w:rsidRPr="00463701">
        <w:rPr>
          <w:rFonts w:ascii="Times New Roman" w:eastAsia="MS Mincho" w:hAnsi="Times New Roman" w:cs="Times New Roman"/>
          <w:sz w:val="18"/>
          <w:szCs w:val="18"/>
        </w:rPr>
        <w:t xml:space="preserve">тарый </w:t>
      </w:r>
      <w:proofErr w:type="spellStart"/>
      <w:r w:rsidRPr="00463701">
        <w:rPr>
          <w:rFonts w:ascii="Times New Roman" w:eastAsia="MS Mincho" w:hAnsi="Times New Roman" w:cs="Times New Roman"/>
          <w:sz w:val="18"/>
          <w:szCs w:val="18"/>
        </w:rPr>
        <w:t>Аманак</w:t>
      </w:r>
      <w:proofErr w:type="spellEnd"/>
    </w:p>
    <w:p w:rsidR="00463701" w:rsidRPr="00463701" w:rsidRDefault="00463701" w:rsidP="00463701">
      <w:pPr>
        <w:pStyle w:val="aa"/>
        <w:rPr>
          <w:rFonts w:ascii="Times New Roman" w:hAnsi="Times New Roman" w:cs="Times New Roman"/>
          <w:sz w:val="18"/>
          <w:szCs w:val="18"/>
        </w:rPr>
      </w:pPr>
    </w:p>
    <w:p w:rsidR="00463701" w:rsidRPr="00463701" w:rsidRDefault="00463701" w:rsidP="00463701">
      <w:pPr>
        <w:pStyle w:val="aa"/>
        <w:rPr>
          <w:rFonts w:ascii="Times New Roman" w:hAnsi="Times New Roman" w:cs="Times New Roman"/>
          <w:i/>
          <w:sz w:val="18"/>
          <w:szCs w:val="18"/>
        </w:rPr>
      </w:pPr>
      <w:r w:rsidRPr="00463701">
        <w:rPr>
          <w:rFonts w:ascii="Times New Roman" w:hAnsi="Times New Roman" w:cs="Times New Roman"/>
          <w:i/>
          <w:sz w:val="18"/>
          <w:szCs w:val="18"/>
        </w:rPr>
        <w:t xml:space="preserve">Об  использовании  средств </w:t>
      </w:r>
    </w:p>
    <w:p w:rsidR="00463701" w:rsidRPr="00463701" w:rsidRDefault="00463701" w:rsidP="00463701">
      <w:pPr>
        <w:pStyle w:val="aa"/>
        <w:rPr>
          <w:rFonts w:ascii="Times New Roman" w:hAnsi="Times New Roman" w:cs="Times New Roman"/>
          <w:i/>
          <w:sz w:val="18"/>
          <w:szCs w:val="18"/>
        </w:rPr>
      </w:pPr>
      <w:r w:rsidRPr="00463701">
        <w:rPr>
          <w:rFonts w:ascii="Times New Roman" w:hAnsi="Times New Roman" w:cs="Times New Roman"/>
          <w:i/>
          <w:sz w:val="18"/>
          <w:szCs w:val="18"/>
        </w:rPr>
        <w:t>дорожного фонда</w:t>
      </w:r>
      <w:r w:rsidRPr="00463701">
        <w:rPr>
          <w:sz w:val="18"/>
          <w:szCs w:val="18"/>
        </w:rPr>
        <w:t xml:space="preserve"> </w:t>
      </w:r>
      <w:r w:rsidRPr="00463701">
        <w:rPr>
          <w:rFonts w:ascii="Times New Roman" w:hAnsi="Times New Roman" w:cs="Times New Roman"/>
          <w:i/>
          <w:sz w:val="18"/>
          <w:szCs w:val="18"/>
        </w:rPr>
        <w:t xml:space="preserve">поселения </w:t>
      </w:r>
    </w:p>
    <w:p w:rsidR="00463701" w:rsidRPr="00463701" w:rsidRDefault="00463701" w:rsidP="00463701">
      <w:pPr>
        <w:rPr>
          <w:rFonts w:eastAsia="Times New Roman"/>
          <w:i/>
          <w:sz w:val="18"/>
          <w:szCs w:val="18"/>
        </w:rPr>
      </w:pPr>
      <w:r w:rsidRPr="00463701">
        <w:rPr>
          <w:i/>
          <w:sz w:val="18"/>
          <w:szCs w:val="18"/>
        </w:rPr>
        <w:t xml:space="preserve">Старый </w:t>
      </w:r>
      <w:proofErr w:type="spellStart"/>
      <w:r w:rsidRPr="00463701">
        <w:rPr>
          <w:i/>
          <w:sz w:val="18"/>
          <w:szCs w:val="18"/>
        </w:rPr>
        <w:t>Аманак</w:t>
      </w:r>
      <w:proofErr w:type="spellEnd"/>
      <w:r w:rsidRPr="00463701">
        <w:rPr>
          <w:rFonts w:eastAsia="Times New Roman"/>
          <w:sz w:val="18"/>
          <w:szCs w:val="18"/>
        </w:rPr>
        <w:t xml:space="preserve"> </w:t>
      </w:r>
      <w:r w:rsidRPr="00463701">
        <w:rPr>
          <w:rFonts w:eastAsia="Times New Roman"/>
          <w:i/>
          <w:sz w:val="18"/>
          <w:szCs w:val="18"/>
        </w:rPr>
        <w:t xml:space="preserve">муниципального </w:t>
      </w:r>
    </w:p>
    <w:p w:rsidR="00463701" w:rsidRPr="00463701" w:rsidRDefault="00463701" w:rsidP="00463701">
      <w:pPr>
        <w:rPr>
          <w:rFonts w:eastAsia="Times New Roman"/>
          <w:i/>
          <w:sz w:val="18"/>
          <w:szCs w:val="18"/>
        </w:rPr>
      </w:pPr>
      <w:r w:rsidRPr="00463701">
        <w:rPr>
          <w:rFonts w:eastAsia="Times New Roman"/>
          <w:i/>
          <w:sz w:val="18"/>
          <w:szCs w:val="18"/>
        </w:rPr>
        <w:t xml:space="preserve">района </w:t>
      </w:r>
      <w:proofErr w:type="spellStart"/>
      <w:r w:rsidRPr="00463701">
        <w:rPr>
          <w:rFonts w:eastAsia="Times New Roman"/>
          <w:i/>
          <w:sz w:val="18"/>
          <w:szCs w:val="18"/>
        </w:rPr>
        <w:t>Похвистневский</w:t>
      </w:r>
      <w:proofErr w:type="spellEnd"/>
      <w:r w:rsidRPr="00463701">
        <w:rPr>
          <w:rFonts w:eastAsia="Times New Roman"/>
          <w:i/>
          <w:sz w:val="18"/>
          <w:szCs w:val="18"/>
        </w:rPr>
        <w:t xml:space="preserve"> Самарской области</w:t>
      </w:r>
    </w:p>
    <w:p w:rsidR="00463701" w:rsidRPr="00463701" w:rsidRDefault="00463701" w:rsidP="00463701">
      <w:pPr>
        <w:pStyle w:val="aa"/>
        <w:rPr>
          <w:rFonts w:ascii="Times New Roman" w:hAnsi="Times New Roman" w:cs="Times New Roman"/>
          <w:sz w:val="18"/>
          <w:szCs w:val="18"/>
        </w:rPr>
      </w:pPr>
    </w:p>
    <w:p w:rsidR="00463701" w:rsidRDefault="00463701" w:rsidP="00463701">
      <w:pPr>
        <w:pStyle w:val="40"/>
        <w:shd w:val="clear" w:color="auto" w:fill="auto"/>
        <w:spacing w:before="0" w:after="0"/>
        <w:ind w:right="260"/>
        <w:rPr>
          <w:sz w:val="18"/>
          <w:szCs w:val="18"/>
        </w:rPr>
      </w:pPr>
      <w:r w:rsidRPr="00463701">
        <w:rPr>
          <w:sz w:val="18"/>
          <w:szCs w:val="18"/>
        </w:rPr>
        <w:t xml:space="preserve">Собрание представителей сельского поселения </w:t>
      </w:r>
      <w:proofErr w:type="gramStart"/>
      <w:r w:rsidRPr="00463701">
        <w:rPr>
          <w:sz w:val="18"/>
          <w:szCs w:val="18"/>
        </w:rPr>
        <w:t>Старый</w:t>
      </w:r>
      <w:proofErr w:type="gramEnd"/>
      <w:r w:rsidRPr="00463701">
        <w:rPr>
          <w:sz w:val="18"/>
          <w:szCs w:val="18"/>
        </w:rPr>
        <w:t xml:space="preserve"> </w:t>
      </w:r>
      <w:proofErr w:type="spellStart"/>
      <w:r w:rsidRPr="00463701">
        <w:rPr>
          <w:sz w:val="18"/>
          <w:szCs w:val="18"/>
        </w:rPr>
        <w:t>Аманак</w:t>
      </w:r>
      <w:proofErr w:type="spellEnd"/>
      <w:r w:rsidRPr="00463701">
        <w:rPr>
          <w:sz w:val="18"/>
          <w:szCs w:val="18"/>
        </w:rPr>
        <w:t xml:space="preserve"> муниципального района </w:t>
      </w:r>
      <w:proofErr w:type="spellStart"/>
      <w:r w:rsidRPr="00463701">
        <w:rPr>
          <w:sz w:val="18"/>
          <w:szCs w:val="18"/>
        </w:rPr>
        <w:t>Похвистневский</w:t>
      </w:r>
      <w:proofErr w:type="spellEnd"/>
      <w:r w:rsidRPr="00463701">
        <w:rPr>
          <w:sz w:val="18"/>
          <w:szCs w:val="18"/>
        </w:rPr>
        <w:t xml:space="preserve"> Самарской области </w:t>
      </w:r>
    </w:p>
    <w:p w:rsidR="00463701" w:rsidRPr="00463701" w:rsidRDefault="00463701" w:rsidP="00463701">
      <w:pPr>
        <w:pStyle w:val="40"/>
        <w:shd w:val="clear" w:color="auto" w:fill="auto"/>
        <w:spacing w:before="0" w:after="0"/>
        <w:ind w:right="260"/>
        <w:rPr>
          <w:sz w:val="18"/>
          <w:szCs w:val="18"/>
        </w:rPr>
      </w:pPr>
      <w:r w:rsidRPr="00463701">
        <w:rPr>
          <w:sz w:val="18"/>
          <w:szCs w:val="18"/>
        </w:rPr>
        <w:t>РЕШИЛО:</w:t>
      </w:r>
    </w:p>
    <w:p w:rsidR="00463701" w:rsidRPr="00463701" w:rsidRDefault="00463701" w:rsidP="00463701">
      <w:pPr>
        <w:pStyle w:val="40"/>
        <w:shd w:val="clear" w:color="auto" w:fill="auto"/>
        <w:spacing w:before="0" w:after="0" w:line="260" w:lineRule="exact"/>
        <w:ind w:left="60"/>
        <w:rPr>
          <w:sz w:val="18"/>
          <w:szCs w:val="18"/>
        </w:rPr>
      </w:pPr>
      <w:r w:rsidRPr="00463701">
        <w:rPr>
          <w:sz w:val="18"/>
          <w:szCs w:val="18"/>
        </w:rPr>
        <w:t>Средства дорожного фонда направить: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 xml:space="preserve">- </w:t>
      </w:r>
      <w:proofErr w:type="gramStart"/>
      <w:r w:rsidRPr="00463701">
        <w:rPr>
          <w:b w:val="0"/>
          <w:sz w:val="18"/>
          <w:szCs w:val="18"/>
        </w:rPr>
        <w:t>с</w:t>
      </w:r>
      <w:proofErr w:type="gramEnd"/>
      <w:r w:rsidRPr="00463701">
        <w:rPr>
          <w:b w:val="0"/>
          <w:sz w:val="18"/>
          <w:szCs w:val="18"/>
        </w:rPr>
        <w:t xml:space="preserve">. Старый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ул. Ленина: ямочный ремонт, установка дорожных знаков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 xml:space="preserve">- с. Новый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ул. </w:t>
      </w:r>
      <w:proofErr w:type="gramStart"/>
      <w:r w:rsidRPr="00463701">
        <w:rPr>
          <w:b w:val="0"/>
          <w:sz w:val="18"/>
          <w:szCs w:val="18"/>
        </w:rPr>
        <w:t>Центральная</w:t>
      </w:r>
      <w:proofErr w:type="gramEnd"/>
      <w:r w:rsidRPr="00463701">
        <w:rPr>
          <w:b w:val="0"/>
          <w:sz w:val="18"/>
          <w:szCs w:val="18"/>
        </w:rPr>
        <w:t>: ямочный ремонт.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 xml:space="preserve">- с. Старый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ул. Садовая: отсыпка дороги, установка водопропускных труб </w:t>
      </w:r>
      <w:proofErr w:type="spellStart"/>
      <w:proofErr w:type="gramStart"/>
      <w:r w:rsidRPr="00463701">
        <w:rPr>
          <w:b w:val="0"/>
          <w:sz w:val="18"/>
          <w:szCs w:val="18"/>
        </w:rPr>
        <w:t>труб</w:t>
      </w:r>
      <w:proofErr w:type="spellEnd"/>
      <w:proofErr w:type="gramEnd"/>
      <w:r w:rsidRPr="00463701">
        <w:rPr>
          <w:b w:val="0"/>
          <w:sz w:val="18"/>
          <w:szCs w:val="18"/>
        </w:rPr>
        <w:t xml:space="preserve"> 2 шт.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>-</w:t>
      </w:r>
      <w:proofErr w:type="gramStart"/>
      <w:r w:rsidRPr="00463701">
        <w:rPr>
          <w:b w:val="0"/>
          <w:sz w:val="18"/>
          <w:szCs w:val="18"/>
        </w:rPr>
        <w:t>с</w:t>
      </w:r>
      <w:proofErr w:type="gramEnd"/>
      <w:r w:rsidRPr="00463701">
        <w:rPr>
          <w:b w:val="0"/>
          <w:sz w:val="18"/>
          <w:szCs w:val="18"/>
        </w:rPr>
        <w:t xml:space="preserve">. Старый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ул. Первомайская: отсыпка дорог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 xml:space="preserve">- с. Старый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</w:t>
      </w:r>
      <w:proofErr w:type="gramStart"/>
      <w:r w:rsidRPr="00463701">
        <w:rPr>
          <w:b w:val="0"/>
          <w:sz w:val="18"/>
          <w:szCs w:val="18"/>
        </w:rPr>
        <w:t>.Ц</w:t>
      </w:r>
      <w:proofErr w:type="gramEnd"/>
      <w:r w:rsidRPr="00463701">
        <w:rPr>
          <w:b w:val="0"/>
          <w:sz w:val="18"/>
          <w:szCs w:val="18"/>
        </w:rPr>
        <w:t>ентральная ( четная сторона) : отсыпка ПГС</w:t>
      </w:r>
    </w:p>
    <w:p w:rsidR="00463701" w:rsidRPr="00463701" w:rsidRDefault="00463701" w:rsidP="00463701">
      <w:pPr>
        <w:pStyle w:val="1"/>
        <w:shd w:val="clear" w:color="auto" w:fill="auto"/>
        <w:tabs>
          <w:tab w:val="left" w:pos="1460"/>
        </w:tabs>
        <w:spacing w:line="324" w:lineRule="exact"/>
        <w:ind w:left="1080" w:right="260"/>
        <w:jc w:val="left"/>
        <w:rPr>
          <w:b w:val="0"/>
          <w:sz w:val="18"/>
          <w:szCs w:val="18"/>
        </w:rPr>
      </w:pPr>
      <w:r w:rsidRPr="00463701">
        <w:rPr>
          <w:b w:val="0"/>
          <w:sz w:val="18"/>
          <w:szCs w:val="18"/>
        </w:rPr>
        <w:t xml:space="preserve">-с. Старый </w:t>
      </w:r>
      <w:proofErr w:type="spellStart"/>
      <w:r w:rsidRPr="00463701">
        <w:rPr>
          <w:b w:val="0"/>
          <w:sz w:val="18"/>
          <w:szCs w:val="18"/>
        </w:rPr>
        <w:t>Аманак</w:t>
      </w:r>
      <w:proofErr w:type="spellEnd"/>
      <w:r w:rsidRPr="00463701">
        <w:rPr>
          <w:b w:val="0"/>
          <w:sz w:val="18"/>
          <w:szCs w:val="18"/>
        </w:rPr>
        <w:t xml:space="preserve"> ул. Центральная</w:t>
      </w:r>
      <w:proofErr w:type="gramStart"/>
      <w:r w:rsidRPr="00463701">
        <w:rPr>
          <w:b w:val="0"/>
          <w:sz w:val="18"/>
          <w:szCs w:val="18"/>
        </w:rPr>
        <w:t xml:space="preserve"> :</w:t>
      </w:r>
      <w:proofErr w:type="gramEnd"/>
      <w:r w:rsidRPr="00463701">
        <w:rPr>
          <w:b w:val="0"/>
          <w:sz w:val="18"/>
          <w:szCs w:val="18"/>
        </w:rPr>
        <w:t xml:space="preserve"> отсыпка</w:t>
      </w:r>
    </w:p>
    <w:p w:rsidR="00463701" w:rsidRPr="00463701" w:rsidRDefault="00463701" w:rsidP="00463701">
      <w:pPr>
        <w:rPr>
          <w:rFonts w:eastAsia="Times New Roman"/>
          <w:bCs/>
          <w:sz w:val="18"/>
          <w:szCs w:val="18"/>
        </w:rPr>
        <w:sectPr w:rsidR="00463701" w:rsidRPr="00463701">
          <w:pgSz w:w="11909" w:h="16838"/>
          <w:pgMar w:top="851" w:right="710" w:bottom="3400" w:left="1341" w:header="0" w:footer="3" w:gutter="0"/>
          <w:cols w:space="720"/>
        </w:sectPr>
      </w:pPr>
    </w:p>
    <w:p w:rsidR="00463701" w:rsidRDefault="00463701" w:rsidP="00463701">
      <w:pPr>
        <w:spacing w:line="240" w:lineRule="exac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            </w:t>
      </w:r>
      <w:r w:rsidRPr="00463701">
        <w:rPr>
          <w:sz w:val="18"/>
          <w:szCs w:val="18"/>
        </w:rPr>
        <w:t xml:space="preserve">    -с</w:t>
      </w:r>
      <w:proofErr w:type="gramStart"/>
      <w:r w:rsidRPr="00463701">
        <w:rPr>
          <w:sz w:val="18"/>
          <w:szCs w:val="18"/>
        </w:rPr>
        <w:t>.С</w:t>
      </w:r>
      <w:proofErr w:type="gramEnd"/>
      <w:r w:rsidRPr="00463701">
        <w:rPr>
          <w:sz w:val="18"/>
          <w:szCs w:val="18"/>
        </w:rPr>
        <w:t xml:space="preserve">тарый </w:t>
      </w:r>
      <w:proofErr w:type="spellStart"/>
      <w:r w:rsidRPr="00463701">
        <w:rPr>
          <w:sz w:val="18"/>
          <w:szCs w:val="18"/>
        </w:rPr>
        <w:t>Аманак,ул</w:t>
      </w:r>
      <w:proofErr w:type="spellEnd"/>
      <w:r w:rsidRPr="00463701">
        <w:rPr>
          <w:sz w:val="18"/>
          <w:szCs w:val="18"/>
        </w:rPr>
        <w:t xml:space="preserve"> </w:t>
      </w:r>
      <w:proofErr w:type="spellStart"/>
      <w:r w:rsidRPr="00463701">
        <w:rPr>
          <w:sz w:val="18"/>
          <w:szCs w:val="18"/>
        </w:rPr>
        <w:t>Кретьянская</w:t>
      </w:r>
      <w:proofErr w:type="spellEnd"/>
      <w:r w:rsidRPr="00463701">
        <w:rPr>
          <w:sz w:val="18"/>
          <w:szCs w:val="18"/>
        </w:rPr>
        <w:t>: отсыпка.</w:t>
      </w:r>
      <w:r>
        <w:rPr>
          <w:sz w:val="18"/>
          <w:szCs w:val="18"/>
        </w:rPr>
        <w:t xml:space="preserve">  </w:t>
      </w:r>
      <w:r w:rsidRPr="00463701">
        <w:rPr>
          <w:sz w:val="18"/>
          <w:szCs w:val="18"/>
        </w:rPr>
        <w:t xml:space="preserve"> </w:t>
      </w:r>
    </w:p>
    <w:p w:rsidR="00463701" w:rsidRDefault="00463701" w:rsidP="00463701">
      <w:pPr>
        <w:spacing w:line="240" w:lineRule="exact"/>
        <w:rPr>
          <w:sz w:val="18"/>
          <w:szCs w:val="18"/>
        </w:rPr>
      </w:pPr>
      <w:r w:rsidRPr="00463701">
        <w:rPr>
          <w:sz w:val="18"/>
          <w:szCs w:val="18"/>
        </w:rPr>
        <w:t xml:space="preserve">Председатель Собрания представителей                                                     </w:t>
      </w:r>
      <w:proofErr w:type="spellStart"/>
      <w:r w:rsidRPr="00463701">
        <w:rPr>
          <w:sz w:val="18"/>
          <w:szCs w:val="18"/>
        </w:rPr>
        <w:t>Е.П.Худан</w:t>
      </w:r>
      <w:r>
        <w:rPr>
          <w:sz w:val="18"/>
          <w:szCs w:val="18"/>
        </w:rPr>
        <w:t>ов</w:t>
      </w:r>
      <w:proofErr w:type="spellEnd"/>
      <w:r w:rsidRPr="00463701">
        <w:rPr>
          <w:sz w:val="18"/>
          <w:szCs w:val="18"/>
        </w:rPr>
        <w:t xml:space="preserve"> </w:t>
      </w:r>
    </w:p>
    <w:p w:rsidR="00463701" w:rsidRPr="00463701" w:rsidRDefault="00463701" w:rsidP="00463701">
      <w:pPr>
        <w:spacing w:line="240" w:lineRule="exact"/>
        <w:rPr>
          <w:sz w:val="18"/>
          <w:szCs w:val="18"/>
        </w:rPr>
      </w:pPr>
      <w:r>
        <w:rPr>
          <w:sz w:val="18"/>
          <w:szCs w:val="18"/>
        </w:rPr>
        <w:t>Глава поселения                                                                                            В.П.Фадеев</w:t>
      </w:r>
    </w:p>
    <w:tbl>
      <w:tblPr>
        <w:tblpPr w:leftFromText="180" w:rightFromText="180" w:bottomFromText="200" w:vertAnchor="text" w:horzAnchor="margin" w:tblpY="648"/>
        <w:tblW w:w="9975" w:type="dxa"/>
        <w:tblLayout w:type="fixed"/>
        <w:tblLook w:val="04A0"/>
      </w:tblPr>
      <w:tblGrid>
        <w:gridCol w:w="9975"/>
      </w:tblGrid>
      <w:tr w:rsidR="00463701" w:rsidTr="00463701">
        <w:trPr>
          <w:trHeight w:val="60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3701" w:rsidRDefault="00463701" w:rsidP="00463701">
            <w:pPr>
              <w:snapToGrid w:val="0"/>
              <w:spacing w:line="276" w:lineRule="auto"/>
              <w:rPr>
                <w:rFonts w:cs="Mangal"/>
                <w:b/>
                <w:kern w:val="2"/>
                <w:sz w:val="15"/>
                <w:szCs w:val="15"/>
                <w:lang w:eastAsia="zh-CN" w:bidi="hi-IN"/>
              </w:rPr>
            </w:pPr>
            <w:r>
              <w:rPr>
                <w:b/>
                <w:sz w:val="15"/>
                <w:szCs w:val="15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b/>
                <w:sz w:val="15"/>
                <w:szCs w:val="15"/>
              </w:rPr>
              <w:t>Старый</w:t>
            </w:r>
            <w:proofErr w:type="gramEnd"/>
            <w:r>
              <w:rPr>
                <w:b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sz w:val="15"/>
                <w:szCs w:val="15"/>
              </w:rPr>
              <w:t>Аманак</w:t>
            </w:r>
            <w:proofErr w:type="spellEnd"/>
            <w:r>
              <w:rPr>
                <w:b/>
                <w:sz w:val="15"/>
                <w:szCs w:val="15"/>
              </w:rPr>
              <w:t xml:space="preserve"> муниципального района </w:t>
            </w:r>
            <w:proofErr w:type="spellStart"/>
            <w:r>
              <w:rPr>
                <w:b/>
                <w:sz w:val="15"/>
                <w:szCs w:val="15"/>
              </w:rPr>
              <w:t>Похвистневский</w:t>
            </w:r>
            <w:proofErr w:type="spellEnd"/>
            <w:r>
              <w:rPr>
                <w:b/>
                <w:sz w:val="15"/>
                <w:szCs w:val="15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b/>
                <w:sz w:val="15"/>
                <w:szCs w:val="15"/>
              </w:rPr>
              <w:t>Аманак</w:t>
            </w:r>
            <w:proofErr w:type="spellEnd"/>
            <w:r>
              <w:rPr>
                <w:b/>
                <w:sz w:val="15"/>
                <w:szCs w:val="15"/>
              </w:rPr>
              <w:t xml:space="preserve"> муниципального района </w:t>
            </w:r>
            <w:proofErr w:type="spellStart"/>
            <w:r>
              <w:rPr>
                <w:b/>
                <w:sz w:val="15"/>
                <w:szCs w:val="15"/>
              </w:rPr>
              <w:t>Похвистневский</w:t>
            </w:r>
            <w:proofErr w:type="spellEnd"/>
            <w:r>
              <w:rPr>
                <w:b/>
                <w:sz w:val="15"/>
                <w:szCs w:val="15"/>
              </w:rPr>
              <w:t xml:space="preserve"> Самарской области</w:t>
            </w:r>
          </w:p>
          <w:p w:rsidR="00463701" w:rsidRDefault="00463701" w:rsidP="00463701">
            <w:pPr>
              <w:snapToGrid w:val="0"/>
              <w:spacing w:line="276" w:lineRule="auto"/>
              <w:rPr>
                <w:rFonts w:ascii="Liberation Serif" w:eastAsia="SimSun" w:hAnsi="Liberation Serif"/>
                <w:b/>
                <w:sz w:val="15"/>
                <w:szCs w:val="15"/>
              </w:rPr>
            </w:pPr>
          </w:p>
          <w:p w:rsidR="00463701" w:rsidRDefault="00463701" w:rsidP="00463701">
            <w:pPr>
              <w:widowControl w:val="0"/>
              <w:suppressAutoHyphens/>
              <w:spacing w:line="276" w:lineRule="auto"/>
              <w:rPr>
                <w:b/>
                <w:kern w:val="2"/>
                <w:sz w:val="15"/>
                <w:szCs w:val="15"/>
                <w:lang w:eastAsia="zh-CN" w:bidi="hi-IN"/>
              </w:rPr>
            </w:pPr>
            <w:r>
              <w:rPr>
                <w:b/>
                <w:sz w:val="15"/>
                <w:szCs w:val="15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b/>
                <w:sz w:val="15"/>
                <w:szCs w:val="15"/>
              </w:rPr>
              <w:t>Старый</w:t>
            </w:r>
            <w:proofErr w:type="gramEnd"/>
            <w:r>
              <w:rPr>
                <w:b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sz w:val="15"/>
                <w:szCs w:val="15"/>
              </w:rPr>
              <w:t>Аманак</w:t>
            </w:r>
            <w:proofErr w:type="spellEnd"/>
            <w:r>
              <w:rPr>
                <w:b/>
                <w:sz w:val="15"/>
                <w:szCs w:val="15"/>
              </w:rPr>
              <w:t xml:space="preserve"> муниципального района </w:t>
            </w:r>
            <w:proofErr w:type="spellStart"/>
            <w:r>
              <w:rPr>
                <w:b/>
                <w:sz w:val="15"/>
                <w:szCs w:val="15"/>
              </w:rPr>
              <w:t>Похвистневский</w:t>
            </w:r>
            <w:proofErr w:type="spellEnd"/>
            <w:r>
              <w:rPr>
                <w:b/>
                <w:sz w:val="15"/>
                <w:szCs w:val="15"/>
              </w:rPr>
              <w:t xml:space="preserve"> Самарской области</w:t>
            </w:r>
          </w:p>
        </w:tc>
      </w:tr>
      <w:tr w:rsidR="00463701" w:rsidTr="00463701">
        <w:trPr>
          <w:trHeight w:val="65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3701" w:rsidRDefault="00463701" w:rsidP="00463701">
            <w:pPr>
              <w:snapToGrid w:val="0"/>
              <w:spacing w:line="276" w:lineRule="auto"/>
              <w:rPr>
                <w:rFonts w:cs="Mangal"/>
                <w:b/>
                <w:kern w:val="2"/>
                <w:sz w:val="15"/>
                <w:szCs w:val="15"/>
                <w:lang w:eastAsia="zh-CN" w:bidi="hi-IN"/>
              </w:rPr>
            </w:pPr>
            <w:r>
              <w:rPr>
                <w:b/>
                <w:sz w:val="15"/>
                <w:szCs w:val="15"/>
              </w:rPr>
              <w:lastRenderedPageBreak/>
              <w:t xml:space="preserve">Адрес: Самарская область, </w:t>
            </w:r>
            <w:proofErr w:type="spellStart"/>
            <w:r>
              <w:rPr>
                <w:b/>
                <w:sz w:val="15"/>
                <w:szCs w:val="15"/>
              </w:rPr>
              <w:t>Похвистневский</w:t>
            </w:r>
            <w:proofErr w:type="spellEnd"/>
            <w:r>
              <w:rPr>
                <w:b/>
                <w:sz w:val="15"/>
                <w:szCs w:val="15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>
              <w:rPr>
                <w:b/>
                <w:sz w:val="15"/>
                <w:szCs w:val="15"/>
              </w:rPr>
              <w:t>исполняющий</w:t>
            </w:r>
            <w:proofErr w:type="gramEnd"/>
          </w:p>
          <w:p w:rsidR="00463701" w:rsidRDefault="00463701" w:rsidP="00463701">
            <w:pPr>
              <w:spacing w:line="276" w:lineRule="auto"/>
              <w:rPr>
                <w:rFonts w:ascii="Liberation Serif" w:eastAsia="SimSun" w:hAnsi="Liberation Serif"/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район, село Старый </w:t>
            </w:r>
            <w:proofErr w:type="spellStart"/>
            <w:r>
              <w:rPr>
                <w:b/>
                <w:sz w:val="15"/>
                <w:szCs w:val="15"/>
              </w:rPr>
              <w:t>Аманак</w:t>
            </w:r>
            <w:proofErr w:type="spellEnd"/>
            <w:r>
              <w:rPr>
                <w:b/>
                <w:sz w:val="15"/>
                <w:szCs w:val="15"/>
              </w:rPr>
              <w:t xml:space="preserve">, ул. </w:t>
            </w:r>
            <w:proofErr w:type="gramStart"/>
            <w:r>
              <w:rPr>
                <w:b/>
                <w:sz w:val="15"/>
                <w:szCs w:val="15"/>
              </w:rPr>
              <w:t>Центральная</w:t>
            </w:r>
            <w:proofErr w:type="gramEnd"/>
            <w:r>
              <w:rPr>
                <w:b/>
                <w:sz w:val="15"/>
                <w:szCs w:val="15"/>
              </w:rPr>
              <w:t xml:space="preserve">       в администрации сельского поселения                                                  обязанности главного</w:t>
            </w:r>
          </w:p>
          <w:p w:rsidR="00463701" w:rsidRDefault="00463701" w:rsidP="00463701">
            <w:pPr>
              <w:spacing w:line="276" w:lineRule="auto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37 а, тел. 8(846-56) 44-5-73                                           Старый </w:t>
            </w:r>
            <w:proofErr w:type="spellStart"/>
            <w:r>
              <w:rPr>
                <w:b/>
                <w:sz w:val="15"/>
                <w:szCs w:val="15"/>
              </w:rPr>
              <w:t>Аманак</w:t>
            </w:r>
            <w:proofErr w:type="spellEnd"/>
            <w:r>
              <w:rPr>
                <w:b/>
                <w:sz w:val="15"/>
                <w:szCs w:val="15"/>
              </w:rPr>
              <w:t xml:space="preserve"> </w:t>
            </w:r>
            <w:proofErr w:type="spellStart"/>
            <w:r>
              <w:rPr>
                <w:b/>
                <w:sz w:val="15"/>
                <w:szCs w:val="15"/>
              </w:rPr>
              <w:t>Похвистневский</w:t>
            </w:r>
            <w:proofErr w:type="spellEnd"/>
            <w:r>
              <w:rPr>
                <w:b/>
                <w:sz w:val="15"/>
                <w:szCs w:val="15"/>
              </w:rPr>
              <w:t xml:space="preserve"> район                                                   редактора</w:t>
            </w:r>
          </w:p>
          <w:p w:rsidR="00463701" w:rsidRDefault="00463701" w:rsidP="00463701">
            <w:pPr>
              <w:widowControl w:val="0"/>
              <w:suppressAutoHyphens/>
              <w:spacing w:line="276" w:lineRule="auto"/>
              <w:rPr>
                <w:b/>
                <w:kern w:val="2"/>
                <w:sz w:val="15"/>
                <w:szCs w:val="15"/>
                <w:lang w:eastAsia="zh-CN" w:bidi="hi-IN"/>
              </w:rPr>
            </w:pPr>
            <w:r>
              <w:rPr>
                <w:b/>
                <w:sz w:val="15"/>
                <w:szCs w:val="15"/>
              </w:rPr>
              <w:t xml:space="preserve">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b/>
                <w:sz w:val="15"/>
                <w:szCs w:val="15"/>
              </w:rPr>
              <w:t>экз</w:t>
            </w:r>
            <w:proofErr w:type="spellEnd"/>
            <w:proofErr w:type="gramEnd"/>
            <w:r>
              <w:rPr>
                <w:b/>
                <w:sz w:val="15"/>
                <w:szCs w:val="15"/>
              </w:rPr>
              <w:t xml:space="preserve">                                                           Н.М.Лисицына</w:t>
            </w:r>
          </w:p>
        </w:tc>
      </w:tr>
    </w:tbl>
    <w:p w:rsidR="00463701" w:rsidRDefault="00463701" w:rsidP="00463701">
      <w:pPr>
        <w:spacing w:line="240" w:lineRule="exact"/>
        <w:rPr>
          <w:sz w:val="18"/>
          <w:szCs w:val="18"/>
        </w:rPr>
      </w:pPr>
    </w:p>
    <w:p w:rsidR="00463701" w:rsidRDefault="00463701" w:rsidP="00463701">
      <w:pPr>
        <w:spacing w:line="240" w:lineRule="exact"/>
        <w:rPr>
          <w:sz w:val="18"/>
          <w:szCs w:val="18"/>
        </w:rPr>
      </w:pPr>
    </w:p>
    <w:p w:rsidR="00463701" w:rsidRPr="00463701" w:rsidRDefault="00463701" w:rsidP="00463701">
      <w:pPr>
        <w:spacing w:line="240" w:lineRule="exact"/>
        <w:rPr>
          <w:sz w:val="18"/>
          <w:szCs w:val="18"/>
        </w:rPr>
      </w:pPr>
    </w:p>
    <w:p w:rsidR="00463701" w:rsidRPr="00463701" w:rsidRDefault="00463701" w:rsidP="00463701">
      <w:pPr>
        <w:spacing w:line="240" w:lineRule="exact"/>
        <w:rPr>
          <w:sz w:val="18"/>
          <w:szCs w:val="18"/>
        </w:rPr>
        <w:sectPr w:rsidR="00463701" w:rsidRPr="00463701" w:rsidSect="00463701">
          <w:type w:val="continuous"/>
          <w:pgSz w:w="11909" w:h="16838"/>
          <w:pgMar w:top="0" w:right="0" w:bottom="0" w:left="1418" w:header="0" w:footer="3" w:gutter="0"/>
          <w:cols w:space="720"/>
        </w:sectPr>
      </w:pPr>
      <w:r w:rsidRPr="00463701">
        <w:rPr>
          <w:sz w:val="18"/>
          <w:szCs w:val="18"/>
        </w:rPr>
        <w:t xml:space="preserve">            </w:t>
      </w:r>
    </w:p>
    <w:p w:rsidR="00463701" w:rsidRDefault="00463701" w:rsidP="00463701">
      <w:pPr>
        <w:spacing w:line="240" w:lineRule="exact"/>
        <w:rPr>
          <w:sz w:val="18"/>
          <w:szCs w:val="18"/>
        </w:rPr>
      </w:pPr>
    </w:p>
    <w:p w:rsidR="00463701" w:rsidRDefault="00463701" w:rsidP="00463701">
      <w:pPr>
        <w:spacing w:line="240" w:lineRule="exact"/>
        <w:rPr>
          <w:sz w:val="18"/>
          <w:szCs w:val="18"/>
        </w:rPr>
      </w:pPr>
    </w:p>
    <w:p w:rsidR="00463701" w:rsidRPr="00463701" w:rsidRDefault="00463701" w:rsidP="00463701">
      <w:pPr>
        <w:rPr>
          <w:sz w:val="18"/>
          <w:szCs w:val="18"/>
        </w:rPr>
        <w:sectPr w:rsidR="00463701" w:rsidRPr="00463701" w:rsidSect="00603368">
          <w:type w:val="continuous"/>
          <w:pgSz w:w="11909" w:h="16838"/>
          <w:pgMar w:top="0" w:right="0" w:bottom="851" w:left="1134" w:header="0" w:footer="3" w:gutter="0"/>
          <w:cols w:space="720"/>
        </w:sectPr>
      </w:pPr>
    </w:p>
    <w:p w:rsidR="00463701" w:rsidRDefault="00463701" w:rsidP="00463701"/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463701" w:rsidRDefault="00463701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Default="007F52E2" w:rsidP="00197D41">
      <w:pPr>
        <w:rPr>
          <w:sz w:val="18"/>
          <w:szCs w:val="18"/>
        </w:rPr>
      </w:pPr>
    </w:p>
    <w:p w:rsidR="007F52E2" w:rsidRPr="001579CC" w:rsidRDefault="007F52E2" w:rsidP="00197D41">
      <w:pPr>
        <w:rPr>
          <w:sz w:val="18"/>
          <w:szCs w:val="18"/>
        </w:rPr>
      </w:pPr>
    </w:p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Pr="00197D41" w:rsidRDefault="00197D41" w:rsidP="00197D41"/>
    <w:p w:rsidR="00197D41" w:rsidRDefault="00197D41" w:rsidP="00197D41"/>
    <w:p w:rsidR="00DD4CCD" w:rsidRPr="00197D41" w:rsidRDefault="00DD4CCD" w:rsidP="00197D41"/>
    <w:sectPr w:rsidR="00DD4CCD" w:rsidRPr="00197D41" w:rsidSect="001579C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CBA" w:rsidRDefault="00142CBA" w:rsidP="00BC20C5">
      <w:r>
        <w:separator/>
      </w:r>
    </w:p>
  </w:endnote>
  <w:endnote w:type="continuationSeparator" w:id="0">
    <w:p w:rsidR="00142CBA" w:rsidRDefault="00142CBA" w:rsidP="00BC2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CBA" w:rsidRDefault="00142CBA" w:rsidP="00BC20C5">
      <w:r>
        <w:separator/>
      </w:r>
    </w:p>
  </w:footnote>
  <w:footnote w:type="continuationSeparator" w:id="0">
    <w:p w:rsidR="00142CBA" w:rsidRDefault="00142CBA" w:rsidP="00BC20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0C5" w:rsidRDefault="00BC20C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B235C"/>
    <w:multiLevelType w:val="multilevel"/>
    <w:tmpl w:val="CB36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0495F"/>
    <w:multiLevelType w:val="multilevel"/>
    <w:tmpl w:val="0370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20C5"/>
    <w:rsid w:val="00012492"/>
    <w:rsid w:val="000B09BA"/>
    <w:rsid w:val="00142CBA"/>
    <w:rsid w:val="001579CC"/>
    <w:rsid w:val="001607DE"/>
    <w:rsid w:val="00197D41"/>
    <w:rsid w:val="001C4A45"/>
    <w:rsid w:val="001F78A7"/>
    <w:rsid w:val="00276645"/>
    <w:rsid w:val="00286712"/>
    <w:rsid w:val="00463701"/>
    <w:rsid w:val="004C1814"/>
    <w:rsid w:val="004E082F"/>
    <w:rsid w:val="005C7770"/>
    <w:rsid w:val="006B0F11"/>
    <w:rsid w:val="00700A8C"/>
    <w:rsid w:val="007F52E2"/>
    <w:rsid w:val="00802FB2"/>
    <w:rsid w:val="008C11F2"/>
    <w:rsid w:val="00900438"/>
    <w:rsid w:val="00923C65"/>
    <w:rsid w:val="00925879"/>
    <w:rsid w:val="00AC5BB3"/>
    <w:rsid w:val="00B07A60"/>
    <w:rsid w:val="00BC20C5"/>
    <w:rsid w:val="00C95927"/>
    <w:rsid w:val="00D8223A"/>
    <w:rsid w:val="00DD4CCD"/>
    <w:rsid w:val="00E61612"/>
    <w:rsid w:val="00E626F2"/>
    <w:rsid w:val="00F16E94"/>
    <w:rsid w:val="00F9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0C5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C20C5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paragraph" w:styleId="a4">
    <w:name w:val="header"/>
    <w:basedOn w:val="a"/>
    <w:link w:val="a5"/>
    <w:uiPriority w:val="99"/>
    <w:semiHidden/>
    <w:unhideWhenUsed/>
    <w:rsid w:val="00BC20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C20C5"/>
    <w:rPr>
      <w:rFonts w:ascii="Times New Roman" w:eastAsia="Calibri" w:hAnsi="Times New Roman" w:cs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BC20C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C20C5"/>
    <w:rPr>
      <w:rFonts w:ascii="Times New Roman" w:eastAsia="Calibri" w:hAnsi="Times New Roman" w:cs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8C11F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11F2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46370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b">
    <w:name w:val="Основной текст_"/>
    <w:basedOn w:val="a0"/>
    <w:link w:val="1"/>
    <w:locked/>
    <w:rsid w:val="004637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b"/>
    <w:rsid w:val="00463701"/>
    <w:pPr>
      <w:widowControl w:val="0"/>
      <w:shd w:val="clear" w:color="auto" w:fill="FFFFFF"/>
      <w:spacing w:line="274" w:lineRule="exact"/>
      <w:jc w:val="center"/>
    </w:pPr>
    <w:rPr>
      <w:rFonts w:eastAsia="Times New Roman"/>
      <w:b/>
      <w:bCs/>
      <w:sz w:val="22"/>
    </w:rPr>
  </w:style>
  <w:style w:type="character" w:customStyle="1" w:styleId="2">
    <w:name w:val="Основной текст (2)_"/>
    <w:basedOn w:val="a0"/>
    <w:link w:val="20"/>
    <w:locked/>
    <w:rsid w:val="004637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3701"/>
    <w:pPr>
      <w:widowControl w:val="0"/>
      <w:shd w:val="clear" w:color="auto" w:fill="FFFFFF"/>
      <w:spacing w:after="300" w:line="0" w:lineRule="atLeast"/>
      <w:jc w:val="center"/>
    </w:pPr>
    <w:rPr>
      <w:rFonts w:eastAsia="Times New Roman"/>
      <w:b/>
      <w:bCs/>
      <w:sz w:val="22"/>
    </w:rPr>
  </w:style>
  <w:style w:type="character" w:customStyle="1" w:styleId="4">
    <w:name w:val="Основной текст (4)_"/>
    <w:basedOn w:val="a0"/>
    <w:link w:val="40"/>
    <w:locked/>
    <w:rsid w:val="0046370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63701"/>
    <w:pPr>
      <w:widowControl w:val="0"/>
      <w:shd w:val="clear" w:color="auto" w:fill="FFFFFF"/>
      <w:spacing w:before="1080" w:after="300" w:line="317" w:lineRule="exact"/>
      <w:ind w:firstLine="1020"/>
      <w:jc w:val="left"/>
    </w:pPr>
    <w:rPr>
      <w:rFonts w:eastAsia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ogps9.kanash.ru/pages/134.htm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11742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17</cp:revision>
  <dcterms:created xsi:type="dcterms:W3CDTF">2017-12-11T06:12:00Z</dcterms:created>
  <dcterms:modified xsi:type="dcterms:W3CDTF">2017-12-18T05:00:00Z</dcterms:modified>
</cp:coreProperties>
</file>