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F7" w:rsidRDefault="003B09F7" w:rsidP="003B09F7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3B09F7" w:rsidRDefault="003B09F7" w:rsidP="003B09F7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B09F7" w:rsidRDefault="003B09F7" w:rsidP="003B09F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07 декабря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Pr="003B09F7">
        <w:rPr>
          <w:rFonts w:ascii="Times New Roman" w:eastAsia="Times New Roman" w:hAnsi="Times New Roman" w:cs="Times New Roman"/>
          <w:b/>
          <w:lang w:eastAsia="ru-RU"/>
        </w:rPr>
        <w:t>№77(204)ОФИЦИАЛЬНО</w:t>
      </w:r>
    </w:p>
    <w:p w:rsidR="003B09F7" w:rsidRDefault="003B09F7" w:rsidP="003B09F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B09F7" w:rsidRDefault="003B09F7" w:rsidP="003B09F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B09F7" w:rsidRPr="002D0CDE" w:rsidRDefault="003B09F7" w:rsidP="002D0CD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  <w:sectPr w:rsidR="003B09F7" w:rsidRPr="002D0CDE" w:rsidSect="003B09F7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</w:t>
      </w:r>
      <w:r w:rsidR="002D0CD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ий</w:t>
      </w:r>
      <w:proofErr w:type="spellEnd"/>
    </w:p>
    <w:p w:rsidR="002D0CDE" w:rsidRDefault="002D0CDE" w:rsidP="002D0CDE">
      <w:pPr>
        <w:spacing w:after="0"/>
        <w:rPr>
          <w:sz w:val="20"/>
          <w:szCs w:val="20"/>
        </w:rPr>
        <w:sectPr w:rsidR="002D0CDE" w:rsidSect="003B09F7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  АДМИНИСТРАЦИЯ                                       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    СЕЛЬСКОГО ПОСЕЛЕНИЯ</w:t>
      </w:r>
    </w:p>
    <w:p w:rsidR="00337366" w:rsidRPr="00337366" w:rsidRDefault="00337366" w:rsidP="0033736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         СТАРЫЙ АМАНАК</w:t>
      </w:r>
    </w:p>
    <w:p w:rsidR="00337366" w:rsidRPr="00337366" w:rsidRDefault="00337366" w:rsidP="0033736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  МУНИЦИПАЛЬНОГО РАЙОНА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           ПОХВИСТНЕВСКИЙ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       САМАРСКОЙ ОБЛАСТИ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proofErr w:type="gramStart"/>
      <w:r w:rsidRPr="00337366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О С Т А Н О В Л Е Н И Е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ind w:right="-5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37366">
        <w:rPr>
          <w:rFonts w:ascii="Times New Roman" w:hAnsi="Times New Roman" w:cs="Times New Roman"/>
          <w:sz w:val="18"/>
          <w:szCs w:val="18"/>
        </w:rPr>
        <w:t xml:space="preserve"> 01 декабря 2017 год</w:t>
      </w: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337366">
        <w:rPr>
          <w:rFonts w:ascii="Times New Roman" w:hAnsi="Times New Roman" w:cs="Times New Roman"/>
          <w:sz w:val="18"/>
          <w:szCs w:val="18"/>
        </w:rPr>
        <w:t>№ 250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Об утверждении Порядка подготовки                                                                     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и утверждения документации по планировке 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территории сельского поселения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ind w:right="-5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ind w:right="4265"/>
        <w:outlineLvl w:val="0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"/>
      <w:bookmarkEnd w:id="0"/>
    </w:p>
    <w:p w:rsidR="00337366" w:rsidRPr="00337366" w:rsidRDefault="00337366" w:rsidP="003373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В целях реализации части 20 статьи 45 Градостроительного кодекса Российской Федерации, руководствуясь Федеральным законом от 6 октября 2003 года № 131 - ФЗ «Об общих принципах организации местного самоуправления Российской Федерации», Уставом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области, Администрация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1. Утвердить Порядок подготовки и утверждения документации по планировке территории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 (прилагается).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2. Опубликовать  настоящее Постановление в газете «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вести» и разместить на официальном сайте  Администрации сельского поселения в сети "Интернет".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исполнением настоящего </w:t>
      </w:r>
      <w:r>
        <w:rPr>
          <w:rFonts w:ascii="Times New Roman" w:hAnsi="Times New Roman" w:cs="Times New Roman"/>
          <w:sz w:val="18"/>
          <w:szCs w:val="18"/>
        </w:rPr>
        <w:t>постановления оставляю за собой.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337366" w:rsidRPr="00337366" w:rsidRDefault="00337366" w:rsidP="003373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37366">
        <w:rPr>
          <w:rFonts w:ascii="Times New Roman" w:hAnsi="Times New Roman" w:cs="Times New Roman"/>
          <w:sz w:val="18"/>
          <w:szCs w:val="18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37366">
        <w:rPr>
          <w:rFonts w:ascii="Times New Roman" w:hAnsi="Times New Roman" w:cs="Times New Roman"/>
          <w:sz w:val="18"/>
          <w:szCs w:val="18"/>
        </w:rPr>
        <w:t xml:space="preserve">           В.П. Фадее</w:t>
      </w:r>
      <w:bookmarkStart w:id="1" w:name="Par23"/>
      <w:bookmarkEnd w:id="1"/>
      <w:r>
        <w:rPr>
          <w:rFonts w:ascii="Times New Roman" w:hAnsi="Times New Roman" w:cs="Times New Roman"/>
          <w:sz w:val="18"/>
          <w:szCs w:val="18"/>
        </w:rPr>
        <w:t>в</w:t>
      </w:r>
    </w:p>
    <w:p w:rsidR="00337366" w:rsidRPr="00337366" w:rsidRDefault="00337366" w:rsidP="003373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Приложение </w:t>
      </w:r>
    </w:p>
    <w:p w:rsidR="00337366" w:rsidRPr="00337366" w:rsidRDefault="00337366" w:rsidP="003373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к постановлению Администрации                   </w:t>
      </w:r>
    </w:p>
    <w:p w:rsidR="00337366" w:rsidRPr="00337366" w:rsidRDefault="00337366" w:rsidP="003373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сельского поселения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37366" w:rsidRPr="00337366" w:rsidRDefault="00337366" w:rsidP="003373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37366" w:rsidRPr="00337366" w:rsidRDefault="00337366" w:rsidP="00337366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Самарской области</w:t>
      </w:r>
    </w:p>
    <w:p w:rsidR="00337366" w:rsidRPr="00337366" w:rsidRDefault="00337366" w:rsidP="00337366">
      <w:pPr>
        <w:spacing w:after="0"/>
        <w:ind w:left="5664" w:hanging="277"/>
        <w:jc w:val="right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      от 01 декабря 2017 г. № 250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Par28"/>
      <w:bookmarkEnd w:id="2"/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ПОРЯДОК 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ПОДГОТОВКИ И УТВЕРЖДЕНИЯ ДОКУМЕНТАЦИИ ПО ПЛАНИРОВКЕ ТЕРРИТОРИИ СЕЛЬСКОГО ПОСЕЛЕНИЯ  </w:t>
      </w:r>
      <w:proofErr w:type="gramStart"/>
      <w:r w:rsidRPr="00337366">
        <w:rPr>
          <w:rFonts w:ascii="Times New Roman" w:hAnsi="Times New Roman" w:cs="Times New Roman"/>
          <w:b/>
          <w:bCs/>
          <w:sz w:val="18"/>
          <w:szCs w:val="18"/>
        </w:rPr>
        <w:t>СТАРЫЙ</w:t>
      </w:r>
      <w:proofErr w:type="gramEnd"/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АМАНАК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37366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МУНИЦИПАЛЬНОГО РАЙОНА ПОХВИСТНЕВСКИЙ САМАРСКОЙ ОБЛАСТИ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32"/>
      <w:bookmarkEnd w:id="3"/>
      <w:r w:rsidRPr="00337366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337366" w:rsidRPr="00337366" w:rsidRDefault="00337366" w:rsidP="00337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 xml:space="preserve">Настоящий Порядок подготовки и утверждения документации по планировке территории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 (далее - Порядок) разработан в соответствии с Градостроительным кодексом Российской Федерации, Федеральным законом от 6 октября 2003 года №131 – ФЗ «Об общих принципах организации местного самоуправления Российской Федерации», Уставом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   и регламентирует процесс подготовки   и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утверждения </w:t>
      </w:r>
      <w:r w:rsidRPr="00337366">
        <w:rPr>
          <w:rFonts w:ascii="Times New Roman" w:hAnsi="Times New Roman" w:cs="Times New Roman"/>
          <w:sz w:val="18"/>
          <w:szCs w:val="18"/>
        </w:rPr>
        <w:lastRenderedPageBreak/>
        <w:t xml:space="preserve">документации по планировке территории сельского поселения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337366" w:rsidRPr="00337366" w:rsidRDefault="00337366" w:rsidP="00337366">
      <w:pPr>
        <w:pStyle w:val="a9"/>
        <w:spacing w:before="0" w:after="0"/>
        <w:ind w:firstLine="539"/>
        <w:jc w:val="both"/>
        <w:rPr>
          <w:sz w:val="18"/>
          <w:szCs w:val="18"/>
        </w:rPr>
      </w:pPr>
      <w:r w:rsidRPr="00337366">
        <w:rPr>
          <w:sz w:val="18"/>
          <w:szCs w:val="18"/>
        </w:rPr>
        <w:t xml:space="preserve">1.2.    Подготовка документации по планировке территории осуществляется с целью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установления </w:t>
      </w:r>
      <w:proofErr w:type="gramStart"/>
      <w:r w:rsidRPr="00337366">
        <w:rPr>
          <w:sz w:val="18"/>
          <w:szCs w:val="18"/>
        </w:rPr>
        <w:t>границ зон планируемого размещения объектов капитального строительства</w:t>
      </w:r>
      <w:proofErr w:type="gramEnd"/>
      <w:r w:rsidRPr="00337366">
        <w:rPr>
          <w:sz w:val="18"/>
          <w:szCs w:val="18"/>
        </w:rPr>
        <w:t>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1.3. Видами документации по планировке территории являются:</w:t>
      </w:r>
    </w:p>
    <w:p w:rsidR="00337366" w:rsidRPr="00337366" w:rsidRDefault="00337366" w:rsidP="00337366">
      <w:pPr>
        <w:pStyle w:val="a9"/>
        <w:spacing w:before="0" w:after="0"/>
        <w:ind w:firstLine="540"/>
        <w:jc w:val="both"/>
        <w:rPr>
          <w:rStyle w:val="blk"/>
          <w:sz w:val="18"/>
          <w:szCs w:val="18"/>
        </w:rPr>
      </w:pPr>
      <w:r w:rsidRPr="00337366">
        <w:rPr>
          <w:sz w:val="18"/>
          <w:szCs w:val="18"/>
        </w:rPr>
        <w:t xml:space="preserve">- </w:t>
      </w:r>
      <w:r w:rsidRPr="00337366">
        <w:rPr>
          <w:rStyle w:val="blk"/>
          <w:sz w:val="18"/>
          <w:szCs w:val="18"/>
        </w:rPr>
        <w:t>проект планировки территории (осуществляется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территории);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Style w:val="blk"/>
          <w:rFonts w:ascii="Times New Roman" w:hAnsi="Times New Roman" w:cs="Times New Roman"/>
          <w:sz w:val="18"/>
          <w:szCs w:val="18"/>
        </w:rPr>
        <w:t>- проект межевания территории (</w:t>
      </w:r>
      <w:r w:rsidRPr="00337366">
        <w:rPr>
          <w:rFonts w:ascii="Times New Roman" w:hAnsi="Times New Roman" w:cs="Times New Roman"/>
          <w:sz w:val="18"/>
          <w:szCs w:val="18"/>
        </w:rPr>
        <w:t>осуществляется применительно                                    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  функциональной зоны).</w:t>
      </w:r>
    </w:p>
    <w:p w:rsidR="00337366" w:rsidRPr="00337366" w:rsidRDefault="00337366" w:rsidP="00337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366">
        <w:rPr>
          <w:rFonts w:ascii="Times New Roman" w:hAnsi="Times New Roman" w:cs="Times New Roman"/>
          <w:bCs/>
          <w:sz w:val="18"/>
          <w:szCs w:val="18"/>
        </w:rPr>
        <w:t xml:space="preserve"> 1.4.</w:t>
      </w:r>
      <w:bookmarkStart w:id="4" w:name="Par0"/>
      <w:bookmarkEnd w:id="4"/>
      <w:r w:rsidRPr="0033736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37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4" w:history="1">
        <w:r w:rsidRPr="00337366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частью 2 статьи 43</w:t>
        </w:r>
      </w:hyperlink>
      <w:r w:rsidRPr="00337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37366">
        <w:rPr>
          <w:rFonts w:ascii="Times New Roman" w:hAnsi="Times New Roman" w:cs="Times New Roman"/>
          <w:sz w:val="18"/>
          <w:szCs w:val="18"/>
        </w:rPr>
        <w:t>Градостроительного кодекса Российской Федерации</w:t>
      </w:r>
      <w:r w:rsidRPr="0033736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37366" w:rsidRPr="00337366" w:rsidRDefault="00337366" w:rsidP="00337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366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Проект планировки территории является основой для подготовки проекта межевания территории, за исключением случаев, предусмотренных п.1.4. настоящего Порядка.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337366" w:rsidRPr="00337366" w:rsidRDefault="00337366" w:rsidP="00337366">
      <w:pPr>
        <w:pStyle w:val="a9"/>
        <w:spacing w:before="0" w:after="0"/>
        <w:jc w:val="both"/>
        <w:rPr>
          <w:bCs/>
          <w:sz w:val="18"/>
          <w:szCs w:val="18"/>
        </w:rPr>
      </w:pPr>
      <w:r w:rsidRPr="00337366">
        <w:rPr>
          <w:bCs/>
          <w:sz w:val="18"/>
          <w:szCs w:val="18"/>
        </w:rPr>
        <w:t xml:space="preserve">        1.6. Состав и виды документации по планировке территории определены статьями 42-43 </w:t>
      </w:r>
      <w:r w:rsidRPr="00337366">
        <w:rPr>
          <w:sz w:val="18"/>
          <w:szCs w:val="18"/>
        </w:rPr>
        <w:t>Градостроительного кодекса Российской Федерации.</w:t>
      </w:r>
    </w:p>
    <w:p w:rsidR="00337366" w:rsidRPr="00337366" w:rsidRDefault="00337366" w:rsidP="00337366">
      <w:pPr>
        <w:pStyle w:val="a9"/>
        <w:spacing w:before="0" w:after="0"/>
        <w:jc w:val="center"/>
        <w:rPr>
          <w:bCs/>
          <w:sz w:val="18"/>
          <w:szCs w:val="18"/>
        </w:rPr>
      </w:pPr>
    </w:p>
    <w:p w:rsidR="00337366" w:rsidRPr="00337366" w:rsidRDefault="00337366" w:rsidP="00337366">
      <w:pPr>
        <w:pStyle w:val="a9"/>
        <w:spacing w:before="0" w:after="0"/>
        <w:jc w:val="center"/>
        <w:rPr>
          <w:bCs/>
          <w:sz w:val="18"/>
          <w:szCs w:val="18"/>
        </w:rPr>
      </w:pPr>
      <w:r w:rsidRPr="00337366">
        <w:rPr>
          <w:bCs/>
          <w:sz w:val="18"/>
          <w:szCs w:val="18"/>
        </w:rPr>
        <w:t xml:space="preserve">2. </w:t>
      </w:r>
      <w:r w:rsidRPr="00337366">
        <w:rPr>
          <w:sz w:val="18"/>
          <w:szCs w:val="18"/>
        </w:rPr>
        <w:t xml:space="preserve">ПОРЯДОК ПОДГОТОВКИ </w:t>
      </w:r>
      <w:r w:rsidRPr="00337366">
        <w:rPr>
          <w:bCs/>
          <w:sz w:val="18"/>
          <w:szCs w:val="18"/>
        </w:rPr>
        <w:t xml:space="preserve">ДОКУМЕНТАЦИИ </w:t>
      </w:r>
    </w:p>
    <w:p w:rsidR="00337366" w:rsidRPr="00337366" w:rsidRDefault="00337366" w:rsidP="00337366">
      <w:pPr>
        <w:pStyle w:val="a9"/>
        <w:spacing w:before="0" w:after="0"/>
        <w:jc w:val="center"/>
        <w:rPr>
          <w:sz w:val="18"/>
          <w:szCs w:val="18"/>
        </w:rPr>
      </w:pPr>
      <w:r w:rsidRPr="00337366">
        <w:rPr>
          <w:bCs/>
          <w:sz w:val="18"/>
          <w:szCs w:val="18"/>
        </w:rPr>
        <w:t>ПО ПЛАНИРОВКЕ ТЕРРИТОРИИ</w:t>
      </w:r>
    </w:p>
    <w:p w:rsidR="00337366" w:rsidRPr="00337366" w:rsidRDefault="00337366" w:rsidP="00337366">
      <w:pPr>
        <w:pStyle w:val="a9"/>
        <w:spacing w:before="0" w:after="0"/>
        <w:jc w:val="center"/>
        <w:rPr>
          <w:sz w:val="18"/>
          <w:szCs w:val="18"/>
        </w:rPr>
      </w:pP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2.1. Решение о подготовке документации по планировке территории принимается  Главой сельского поселения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 (далее – Глава сельского поселения)  либо на основании предложений физических или юридических лиц                                   о подготовке документации по планировке территории. </w:t>
      </w:r>
    </w:p>
    <w:p w:rsidR="00337366" w:rsidRPr="00337366" w:rsidRDefault="00337366" w:rsidP="0033736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337366">
        <w:rPr>
          <w:rFonts w:ascii="Times New Roman" w:hAnsi="Times New Roman" w:cs="Times New Roman"/>
          <w:spacing w:val="-6"/>
          <w:sz w:val="18"/>
          <w:szCs w:val="18"/>
        </w:rPr>
        <w:t xml:space="preserve">Решение о подготовке документации по планировке территории </w:t>
      </w:r>
      <w:r w:rsidRPr="00337366">
        <w:rPr>
          <w:rFonts w:ascii="Times New Roman" w:hAnsi="Times New Roman" w:cs="Times New Roman"/>
          <w:spacing w:val="-7"/>
          <w:sz w:val="18"/>
          <w:szCs w:val="18"/>
        </w:rPr>
        <w:t>принимается          в виде постановления Администрации</w:t>
      </w:r>
      <w:r w:rsidRPr="0033736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 (далее - Администрация сельского поселения)</w:t>
      </w:r>
      <w:r w:rsidRPr="00337366">
        <w:rPr>
          <w:rFonts w:ascii="Times New Roman" w:hAnsi="Times New Roman" w:cs="Times New Roman"/>
          <w:spacing w:val="-7"/>
          <w:sz w:val="18"/>
          <w:szCs w:val="18"/>
        </w:rPr>
        <w:t>.</w:t>
      </w:r>
    </w:p>
    <w:p w:rsidR="00337366" w:rsidRPr="00337366" w:rsidRDefault="00337366" w:rsidP="0033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В случае подготовки документации по планировке территории заинтересованными лицами, указанными в  </w:t>
      </w:r>
      <w:hyperlink w:anchor="Par1448" w:tooltip="1.1. Решения о подготовке документации по планировке территории принимаются самостоятельно:" w:history="1">
        <w:r w:rsidRPr="00337366">
          <w:rPr>
            <w:rFonts w:ascii="Times New Roman" w:hAnsi="Times New Roman" w:cs="Times New Roman"/>
            <w:color w:val="000000"/>
            <w:sz w:val="18"/>
            <w:szCs w:val="18"/>
          </w:rPr>
          <w:t>п.2.1.1.</w:t>
        </w:r>
      </w:hyperlink>
      <w:r w:rsidRPr="00337366">
        <w:rPr>
          <w:rFonts w:ascii="Times New Roman" w:hAnsi="Times New Roman" w:cs="Times New Roman"/>
          <w:sz w:val="18"/>
          <w:szCs w:val="18"/>
        </w:rPr>
        <w:t xml:space="preserve"> настоящего Порядка принятие Главой сельского поселения решения о подготовке документации по планировке территории не требуется.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2.1.1. Решения о подготовке документации по планировке территории принимаются самостоятельно: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1) лицами, с которыми заключены договоры о развитии застроенной территории, договоры о комплексном освоении территории, в том числе                         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2) лицами, указанными в </w:t>
      </w:r>
      <w:hyperlink w:anchor="Par1939" w:tooltip="3. Комплексное развитие территории по инициативе правообладателей осуществляется одним или несколькими правообладателями земельных участков и (или) объектов недвижимого имущества, расположенных в границах такой территории, в том числе лицами, которым земельные" w:history="1">
        <w:r w:rsidRPr="00337366">
          <w:rPr>
            <w:rFonts w:ascii="Times New Roman" w:hAnsi="Times New Roman" w:cs="Times New Roman"/>
            <w:color w:val="0000FF"/>
            <w:sz w:val="18"/>
            <w:szCs w:val="18"/>
          </w:rPr>
          <w:t>части 3 статьи 46.9</w:t>
        </w:r>
      </w:hyperlink>
      <w:r w:rsidRPr="00337366">
        <w:rPr>
          <w:rFonts w:ascii="Times New Roman" w:hAnsi="Times New Roman" w:cs="Times New Roman"/>
          <w:sz w:val="18"/>
          <w:szCs w:val="18"/>
        </w:rPr>
        <w:t xml:space="preserve"> Градостроительного кодекса Российской Федерации;</w:t>
      </w:r>
      <w:bookmarkStart w:id="5" w:name="Par1451"/>
      <w:bookmarkEnd w:id="5"/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  <w:bookmarkStart w:id="6" w:name="Par1452"/>
      <w:bookmarkEnd w:id="6"/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2.2. В случаях, предусмотренных </w:t>
      </w:r>
      <w:hyperlink w:anchor="Par1540" w:tooltip="1. Решение о подготовке документации по планировке территории применительно к территории поселения, территории городского округа, за исключением случаев, указанных в частях 2 - 4.2 и 5.2 статьи 45 настоящего Кодекса, принимается органом местного самоуправления" w:history="1">
        <w:r w:rsidRPr="00337366">
          <w:rPr>
            <w:rFonts w:ascii="Times New Roman" w:hAnsi="Times New Roman" w:cs="Times New Roman"/>
            <w:color w:val="000000"/>
            <w:sz w:val="18"/>
            <w:szCs w:val="18"/>
          </w:rPr>
          <w:t>п.</w:t>
        </w:r>
      </w:hyperlink>
      <w:r w:rsidRPr="00337366">
        <w:rPr>
          <w:rFonts w:ascii="Times New Roman" w:hAnsi="Times New Roman" w:cs="Times New Roman"/>
          <w:sz w:val="18"/>
          <w:szCs w:val="18"/>
        </w:rPr>
        <w:t xml:space="preserve"> 2.1.1. настоящего Порядка,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                                 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2.3. Указанное в </w:t>
      </w:r>
      <w:hyperlink w:anchor="Par1540" w:tooltip="1. Решение о подготовке документации по планировке территории применительно к территории поселения, территории городского округа, за исключением случаев, указанных в частях 2 - 4.2 и 5.2 статьи 45 настоящего Кодекса, принимается органом местного самоуправления" w:history="1">
        <w:r w:rsidRPr="00337366">
          <w:rPr>
            <w:rFonts w:ascii="Times New Roman" w:hAnsi="Times New Roman" w:cs="Times New Roman"/>
            <w:color w:val="000000"/>
            <w:sz w:val="18"/>
            <w:szCs w:val="18"/>
          </w:rPr>
          <w:t>п.</w:t>
        </w:r>
      </w:hyperlink>
      <w:r w:rsidRPr="00337366">
        <w:rPr>
          <w:rFonts w:ascii="Times New Roman" w:hAnsi="Times New Roman" w:cs="Times New Roman"/>
          <w:sz w:val="18"/>
          <w:szCs w:val="18"/>
        </w:rPr>
        <w:t xml:space="preserve"> 2.1. настоящего Порядка решение подлежит опубликованию в газете «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вести» в течение трех дней со дня принятия такого решения и размещается на официальном сайте Администрации сельского поселения в сети "Интернет".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2.4.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 сельского поселения свои предложения о порядке, сроках подготовки и содержании документации по планировке территории.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2.5.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 xml:space="preserve">Подготовка документации по планировке территории осуществляется на основании Генерального плана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области, Правил землепользования и застройки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 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социальной инфраструктуры, местными нормативами градостроительного проектирования сельского поселения,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  <w:proofErr w:type="gramEnd"/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2.6. Заинтересованные лица, указанные в </w:t>
      </w:r>
      <w:hyperlink w:anchor="Par1448" w:tooltip="1.1. Решения о подготовке документации по планировке территории принимаются самостоятельно:" w:history="1">
        <w:r w:rsidRPr="00337366">
          <w:rPr>
            <w:rFonts w:ascii="Times New Roman" w:hAnsi="Times New Roman" w:cs="Times New Roman"/>
            <w:color w:val="000000"/>
            <w:sz w:val="18"/>
            <w:szCs w:val="18"/>
          </w:rPr>
          <w:t xml:space="preserve">п.2.1.1. </w:t>
        </w:r>
      </w:hyperlink>
      <w:r w:rsidRPr="0033736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37366">
        <w:rPr>
          <w:rFonts w:ascii="Times New Roman" w:hAnsi="Times New Roman" w:cs="Times New Roman"/>
          <w:sz w:val="18"/>
          <w:szCs w:val="18"/>
        </w:rPr>
        <w:t xml:space="preserve">настоящего Порядка, осуществляют подготовку документации по планировке территории                                в соответствии с требованиями, указанными в </w:t>
      </w:r>
      <w:hyperlink w:anchor="Par1493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" w:history="1">
        <w:r w:rsidRPr="00337366">
          <w:rPr>
            <w:rFonts w:ascii="Times New Roman" w:hAnsi="Times New Roman" w:cs="Times New Roman"/>
            <w:color w:val="000000"/>
            <w:sz w:val="18"/>
            <w:szCs w:val="18"/>
          </w:rPr>
          <w:t>п.2.5</w:t>
        </w:r>
      </w:hyperlink>
      <w:r w:rsidRPr="0033736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37366">
        <w:rPr>
          <w:rFonts w:ascii="Times New Roman" w:hAnsi="Times New Roman" w:cs="Times New Roman"/>
          <w:sz w:val="18"/>
          <w:szCs w:val="18"/>
        </w:rPr>
        <w:t>настоящего Порядка                          и направляют ее для утверждения в Администрацию сельского поселения.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2.7. Администрация сельского поселения осуществляет проверку документации по планировке территории на соответствие требованиям, установленным </w:t>
      </w:r>
      <w:hyperlink w:anchor="Par1493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" w:history="1">
        <w:r w:rsidRPr="00337366">
          <w:rPr>
            <w:rFonts w:ascii="Times New Roman" w:hAnsi="Times New Roman" w:cs="Times New Roman"/>
            <w:color w:val="000000"/>
            <w:sz w:val="18"/>
            <w:szCs w:val="18"/>
          </w:rPr>
          <w:t>п.2.5</w:t>
        </w:r>
        <w:r w:rsidRPr="00337366">
          <w:rPr>
            <w:rFonts w:ascii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r w:rsidRPr="00337366">
        <w:rPr>
          <w:rFonts w:ascii="Times New Roman" w:hAnsi="Times New Roman" w:cs="Times New Roman"/>
          <w:sz w:val="18"/>
          <w:szCs w:val="18"/>
        </w:rPr>
        <w:t xml:space="preserve"> настоящего Порядка. По результатам проверки Администрация сельского </w:t>
      </w:r>
      <w:r w:rsidRPr="00337366">
        <w:rPr>
          <w:rFonts w:ascii="Times New Roman" w:hAnsi="Times New Roman" w:cs="Times New Roman"/>
          <w:sz w:val="18"/>
          <w:szCs w:val="18"/>
        </w:rPr>
        <w:lastRenderedPageBreak/>
        <w:t>поселения  принимает соответствующее решение                   о направлении документации по планировке территории Главе сельского поселения или об отклонении такой документации и о направлении ее на доработку.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2.8. Проекты планировки территории и проекты межевания территории,   подготовленные 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2.9.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3) территории для размещения линейных объектов в границах земель лесного фонда.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2.10.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 xml:space="preserve">Порядок организации и проведения публичных слушаний по проекту планировки территории и проекту межевания территории определяется Уставом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 и нормативными правовыми актами Собрания представителей 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с учетом положений настоящего Порядка.</w:t>
      </w:r>
      <w:proofErr w:type="gramEnd"/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2.11.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             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>, лиц, законные интересы которых могут быть нарушены в связи с реализацией таких проектов.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2.12.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2.13. Участники публичных слушаний по проекту планировки территории   и проекту межевания территории вправе представить в Администрацию сельского поселения свои предложения и замечания, касающиеся проекта планировки территории или проекта межевания территории, для включения их  в протокол публичных слушаний.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2.14. Заключение о результатах публичных слушаний по проекту планировки территории и проекту межевания территории подлежит опубликованию в газете  «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вести» и размещается на официальном сайте Администрации сельского поселения в сети "Интернет".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2.15.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 xml:space="preserve">Срок проведения публичных слушаний со дня оповещения жителей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о времени и месте их проведения до дня опубликования заключения о результатах публичных слушаний определяется Уставом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области и нормативными правовыми актами Собрания представителей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Самарской и не может быть менее одного месяца и более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трех месяцев.</w:t>
      </w:r>
    </w:p>
    <w:p w:rsidR="00337366" w:rsidRPr="00337366" w:rsidRDefault="00337366" w:rsidP="003373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37366" w:rsidRPr="00337366" w:rsidRDefault="00337366" w:rsidP="00337366">
      <w:pPr>
        <w:pStyle w:val="a9"/>
        <w:spacing w:before="0" w:after="0"/>
        <w:jc w:val="center"/>
        <w:rPr>
          <w:bCs/>
          <w:sz w:val="18"/>
          <w:szCs w:val="18"/>
        </w:rPr>
      </w:pPr>
      <w:r w:rsidRPr="00337366">
        <w:rPr>
          <w:bCs/>
          <w:sz w:val="18"/>
          <w:szCs w:val="18"/>
        </w:rPr>
        <w:t xml:space="preserve">3. </w:t>
      </w:r>
      <w:r w:rsidRPr="00337366">
        <w:rPr>
          <w:sz w:val="18"/>
          <w:szCs w:val="18"/>
        </w:rPr>
        <w:t xml:space="preserve">ПОРЯДОК УТВЕРЖДЕНИЯ </w:t>
      </w:r>
      <w:r w:rsidRPr="00337366">
        <w:rPr>
          <w:bCs/>
          <w:sz w:val="18"/>
          <w:szCs w:val="18"/>
        </w:rPr>
        <w:t xml:space="preserve">ДОКУМЕНТАЦИИ </w:t>
      </w:r>
    </w:p>
    <w:p w:rsidR="00337366" w:rsidRPr="00337366" w:rsidRDefault="00337366" w:rsidP="00337366">
      <w:pPr>
        <w:pStyle w:val="a9"/>
        <w:spacing w:before="0" w:after="0"/>
        <w:jc w:val="center"/>
        <w:rPr>
          <w:sz w:val="18"/>
          <w:szCs w:val="18"/>
        </w:rPr>
      </w:pPr>
      <w:r w:rsidRPr="00337366">
        <w:rPr>
          <w:bCs/>
          <w:sz w:val="18"/>
          <w:szCs w:val="18"/>
        </w:rPr>
        <w:t>ПО ПЛАНИРОВКЕ ТЕРРИТОРИИ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Style w:val="blk"/>
          <w:rFonts w:ascii="Times New Roman" w:hAnsi="Times New Roman" w:cs="Times New Roman"/>
          <w:sz w:val="18"/>
          <w:szCs w:val="18"/>
        </w:rPr>
        <w:t xml:space="preserve">3.1. </w:t>
      </w:r>
      <w:r w:rsidRPr="00337366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Старый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направляет Главе сельского поселения,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 не позднее чем через пятнадцать дней со дня проведения публичных слушаний.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3.2. Глава сельского поселения с учетом протокола публичных слушаний по проекту планировки территории и проекту межевания территории                                  и заключения о результатах публичных слушаний принимает решение                         об утверждении документации по планировке территории или об отклонении </w:t>
      </w:r>
    </w:p>
    <w:p w:rsidR="00337366" w:rsidRPr="00337366" w:rsidRDefault="00337366" w:rsidP="00337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такой документации и о направлении ее в Администрацию сельского поселения на доработку с учетом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указанных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 xml:space="preserve"> протокола и заключения.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Style w:val="blk"/>
          <w:rFonts w:ascii="Times New Roman" w:hAnsi="Times New Roman" w:cs="Times New Roman"/>
          <w:sz w:val="18"/>
          <w:szCs w:val="18"/>
        </w:rPr>
        <w:t xml:space="preserve">3.2.1. </w:t>
      </w:r>
      <w:r w:rsidRPr="00337366">
        <w:rPr>
          <w:rFonts w:ascii="Times New Roman" w:hAnsi="Times New Roman" w:cs="Times New Roman"/>
          <w:sz w:val="18"/>
          <w:szCs w:val="18"/>
        </w:rPr>
        <w:t xml:space="preserve">Основанием для отклонения документации по планировке территории, подготовленной лицами, указанными в </w:t>
      </w:r>
      <w:hyperlink w:anchor="Par1448" w:tooltip="1.1. Решения о подготовке документации по планировке территории принимаются самостоятельно:" w:history="1">
        <w:r w:rsidRPr="00337366">
          <w:rPr>
            <w:rFonts w:ascii="Times New Roman" w:hAnsi="Times New Roman" w:cs="Times New Roman"/>
            <w:color w:val="000000"/>
            <w:sz w:val="18"/>
            <w:szCs w:val="18"/>
          </w:rPr>
          <w:t xml:space="preserve">п.2.1.1. </w:t>
        </w:r>
      </w:hyperlink>
      <w:r w:rsidRPr="0033736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37366">
        <w:rPr>
          <w:rFonts w:ascii="Times New Roman" w:hAnsi="Times New Roman" w:cs="Times New Roman"/>
          <w:sz w:val="18"/>
          <w:szCs w:val="18"/>
        </w:rPr>
        <w:t xml:space="preserve">настоящего Порядка, и направления ее на доработку является несоответствие такой документации требованиям, указанным в </w:t>
      </w:r>
      <w:hyperlink w:anchor="Par1493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" w:history="1">
        <w:r w:rsidRPr="00337366">
          <w:rPr>
            <w:rFonts w:ascii="Times New Roman" w:hAnsi="Times New Roman" w:cs="Times New Roman"/>
            <w:color w:val="000000"/>
            <w:sz w:val="18"/>
            <w:szCs w:val="18"/>
          </w:rPr>
          <w:t>п.2.5</w:t>
        </w:r>
      </w:hyperlink>
      <w:r w:rsidRPr="0033736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37366">
        <w:rPr>
          <w:rFonts w:ascii="Times New Roman" w:hAnsi="Times New Roman" w:cs="Times New Roman"/>
          <w:sz w:val="18"/>
          <w:szCs w:val="18"/>
        </w:rPr>
        <w:t>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:rsidR="00337366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Style w:val="blk"/>
          <w:rFonts w:ascii="Times New Roman" w:hAnsi="Times New Roman" w:cs="Times New Roman"/>
          <w:sz w:val="18"/>
          <w:szCs w:val="18"/>
        </w:rPr>
        <w:t xml:space="preserve">3.3. </w:t>
      </w:r>
      <w:r w:rsidRPr="00337366">
        <w:rPr>
          <w:rFonts w:ascii="Times New Roman" w:hAnsi="Times New Roman" w:cs="Times New Roman"/>
          <w:sz w:val="18"/>
          <w:szCs w:val="1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газете  «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вести» в течение семи дней со дня утверждения указанной документации и размещается на официальном сайте Администрации сельского поселения в сети "Интернет".</w:t>
      </w:r>
    </w:p>
    <w:p w:rsidR="00337366" w:rsidRPr="00337366" w:rsidRDefault="00337366" w:rsidP="0033736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3.4.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991581" w:rsidRPr="00337366" w:rsidRDefault="00337366" w:rsidP="00337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3.5.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                 к утверждаемым частям.</w:t>
      </w:r>
    </w:p>
    <w:p w:rsidR="00B06F15" w:rsidRDefault="00B06F15" w:rsidP="00B06F15">
      <w:pPr>
        <w:pStyle w:val="1"/>
        <w:shd w:val="clear" w:color="auto" w:fill="auto"/>
        <w:ind w:left="160" w:right="624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06F15" w:rsidRPr="00B06F15" w:rsidRDefault="00B06F15" w:rsidP="00B06F15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06F15">
        <w:rPr>
          <w:rFonts w:ascii="Times New Roman" w:hAnsi="Times New Roman"/>
          <w:b/>
          <w:bCs/>
          <w:sz w:val="18"/>
          <w:szCs w:val="18"/>
        </w:rPr>
        <w:t xml:space="preserve">Заключение </w:t>
      </w:r>
    </w:p>
    <w:p w:rsidR="00B06F15" w:rsidRPr="00B06F15" w:rsidRDefault="00B06F15" w:rsidP="00B06F15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06F15">
        <w:rPr>
          <w:rFonts w:ascii="Times New Roman" w:hAnsi="Times New Roman"/>
          <w:b/>
          <w:bCs/>
          <w:sz w:val="18"/>
          <w:szCs w:val="18"/>
        </w:rPr>
        <w:t>о результатах публичных слушаний</w:t>
      </w:r>
    </w:p>
    <w:p w:rsidR="00B06F15" w:rsidRPr="00B06F15" w:rsidRDefault="00B06F15" w:rsidP="00B06F15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06F15">
        <w:rPr>
          <w:rFonts w:ascii="Times New Roman" w:hAnsi="Times New Roman"/>
          <w:b/>
          <w:bCs/>
          <w:sz w:val="18"/>
          <w:szCs w:val="18"/>
        </w:rPr>
        <w:t xml:space="preserve">в сельском поселении </w:t>
      </w:r>
      <w:proofErr w:type="gramStart"/>
      <w:r w:rsidRPr="00B06F15">
        <w:rPr>
          <w:rFonts w:ascii="Times New Roman" w:hAnsi="Times New Roman"/>
          <w:b/>
          <w:sz w:val="18"/>
          <w:szCs w:val="18"/>
        </w:rPr>
        <w:t>Старый</w:t>
      </w:r>
      <w:proofErr w:type="gramEnd"/>
      <w:r w:rsidRPr="00B06F1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B06F15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/>
          <w:sz w:val="18"/>
          <w:szCs w:val="18"/>
        </w:rPr>
        <w:t xml:space="preserve"> </w:t>
      </w:r>
      <w:r w:rsidRPr="00B06F15">
        <w:rPr>
          <w:rFonts w:ascii="Times New Roman" w:hAnsi="Times New Roman"/>
          <w:b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/>
          <w:sz w:val="18"/>
          <w:szCs w:val="18"/>
        </w:rPr>
        <w:t xml:space="preserve"> </w:t>
      </w:r>
      <w:r w:rsidRPr="00B06F15">
        <w:rPr>
          <w:rFonts w:ascii="Times New Roman" w:hAnsi="Times New Roman"/>
          <w:b/>
          <w:bCs/>
          <w:sz w:val="18"/>
          <w:szCs w:val="18"/>
        </w:rPr>
        <w:t xml:space="preserve">Самарской области по вопросу о проекте Решения Собрания представителей сельского поселения Старый </w:t>
      </w:r>
      <w:proofErr w:type="spellStart"/>
      <w:r w:rsidRPr="00B06F15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/>
          <w:sz w:val="18"/>
          <w:szCs w:val="18"/>
        </w:rPr>
        <w:t xml:space="preserve"> </w:t>
      </w:r>
      <w:r w:rsidRPr="00B06F15">
        <w:rPr>
          <w:rFonts w:ascii="Times New Roman" w:hAnsi="Times New Roman"/>
          <w:b/>
          <w:bCs/>
          <w:sz w:val="18"/>
          <w:szCs w:val="18"/>
        </w:rPr>
        <w:t xml:space="preserve">Самарской области </w:t>
      </w:r>
    </w:p>
    <w:p w:rsidR="00B06F15" w:rsidRPr="00B06F15" w:rsidRDefault="00B06F15" w:rsidP="00B06F15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06F15">
        <w:rPr>
          <w:rFonts w:ascii="Times New Roman" w:hAnsi="Times New Roman"/>
          <w:b/>
          <w:bCs/>
          <w:sz w:val="18"/>
          <w:szCs w:val="18"/>
        </w:rPr>
        <w:t xml:space="preserve">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/>
          <w:bCs/>
          <w:sz w:val="18"/>
          <w:szCs w:val="18"/>
        </w:rPr>
        <w:t xml:space="preserve"> Самарской области»</w:t>
      </w:r>
    </w:p>
    <w:p w:rsidR="00B06F15" w:rsidRPr="00B06F15" w:rsidRDefault="00B06F15" w:rsidP="00B06F1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06F15">
        <w:rPr>
          <w:rFonts w:ascii="Times New Roman" w:hAnsi="Times New Roman"/>
          <w:b/>
          <w:sz w:val="18"/>
          <w:szCs w:val="18"/>
        </w:rPr>
        <w:t>от 05 декабря 2017 года</w:t>
      </w:r>
    </w:p>
    <w:p w:rsidR="00B06F15" w:rsidRPr="00B06F15" w:rsidRDefault="00B06F15" w:rsidP="00B06F15">
      <w:pPr>
        <w:pStyle w:val="aa"/>
        <w:spacing w:before="240" w:line="240" w:lineRule="auto"/>
        <w:rPr>
          <w:sz w:val="18"/>
          <w:szCs w:val="18"/>
        </w:rPr>
      </w:pPr>
      <w:r w:rsidRPr="00B06F15">
        <w:rPr>
          <w:sz w:val="18"/>
          <w:szCs w:val="18"/>
        </w:rPr>
        <w:lastRenderedPageBreak/>
        <w:t xml:space="preserve">1. Дата проведения публичных слушаний – с 16 ноября 2017 года по  05 декабря  2017 года. </w:t>
      </w:r>
    </w:p>
    <w:p w:rsidR="00B06F15" w:rsidRPr="00B06F15" w:rsidRDefault="00B06F15" w:rsidP="00B06F15">
      <w:pPr>
        <w:pStyle w:val="aa"/>
        <w:spacing w:line="240" w:lineRule="auto"/>
        <w:rPr>
          <w:sz w:val="18"/>
          <w:szCs w:val="18"/>
        </w:rPr>
      </w:pPr>
      <w:r w:rsidRPr="00B06F15">
        <w:rPr>
          <w:sz w:val="18"/>
          <w:szCs w:val="18"/>
        </w:rPr>
        <w:t xml:space="preserve">2. Место проведения публичных слушаний – 446472, Самарская область, </w:t>
      </w:r>
      <w:proofErr w:type="spellStart"/>
      <w:r w:rsidRPr="00B06F15">
        <w:rPr>
          <w:sz w:val="18"/>
          <w:szCs w:val="18"/>
        </w:rPr>
        <w:t>Похвистневский</w:t>
      </w:r>
      <w:proofErr w:type="spellEnd"/>
      <w:r w:rsidRPr="00B06F15">
        <w:rPr>
          <w:sz w:val="18"/>
          <w:szCs w:val="18"/>
        </w:rPr>
        <w:t xml:space="preserve"> район, село Старый </w:t>
      </w:r>
      <w:proofErr w:type="spellStart"/>
      <w:r w:rsidRPr="00B06F15">
        <w:rPr>
          <w:sz w:val="18"/>
          <w:szCs w:val="18"/>
        </w:rPr>
        <w:t>Аманак</w:t>
      </w:r>
      <w:proofErr w:type="spellEnd"/>
      <w:r w:rsidRPr="00B06F15">
        <w:rPr>
          <w:sz w:val="18"/>
          <w:szCs w:val="18"/>
        </w:rPr>
        <w:t>, ул</w:t>
      </w:r>
      <w:proofErr w:type="gramStart"/>
      <w:r w:rsidRPr="00B06F15">
        <w:rPr>
          <w:sz w:val="18"/>
          <w:szCs w:val="18"/>
        </w:rPr>
        <w:t>.Ц</w:t>
      </w:r>
      <w:proofErr w:type="gramEnd"/>
      <w:r w:rsidRPr="00B06F15">
        <w:rPr>
          <w:sz w:val="18"/>
          <w:szCs w:val="18"/>
        </w:rPr>
        <w:t>ентральная, д.37а.</w:t>
      </w:r>
    </w:p>
    <w:p w:rsidR="00B06F15" w:rsidRPr="00B06F15" w:rsidRDefault="00B06F15" w:rsidP="00B06F15">
      <w:pPr>
        <w:pStyle w:val="aa"/>
        <w:spacing w:line="240" w:lineRule="auto"/>
        <w:rPr>
          <w:sz w:val="18"/>
          <w:szCs w:val="18"/>
        </w:rPr>
      </w:pPr>
      <w:r w:rsidRPr="00B06F15">
        <w:rPr>
          <w:sz w:val="18"/>
          <w:szCs w:val="18"/>
        </w:rPr>
        <w:t xml:space="preserve">3. </w:t>
      </w:r>
      <w:proofErr w:type="gramStart"/>
      <w:r w:rsidRPr="00B06F15">
        <w:rPr>
          <w:sz w:val="18"/>
          <w:szCs w:val="18"/>
        </w:rPr>
        <w:t xml:space="preserve">Основание проведения публичных слушаний – решение Собрания представителей сельского поселения Старый </w:t>
      </w:r>
      <w:proofErr w:type="spellStart"/>
      <w:r w:rsidRPr="00B06F15">
        <w:rPr>
          <w:sz w:val="18"/>
          <w:szCs w:val="18"/>
        </w:rPr>
        <w:t>Аманак</w:t>
      </w:r>
      <w:proofErr w:type="spellEnd"/>
      <w:r w:rsidRPr="00B06F15">
        <w:rPr>
          <w:sz w:val="18"/>
          <w:szCs w:val="18"/>
        </w:rPr>
        <w:t xml:space="preserve"> муниципального района </w:t>
      </w:r>
      <w:proofErr w:type="spellStart"/>
      <w:r w:rsidRPr="00B06F15">
        <w:rPr>
          <w:sz w:val="18"/>
          <w:szCs w:val="18"/>
        </w:rPr>
        <w:t>Похвистневский</w:t>
      </w:r>
      <w:proofErr w:type="spellEnd"/>
      <w:r w:rsidRPr="00B06F15">
        <w:rPr>
          <w:sz w:val="18"/>
          <w:szCs w:val="18"/>
        </w:rPr>
        <w:t xml:space="preserve"> Самарской области «О публичных слушаниях по проекту решения «О внесении из</w:t>
      </w:r>
      <w:r w:rsidRPr="00B06F15">
        <w:rPr>
          <w:bCs/>
          <w:sz w:val="18"/>
          <w:szCs w:val="18"/>
        </w:rPr>
        <w:t xml:space="preserve">менений в Устав сельского поселения Старый </w:t>
      </w:r>
      <w:proofErr w:type="spellStart"/>
      <w:r w:rsidRPr="00B06F15">
        <w:rPr>
          <w:bCs/>
          <w:sz w:val="18"/>
          <w:szCs w:val="18"/>
        </w:rPr>
        <w:t>Аманак</w:t>
      </w:r>
      <w:proofErr w:type="spellEnd"/>
      <w:r w:rsidRPr="00B06F15">
        <w:rPr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bCs/>
          <w:sz w:val="18"/>
          <w:szCs w:val="18"/>
        </w:rPr>
        <w:t>Похвистневский</w:t>
      </w:r>
      <w:proofErr w:type="spellEnd"/>
      <w:r w:rsidRPr="00B06F15">
        <w:rPr>
          <w:bCs/>
          <w:sz w:val="18"/>
          <w:szCs w:val="18"/>
        </w:rPr>
        <w:t xml:space="preserve"> Самарской области» и вынесении проекта на публичные слушания»</w:t>
      </w:r>
      <w:r w:rsidRPr="00B06F15">
        <w:rPr>
          <w:sz w:val="18"/>
          <w:szCs w:val="18"/>
        </w:rPr>
        <w:t xml:space="preserve"> от 03 ноября 2017г. № 66, опубликованное в газете «</w:t>
      </w:r>
      <w:proofErr w:type="spellStart"/>
      <w:r w:rsidRPr="00B06F15">
        <w:rPr>
          <w:sz w:val="18"/>
          <w:szCs w:val="18"/>
        </w:rPr>
        <w:t>Аманакские</w:t>
      </w:r>
      <w:proofErr w:type="spellEnd"/>
      <w:r w:rsidRPr="00B06F15">
        <w:rPr>
          <w:sz w:val="18"/>
          <w:szCs w:val="18"/>
        </w:rPr>
        <w:t xml:space="preserve"> вести» от 03 ноября 2017 года № 71(198).</w:t>
      </w:r>
      <w:proofErr w:type="gramEnd"/>
    </w:p>
    <w:p w:rsidR="00B06F15" w:rsidRPr="00B06F15" w:rsidRDefault="00B06F15" w:rsidP="00B06F15">
      <w:pPr>
        <w:pStyle w:val="aa"/>
        <w:spacing w:line="240" w:lineRule="auto"/>
        <w:rPr>
          <w:sz w:val="18"/>
          <w:szCs w:val="18"/>
        </w:rPr>
      </w:pPr>
      <w:r w:rsidRPr="00B06F15">
        <w:rPr>
          <w:sz w:val="18"/>
          <w:szCs w:val="18"/>
        </w:rPr>
        <w:t xml:space="preserve">4. Вопрос, вынесенный на публичные слушания, – </w:t>
      </w:r>
      <w:r w:rsidRPr="00B06F15">
        <w:rPr>
          <w:bCs/>
          <w:sz w:val="18"/>
          <w:szCs w:val="18"/>
        </w:rPr>
        <w:t xml:space="preserve">проект Решения Собрания представителей сельского поселения </w:t>
      </w:r>
      <w:r w:rsidR="00AA45BC" w:rsidRPr="00B06F15">
        <w:rPr>
          <w:sz w:val="18"/>
          <w:szCs w:val="18"/>
        </w:rPr>
        <w:fldChar w:fldCharType="begin"/>
      </w:r>
      <w:r w:rsidRPr="00B06F15">
        <w:rPr>
          <w:sz w:val="18"/>
          <w:szCs w:val="18"/>
        </w:rPr>
        <w:instrText xml:space="preserve"> MERGEFIELD Название_поселения </w:instrText>
      </w:r>
      <w:r w:rsidR="00AA45BC" w:rsidRPr="00B06F15">
        <w:rPr>
          <w:sz w:val="18"/>
          <w:szCs w:val="18"/>
        </w:rPr>
        <w:fldChar w:fldCharType="separate"/>
      </w:r>
      <w:r w:rsidRPr="00B06F15">
        <w:rPr>
          <w:noProof/>
          <w:sz w:val="18"/>
          <w:szCs w:val="18"/>
        </w:rPr>
        <w:t>Старый Аманак</w:t>
      </w:r>
      <w:r w:rsidR="00AA45BC" w:rsidRPr="00B06F15">
        <w:rPr>
          <w:sz w:val="18"/>
          <w:szCs w:val="18"/>
        </w:rPr>
        <w:fldChar w:fldCharType="end"/>
      </w:r>
      <w:r w:rsidRPr="00B06F15">
        <w:rPr>
          <w:bCs/>
          <w:sz w:val="18"/>
          <w:szCs w:val="18"/>
        </w:rPr>
        <w:t xml:space="preserve"> муниципального района </w:t>
      </w:r>
      <w:r w:rsidR="00AA45BC" w:rsidRPr="00B06F15">
        <w:rPr>
          <w:sz w:val="18"/>
          <w:szCs w:val="18"/>
        </w:rPr>
        <w:fldChar w:fldCharType="begin"/>
      </w:r>
      <w:r w:rsidRPr="00B06F15">
        <w:rPr>
          <w:sz w:val="18"/>
          <w:szCs w:val="18"/>
        </w:rPr>
        <w:instrText xml:space="preserve"> MERGEFIELD Название_района </w:instrText>
      </w:r>
      <w:r w:rsidR="00AA45BC" w:rsidRPr="00B06F15">
        <w:rPr>
          <w:sz w:val="18"/>
          <w:szCs w:val="18"/>
        </w:rPr>
        <w:fldChar w:fldCharType="separate"/>
      </w:r>
      <w:r w:rsidRPr="00B06F15">
        <w:rPr>
          <w:noProof/>
          <w:sz w:val="18"/>
          <w:szCs w:val="18"/>
        </w:rPr>
        <w:t>Похвистневский</w:t>
      </w:r>
      <w:r w:rsidR="00AA45BC" w:rsidRPr="00B06F15">
        <w:rPr>
          <w:sz w:val="18"/>
          <w:szCs w:val="18"/>
        </w:rPr>
        <w:fldChar w:fldCharType="end"/>
      </w:r>
      <w:r w:rsidRPr="00B06F15">
        <w:rPr>
          <w:bCs/>
          <w:sz w:val="18"/>
          <w:szCs w:val="18"/>
        </w:rPr>
        <w:t xml:space="preserve"> Самарской области «О внесении изменений в Устав сельского поселения Старый </w:t>
      </w:r>
      <w:proofErr w:type="spellStart"/>
      <w:r w:rsidRPr="00B06F15">
        <w:rPr>
          <w:bCs/>
          <w:sz w:val="18"/>
          <w:szCs w:val="18"/>
        </w:rPr>
        <w:t>Аманак</w:t>
      </w:r>
      <w:proofErr w:type="spellEnd"/>
      <w:r w:rsidRPr="00B06F15">
        <w:rPr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bCs/>
          <w:sz w:val="18"/>
          <w:szCs w:val="18"/>
        </w:rPr>
        <w:t>Похвистневский</w:t>
      </w:r>
      <w:proofErr w:type="spellEnd"/>
      <w:r w:rsidRPr="00B06F15">
        <w:rPr>
          <w:bCs/>
          <w:sz w:val="18"/>
          <w:szCs w:val="18"/>
        </w:rPr>
        <w:t xml:space="preserve"> Самарской области»</w:t>
      </w:r>
      <w:r w:rsidRPr="00B06F15">
        <w:rPr>
          <w:sz w:val="18"/>
          <w:szCs w:val="18"/>
        </w:rPr>
        <w:t>.</w:t>
      </w:r>
    </w:p>
    <w:p w:rsidR="00B06F15" w:rsidRPr="00B06F15" w:rsidRDefault="00B06F15" w:rsidP="00B06F15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>5. 17 ноября</w:t>
      </w:r>
      <w:r w:rsidR="00AA45BC" w:rsidRPr="00B06F15">
        <w:rPr>
          <w:rFonts w:ascii="Times New Roman" w:hAnsi="Times New Roman"/>
          <w:sz w:val="18"/>
          <w:szCs w:val="18"/>
        </w:rPr>
        <w:fldChar w:fldCharType="begin"/>
      </w:r>
      <w:r w:rsidRPr="00B06F15">
        <w:rPr>
          <w:rFonts w:ascii="Times New Roman" w:hAnsi="Times New Roman"/>
          <w:sz w:val="18"/>
          <w:szCs w:val="18"/>
        </w:rPr>
        <w:instrText xml:space="preserve"> MERGEFIELD Дата_протокола_мероприятия_по_информиров </w:instrText>
      </w:r>
      <w:r w:rsidR="00AA45BC" w:rsidRPr="00B06F15">
        <w:rPr>
          <w:rFonts w:ascii="Times New Roman" w:hAnsi="Times New Roman"/>
          <w:sz w:val="18"/>
          <w:szCs w:val="18"/>
        </w:rPr>
        <w:fldChar w:fldCharType="end"/>
      </w:r>
      <w:r w:rsidRPr="00B06F15">
        <w:rPr>
          <w:rFonts w:ascii="Times New Roman" w:hAnsi="Times New Roman"/>
          <w:sz w:val="18"/>
          <w:szCs w:val="18"/>
        </w:rPr>
        <w:t xml:space="preserve"> 2017 года по адресу: 446472, Самарская область,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район, село 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, ул. Центральная, д.37а проведено мероприятие по информированию жителей поселения по вопросам публичных слушаний, в котором приняли участие 9 (девять) человек. </w:t>
      </w:r>
    </w:p>
    <w:p w:rsidR="00B06F15" w:rsidRPr="00B06F15" w:rsidRDefault="00B06F15" w:rsidP="00B06F15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>6. Мнения, предложения и замечания по проекту</w:t>
      </w:r>
      <w:r w:rsidRPr="00B06F15">
        <w:rPr>
          <w:rFonts w:ascii="Times New Roman" w:hAnsi="Times New Roman"/>
          <w:bCs/>
          <w:sz w:val="18"/>
          <w:szCs w:val="18"/>
        </w:rPr>
        <w:t xml:space="preserve"> Решения Собрания представителей сельского поселения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B06F15">
        <w:rPr>
          <w:rFonts w:ascii="Times New Roman" w:hAnsi="Times New Roman"/>
          <w:sz w:val="18"/>
          <w:szCs w:val="18"/>
        </w:rPr>
        <w:t xml:space="preserve">внесли в протокол публичных слушаний, – 1 (один) человек. </w:t>
      </w:r>
    </w:p>
    <w:p w:rsidR="00B06F15" w:rsidRPr="00B06F15" w:rsidRDefault="00B06F15" w:rsidP="00B06F15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7. </w:t>
      </w:r>
      <w:proofErr w:type="gramStart"/>
      <w:r w:rsidRPr="00B06F15">
        <w:rPr>
          <w:rFonts w:ascii="Times New Roman" w:hAnsi="Times New Roman"/>
          <w:sz w:val="18"/>
          <w:szCs w:val="18"/>
        </w:rPr>
        <w:t xml:space="preserve">Обобщенные сведения, полученные при учете мнений, выраженных жителями сельского поселения 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>Самарской области</w:t>
      </w:r>
      <w:r w:rsidRPr="00B06F15">
        <w:rPr>
          <w:rFonts w:ascii="Times New Roman" w:hAnsi="Times New Roman"/>
          <w:sz w:val="18"/>
          <w:szCs w:val="18"/>
        </w:rPr>
        <w:t xml:space="preserve"> и иными заинтересованными лицами по</w:t>
      </w:r>
      <w:r w:rsidRPr="00B06F15">
        <w:rPr>
          <w:rFonts w:ascii="Times New Roman" w:hAnsi="Times New Roman"/>
          <w:bCs/>
          <w:sz w:val="18"/>
          <w:szCs w:val="18"/>
        </w:rPr>
        <w:t xml:space="preserve"> проекту Решения Собрания представителей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>»</w:t>
      </w:r>
      <w:proofErr w:type="gramEnd"/>
    </w:p>
    <w:p w:rsidR="00B06F15" w:rsidRPr="00B06F15" w:rsidRDefault="00B06F15" w:rsidP="00B06F15">
      <w:pPr>
        <w:spacing w:after="0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7.1. Мнение о целесообразности </w:t>
      </w:r>
      <w:proofErr w:type="gramStart"/>
      <w:r w:rsidRPr="00B06F15">
        <w:rPr>
          <w:rFonts w:ascii="Times New Roman" w:hAnsi="Times New Roman"/>
          <w:sz w:val="18"/>
          <w:szCs w:val="18"/>
        </w:rPr>
        <w:t xml:space="preserve">принятия </w:t>
      </w:r>
      <w:r w:rsidRPr="00B06F15">
        <w:rPr>
          <w:rFonts w:ascii="Times New Roman" w:hAnsi="Times New Roman"/>
          <w:bCs/>
          <w:sz w:val="18"/>
          <w:szCs w:val="18"/>
        </w:rPr>
        <w:t>Решения Собрания представителей сельского поселения</w:t>
      </w:r>
      <w:proofErr w:type="gramEnd"/>
      <w:r w:rsidRPr="00B06F15">
        <w:rPr>
          <w:rFonts w:ascii="Times New Roman" w:hAnsi="Times New Roman"/>
          <w:bCs/>
          <w:sz w:val="18"/>
          <w:szCs w:val="18"/>
        </w:rPr>
        <w:t xml:space="preserve">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B06F15">
        <w:rPr>
          <w:rFonts w:ascii="Times New Roman" w:hAnsi="Times New Roman"/>
          <w:sz w:val="18"/>
          <w:szCs w:val="18"/>
        </w:rPr>
        <w:t>в редакции, вынесенной на публичные слушания, и мнение, содержащее положительную оценку по вопросу публичных слушаний, высказал 1 (один) человек.</w:t>
      </w:r>
    </w:p>
    <w:p w:rsidR="00B06F15" w:rsidRPr="00B06F15" w:rsidRDefault="00B06F15" w:rsidP="00B06F15">
      <w:pPr>
        <w:spacing w:after="0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>7.2. Мнения, содержащие отрицательную оценку по вопросу публичных слушаний, не высказаны.</w:t>
      </w:r>
    </w:p>
    <w:p w:rsidR="00B06F15" w:rsidRPr="00B06F15" w:rsidRDefault="00B06F15" w:rsidP="00B06F15">
      <w:pPr>
        <w:spacing w:after="0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>7.3. Замечания и предложения по вопросу публичных слушаний:</w:t>
      </w:r>
    </w:p>
    <w:p w:rsidR="00B06F15" w:rsidRPr="00B06F15" w:rsidRDefault="00B06F15" w:rsidP="00B06F15">
      <w:pPr>
        <w:spacing w:after="0"/>
        <w:ind w:firstLine="720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B06F15">
        <w:rPr>
          <w:rFonts w:ascii="Times New Roman" w:hAnsi="Times New Roman"/>
          <w:sz w:val="18"/>
          <w:szCs w:val="18"/>
        </w:rPr>
        <w:t xml:space="preserve">-предложено принять </w:t>
      </w:r>
      <w:r w:rsidRPr="00B06F15">
        <w:rPr>
          <w:rFonts w:ascii="Times New Roman" w:hAnsi="Times New Roman"/>
          <w:bCs/>
          <w:sz w:val="18"/>
          <w:szCs w:val="18"/>
        </w:rPr>
        <w:t xml:space="preserve">Решение Собрания представителей сельского поселения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в редакции, вынесенной на публичные слушания. </w:t>
      </w:r>
      <w:proofErr w:type="gramEnd"/>
    </w:p>
    <w:p w:rsidR="00B06F15" w:rsidRPr="00B06F15" w:rsidRDefault="00B06F15" w:rsidP="00B06F15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8. </w:t>
      </w:r>
      <w:proofErr w:type="gramStart"/>
      <w:r w:rsidRPr="00B06F15">
        <w:rPr>
          <w:rFonts w:ascii="Times New Roman" w:hAnsi="Times New Roman"/>
          <w:sz w:val="18"/>
          <w:szCs w:val="18"/>
        </w:rPr>
        <w:t>По результатам рассмотрения мнений, замечаний и предложений участников публичных слушаний по проекту</w:t>
      </w:r>
      <w:r w:rsidRPr="00B06F15">
        <w:rPr>
          <w:rFonts w:ascii="Times New Roman" w:hAnsi="Times New Roman"/>
          <w:bCs/>
          <w:sz w:val="18"/>
          <w:szCs w:val="18"/>
        </w:rPr>
        <w:t xml:space="preserve"> Решения Собрания представителей сельского поселения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B06F15">
        <w:rPr>
          <w:rFonts w:ascii="Times New Roman" w:hAnsi="Times New Roman"/>
          <w:sz w:val="18"/>
          <w:szCs w:val="18"/>
        </w:rPr>
        <w:t xml:space="preserve">рекомендуется принять </w:t>
      </w:r>
      <w:r w:rsidRPr="00B06F15">
        <w:rPr>
          <w:rFonts w:ascii="Times New Roman" w:hAnsi="Times New Roman"/>
          <w:bCs/>
          <w:sz w:val="18"/>
          <w:szCs w:val="18"/>
        </w:rPr>
        <w:t xml:space="preserve">Решение Собрания представителей сельского поселения </w:t>
      </w:r>
      <w:r w:rsidRPr="00B06F15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B06F15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</w:t>
      </w:r>
      <w:r w:rsidRPr="00B06F15">
        <w:rPr>
          <w:rFonts w:ascii="Times New Roman" w:hAnsi="Times New Roman"/>
          <w:bCs/>
          <w:sz w:val="18"/>
          <w:szCs w:val="18"/>
        </w:rPr>
        <w:t>Самарской области «О внесении изменений в Устав сельского поселения Старый</w:t>
      </w:r>
      <w:proofErr w:type="gramEnd"/>
      <w:r w:rsidRPr="00B06F15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  <w:proofErr w:type="spellStart"/>
      <w:r w:rsidRPr="00B06F15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B06F15">
        <w:rPr>
          <w:rFonts w:ascii="Times New Roman" w:hAnsi="Times New Roman"/>
          <w:bCs/>
          <w:sz w:val="18"/>
          <w:szCs w:val="18"/>
        </w:rPr>
        <w:t xml:space="preserve"> Самарской области» </w:t>
      </w:r>
      <w:r w:rsidRPr="00B06F15">
        <w:rPr>
          <w:rFonts w:ascii="Times New Roman" w:hAnsi="Times New Roman"/>
          <w:sz w:val="18"/>
          <w:szCs w:val="18"/>
        </w:rPr>
        <w:t>в редакции, вынесенной на публичные слушания.</w:t>
      </w:r>
      <w:r w:rsidRPr="00B06F15">
        <w:rPr>
          <w:rFonts w:ascii="Times New Roman" w:hAnsi="Times New Roman"/>
          <w:bCs/>
          <w:sz w:val="18"/>
          <w:szCs w:val="18"/>
        </w:rPr>
        <w:t xml:space="preserve"> </w:t>
      </w:r>
    </w:p>
    <w:p w:rsidR="00B06F15" w:rsidRPr="00B06F15" w:rsidRDefault="00B06F15" w:rsidP="00B06F15">
      <w:pPr>
        <w:spacing w:after="0"/>
        <w:rPr>
          <w:rFonts w:ascii="Times New Roman" w:hAnsi="Times New Roman"/>
          <w:sz w:val="18"/>
          <w:szCs w:val="18"/>
        </w:rPr>
      </w:pPr>
    </w:p>
    <w:p w:rsidR="00B06F15" w:rsidRPr="00B06F15" w:rsidRDefault="00B06F15" w:rsidP="00B06F15">
      <w:pPr>
        <w:spacing w:after="0"/>
        <w:rPr>
          <w:rFonts w:ascii="Times New Roman" w:hAnsi="Times New Roman"/>
          <w:sz w:val="18"/>
          <w:szCs w:val="18"/>
        </w:rPr>
      </w:pPr>
    </w:p>
    <w:p w:rsidR="00B06F15" w:rsidRPr="00B06F15" w:rsidRDefault="00B06F15" w:rsidP="00B06F15">
      <w:pPr>
        <w:spacing w:after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Председатель Собрания представителей </w:t>
      </w:r>
    </w:p>
    <w:p w:rsidR="00B06F15" w:rsidRPr="00B06F15" w:rsidRDefault="00B06F15" w:rsidP="00B06F15">
      <w:pPr>
        <w:spacing w:after="0"/>
        <w:rPr>
          <w:rFonts w:ascii="Times New Roman" w:hAnsi="Times New Roman"/>
          <w:sz w:val="18"/>
          <w:szCs w:val="18"/>
        </w:rPr>
      </w:pPr>
      <w:r w:rsidRPr="00B06F15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06F15">
        <w:rPr>
          <w:rFonts w:ascii="Times New Roman" w:hAnsi="Times New Roman"/>
          <w:sz w:val="18"/>
          <w:szCs w:val="18"/>
        </w:rPr>
        <w:t>Старый</w:t>
      </w:r>
      <w:proofErr w:type="gramEnd"/>
      <w:r w:rsidRPr="00B06F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06F15">
        <w:rPr>
          <w:rFonts w:ascii="Times New Roman" w:hAnsi="Times New Roman"/>
          <w:sz w:val="18"/>
          <w:szCs w:val="18"/>
        </w:rPr>
        <w:t>Аманак</w:t>
      </w:r>
      <w:proofErr w:type="spellEnd"/>
      <w:r w:rsidRPr="00B06F15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B06F15" w:rsidRPr="00B06F15" w:rsidRDefault="00B06F15" w:rsidP="00B06F15">
      <w:pPr>
        <w:spacing w:after="0"/>
        <w:rPr>
          <w:rFonts w:ascii="Times New Roman" w:hAnsi="Times New Roman"/>
          <w:bCs/>
          <w:sz w:val="18"/>
          <w:szCs w:val="18"/>
        </w:rPr>
      </w:pPr>
      <w:r w:rsidRPr="00B06F15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r w:rsidR="00AA45BC" w:rsidRPr="00B06F15">
        <w:rPr>
          <w:rFonts w:ascii="Times New Roman" w:hAnsi="Times New Roman"/>
          <w:sz w:val="18"/>
          <w:szCs w:val="18"/>
        </w:rPr>
        <w:fldChar w:fldCharType="begin"/>
      </w:r>
      <w:r w:rsidRPr="00B06F15">
        <w:rPr>
          <w:rFonts w:ascii="Times New Roman" w:hAnsi="Times New Roman"/>
          <w:sz w:val="18"/>
          <w:szCs w:val="18"/>
        </w:rPr>
        <w:instrText xml:space="preserve"> MERGEFIELD Название_района </w:instrText>
      </w:r>
      <w:r w:rsidR="00AA45BC" w:rsidRPr="00B06F15">
        <w:rPr>
          <w:rFonts w:ascii="Times New Roman" w:hAnsi="Times New Roman"/>
          <w:sz w:val="18"/>
          <w:szCs w:val="18"/>
        </w:rPr>
        <w:fldChar w:fldCharType="separate"/>
      </w:r>
      <w:r w:rsidRPr="00B06F15">
        <w:rPr>
          <w:rFonts w:ascii="Times New Roman" w:hAnsi="Times New Roman"/>
          <w:noProof/>
          <w:sz w:val="18"/>
          <w:szCs w:val="18"/>
        </w:rPr>
        <w:t>Похвистневский</w:t>
      </w:r>
      <w:r w:rsidR="00AA45BC" w:rsidRPr="00B06F15">
        <w:rPr>
          <w:rFonts w:ascii="Times New Roman" w:hAnsi="Times New Roman"/>
          <w:sz w:val="18"/>
          <w:szCs w:val="18"/>
        </w:rPr>
        <w:fldChar w:fldCharType="end"/>
      </w:r>
      <w:r w:rsidRPr="00B06F15">
        <w:rPr>
          <w:rFonts w:ascii="Times New Roman" w:hAnsi="Times New Roman"/>
          <w:bCs/>
          <w:sz w:val="18"/>
          <w:szCs w:val="18"/>
        </w:rPr>
        <w:t xml:space="preserve"> </w:t>
      </w:r>
    </w:p>
    <w:p w:rsidR="00B06F15" w:rsidRPr="00B06F15" w:rsidRDefault="00B06F15" w:rsidP="00B06F15">
      <w:pPr>
        <w:spacing w:after="0"/>
        <w:rPr>
          <w:b/>
          <w:bCs/>
          <w:i/>
          <w:iCs/>
          <w:sz w:val="18"/>
          <w:szCs w:val="18"/>
        </w:rPr>
      </w:pPr>
      <w:r w:rsidRPr="00B06F15">
        <w:rPr>
          <w:rFonts w:ascii="Times New Roman" w:hAnsi="Times New Roman"/>
          <w:bCs/>
          <w:sz w:val="18"/>
          <w:szCs w:val="18"/>
        </w:rPr>
        <w:t xml:space="preserve">Самарской области                                                                           </w:t>
      </w:r>
      <w:proofErr w:type="spellStart"/>
      <w:r w:rsidRPr="00B06F15">
        <w:rPr>
          <w:rFonts w:ascii="Times New Roman" w:hAnsi="Times New Roman"/>
          <w:sz w:val="18"/>
          <w:szCs w:val="18"/>
        </w:rPr>
        <w:t>Е.П.Худанов</w:t>
      </w:r>
      <w:proofErr w:type="spellEnd"/>
      <w:r w:rsidRPr="00B06F15">
        <w:rPr>
          <w:sz w:val="18"/>
          <w:szCs w:val="1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</w:p>
    <w:p w:rsidR="00991581" w:rsidRPr="00B06F15" w:rsidRDefault="00337366" w:rsidP="00991581">
      <w:pPr>
        <w:pStyle w:val="1"/>
        <w:shd w:val="clear" w:color="auto" w:fill="auto"/>
        <w:ind w:left="160" w:right="6245"/>
        <w:jc w:val="left"/>
        <w:rPr>
          <w:sz w:val="18"/>
          <w:szCs w:val="18"/>
        </w:rPr>
      </w:pPr>
      <w:r w:rsidRPr="00B06F15">
        <w:rPr>
          <w:sz w:val="18"/>
          <w:szCs w:val="18"/>
        </w:rPr>
        <w:t xml:space="preserve">   </w:t>
      </w:r>
      <w:r w:rsidR="00B06F15">
        <w:rPr>
          <w:sz w:val="18"/>
          <w:szCs w:val="18"/>
        </w:rPr>
        <w:t xml:space="preserve">         </w:t>
      </w:r>
      <w:r w:rsidRPr="00B06F15">
        <w:rPr>
          <w:sz w:val="18"/>
          <w:szCs w:val="18"/>
        </w:rPr>
        <w:t xml:space="preserve"> </w:t>
      </w:r>
      <w:r w:rsidR="00991581" w:rsidRPr="00B06F15">
        <w:rPr>
          <w:sz w:val="18"/>
          <w:szCs w:val="18"/>
        </w:rPr>
        <w:t>СОБРАНИЕ</w:t>
      </w:r>
      <w:r w:rsidR="00991581" w:rsidRPr="00B06F15">
        <w:rPr>
          <w:sz w:val="18"/>
          <w:szCs w:val="18"/>
        </w:rPr>
        <w:br/>
        <w:t xml:space="preserve">    ПРЕДСТАВИТЕЛЕЙ</w:t>
      </w:r>
      <w:r w:rsidR="00991581" w:rsidRPr="00B06F15">
        <w:rPr>
          <w:sz w:val="18"/>
          <w:szCs w:val="18"/>
        </w:rPr>
        <w:br/>
        <w:t xml:space="preserve">    сельского поселения</w:t>
      </w:r>
      <w:r w:rsidR="00991581" w:rsidRPr="00B06F15">
        <w:rPr>
          <w:sz w:val="18"/>
          <w:szCs w:val="18"/>
        </w:rPr>
        <w:br/>
        <w:t xml:space="preserve">   СТАРЫЙ АМАНАК</w:t>
      </w:r>
    </w:p>
    <w:p w:rsidR="00991581" w:rsidRPr="00337366" w:rsidRDefault="00991581" w:rsidP="00991581">
      <w:pPr>
        <w:pStyle w:val="20"/>
        <w:shd w:val="clear" w:color="auto" w:fill="auto"/>
        <w:spacing w:line="190" w:lineRule="exact"/>
        <w:ind w:left="160" w:right="6245"/>
        <w:jc w:val="left"/>
        <w:rPr>
          <w:sz w:val="18"/>
          <w:szCs w:val="18"/>
        </w:rPr>
      </w:pPr>
    </w:p>
    <w:p w:rsidR="00991581" w:rsidRPr="00337366" w:rsidRDefault="00991581" w:rsidP="00991581">
      <w:pPr>
        <w:pStyle w:val="20"/>
        <w:shd w:val="clear" w:color="auto" w:fill="auto"/>
        <w:spacing w:line="190" w:lineRule="exact"/>
        <w:ind w:left="160" w:right="6245"/>
        <w:jc w:val="left"/>
        <w:rPr>
          <w:sz w:val="18"/>
          <w:szCs w:val="18"/>
        </w:rPr>
      </w:pPr>
      <w:r w:rsidRPr="00337366">
        <w:rPr>
          <w:sz w:val="18"/>
          <w:szCs w:val="18"/>
        </w:rPr>
        <w:t xml:space="preserve">   МУНИЦИПАЛЬНОГО </w:t>
      </w:r>
    </w:p>
    <w:p w:rsidR="00991581" w:rsidRPr="00337366" w:rsidRDefault="00991581" w:rsidP="00991581">
      <w:pPr>
        <w:pStyle w:val="20"/>
        <w:shd w:val="clear" w:color="auto" w:fill="auto"/>
        <w:spacing w:line="190" w:lineRule="exact"/>
        <w:ind w:left="160" w:right="6245"/>
        <w:jc w:val="left"/>
        <w:rPr>
          <w:sz w:val="18"/>
          <w:szCs w:val="18"/>
        </w:rPr>
      </w:pPr>
    </w:p>
    <w:p w:rsidR="00991581" w:rsidRPr="00337366" w:rsidRDefault="00991581" w:rsidP="00991581">
      <w:pPr>
        <w:pStyle w:val="20"/>
        <w:shd w:val="clear" w:color="auto" w:fill="auto"/>
        <w:spacing w:line="190" w:lineRule="exact"/>
        <w:ind w:left="160" w:right="6245"/>
        <w:jc w:val="left"/>
        <w:rPr>
          <w:sz w:val="18"/>
          <w:szCs w:val="18"/>
        </w:rPr>
      </w:pPr>
      <w:r w:rsidRPr="00337366">
        <w:rPr>
          <w:sz w:val="18"/>
          <w:szCs w:val="18"/>
        </w:rPr>
        <w:t xml:space="preserve">          РАЙОНА</w:t>
      </w:r>
    </w:p>
    <w:p w:rsidR="00991581" w:rsidRPr="00337366" w:rsidRDefault="00991581" w:rsidP="00991581">
      <w:pPr>
        <w:pStyle w:val="1"/>
        <w:shd w:val="clear" w:color="auto" w:fill="auto"/>
        <w:ind w:left="160" w:right="6245"/>
        <w:jc w:val="left"/>
        <w:rPr>
          <w:sz w:val="18"/>
          <w:szCs w:val="18"/>
        </w:rPr>
      </w:pPr>
      <w:r w:rsidRPr="00337366">
        <w:rPr>
          <w:sz w:val="18"/>
          <w:szCs w:val="18"/>
        </w:rPr>
        <w:t>ПОХВИСТНЕВСКИЙ</w:t>
      </w:r>
      <w:r w:rsidRPr="00337366">
        <w:rPr>
          <w:sz w:val="18"/>
          <w:szCs w:val="18"/>
        </w:rPr>
        <w:br/>
        <w:t>Самарской области</w:t>
      </w:r>
      <w:proofErr w:type="gramStart"/>
      <w:r w:rsidRPr="00337366">
        <w:rPr>
          <w:sz w:val="18"/>
          <w:szCs w:val="18"/>
        </w:rPr>
        <w:br/>
        <w:t xml:space="preserve">    Т</w:t>
      </w:r>
      <w:proofErr w:type="gramEnd"/>
      <w:r w:rsidRPr="00337366">
        <w:rPr>
          <w:sz w:val="18"/>
          <w:szCs w:val="18"/>
        </w:rPr>
        <w:t>ретьего созыва</w:t>
      </w:r>
    </w:p>
    <w:p w:rsidR="00991581" w:rsidRPr="00337366" w:rsidRDefault="00991581" w:rsidP="00991581">
      <w:pPr>
        <w:pStyle w:val="1"/>
        <w:shd w:val="clear" w:color="auto" w:fill="auto"/>
        <w:ind w:left="160" w:right="6245"/>
        <w:jc w:val="left"/>
        <w:rPr>
          <w:b/>
          <w:sz w:val="18"/>
          <w:szCs w:val="18"/>
        </w:rPr>
      </w:pPr>
    </w:p>
    <w:p w:rsidR="00991581" w:rsidRPr="00337366" w:rsidRDefault="00991581" w:rsidP="00991581">
      <w:pPr>
        <w:pStyle w:val="1"/>
        <w:shd w:val="clear" w:color="auto" w:fill="auto"/>
        <w:ind w:left="160" w:right="6245"/>
        <w:jc w:val="left"/>
        <w:rPr>
          <w:sz w:val="18"/>
          <w:szCs w:val="18"/>
        </w:rPr>
      </w:pPr>
      <w:proofErr w:type="gramStart"/>
      <w:r w:rsidRPr="00337366">
        <w:rPr>
          <w:b/>
          <w:sz w:val="18"/>
          <w:szCs w:val="18"/>
        </w:rPr>
        <w:t>Р</w:t>
      </w:r>
      <w:proofErr w:type="gramEnd"/>
      <w:r w:rsidRPr="00337366">
        <w:rPr>
          <w:b/>
          <w:sz w:val="18"/>
          <w:szCs w:val="18"/>
        </w:rPr>
        <w:t xml:space="preserve"> Е Ш Е Н И Е </w:t>
      </w:r>
    </w:p>
    <w:p w:rsidR="00991581" w:rsidRPr="00337366" w:rsidRDefault="00991581" w:rsidP="00991581">
      <w:pPr>
        <w:pStyle w:val="1"/>
        <w:shd w:val="clear" w:color="auto" w:fill="auto"/>
        <w:ind w:left="160" w:right="6245"/>
        <w:jc w:val="left"/>
        <w:rPr>
          <w:sz w:val="18"/>
          <w:szCs w:val="18"/>
        </w:rPr>
      </w:pPr>
      <w:r w:rsidRPr="00337366">
        <w:rPr>
          <w:sz w:val="18"/>
          <w:szCs w:val="18"/>
        </w:rPr>
        <w:t>07.12.2017 № 70</w:t>
      </w:r>
    </w:p>
    <w:p w:rsidR="00991581" w:rsidRPr="00337366" w:rsidRDefault="00991581" w:rsidP="00991581">
      <w:pPr>
        <w:framePr w:wrap="none" w:vAnchor="page" w:hAnchor="page" w:x="10179" w:y="5070"/>
        <w:rPr>
          <w:rFonts w:ascii="Times New Roman" w:hAnsi="Times New Roman" w:cs="Times New Roman"/>
          <w:sz w:val="18"/>
          <w:szCs w:val="18"/>
        </w:rPr>
      </w:pPr>
    </w:p>
    <w:p w:rsidR="00991581" w:rsidRPr="00337366" w:rsidRDefault="00991581" w:rsidP="00337366">
      <w:pPr>
        <w:pStyle w:val="1"/>
        <w:shd w:val="clear" w:color="auto" w:fill="auto"/>
        <w:spacing w:line="317" w:lineRule="exact"/>
        <w:ind w:right="4360"/>
        <w:jc w:val="left"/>
        <w:rPr>
          <w:sz w:val="18"/>
          <w:szCs w:val="18"/>
        </w:rPr>
      </w:pPr>
      <w:r w:rsidRPr="00337366">
        <w:rPr>
          <w:sz w:val="18"/>
          <w:szCs w:val="18"/>
        </w:rPr>
        <w:t xml:space="preserve">О проекте бюджета сельского поселения Старый </w:t>
      </w:r>
      <w:proofErr w:type="spellStart"/>
      <w:r w:rsidRPr="00337366">
        <w:rPr>
          <w:sz w:val="18"/>
          <w:szCs w:val="18"/>
        </w:rPr>
        <w:t>Аманак</w:t>
      </w:r>
      <w:proofErr w:type="spellEnd"/>
      <w:r w:rsidRPr="00337366">
        <w:rPr>
          <w:sz w:val="18"/>
          <w:szCs w:val="18"/>
        </w:rPr>
        <w:t xml:space="preserve"> муниципального района </w:t>
      </w:r>
      <w:proofErr w:type="spellStart"/>
      <w:r w:rsidRPr="00337366">
        <w:rPr>
          <w:sz w:val="18"/>
          <w:szCs w:val="18"/>
        </w:rPr>
        <w:t>Похвистневский</w:t>
      </w:r>
      <w:proofErr w:type="spellEnd"/>
      <w:r w:rsidRPr="00337366">
        <w:rPr>
          <w:sz w:val="18"/>
          <w:szCs w:val="18"/>
        </w:rPr>
        <w:t xml:space="preserve"> Самарской области на 2018 год и на плановый период 2019 и 2020 годов.</w:t>
      </w:r>
    </w:p>
    <w:p w:rsidR="00991581" w:rsidRPr="00337366" w:rsidRDefault="00991581" w:rsidP="00991581">
      <w:pPr>
        <w:pStyle w:val="1"/>
        <w:shd w:val="clear" w:color="auto" w:fill="auto"/>
        <w:ind w:left="20" w:right="260" w:firstLine="700"/>
        <w:jc w:val="both"/>
        <w:rPr>
          <w:sz w:val="18"/>
          <w:szCs w:val="18"/>
        </w:rPr>
      </w:pPr>
      <w:r w:rsidRPr="00337366">
        <w:rPr>
          <w:sz w:val="18"/>
          <w:szCs w:val="18"/>
        </w:rPr>
        <w:lastRenderedPageBreak/>
        <w:t xml:space="preserve">Рассмотрев проект бюджета сельского поселения Старый </w:t>
      </w:r>
      <w:proofErr w:type="spellStart"/>
      <w:r w:rsidRPr="00337366">
        <w:rPr>
          <w:sz w:val="18"/>
          <w:szCs w:val="18"/>
        </w:rPr>
        <w:t>Аманак</w:t>
      </w:r>
      <w:proofErr w:type="spellEnd"/>
      <w:r w:rsidRPr="00337366">
        <w:rPr>
          <w:sz w:val="18"/>
          <w:szCs w:val="18"/>
        </w:rPr>
        <w:t xml:space="preserve"> муниципального района </w:t>
      </w:r>
      <w:proofErr w:type="spellStart"/>
      <w:r w:rsidRPr="00337366">
        <w:rPr>
          <w:sz w:val="18"/>
          <w:szCs w:val="18"/>
        </w:rPr>
        <w:t>Похвистневский</w:t>
      </w:r>
      <w:proofErr w:type="spellEnd"/>
      <w:r w:rsidRPr="00337366">
        <w:rPr>
          <w:sz w:val="18"/>
          <w:szCs w:val="18"/>
        </w:rPr>
        <w:t xml:space="preserve"> Самарской области на 2018 год и на плановый период 2019 и 2020 годов Собрание представителей поселения</w:t>
      </w:r>
    </w:p>
    <w:p w:rsidR="00991581" w:rsidRPr="00337366" w:rsidRDefault="00991581" w:rsidP="00991581">
      <w:pPr>
        <w:pStyle w:val="1"/>
        <w:shd w:val="clear" w:color="auto" w:fill="auto"/>
        <w:spacing w:line="240" w:lineRule="exact"/>
        <w:jc w:val="left"/>
        <w:rPr>
          <w:sz w:val="18"/>
          <w:szCs w:val="18"/>
        </w:rPr>
      </w:pPr>
    </w:p>
    <w:p w:rsidR="00991581" w:rsidRPr="00337366" w:rsidRDefault="00991581" w:rsidP="00991581">
      <w:pPr>
        <w:pStyle w:val="1"/>
        <w:shd w:val="clear" w:color="auto" w:fill="auto"/>
        <w:spacing w:line="240" w:lineRule="exact"/>
        <w:jc w:val="left"/>
        <w:rPr>
          <w:sz w:val="18"/>
          <w:szCs w:val="18"/>
        </w:rPr>
      </w:pPr>
      <w:r w:rsidRPr="00337366">
        <w:rPr>
          <w:sz w:val="18"/>
          <w:szCs w:val="18"/>
        </w:rPr>
        <w:t xml:space="preserve">                                                      РЕШИЛО:</w:t>
      </w:r>
    </w:p>
    <w:p w:rsidR="00991581" w:rsidRPr="00337366" w:rsidRDefault="00991581" w:rsidP="00991581">
      <w:pPr>
        <w:pStyle w:val="1"/>
        <w:shd w:val="clear" w:color="auto" w:fill="auto"/>
        <w:spacing w:line="240" w:lineRule="exact"/>
        <w:jc w:val="left"/>
        <w:rPr>
          <w:sz w:val="18"/>
          <w:szCs w:val="18"/>
        </w:rPr>
      </w:pPr>
      <w:r w:rsidRPr="00337366">
        <w:rPr>
          <w:sz w:val="18"/>
          <w:szCs w:val="18"/>
        </w:rPr>
        <w:t xml:space="preserve">                 </w:t>
      </w:r>
    </w:p>
    <w:p w:rsidR="00991581" w:rsidRPr="00337366" w:rsidRDefault="00991581" w:rsidP="00991581">
      <w:pPr>
        <w:pStyle w:val="1"/>
        <w:shd w:val="clear" w:color="auto" w:fill="auto"/>
        <w:spacing w:line="240" w:lineRule="exact"/>
        <w:jc w:val="left"/>
        <w:rPr>
          <w:sz w:val="18"/>
          <w:szCs w:val="18"/>
        </w:rPr>
      </w:pPr>
      <w:r w:rsidRPr="00337366">
        <w:rPr>
          <w:sz w:val="18"/>
          <w:szCs w:val="18"/>
        </w:rPr>
        <w:t xml:space="preserve">                          Принять проект бюджета в I - </w:t>
      </w:r>
      <w:proofErr w:type="spellStart"/>
      <w:r w:rsidRPr="00337366">
        <w:rPr>
          <w:sz w:val="18"/>
          <w:szCs w:val="18"/>
        </w:rPr>
        <w:t>ом</w:t>
      </w:r>
      <w:proofErr w:type="spellEnd"/>
      <w:r w:rsidRPr="00337366">
        <w:rPr>
          <w:sz w:val="18"/>
          <w:szCs w:val="18"/>
        </w:rPr>
        <w:t xml:space="preserve"> чтении.</w:t>
      </w:r>
    </w:p>
    <w:p w:rsidR="00991581" w:rsidRPr="00337366" w:rsidRDefault="00991581" w:rsidP="00991581">
      <w:pPr>
        <w:tabs>
          <w:tab w:val="left" w:pos="7028"/>
        </w:tabs>
        <w:rPr>
          <w:rFonts w:ascii="Times New Roman" w:hAnsi="Times New Roman" w:cs="Times New Roman"/>
          <w:sz w:val="18"/>
          <w:szCs w:val="18"/>
        </w:rPr>
      </w:pPr>
    </w:p>
    <w:p w:rsidR="00991581" w:rsidRPr="00337366" w:rsidRDefault="00991581" w:rsidP="00991581">
      <w:pPr>
        <w:pStyle w:val="1"/>
        <w:shd w:val="clear" w:color="auto" w:fill="auto"/>
        <w:spacing w:line="307" w:lineRule="exact"/>
        <w:ind w:right="100"/>
        <w:jc w:val="both"/>
        <w:rPr>
          <w:sz w:val="18"/>
          <w:szCs w:val="18"/>
        </w:rPr>
      </w:pPr>
      <w:r w:rsidRPr="00337366">
        <w:rPr>
          <w:sz w:val="18"/>
          <w:szCs w:val="18"/>
        </w:rPr>
        <w:t xml:space="preserve">Председатель Собрания представителей </w:t>
      </w:r>
    </w:p>
    <w:p w:rsidR="00991581" w:rsidRPr="00337366" w:rsidRDefault="00991581" w:rsidP="00991581">
      <w:pPr>
        <w:pStyle w:val="1"/>
        <w:shd w:val="clear" w:color="auto" w:fill="auto"/>
        <w:spacing w:line="307" w:lineRule="exact"/>
        <w:ind w:right="100"/>
        <w:jc w:val="both"/>
        <w:rPr>
          <w:sz w:val="18"/>
          <w:szCs w:val="18"/>
        </w:rPr>
      </w:pPr>
      <w:r w:rsidRPr="00337366">
        <w:rPr>
          <w:sz w:val="18"/>
          <w:szCs w:val="18"/>
        </w:rPr>
        <w:t xml:space="preserve">сельского поселения </w:t>
      </w:r>
      <w:proofErr w:type="gramStart"/>
      <w:r w:rsidRPr="00337366">
        <w:rPr>
          <w:sz w:val="18"/>
          <w:szCs w:val="18"/>
        </w:rPr>
        <w:t>Старый</w:t>
      </w:r>
      <w:proofErr w:type="gramEnd"/>
      <w:r w:rsidRPr="00337366">
        <w:rPr>
          <w:sz w:val="18"/>
          <w:szCs w:val="18"/>
        </w:rPr>
        <w:t xml:space="preserve"> </w:t>
      </w:r>
      <w:proofErr w:type="spellStart"/>
      <w:r w:rsidRPr="00337366">
        <w:rPr>
          <w:sz w:val="18"/>
          <w:szCs w:val="18"/>
        </w:rPr>
        <w:t>Аманак</w:t>
      </w:r>
      <w:proofErr w:type="spellEnd"/>
      <w:r w:rsidRPr="00337366">
        <w:rPr>
          <w:sz w:val="18"/>
          <w:szCs w:val="18"/>
        </w:rPr>
        <w:t xml:space="preserve">                                                                   </w:t>
      </w:r>
      <w:proofErr w:type="spellStart"/>
      <w:r w:rsidRPr="00337366">
        <w:rPr>
          <w:sz w:val="18"/>
          <w:szCs w:val="18"/>
        </w:rPr>
        <w:t>Е.П.Худанов</w:t>
      </w:r>
      <w:proofErr w:type="spellEnd"/>
    </w:p>
    <w:p w:rsidR="00991581" w:rsidRPr="00337366" w:rsidRDefault="00991581" w:rsidP="002D0C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1581" w:rsidRPr="00337366" w:rsidRDefault="00991581" w:rsidP="00991581">
      <w:pPr>
        <w:pStyle w:val="a8"/>
        <w:shd w:val="clear" w:color="auto" w:fill="auto"/>
        <w:rPr>
          <w:sz w:val="18"/>
          <w:szCs w:val="18"/>
        </w:rPr>
      </w:pPr>
      <w:r w:rsidRPr="00337366">
        <w:rPr>
          <w:sz w:val="18"/>
          <w:szCs w:val="18"/>
        </w:rPr>
        <w:t xml:space="preserve">Глава сельского </w:t>
      </w:r>
      <w:r w:rsidRPr="00337366">
        <w:rPr>
          <w:sz w:val="18"/>
          <w:szCs w:val="18"/>
        </w:rPr>
        <w:tab/>
        <w:t xml:space="preserve">поселения Старый </w:t>
      </w:r>
      <w:proofErr w:type="spellStart"/>
      <w:r w:rsidRPr="00337366">
        <w:rPr>
          <w:sz w:val="18"/>
          <w:szCs w:val="18"/>
        </w:rPr>
        <w:t>Аманак</w:t>
      </w:r>
      <w:proofErr w:type="spellEnd"/>
      <w:r w:rsidRPr="00337366">
        <w:rPr>
          <w:sz w:val="18"/>
          <w:szCs w:val="18"/>
        </w:rPr>
        <w:t xml:space="preserve">                                                       В.П.Фадеев</w:t>
      </w:r>
    </w:p>
    <w:p w:rsidR="00991581" w:rsidRPr="00337366" w:rsidRDefault="00991581" w:rsidP="002D0C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1581" w:rsidRPr="00337366" w:rsidRDefault="00991581" w:rsidP="002D0CDE">
      <w:pPr>
        <w:spacing w:after="0"/>
        <w:rPr>
          <w:rFonts w:ascii="Times New Roman" w:hAnsi="Times New Roman" w:cs="Times New Roman"/>
          <w:sz w:val="18"/>
          <w:szCs w:val="18"/>
        </w:rPr>
        <w:sectPr w:rsidR="00991581" w:rsidRPr="00337366" w:rsidSect="002D0CDE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B09F7" w:rsidRPr="00337366" w:rsidRDefault="003B09F7" w:rsidP="002D0C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lastRenderedPageBreak/>
        <w:t>В общероссийский «День приема граждан государственными ведомствами»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b/>
          <w:sz w:val="18"/>
          <w:szCs w:val="18"/>
        </w:rPr>
        <w:t>12 декабря 2017 года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Начальник  МО МВД России «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>»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Подполковник полиции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37366">
        <w:rPr>
          <w:rFonts w:ascii="Times New Roman" w:hAnsi="Times New Roman" w:cs="Times New Roman"/>
          <w:b/>
          <w:sz w:val="18"/>
          <w:szCs w:val="18"/>
        </w:rPr>
        <w:t>Дулгер</w:t>
      </w:r>
      <w:proofErr w:type="spellEnd"/>
      <w:r w:rsidRPr="00337366">
        <w:rPr>
          <w:rFonts w:ascii="Times New Roman" w:hAnsi="Times New Roman" w:cs="Times New Roman"/>
          <w:b/>
          <w:sz w:val="18"/>
          <w:szCs w:val="18"/>
        </w:rPr>
        <w:t xml:space="preserve"> Андрей Николаевич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Проводит приём граждан по личным вопросам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b/>
          <w:sz w:val="18"/>
          <w:szCs w:val="18"/>
        </w:rPr>
        <w:t>С 8:00 до 20:00</w:t>
      </w:r>
      <w:bookmarkStart w:id="7" w:name="_GoBack"/>
      <w:bookmarkEnd w:id="7"/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В здании МО МВД России «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>»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В г. Похвистнево ул. </w:t>
      </w:r>
      <w:proofErr w:type="gramStart"/>
      <w:r w:rsidRPr="00337366">
        <w:rPr>
          <w:rFonts w:ascii="Times New Roman" w:hAnsi="Times New Roman" w:cs="Times New Roman"/>
          <w:sz w:val="18"/>
          <w:szCs w:val="18"/>
        </w:rPr>
        <w:t>Советская</w:t>
      </w:r>
      <w:proofErr w:type="gramEnd"/>
      <w:r w:rsidRPr="00337366">
        <w:rPr>
          <w:rFonts w:ascii="Times New Roman" w:hAnsi="Times New Roman" w:cs="Times New Roman"/>
          <w:sz w:val="18"/>
          <w:szCs w:val="18"/>
        </w:rPr>
        <w:t>, 4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b/>
          <w:sz w:val="18"/>
          <w:szCs w:val="18"/>
        </w:rPr>
        <w:lastRenderedPageBreak/>
        <w:t>14 декабря 2017 года (четверг)</w:t>
      </w:r>
    </w:p>
    <w:p w:rsidR="003B09F7" w:rsidRPr="00337366" w:rsidRDefault="003B09F7" w:rsidP="003B09F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b/>
          <w:sz w:val="18"/>
          <w:szCs w:val="18"/>
        </w:rPr>
        <w:t xml:space="preserve">В здании администрации села Малое </w:t>
      </w:r>
      <w:proofErr w:type="spellStart"/>
      <w:r w:rsidRPr="00337366">
        <w:rPr>
          <w:rFonts w:ascii="Times New Roman" w:hAnsi="Times New Roman" w:cs="Times New Roman"/>
          <w:b/>
          <w:sz w:val="18"/>
          <w:szCs w:val="18"/>
        </w:rPr>
        <w:t>Ибряйкино</w:t>
      </w:r>
      <w:proofErr w:type="spellEnd"/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будет проводить </w:t>
      </w:r>
      <w:r w:rsidRPr="00337366">
        <w:rPr>
          <w:rFonts w:ascii="Times New Roman" w:hAnsi="Times New Roman" w:cs="Times New Roman"/>
          <w:b/>
          <w:sz w:val="18"/>
          <w:szCs w:val="18"/>
        </w:rPr>
        <w:t>приём граждан</w:t>
      </w:r>
      <w:r w:rsidRPr="00337366">
        <w:rPr>
          <w:rFonts w:ascii="Times New Roman" w:hAnsi="Times New Roman" w:cs="Times New Roman"/>
          <w:sz w:val="18"/>
          <w:szCs w:val="18"/>
        </w:rPr>
        <w:t xml:space="preserve"> по личным вопросам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b/>
          <w:sz w:val="18"/>
          <w:szCs w:val="18"/>
        </w:rPr>
        <w:t>с 15:00 до 17:00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Начальник  МО МВД России «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>»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Подполковник полиции</w:t>
      </w:r>
    </w:p>
    <w:p w:rsidR="003B09F7" w:rsidRPr="00337366" w:rsidRDefault="003B09F7" w:rsidP="003B09F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37366">
        <w:rPr>
          <w:rFonts w:ascii="Times New Roman" w:hAnsi="Times New Roman" w:cs="Times New Roman"/>
          <w:b/>
          <w:sz w:val="18"/>
          <w:szCs w:val="18"/>
        </w:rPr>
        <w:t>Дулгер</w:t>
      </w:r>
      <w:proofErr w:type="spellEnd"/>
      <w:r w:rsidRPr="00337366">
        <w:rPr>
          <w:rFonts w:ascii="Times New Roman" w:hAnsi="Times New Roman" w:cs="Times New Roman"/>
          <w:b/>
          <w:sz w:val="18"/>
          <w:szCs w:val="18"/>
        </w:rPr>
        <w:t xml:space="preserve"> Андрей Николаевич</w:t>
      </w:r>
    </w:p>
    <w:p w:rsidR="003B09F7" w:rsidRPr="00337366" w:rsidRDefault="003B09F7" w:rsidP="003B09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09F7" w:rsidRPr="00337366" w:rsidRDefault="003B09F7" w:rsidP="003B09F7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3B09F7" w:rsidRPr="00337366" w:rsidSect="003B09F7">
          <w:type w:val="continuous"/>
          <w:pgSz w:w="11906" w:h="16838"/>
          <w:pgMar w:top="709" w:right="850" w:bottom="1134" w:left="1134" w:header="708" w:footer="708" w:gutter="0"/>
          <w:cols w:num="2" w:space="708"/>
          <w:docGrid w:linePitch="360"/>
        </w:sectPr>
      </w:pPr>
    </w:p>
    <w:p w:rsidR="003B09F7" w:rsidRPr="00337366" w:rsidRDefault="003B09F7" w:rsidP="003B09F7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b/>
          <w:sz w:val="18"/>
          <w:szCs w:val="18"/>
        </w:rPr>
        <w:lastRenderedPageBreak/>
        <w:t>Об ответственности за распитие спиртных напитков, а так же появлении в состоянии опьянения в общественных местах</w:t>
      </w:r>
    </w:p>
    <w:p w:rsidR="003B09F7" w:rsidRPr="00337366" w:rsidRDefault="003B09F7" w:rsidP="003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МО МВД России «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» напоминает гражданам, что распитие спиртных напитков, а так же появление в состоянии опьянения в общественных местах, согласно ст. 20.20 ч.1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РФ «Распитие алкогольной продукции в общественном месте», влечёт наложение штрафа в размере от 500 до 1500 рублей. </w:t>
      </w:r>
    </w:p>
    <w:p w:rsidR="003B09F7" w:rsidRPr="00337366" w:rsidRDefault="003B09F7" w:rsidP="003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А так же появление на улицах, стадионах, в скверах, парках, в транспортном средстве общественного пользования и в других общественных местах в состоянии опьянения, оскорбляющем человеческое достоинство и общественную нравственность, влечёт наложение штрафа в размере от 500 рублей или административный арест на срок до 15 суток. Данное действие регламентируется ст.20.21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РФ «Появление в общественном месте в состоянии алкогольного опьянения».</w:t>
      </w:r>
    </w:p>
    <w:p w:rsidR="003B09F7" w:rsidRPr="00337366" w:rsidRDefault="003B09F7" w:rsidP="003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Своевременная неуплата административного штрафа, влечёт наложение административного штрафа в двукратном размере суммы неуплаченного административного штрафа, но не менее 1000 рублей, либо административный арест на срок до 15 суток, либо обязательные работы на срок до пятидесяти часов, согласно ст. 20.25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РФ «Уклонение от исполнения административного наказания»</w:t>
      </w:r>
    </w:p>
    <w:p w:rsidR="003B09F7" w:rsidRPr="00337366" w:rsidRDefault="003B09F7" w:rsidP="003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За отчётный период 2017 года сотрудниками МО МВД России «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>» было пресечено 1156 административных правонарушений:</w:t>
      </w:r>
    </w:p>
    <w:p w:rsidR="003B09F7" w:rsidRPr="00337366" w:rsidRDefault="003B09F7" w:rsidP="003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- по ст. 20.21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РФ «Появление в общественном месте в состоянии алкогольного опьянения»  - 469 нарушения;</w:t>
      </w:r>
    </w:p>
    <w:p w:rsidR="003B09F7" w:rsidRPr="00337366" w:rsidRDefault="003B09F7" w:rsidP="003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- по ст. 20.20 ч.1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РФ «Распитие алкогольной продукции в общественном месте» - 270 нарушений;</w:t>
      </w:r>
    </w:p>
    <w:p w:rsidR="003B09F7" w:rsidRPr="00337366" w:rsidRDefault="003B09F7" w:rsidP="003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 xml:space="preserve"> - по ст. 20.25 </w:t>
      </w:r>
      <w:proofErr w:type="spellStart"/>
      <w:r w:rsidRPr="00337366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337366">
        <w:rPr>
          <w:rFonts w:ascii="Times New Roman" w:hAnsi="Times New Roman" w:cs="Times New Roman"/>
          <w:sz w:val="18"/>
          <w:szCs w:val="18"/>
        </w:rPr>
        <w:t xml:space="preserve"> РФ «Уклонение от исполнения административного наказания» - 12 нарушений.</w:t>
      </w:r>
    </w:p>
    <w:p w:rsidR="003B09F7" w:rsidRPr="00337366" w:rsidRDefault="003B09F7" w:rsidP="003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По сравнению с предыдущим годом общее количество административных правонарушений за этот же период снизилось на 33%.</w:t>
      </w:r>
    </w:p>
    <w:p w:rsidR="003B09F7" w:rsidRPr="00337366" w:rsidRDefault="003B09F7" w:rsidP="003B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7366">
        <w:rPr>
          <w:rFonts w:ascii="Times New Roman" w:hAnsi="Times New Roman" w:cs="Times New Roman"/>
          <w:sz w:val="18"/>
          <w:szCs w:val="18"/>
        </w:rPr>
        <w:t>Исходя из вышеуказанного, закон обеспечивает средствами административного воздействия соблюдение гражданами общественного порядка к общественной нравственности, защиту прав и свобод человека и гражданина от посягательств на здоровый образ жизни.</w:t>
      </w:r>
    </w:p>
    <w:p w:rsidR="00337366" w:rsidRPr="00B06F15" w:rsidRDefault="003B09F7" w:rsidP="00B06F1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37366">
        <w:rPr>
          <w:rFonts w:ascii="Times New Roman" w:hAnsi="Times New Roman" w:cs="Times New Roman"/>
          <w:i/>
          <w:sz w:val="18"/>
          <w:szCs w:val="18"/>
        </w:rPr>
        <w:t>Иванов Е.А., старший инспектор направления по ИАЗ</w:t>
      </w:r>
    </w:p>
    <w:p w:rsidR="00337366" w:rsidRDefault="00337366" w:rsidP="006D5B0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D5B09" w:rsidRPr="00337366" w:rsidRDefault="00B06F15" w:rsidP="00B06F1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</w:t>
      </w:r>
      <w:r w:rsidR="006D5B09" w:rsidRPr="00337366">
        <w:rPr>
          <w:rFonts w:ascii="Times New Roman" w:hAnsi="Times New Roman" w:cs="Times New Roman"/>
          <w:b/>
          <w:sz w:val="18"/>
          <w:szCs w:val="18"/>
        </w:rPr>
        <w:t>12 ноября 2017 года</w:t>
      </w:r>
    </w:p>
    <w:p w:rsidR="006D5B09" w:rsidRPr="00337366" w:rsidRDefault="006D5B09" w:rsidP="006D5B0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b/>
          <w:sz w:val="18"/>
          <w:szCs w:val="18"/>
        </w:rPr>
        <w:t>В День конституции Российской Федерации</w:t>
      </w:r>
    </w:p>
    <w:p w:rsidR="006D5B09" w:rsidRPr="00337366" w:rsidRDefault="006D5B09" w:rsidP="006D5B0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b/>
          <w:sz w:val="18"/>
          <w:szCs w:val="18"/>
        </w:rPr>
        <w:t>МО МВД России «</w:t>
      </w:r>
      <w:proofErr w:type="spellStart"/>
      <w:r w:rsidRPr="00337366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337366">
        <w:rPr>
          <w:rFonts w:ascii="Times New Roman" w:hAnsi="Times New Roman" w:cs="Times New Roman"/>
          <w:b/>
          <w:sz w:val="18"/>
          <w:szCs w:val="18"/>
        </w:rPr>
        <w:t>»</w:t>
      </w:r>
    </w:p>
    <w:p w:rsidR="006D5B09" w:rsidRPr="00337366" w:rsidRDefault="006D5B09" w:rsidP="006D5B0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7366">
        <w:rPr>
          <w:rFonts w:ascii="Times New Roman" w:hAnsi="Times New Roman" w:cs="Times New Roman"/>
          <w:b/>
          <w:sz w:val="18"/>
          <w:szCs w:val="18"/>
        </w:rPr>
        <w:t>Проводит «День открытых дверей»</w:t>
      </w:r>
    </w:p>
    <w:p w:rsidR="006D5B09" w:rsidRPr="00337366" w:rsidRDefault="006D5B09" w:rsidP="006D5B0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37366">
        <w:rPr>
          <w:rFonts w:ascii="Times New Roman" w:hAnsi="Times New Roman" w:cs="Times New Roman"/>
          <w:i/>
          <w:sz w:val="18"/>
          <w:szCs w:val="18"/>
        </w:rPr>
        <w:t>Направленный</w:t>
      </w:r>
      <w:proofErr w:type="gramEnd"/>
      <w:r w:rsidRPr="00337366">
        <w:rPr>
          <w:rFonts w:ascii="Times New Roman" w:hAnsi="Times New Roman" w:cs="Times New Roman"/>
          <w:i/>
          <w:sz w:val="18"/>
          <w:szCs w:val="18"/>
        </w:rPr>
        <w:t xml:space="preserve"> на привлечение граждан на службу в органы внутренних дел, профессиональную ориентацию молодёжи к поступлению в образовательные организации МВД России. А также, будут проводиться разъяснительные работы о порядке и условиях поступления на службу в органы внутренних дел. </w:t>
      </w:r>
    </w:p>
    <w:p w:rsidR="00041989" w:rsidRDefault="00041989" w:rsidP="00041989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1989" w:rsidRPr="00041989" w:rsidRDefault="00041989" w:rsidP="00041989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1989">
        <w:rPr>
          <w:rFonts w:ascii="Times New Roman" w:hAnsi="Times New Roman" w:cs="Times New Roman"/>
          <w:b/>
          <w:sz w:val="18"/>
          <w:szCs w:val="18"/>
        </w:rPr>
        <w:t xml:space="preserve">Сотрудники </w:t>
      </w:r>
      <w:proofErr w:type="spellStart"/>
      <w:r w:rsidRPr="00041989">
        <w:rPr>
          <w:rFonts w:ascii="Times New Roman" w:hAnsi="Times New Roman" w:cs="Times New Roman"/>
          <w:b/>
          <w:sz w:val="18"/>
          <w:szCs w:val="18"/>
        </w:rPr>
        <w:t>наркоконтроля</w:t>
      </w:r>
      <w:proofErr w:type="spellEnd"/>
      <w:r w:rsidRPr="00041989">
        <w:rPr>
          <w:rFonts w:ascii="Times New Roman" w:hAnsi="Times New Roman" w:cs="Times New Roman"/>
          <w:b/>
          <w:sz w:val="18"/>
          <w:szCs w:val="18"/>
        </w:rPr>
        <w:t xml:space="preserve"> в </w:t>
      </w:r>
      <w:proofErr w:type="spellStart"/>
      <w:r w:rsidRPr="00041989">
        <w:rPr>
          <w:rFonts w:ascii="Times New Roman" w:hAnsi="Times New Roman" w:cs="Times New Roman"/>
          <w:b/>
          <w:sz w:val="18"/>
          <w:szCs w:val="18"/>
        </w:rPr>
        <w:t>Похвистневском</w:t>
      </w:r>
      <w:proofErr w:type="spellEnd"/>
      <w:r w:rsidRPr="00041989">
        <w:rPr>
          <w:rFonts w:ascii="Times New Roman" w:hAnsi="Times New Roman" w:cs="Times New Roman"/>
          <w:b/>
          <w:sz w:val="18"/>
          <w:szCs w:val="18"/>
        </w:rPr>
        <w:t xml:space="preserve"> районе изъяли </w:t>
      </w:r>
      <w:proofErr w:type="spellStart"/>
      <w:r w:rsidRPr="00041989">
        <w:rPr>
          <w:rFonts w:ascii="Times New Roman" w:hAnsi="Times New Roman" w:cs="Times New Roman"/>
          <w:b/>
          <w:sz w:val="18"/>
          <w:szCs w:val="18"/>
        </w:rPr>
        <w:t>метадон</w:t>
      </w:r>
      <w:proofErr w:type="spellEnd"/>
    </w:p>
    <w:p w:rsidR="00041989" w:rsidRPr="00041989" w:rsidRDefault="00041989" w:rsidP="0004198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41989">
        <w:rPr>
          <w:rFonts w:ascii="Times New Roman" w:hAnsi="Times New Roman" w:cs="Times New Roman"/>
          <w:sz w:val="18"/>
          <w:szCs w:val="18"/>
        </w:rPr>
        <w:t>Сотрудниками ОНК МО МВД России «</w:t>
      </w:r>
      <w:proofErr w:type="spellStart"/>
      <w:r w:rsidRPr="0004198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41989">
        <w:rPr>
          <w:rFonts w:ascii="Times New Roman" w:hAnsi="Times New Roman" w:cs="Times New Roman"/>
          <w:sz w:val="18"/>
          <w:szCs w:val="18"/>
        </w:rPr>
        <w:t>» была получена информация о том, что двое жителей г. Похвистнево 68 и 49 лет, ранее судимых по части 1 статье 228 УК РФ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</w:t>
      </w:r>
      <w:proofErr w:type="gramEnd"/>
      <w:r w:rsidRPr="00041989">
        <w:rPr>
          <w:rFonts w:ascii="Times New Roman" w:hAnsi="Times New Roman" w:cs="Times New Roman"/>
          <w:sz w:val="18"/>
          <w:szCs w:val="18"/>
        </w:rPr>
        <w:t xml:space="preserve"> средства или психотропные вещества» на срок 1,6 годам условно с испытательным сроком 1 год в июле 2017 </w:t>
      </w:r>
      <w:r w:rsidRPr="00041989">
        <w:rPr>
          <w:rFonts w:ascii="Times New Roman" w:hAnsi="Times New Roman" w:cs="Times New Roman"/>
          <w:sz w:val="18"/>
          <w:szCs w:val="18"/>
        </w:rPr>
        <w:lastRenderedPageBreak/>
        <w:t xml:space="preserve">года и на срок 3,3 годам лишения свободы в 2013 году соответственно, в конце ноября будут перевозить </w:t>
      </w:r>
      <w:proofErr w:type="spellStart"/>
      <w:r w:rsidRPr="00041989">
        <w:rPr>
          <w:rFonts w:ascii="Times New Roman" w:hAnsi="Times New Roman" w:cs="Times New Roman"/>
          <w:sz w:val="18"/>
          <w:szCs w:val="18"/>
        </w:rPr>
        <w:t>метадон</w:t>
      </w:r>
      <w:proofErr w:type="spellEnd"/>
      <w:r w:rsidRPr="00041989">
        <w:rPr>
          <w:rFonts w:ascii="Times New Roman" w:hAnsi="Times New Roman" w:cs="Times New Roman"/>
          <w:sz w:val="18"/>
          <w:szCs w:val="18"/>
        </w:rPr>
        <w:t xml:space="preserve"> из </w:t>
      </w:r>
      <w:proofErr w:type="gramStart"/>
      <w:r w:rsidRPr="00041989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041989">
        <w:rPr>
          <w:rFonts w:ascii="Times New Roman" w:hAnsi="Times New Roman" w:cs="Times New Roman"/>
          <w:sz w:val="18"/>
          <w:szCs w:val="18"/>
        </w:rPr>
        <w:t>. Самара в г. Похвистнево.</w:t>
      </w:r>
    </w:p>
    <w:p w:rsidR="00041989" w:rsidRPr="00041989" w:rsidRDefault="00041989" w:rsidP="0004198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41989">
        <w:rPr>
          <w:rFonts w:ascii="Times New Roman" w:hAnsi="Times New Roman" w:cs="Times New Roman"/>
          <w:sz w:val="18"/>
          <w:szCs w:val="18"/>
        </w:rPr>
        <w:t>В ходе реализации данной информации  сотрудниками ОНК МО МВД России «</w:t>
      </w:r>
      <w:proofErr w:type="spellStart"/>
      <w:r w:rsidRPr="0004198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41989">
        <w:rPr>
          <w:rFonts w:ascii="Times New Roman" w:hAnsi="Times New Roman" w:cs="Times New Roman"/>
          <w:sz w:val="18"/>
          <w:szCs w:val="18"/>
        </w:rPr>
        <w:t xml:space="preserve">», на трассе Самара-Бугуруслан около с. Большая </w:t>
      </w:r>
      <w:proofErr w:type="spellStart"/>
      <w:r w:rsidRPr="00041989">
        <w:rPr>
          <w:rFonts w:ascii="Times New Roman" w:hAnsi="Times New Roman" w:cs="Times New Roman"/>
          <w:sz w:val="18"/>
          <w:szCs w:val="18"/>
        </w:rPr>
        <w:t>Ёга</w:t>
      </w:r>
      <w:proofErr w:type="spellEnd"/>
      <w:r w:rsidRPr="00041989">
        <w:rPr>
          <w:rFonts w:ascii="Times New Roman" w:hAnsi="Times New Roman" w:cs="Times New Roman"/>
          <w:sz w:val="18"/>
          <w:szCs w:val="18"/>
        </w:rPr>
        <w:t>, был остановлен автомобиль местного таксопарка с вышеуказанными пассажирами, при личном досмотре которых было обнаружены пакеты с характерным содержимым.</w:t>
      </w:r>
      <w:proofErr w:type="gramEnd"/>
      <w:r w:rsidRPr="00041989">
        <w:rPr>
          <w:rFonts w:ascii="Times New Roman" w:hAnsi="Times New Roman" w:cs="Times New Roman"/>
          <w:sz w:val="18"/>
          <w:szCs w:val="18"/>
        </w:rPr>
        <w:t xml:space="preserve"> Пассажиры такси были задержаны и доставлены в МО МВД России «</w:t>
      </w:r>
      <w:proofErr w:type="spellStart"/>
      <w:r w:rsidRPr="0004198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41989">
        <w:rPr>
          <w:rFonts w:ascii="Times New Roman" w:hAnsi="Times New Roman" w:cs="Times New Roman"/>
          <w:sz w:val="18"/>
          <w:szCs w:val="18"/>
        </w:rPr>
        <w:t>».</w:t>
      </w:r>
    </w:p>
    <w:p w:rsidR="00041989" w:rsidRPr="00041989" w:rsidRDefault="00041989" w:rsidP="0004198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1989">
        <w:rPr>
          <w:rFonts w:ascii="Times New Roman" w:hAnsi="Times New Roman" w:cs="Times New Roman"/>
          <w:sz w:val="18"/>
          <w:szCs w:val="18"/>
        </w:rPr>
        <w:t xml:space="preserve">В результате проведённой экспертизы содержимое пакетов изъятых у 68-летнего и 49-летнего мужчины, оказалось наркотическим средством – </w:t>
      </w:r>
      <w:proofErr w:type="spellStart"/>
      <w:r w:rsidRPr="00041989">
        <w:rPr>
          <w:rFonts w:ascii="Times New Roman" w:hAnsi="Times New Roman" w:cs="Times New Roman"/>
          <w:sz w:val="18"/>
          <w:szCs w:val="18"/>
        </w:rPr>
        <w:t>метадон</w:t>
      </w:r>
      <w:proofErr w:type="spellEnd"/>
      <w:r w:rsidRPr="00041989">
        <w:rPr>
          <w:rFonts w:ascii="Times New Roman" w:hAnsi="Times New Roman" w:cs="Times New Roman"/>
          <w:sz w:val="18"/>
          <w:szCs w:val="18"/>
        </w:rPr>
        <w:t xml:space="preserve"> массой 66,82 грамма и 58,27 граммов соответственно. </w:t>
      </w:r>
    </w:p>
    <w:p w:rsidR="00041989" w:rsidRPr="00041989" w:rsidRDefault="00041989" w:rsidP="0004198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1989">
        <w:rPr>
          <w:rFonts w:ascii="Times New Roman" w:hAnsi="Times New Roman" w:cs="Times New Roman"/>
          <w:sz w:val="18"/>
          <w:szCs w:val="18"/>
        </w:rPr>
        <w:t xml:space="preserve">Задержанные незаконно приобрели и хранили у себя </w:t>
      </w:r>
      <w:proofErr w:type="spellStart"/>
      <w:r w:rsidRPr="00041989">
        <w:rPr>
          <w:rFonts w:ascii="Times New Roman" w:hAnsi="Times New Roman" w:cs="Times New Roman"/>
          <w:sz w:val="18"/>
          <w:szCs w:val="18"/>
        </w:rPr>
        <w:t>метадон</w:t>
      </w:r>
      <w:proofErr w:type="spellEnd"/>
      <w:r w:rsidRPr="00041989">
        <w:rPr>
          <w:rFonts w:ascii="Times New Roman" w:hAnsi="Times New Roman" w:cs="Times New Roman"/>
          <w:sz w:val="18"/>
          <w:szCs w:val="18"/>
        </w:rPr>
        <w:t xml:space="preserve"> общей массой 125,09 грамм с целью дальнейшего незаконного сбыта</w:t>
      </w:r>
      <w:proofErr w:type="gramStart"/>
      <w:r w:rsidRPr="0004198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041989">
        <w:rPr>
          <w:rFonts w:ascii="Times New Roman" w:hAnsi="Times New Roman" w:cs="Times New Roman"/>
          <w:sz w:val="18"/>
          <w:szCs w:val="18"/>
        </w:rPr>
        <w:t xml:space="preserve"> однако свой умысел не смогли довести до конца по независящим от них обстоятельствам, так как были задержаны сотрудниками полиции.</w:t>
      </w:r>
    </w:p>
    <w:p w:rsidR="00041989" w:rsidRPr="00041989" w:rsidRDefault="00041989" w:rsidP="0004198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41989">
        <w:rPr>
          <w:rFonts w:ascii="Times New Roman" w:hAnsi="Times New Roman" w:cs="Times New Roman"/>
          <w:sz w:val="18"/>
          <w:szCs w:val="18"/>
        </w:rPr>
        <w:t>В отношении каждого из задержанных были возбуждены уголовные дела по части 3 статье 30 и пункту «г» части 4 статье 228.1 Уголовного кодекса Российской Федерации «Приготовление к преступлению и покушение на преступление» 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</w:t>
      </w:r>
      <w:proofErr w:type="gramEnd"/>
      <w:r w:rsidRPr="00041989">
        <w:rPr>
          <w:rFonts w:ascii="Times New Roman" w:hAnsi="Times New Roman" w:cs="Times New Roman"/>
          <w:sz w:val="18"/>
          <w:szCs w:val="18"/>
        </w:rPr>
        <w:t xml:space="preserve"> их частей, содержащих наркотические средства или психотропные вещества».</w:t>
      </w:r>
    </w:p>
    <w:p w:rsidR="00125CF3" w:rsidRDefault="002A2EE9" w:rsidP="002A2EE9">
      <w:pPr>
        <w:tabs>
          <w:tab w:val="left" w:pos="7028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8175" cy="1908175"/>
            <wp:effectExtent l="19050" t="0" r="0" b="0"/>
            <wp:docPr id="1" name="Рисунок 1" descr="C:\Documents and Settings\СП Старый Аманак\Мои документы\Мои рисунки\7 · Входящие — Яндекс.Почта_files\мета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7 · Входящие — Яндекс.Почта_files\метад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8175" cy="1908175"/>
            <wp:effectExtent l="19050" t="0" r="0" b="0"/>
            <wp:docPr id="2" name="Рисунок 2" descr="C:\Documents and Settings\СП Старый Аманак\Мои документы\Мои рисунки\7 · Входящие — Яндекс.Почта_files\метад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7 · Входящие — Яндекс.Почта_files\метадон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ab/>
      </w:r>
    </w:p>
    <w:p w:rsidR="002A2EE9" w:rsidRDefault="002A2EE9" w:rsidP="002A2EE9">
      <w:pPr>
        <w:tabs>
          <w:tab w:val="left" w:pos="7028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2A2EE9" w:rsidRPr="002A2EE9" w:rsidRDefault="002A2EE9" w:rsidP="002A2EE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2EE9">
        <w:rPr>
          <w:rFonts w:ascii="Times New Roman" w:hAnsi="Times New Roman" w:cs="Times New Roman"/>
          <w:b/>
          <w:sz w:val="18"/>
          <w:szCs w:val="18"/>
        </w:rPr>
        <w:t>Сотрудники МО МВД России «</w:t>
      </w:r>
      <w:proofErr w:type="spellStart"/>
      <w:r w:rsidRPr="002A2EE9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2A2EE9">
        <w:rPr>
          <w:rFonts w:ascii="Times New Roman" w:hAnsi="Times New Roman" w:cs="Times New Roman"/>
          <w:b/>
          <w:sz w:val="18"/>
          <w:szCs w:val="18"/>
        </w:rPr>
        <w:t>» провели акцию «Пусть наша кровь спасёт людей попавших в ДТП»</w:t>
      </w:r>
    </w:p>
    <w:p w:rsidR="002A2EE9" w:rsidRPr="002A2EE9" w:rsidRDefault="002A2EE9" w:rsidP="002A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2EE9">
        <w:rPr>
          <w:rFonts w:ascii="Times New Roman" w:hAnsi="Times New Roman" w:cs="Times New Roman"/>
          <w:sz w:val="18"/>
          <w:szCs w:val="18"/>
        </w:rPr>
        <w:t xml:space="preserve">Каждый год случается </w:t>
      </w:r>
      <w:proofErr w:type="gramStart"/>
      <w:r w:rsidRPr="002A2EE9">
        <w:rPr>
          <w:rFonts w:ascii="Times New Roman" w:hAnsi="Times New Roman" w:cs="Times New Roman"/>
          <w:sz w:val="18"/>
          <w:szCs w:val="18"/>
        </w:rPr>
        <w:t>не мало</w:t>
      </w:r>
      <w:proofErr w:type="gramEnd"/>
      <w:r w:rsidRPr="002A2E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дорожно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 транспортных происшествий, вследствие которых люди получают тяжёлые травмы. К сожалению база донорской крови, нуждается в постоянном пополнении, поскольку для восстановления здоровья человеку, попавшему в беду, необходимо довольно большое количество кровяной сыворотки и плазмы.</w:t>
      </w:r>
    </w:p>
    <w:p w:rsidR="002A2EE9" w:rsidRPr="002A2EE9" w:rsidRDefault="002A2EE9" w:rsidP="002A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2EE9">
        <w:rPr>
          <w:rFonts w:ascii="Times New Roman" w:hAnsi="Times New Roman" w:cs="Times New Roman"/>
          <w:sz w:val="18"/>
          <w:szCs w:val="18"/>
        </w:rPr>
        <w:t xml:space="preserve">За 11 месяцев текущего года в 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Похвистневском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 районе  произошло  12 ДТП, в которых люди, разных возрастов, получили тяжкий вред своему здоровью.</w:t>
      </w:r>
    </w:p>
    <w:p w:rsidR="002A2EE9" w:rsidRPr="002A2EE9" w:rsidRDefault="002A2EE9" w:rsidP="002A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2EE9">
        <w:rPr>
          <w:rFonts w:ascii="Times New Roman" w:hAnsi="Times New Roman" w:cs="Times New Roman"/>
          <w:sz w:val="18"/>
          <w:szCs w:val="18"/>
        </w:rPr>
        <w:t xml:space="preserve">7 декабря в 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Похвистневскую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поликлиннику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 прибыла Самарская станция переливания крови. Начальник ГИБДД МО МВД России «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», майор полиции Сергей 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Шмойлов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 и заместитель начальника (по охране общественного порядка) майор полиции Денис Денисов и сотрудники МО МВД России «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» с сотрудниками полиции пришли в 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Похвистневскую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 ЦРБГР для сдачи крови под лозунгом «Пусть наша кровь спасёт людей попавших в ДТП.</w:t>
      </w:r>
    </w:p>
    <w:p w:rsidR="002A2EE9" w:rsidRPr="002A2EE9" w:rsidRDefault="002A2EE9" w:rsidP="002A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2EE9">
        <w:rPr>
          <w:rFonts w:ascii="Times New Roman" w:hAnsi="Times New Roman" w:cs="Times New Roman"/>
          <w:sz w:val="18"/>
          <w:szCs w:val="18"/>
        </w:rPr>
        <w:t>Во время проведения акции начальник отделения ГИ</w:t>
      </w:r>
      <w:proofErr w:type="gramStart"/>
      <w:r w:rsidRPr="002A2EE9">
        <w:rPr>
          <w:rFonts w:ascii="Times New Roman" w:hAnsi="Times New Roman" w:cs="Times New Roman"/>
          <w:sz w:val="18"/>
          <w:szCs w:val="18"/>
        </w:rPr>
        <w:t>БДД пр</w:t>
      </w:r>
      <w:proofErr w:type="gramEnd"/>
      <w:r w:rsidRPr="002A2EE9">
        <w:rPr>
          <w:rFonts w:ascii="Times New Roman" w:hAnsi="Times New Roman" w:cs="Times New Roman"/>
          <w:sz w:val="18"/>
          <w:szCs w:val="18"/>
        </w:rPr>
        <w:t xml:space="preserve">опагандировал: необходимость соблюдения правил дорожного движения; пользу 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световозращающих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 элементов; приводил примеры дорожно-транспортных происшествий, которые произошли по вине водителей, игнорировавших правила дорожного движения, на территории городского округа Похвистнево и муниципального района </w:t>
      </w:r>
      <w:proofErr w:type="spellStart"/>
      <w:r w:rsidRPr="002A2EE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2EE9">
        <w:rPr>
          <w:rFonts w:ascii="Times New Roman" w:hAnsi="Times New Roman" w:cs="Times New Roman"/>
          <w:sz w:val="18"/>
          <w:szCs w:val="18"/>
        </w:rPr>
        <w:t xml:space="preserve">, вследствие которых погибли люди или получили тяжкие телесные повреждения. </w:t>
      </w:r>
    </w:p>
    <w:p w:rsidR="002A2EE9" w:rsidRPr="002A2EE9" w:rsidRDefault="002A2EE9" w:rsidP="002A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2EE9">
        <w:rPr>
          <w:rFonts w:ascii="Times New Roman" w:hAnsi="Times New Roman" w:cs="Times New Roman"/>
          <w:sz w:val="18"/>
          <w:szCs w:val="18"/>
        </w:rPr>
        <w:t>После мероприятия сотрудники запустили в небо белые воздушные шары, как символ надежды.</w:t>
      </w:r>
    </w:p>
    <w:p w:rsidR="002A2EE9" w:rsidRPr="002A2EE9" w:rsidRDefault="002A2EE9" w:rsidP="002A2EE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A2EE9" w:rsidRPr="002A2EE9" w:rsidRDefault="00B06F15" w:rsidP="002A2EE9">
      <w:pPr>
        <w:jc w:val="both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8175" cy="1908175"/>
            <wp:effectExtent l="19050" t="0" r="0" b="0"/>
            <wp:docPr id="5" name="Рисунок 3" descr="C:\Documents and Settings\СП Старый Аманак\Мои документы\Мои рисунки\6 · Входящие — Яндекс.Почта_files\сдача+кров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6 · Входящие — Яндекс.Почта_files\сдача+кров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8175" cy="1908175"/>
            <wp:effectExtent l="19050" t="0" r="0" b="0"/>
            <wp:docPr id="7" name="Рисунок 4" descr="C:\Documents and Settings\СП Старый Аманак\Мои документы\Мои рисунки\6 · Входящие — Яндекс.Почта_files\Шмойлов+С+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6 · Входящие — Яндекс.Почта_files\Шмойлов+С+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CDE" w:rsidRDefault="002D0CDE" w:rsidP="002A2EE9">
      <w:pPr>
        <w:tabs>
          <w:tab w:val="left" w:pos="7028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2D0CDE" w:rsidRPr="002D0CDE" w:rsidRDefault="002D0CDE" w:rsidP="00991581">
      <w:pPr>
        <w:pStyle w:val="1"/>
        <w:shd w:val="clear" w:color="auto" w:fill="auto"/>
        <w:ind w:left="160" w:right="6245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pPr w:leftFromText="180" w:rightFromText="180" w:vertAnchor="text" w:horzAnchor="margin" w:tblpY="97"/>
        <w:tblW w:w="9973" w:type="dxa"/>
        <w:tblLayout w:type="fixed"/>
        <w:tblLook w:val="0000"/>
      </w:tblPr>
      <w:tblGrid>
        <w:gridCol w:w="9973"/>
      </w:tblGrid>
      <w:tr w:rsidR="00B06F15" w:rsidRPr="00F86A83" w:rsidTr="00B06F15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15" w:rsidRPr="00337366" w:rsidRDefault="00B06F15" w:rsidP="00B06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 xml:space="preserve">УЧРЕДИТЕЛИ: Администрация сельского поселения </w:t>
            </w:r>
            <w:proofErr w:type="gram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Старый</w:t>
            </w:r>
            <w:proofErr w:type="gram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  <w:p w:rsidR="00B06F15" w:rsidRPr="00337366" w:rsidRDefault="00B06F15" w:rsidP="00B06F15">
            <w:pPr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Старый</w:t>
            </w:r>
            <w:proofErr w:type="gram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B06F15" w:rsidRPr="00F86A83" w:rsidTr="00B06F15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15" w:rsidRPr="00337366" w:rsidRDefault="00B06F15" w:rsidP="00B06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исполняющий</w:t>
            </w:r>
            <w:proofErr w:type="gramEnd"/>
          </w:p>
          <w:p w:rsidR="00B06F15" w:rsidRPr="00337366" w:rsidRDefault="00B06F15" w:rsidP="00B06F15">
            <w:pPr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ул. </w:t>
            </w:r>
            <w:proofErr w:type="gram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Центральная</w:t>
            </w:r>
            <w:proofErr w:type="gram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B06F15" w:rsidRPr="00337366" w:rsidRDefault="00B06F15" w:rsidP="00B06F15">
            <w:pPr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B06F15" w:rsidRPr="00337366" w:rsidRDefault="00B06F15" w:rsidP="00B06F15">
            <w:pPr>
              <w:spacing w:after="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33736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2D0CDE" w:rsidRPr="002D0CDE" w:rsidRDefault="002D0CDE" w:rsidP="00991581">
      <w:pPr>
        <w:tabs>
          <w:tab w:val="left" w:pos="7028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2D0CDE" w:rsidRPr="002D0CDE" w:rsidSect="003B09F7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09F7"/>
    <w:rsid w:val="000165D9"/>
    <w:rsid w:val="00041989"/>
    <w:rsid w:val="00125CF3"/>
    <w:rsid w:val="002A2EE9"/>
    <w:rsid w:val="002D0CDE"/>
    <w:rsid w:val="00337366"/>
    <w:rsid w:val="003B09F7"/>
    <w:rsid w:val="003F4136"/>
    <w:rsid w:val="004E338C"/>
    <w:rsid w:val="006B534B"/>
    <w:rsid w:val="006D5B09"/>
    <w:rsid w:val="006E5EFB"/>
    <w:rsid w:val="00743A88"/>
    <w:rsid w:val="00991581"/>
    <w:rsid w:val="00A1076E"/>
    <w:rsid w:val="00AA45BC"/>
    <w:rsid w:val="00B06F15"/>
    <w:rsid w:val="00BA10FD"/>
    <w:rsid w:val="00E245B9"/>
    <w:rsid w:val="00E4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B09F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2A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locked/>
    <w:rsid w:val="002D0CD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2D0CDE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">
    <w:name w:val="Основной текст (2)_"/>
    <w:link w:val="20"/>
    <w:locked/>
    <w:rsid w:val="002D0CDE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CD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a7">
    <w:name w:val="Подпись к картинке_"/>
    <w:link w:val="a8"/>
    <w:locked/>
    <w:rsid w:val="002D0CD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2D0CD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9">
    <w:name w:val="Normal (Web)"/>
    <w:basedOn w:val="a"/>
    <w:rsid w:val="003373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rsid w:val="00337366"/>
  </w:style>
  <w:style w:type="paragraph" w:customStyle="1" w:styleId="ConsPlusNormal">
    <w:name w:val="ConsPlusNormal"/>
    <w:rsid w:val="00337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иль порядка"/>
    <w:basedOn w:val="a"/>
    <w:rsid w:val="00B06F1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unhideWhenUsed/>
    <w:rsid w:val="00B06F15"/>
    <w:rPr>
      <w:strike w:val="0"/>
      <w:dstrike w:val="0"/>
      <w:color w:val="006BAC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95E8ABB0E4DD871B8091DD2BB4C64DB37B32931A640D1D2AA00188A87094B5EDC7E9FB646Fv2y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13</cp:revision>
  <cp:lastPrinted>2017-12-13T07:52:00Z</cp:lastPrinted>
  <dcterms:created xsi:type="dcterms:W3CDTF">2017-12-07T04:47:00Z</dcterms:created>
  <dcterms:modified xsi:type="dcterms:W3CDTF">2018-01-28T05:38:00Z</dcterms:modified>
</cp:coreProperties>
</file>