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38C" w:rsidRDefault="00AF338C" w:rsidP="00AF338C">
      <w:pPr>
        <w:pStyle w:val="a3"/>
        <w:spacing w:after="0" w:line="100" w:lineRule="atLeast"/>
        <w:ind w:left="-993" w:right="-284" w:firstLine="99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AF338C" w:rsidRDefault="00AF338C" w:rsidP="00AF338C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AF338C" w:rsidRDefault="00AF338C" w:rsidP="00AF338C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20 июля  2017г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№49(175)ОФИЦИАЛЬНО</w:t>
      </w:r>
    </w:p>
    <w:p w:rsidR="00AF338C" w:rsidRDefault="00AF338C" w:rsidP="00AF338C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AF338C" w:rsidRDefault="00AF338C" w:rsidP="00AF338C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AF338C" w:rsidRDefault="00AF338C" w:rsidP="00AF338C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59"/>
        <w:gridCol w:w="8696"/>
      </w:tblGrid>
      <w:tr w:rsidR="004F45BF" w:rsidRPr="0029035F" w:rsidTr="00AC7D10">
        <w:tc>
          <w:tcPr>
            <w:tcW w:w="1459" w:type="dxa"/>
            <w:tcBorders>
              <w:bottom w:val="single" w:sz="1" w:space="0" w:color="000000"/>
            </w:tcBorders>
            <w:shd w:val="clear" w:color="auto" w:fill="auto"/>
          </w:tcPr>
          <w:p w:rsidR="004F45BF" w:rsidRPr="00346280" w:rsidRDefault="004F45BF" w:rsidP="00AC7D10">
            <w:pPr>
              <w:pStyle w:val="a5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6280">
              <w:rPr>
                <w:rFonts w:ascii="Times New Roman" w:hAnsi="Times New Roman" w:cs="Times New Roman"/>
                <w:noProof/>
                <w:sz w:val="18"/>
                <w:szCs w:val="18"/>
                <w:lang w:eastAsia="ru-RU" w:bidi="ar-SA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26670</wp:posOffset>
                  </wp:positionV>
                  <wp:extent cx="819150" cy="942975"/>
                  <wp:effectExtent l="19050" t="0" r="0" b="0"/>
                  <wp:wrapSquare wrapText="larges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42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96" w:type="dxa"/>
            <w:tcBorders>
              <w:bottom w:val="single" w:sz="1" w:space="0" w:color="000000"/>
            </w:tcBorders>
            <w:shd w:val="clear" w:color="auto" w:fill="auto"/>
          </w:tcPr>
          <w:p w:rsidR="004F45BF" w:rsidRPr="00346280" w:rsidRDefault="004F45BF" w:rsidP="00AC7D10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color w:val="0066FF"/>
                <w:sz w:val="18"/>
                <w:szCs w:val="18"/>
              </w:rPr>
            </w:pPr>
            <w:r w:rsidRPr="00346280"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Самарской области</w:t>
            </w:r>
          </w:p>
          <w:p w:rsidR="004F45BF" w:rsidRPr="00346280" w:rsidRDefault="004F45BF" w:rsidP="00AC7D10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color w:val="0066FF"/>
                <w:sz w:val="18"/>
                <w:szCs w:val="18"/>
              </w:rPr>
            </w:pPr>
          </w:p>
          <w:p w:rsidR="004F45BF" w:rsidRPr="00346280" w:rsidRDefault="004F45BF" w:rsidP="00AC7D10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62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г. Самара, ул. Ленинская, 25а, тел. 8-919-801-4409,</w:t>
            </w:r>
          </w:p>
          <w:p w:rsidR="004F45BF" w:rsidRPr="00346280" w:rsidRDefault="004F45BF" w:rsidP="00AC7D10">
            <w:pPr>
              <w:pStyle w:val="a6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62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e-mail: </w:t>
            </w:r>
            <w:r w:rsidR="00C6756E">
              <w:fldChar w:fldCharType="begin"/>
            </w:r>
            <w:r w:rsidR="00C6756E" w:rsidRPr="0029035F">
              <w:rPr>
                <w:lang w:val="en-US"/>
              </w:rPr>
              <w:instrText>HYPERLINK "mailto:pr_fkp@mail.ru"</w:instrText>
            </w:r>
            <w:r w:rsidR="00C6756E">
              <w:fldChar w:fldCharType="separate"/>
            </w:r>
            <w:r w:rsidRPr="00346280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pr_fkp@mail.ru</w:t>
            </w:r>
            <w:r w:rsidR="00C6756E">
              <w:fldChar w:fldCharType="end"/>
            </w:r>
            <w:r w:rsidRPr="003462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, twitter: @</w:t>
            </w:r>
            <w:proofErr w:type="spellStart"/>
            <w:r w:rsidRPr="003462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pr_fkp</w:t>
            </w:r>
            <w:proofErr w:type="spellEnd"/>
            <w:r w:rsidRPr="003462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, www.kadastr.ru</w:t>
            </w:r>
          </w:p>
        </w:tc>
      </w:tr>
    </w:tbl>
    <w:p w:rsidR="004F45BF" w:rsidRPr="004B00BF" w:rsidRDefault="004F45BF" w:rsidP="004F45BF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4F45BF" w:rsidRPr="004B00BF" w:rsidRDefault="004F45BF" w:rsidP="004C5FD2">
      <w:pPr>
        <w:rPr>
          <w:rFonts w:ascii="Times New Roman" w:hAnsi="Times New Roman" w:cs="Times New Roman"/>
          <w:sz w:val="18"/>
          <w:szCs w:val="18"/>
        </w:rPr>
      </w:pPr>
      <w:r w:rsidRPr="004B00BF">
        <w:rPr>
          <w:rFonts w:ascii="Times New Roman" w:hAnsi="Times New Roman" w:cs="Times New Roman"/>
          <w:sz w:val="18"/>
          <w:szCs w:val="18"/>
        </w:rPr>
        <w:t>ПРЕСС-РЕЛИЗ                                                                                                                       20.07.2017 г.</w:t>
      </w:r>
    </w:p>
    <w:p w:rsidR="004F45BF" w:rsidRPr="004B00BF" w:rsidRDefault="004F45BF" w:rsidP="004C5FD2">
      <w:pPr>
        <w:rPr>
          <w:rFonts w:ascii="Times New Roman" w:hAnsi="Times New Roman" w:cs="Times New Roman"/>
          <w:sz w:val="18"/>
          <w:szCs w:val="18"/>
        </w:rPr>
      </w:pPr>
    </w:p>
    <w:p w:rsidR="004F45BF" w:rsidRPr="004B00BF" w:rsidRDefault="004F45BF" w:rsidP="004C5FD2">
      <w:pPr>
        <w:rPr>
          <w:rFonts w:ascii="Times New Roman" w:hAnsi="Times New Roman" w:cs="Times New Roman"/>
          <w:b/>
          <w:sz w:val="18"/>
          <w:szCs w:val="18"/>
        </w:rPr>
      </w:pPr>
      <w:r w:rsidRPr="004B00BF">
        <w:rPr>
          <w:rFonts w:ascii="Times New Roman" w:eastAsia="Calibri" w:hAnsi="Times New Roman" w:cs="Times New Roman"/>
          <w:b/>
          <w:color w:val="2F5496"/>
          <w:kern w:val="0"/>
          <w:sz w:val="18"/>
          <w:szCs w:val="18"/>
          <w:shd w:val="clear" w:color="auto" w:fill="FFFFFF"/>
          <w:lang w:eastAsia="en-US" w:bidi="ar-SA"/>
        </w:rPr>
        <w:t xml:space="preserve">Порядок оформления земельных участков скоро ужесточится </w:t>
      </w:r>
    </w:p>
    <w:p w:rsidR="004F45BF" w:rsidRPr="004B00BF" w:rsidRDefault="004F45BF" w:rsidP="004C5FD2">
      <w:pPr>
        <w:rPr>
          <w:rFonts w:ascii="Times New Roman" w:hAnsi="Times New Roman" w:cs="Times New Roman"/>
          <w:sz w:val="18"/>
          <w:szCs w:val="18"/>
        </w:rPr>
      </w:pPr>
    </w:p>
    <w:p w:rsidR="004F45BF" w:rsidRPr="004B00BF" w:rsidRDefault="004F45BF" w:rsidP="004B00BF">
      <w:pPr>
        <w:pStyle w:val="a8"/>
        <w:spacing w:before="0" w:beforeAutospacing="0" w:after="0" w:afterAutospacing="0"/>
        <w:rPr>
          <w:color w:val="000000"/>
          <w:sz w:val="18"/>
          <w:szCs w:val="18"/>
        </w:rPr>
      </w:pPr>
      <w:r w:rsidRPr="004B00BF">
        <w:rPr>
          <w:sz w:val="18"/>
          <w:szCs w:val="18"/>
        </w:rPr>
        <w:t>У жителей Самарской области осталось ограниченное количество времени</w:t>
      </w:r>
      <w:r w:rsidRPr="004B00BF">
        <w:rPr>
          <w:color w:val="000000"/>
          <w:sz w:val="18"/>
          <w:szCs w:val="18"/>
        </w:rPr>
        <w:t xml:space="preserve"> на добровольное проведение процедуры уточнения границ земельных участков, находящихся в их собственности. </w:t>
      </w:r>
    </w:p>
    <w:p w:rsidR="004F45BF" w:rsidRPr="004B00BF" w:rsidRDefault="004F45BF" w:rsidP="004B00BF">
      <w:pPr>
        <w:pStyle w:val="a8"/>
        <w:spacing w:before="0" w:beforeAutospacing="0" w:after="0" w:afterAutospacing="0"/>
        <w:rPr>
          <w:color w:val="000000"/>
          <w:sz w:val="18"/>
          <w:szCs w:val="18"/>
        </w:rPr>
      </w:pPr>
      <w:r w:rsidRPr="004B00BF">
        <w:rPr>
          <w:color w:val="000000"/>
          <w:sz w:val="18"/>
          <w:szCs w:val="18"/>
        </w:rPr>
        <w:t>Дорожная карта по совершенствованию учетно-регистрационных процедур с объектами недвижимости предполагает переход к участию в гражданско-правовом обороте только земельных участков, границы которых установлены в соответствии с Федеральным законом 218-ФЗ «О государственной регистрации недвижимости». Это означает, что после введения в законодательство соответствующего запрета продать, подарить или обменять наделы, не имеющие границ в кадастре, станет невозможно.</w:t>
      </w:r>
    </w:p>
    <w:p w:rsidR="004F45BF" w:rsidRPr="004B00BF" w:rsidRDefault="004F45BF" w:rsidP="004B00BF">
      <w:pPr>
        <w:pStyle w:val="a8"/>
        <w:spacing w:before="0" w:beforeAutospacing="0" w:after="0" w:afterAutospacing="0"/>
        <w:rPr>
          <w:color w:val="000000"/>
          <w:sz w:val="18"/>
          <w:szCs w:val="18"/>
        </w:rPr>
      </w:pPr>
      <w:r w:rsidRPr="004B00BF">
        <w:rPr>
          <w:color w:val="000000"/>
          <w:sz w:val="18"/>
          <w:szCs w:val="18"/>
        </w:rPr>
        <w:t xml:space="preserve">Законопроект, предусматривающий изменения в 218-ФЗ, уже подготовлен </w:t>
      </w:r>
      <w:proofErr w:type="spellStart"/>
      <w:r w:rsidRPr="004B00BF">
        <w:rPr>
          <w:color w:val="000000"/>
          <w:sz w:val="18"/>
          <w:szCs w:val="18"/>
        </w:rPr>
        <w:t>Росреестром</w:t>
      </w:r>
      <w:proofErr w:type="spellEnd"/>
      <w:r w:rsidRPr="004B00BF">
        <w:rPr>
          <w:color w:val="000000"/>
          <w:sz w:val="18"/>
          <w:szCs w:val="18"/>
        </w:rPr>
        <w:t xml:space="preserve"> и вскоре будет направлен на рассмотрение. После его принятия регистрация права на земельный участок может быть приостановлена при отсутствии у него установленных границ. Кадастровая палата Самарской области рекомендует собственникам воспользоваться возможностью и проверить сведения о своей недвижимости, выяснив, уточнены ли границы их земельных участков. Для этого необходимо обратиться в любой многофункциональный центр («Мои документы») и заказать выписку об объекте недвижимости из Единого государственного реестра недвижимости (ЕГРН). Если сведения о границах в информационном ресурсе не соответствуют требованиям земельного законодательства, то это будет отражено в графе «Особые отметки» полученного документа. В данном случае стоит воспользоваться услугами кадастрового инженера и провести межевание участка до повышения спроса на эту процедуру.</w:t>
      </w:r>
    </w:p>
    <w:p w:rsidR="004F45BF" w:rsidRPr="004B00BF" w:rsidRDefault="004F45BF" w:rsidP="004B00BF">
      <w:pPr>
        <w:pStyle w:val="a8"/>
        <w:spacing w:before="0" w:beforeAutospacing="0" w:after="0" w:afterAutospacing="0"/>
        <w:rPr>
          <w:color w:val="000000"/>
          <w:sz w:val="18"/>
          <w:szCs w:val="18"/>
        </w:rPr>
      </w:pPr>
      <w:r w:rsidRPr="004B00BF">
        <w:rPr>
          <w:color w:val="000000"/>
          <w:sz w:val="18"/>
          <w:szCs w:val="18"/>
        </w:rPr>
        <w:t>Несмотря на то, что уточнение границ по-прежнему остается одной из серьезных гарантий прав собственников, сводя к минимуму возникновение земельных споров и позволяя адекватно начислять налог на имущество, жители Самарской области не спешат обезопасить себя и свою недвижимость. В настоящее время, по информации областной Кадастровой палаты, из 1,35 млн. земельных участков, сведения о которых внесены в ЕГРН, только у 41,5% установлены границы.</w:t>
      </w:r>
    </w:p>
    <w:p w:rsidR="004F45BF" w:rsidRPr="004B00BF" w:rsidRDefault="004F45BF" w:rsidP="004B00BF">
      <w:pPr>
        <w:pStyle w:val="a8"/>
        <w:spacing w:before="0" w:beforeAutospacing="0" w:after="0" w:afterAutospacing="0"/>
        <w:rPr>
          <w:color w:val="000000"/>
          <w:sz w:val="18"/>
          <w:szCs w:val="18"/>
        </w:rPr>
      </w:pPr>
      <w:r w:rsidRPr="004B00BF">
        <w:rPr>
          <w:color w:val="000000"/>
          <w:sz w:val="18"/>
          <w:szCs w:val="18"/>
        </w:rPr>
        <w:t xml:space="preserve">- Собственники земельных участков совершенно напрасно пренебрегают процедурой установления границ, недооценивая ее важность, - отмечает директор филиала ФГБУ «ФКП </w:t>
      </w:r>
      <w:proofErr w:type="spellStart"/>
      <w:r w:rsidRPr="004B00BF">
        <w:rPr>
          <w:color w:val="000000"/>
          <w:sz w:val="18"/>
          <w:szCs w:val="18"/>
        </w:rPr>
        <w:t>Росреестра</w:t>
      </w:r>
      <w:proofErr w:type="spellEnd"/>
      <w:r w:rsidRPr="004B00BF">
        <w:rPr>
          <w:color w:val="000000"/>
          <w:sz w:val="18"/>
          <w:szCs w:val="18"/>
        </w:rPr>
        <w:t>» по Самарской области Андрей Жуков. – Грамотное оформление недвижимости не только избавит от споров с соседями, но и поможет, в случае необходимости, оперативно ее продать или подарить, избежав бумажной волокиты.</w:t>
      </w:r>
    </w:p>
    <w:p w:rsidR="004F45BF" w:rsidRPr="004B00BF" w:rsidRDefault="004F45BF" w:rsidP="004C5FD2">
      <w:pPr>
        <w:rPr>
          <w:rFonts w:ascii="Times New Roman" w:hAnsi="Times New Roman" w:cs="Times New Roman"/>
          <w:sz w:val="18"/>
          <w:szCs w:val="18"/>
        </w:rPr>
      </w:pPr>
    </w:p>
    <w:p w:rsidR="004B00BF" w:rsidRDefault="004B00BF" w:rsidP="004C5FD2">
      <w:pPr>
        <w:rPr>
          <w:rFonts w:ascii="Times New Roman" w:hAnsi="Times New Roman" w:cs="Times New Roman"/>
          <w:sz w:val="18"/>
          <w:szCs w:val="18"/>
        </w:rPr>
      </w:pPr>
    </w:p>
    <w:p w:rsidR="004F45BF" w:rsidRPr="004B00BF" w:rsidRDefault="004F45BF" w:rsidP="004C5FD2">
      <w:pPr>
        <w:rPr>
          <w:rFonts w:ascii="Times New Roman" w:hAnsi="Times New Roman" w:cs="Times New Roman"/>
          <w:sz w:val="18"/>
          <w:szCs w:val="18"/>
        </w:rPr>
      </w:pPr>
      <w:r w:rsidRPr="004B00BF">
        <w:rPr>
          <w:rFonts w:ascii="Times New Roman" w:hAnsi="Times New Roman" w:cs="Times New Roman"/>
          <w:sz w:val="18"/>
          <w:szCs w:val="18"/>
        </w:rPr>
        <w:t>ПРЕСС-РЕЛИЗ                                                                                                                       19.07.2017 г.</w:t>
      </w:r>
    </w:p>
    <w:p w:rsidR="004F45BF" w:rsidRPr="004B00BF" w:rsidRDefault="004F45BF" w:rsidP="004C5FD2">
      <w:pPr>
        <w:rPr>
          <w:rFonts w:ascii="Times New Roman" w:hAnsi="Times New Roman" w:cs="Times New Roman"/>
          <w:sz w:val="18"/>
          <w:szCs w:val="18"/>
        </w:rPr>
      </w:pPr>
    </w:p>
    <w:p w:rsidR="004F45BF" w:rsidRPr="004B00BF" w:rsidRDefault="004F45BF" w:rsidP="004C5FD2">
      <w:pPr>
        <w:rPr>
          <w:rFonts w:ascii="Times New Roman" w:hAnsi="Times New Roman" w:cs="Times New Roman"/>
          <w:b/>
          <w:sz w:val="18"/>
          <w:szCs w:val="18"/>
        </w:rPr>
      </w:pPr>
      <w:r w:rsidRPr="004B00BF">
        <w:rPr>
          <w:rFonts w:ascii="Times New Roman" w:eastAsia="Calibri" w:hAnsi="Times New Roman" w:cs="Times New Roman"/>
          <w:b/>
          <w:color w:val="2F5496"/>
          <w:kern w:val="0"/>
          <w:sz w:val="18"/>
          <w:szCs w:val="18"/>
          <w:shd w:val="clear" w:color="auto" w:fill="FFFFFF"/>
          <w:lang w:eastAsia="en-US" w:bidi="ar-SA"/>
        </w:rPr>
        <w:t>Федеральная кадастровая палата получила новые полномочия</w:t>
      </w:r>
    </w:p>
    <w:p w:rsidR="004B00BF" w:rsidRDefault="004B00BF" w:rsidP="004B00BF">
      <w:pPr>
        <w:pStyle w:val="a8"/>
        <w:shd w:val="clear" w:color="auto" w:fill="FFFFFF"/>
        <w:spacing w:before="0" w:beforeAutospacing="0" w:after="0" w:afterAutospacing="0"/>
        <w:jc w:val="both"/>
        <w:rPr>
          <w:rStyle w:val="a9"/>
          <w:b w:val="0"/>
          <w:bCs w:val="0"/>
          <w:sz w:val="18"/>
          <w:szCs w:val="18"/>
        </w:rPr>
      </w:pPr>
    </w:p>
    <w:p w:rsidR="004F45BF" w:rsidRPr="004B00BF" w:rsidRDefault="004F45BF" w:rsidP="004B00BF">
      <w:pPr>
        <w:pStyle w:val="a8"/>
        <w:shd w:val="clear" w:color="auto" w:fill="FFFFFF"/>
        <w:spacing w:before="0" w:beforeAutospacing="0" w:after="0" w:afterAutospacing="0"/>
        <w:jc w:val="both"/>
        <w:rPr>
          <w:rStyle w:val="a9"/>
          <w:b w:val="0"/>
          <w:bCs w:val="0"/>
          <w:sz w:val="18"/>
          <w:szCs w:val="18"/>
        </w:rPr>
      </w:pPr>
      <w:r w:rsidRPr="004B00BF">
        <w:rPr>
          <w:rStyle w:val="a9"/>
          <w:b w:val="0"/>
          <w:bCs w:val="0"/>
          <w:sz w:val="18"/>
          <w:szCs w:val="18"/>
        </w:rPr>
        <w:t xml:space="preserve">У учреждения появилась возможность заниматься дополнительными видами деятельности, в том числе </w:t>
      </w:r>
      <w:r w:rsidRPr="004B00BF">
        <w:rPr>
          <w:sz w:val="18"/>
          <w:szCs w:val="18"/>
        </w:rPr>
        <w:t>выполнять кадастровые работы в отношении объектов недвижимости федеральной собственности</w:t>
      </w:r>
      <w:r w:rsidRPr="004B00BF">
        <w:rPr>
          <w:rStyle w:val="a9"/>
          <w:b w:val="0"/>
          <w:bCs w:val="0"/>
          <w:sz w:val="18"/>
          <w:szCs w:val="18"/>
        </w:rPr>
        <w:t xml:space="preserve">. </w:t>
      </w:r>
    </w:p>
    <w:p w:rsidR="004F45BF" w:rsidRPr="004B00BF" w:rsidRDefault="004F45BF" w:rsidP="004B00BF">
      <w:pPr>
        <w:pStyle w:val="a8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4B00BF">
        <w:rPr>
          <w:rStyle w:val="a9"/>
          <w:b w:val="0"/>
          <w:bCs w:val="0"/>
          <w:sz w:val="18"/>
          <w:szCs w:val="18"/>
        </w:rPr>
        <w:t xml:space="preserve">Перемены в деятельности ФГБУ «ФКП </w:t>
      </w:r>
      <w:proofErr w:type="spellStart"/>
      <w:r w:rsidRPr="004B00BF">
        <w:rPr>
          <w:rStyle w:val="a9"/>
          <w:b w:val="0"/>
          <w:bCs w:val="0"/>
          <w:sz w:val="18"/>
          <w:szCs w:val="18"/>
        </w:rPr>
        <w:t>Росреестра</w:t>
      </w:r>
      <w:proofErr w:type="spellEnd"/>
      <w:r w:rsidRPr="004B00BF">
        <w:rPr>
          <w:rStyle w:val="a9"/>
          <w:b w:val="0"/>
          <w:bCs w:val="0"/>
          <w:sz w:val="18"/>
          <w:szCs w:val="18"/>
        </w:rPr>
        <w:t>» обусловлены изменением законодательной базы учетно-регистрационной системы.</w:t>
      </w:r>
      <w:r w:rsidRPr="004B00BF">
        <w:rPr>
          <w:sz w:val="18"/>
          <w:szCs w:val="18"/>
        </w:rPr>
        <w:t xml:space="preserve"> </w:t>
      </w:r>
      <w:r w:rsidRPr="004B00BF">
        <w:rPr>
          <w:rStyle w:val="a9"/>
          <w:b w:val="0"/>
          <w:bCs w:val="0"/>
          <w:sz w:val="18"/>
          <w:szCs w:val="18"/>
        </w:rPr>
        <w:t>В частности, к основным видам деятельности Кадастровой палаты добавлены п</w:t>
      </w:r>
      <w:r w:rsidRPr="004B00BF">
        <w:rPr>
          <w:sz w:val="18"/>
          <w:szCs w:val="18"/>
        </w:rPr>
        <w:t xml:space="preserve">олномочия </w:t>
      </w:r>
      <w:proofErr w:type="gramStart"/>
      <w:r w:rsidRPr="004B00BF">
        <w:rPr>
          <w:sz w:val="18"/>
          <w:szCs w:val="18"/>
        </w:rPr>
        <w:t>оператора федеральной государственной информационной системы ведения Единого государственного реестра недвижимости</w:t>
      </w:r>
      <w:proofErr w:type="gramEnd"/>
      <w:r w:rsidRPr="004B00BF">
        <w:rPr>
          <w:sz w:val="18"/>
          <w:szCs w:val="18"/>
        </w:rPr>
        <w:t>. Также учреждение будет выполнять кадастровые работы в отношении объектов недвижимости федеральной собственности.</w:t>
      </w:r>
    </w:p>
    <w:p w:rsidR="004F45BF" w:rsidRPr="004B00BF" w:rsidRDefault="004F45BF" w:rsidP="004B00BF">
      <w:pPr>
        <w:pStyle w:val="a8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4B00BF">
        <w:rPr>
          <w:sz w:val="18"/>
          <w:szCs w:val="18"/>
        </w:rPr>
        <w:t>В настоящее время Федеральная кадастровая палата вправе осуществлять дополнительные деятельности, а именно:</w:t>
      </w:r>
    </w:p>
    <w:p w:rsidR="004F45BF" w:rsidRPr="004B00BF" w:rsidRDefault="004F45BF" w:rsidP="004B00BF">
      <w:pPr>
        <w:pStyle w:val="a8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4B00BF">
        <w:rPr>
          <w:sz w:val="18"/>
          <w:szCs w:val="18"/>
        </w:rPr>
        <w:t>- выполнение кадастровых работ в отношении объектов недвижимости, находящихся в государственной и муниципальной собственности, земельных участков, государственная собственность на которые не разграничена, бесхозяйных недвижимых вещей;</w:t>
      </w:r>
    </w:p>
    <w:p w:rsidR="004F45BF" w:rsidRPr="004B00BF" w:rsidRDefault="004F45BF" w:rsidP="004B00BF">
      <w:pPr>
        <w:pStyle w:val="a8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4B00BF">
        <w:rPr>
          <w:sz w:val="18"/>
          <w:szCs w:val="18"/>
        </w:rPr>
        <w:t>- выполнение кадастровых работ с целью кадастрового учета изменений, которые возникли из-за исправления реестровых ошибок в описании местоположения границ земельных участков;</w:t>
      </w:r>
    </w:p>
    <w:p w:rsidR="004F45BF" w:rsidRPr="004B00BF" w:rsidRDefault="004F45BF" w:rsidP="004B00BF">
      <w:pPr>
        <w:pStyle w:val="a8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4B00BF">
        <w:rPr>
          <w:sz w:val="18"/>
          <w:szCs w:val="18"/>
        </w:rPr>
        <w:t>- выполнение комплексных кадастровых работ по государственным и муниципальным контрактам;</w:t>
      </w:r>
    </w:p>
    <w:p w:rsidR="004F45BF" w:rsidRPr="004B00BF" w:rsidRDefault="004F45BF" w:rsidP="004B00BF">
      <w:pPr>
        <w:pStyle w:val="a8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4B00BF">
        <w:rPr>
          <w:sz w:val="18"/>
          <w:szCs w:val="18"/>
        </w:rPr>
        <w:t>- выполнение землеустроительных работ, подготовка землеустроительной документации, в том числе установление на местности границ объектов землеустройства и закрепление характерных точек границ долговременными межевыми знаками;</w:t>
      </w:r>
    </w:p>
    <w:p w:rsidR="004F45BF" w:rsidRPr="004B00BF" w:rsidRDefault="004F45BF" w:rsidP="004B00BF">
      <w:pPr>
        <w:pStyle w:val="a8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4B00BF">
        <w:rPr>
          <w:sz w:val="18"/>
          <w:szCs w:val="18"/>
        </w:rPr>
        <w:t>- выполнение работ по подготовке предусмотренных законодательством документов, содержащих описание местоположения границ зон с особыми условиями использования территорий, территорий объектов культурного наследия, территорий опережающего социально-экономического развития, зон территориального развития в Российской Федерации, игорных зон, лесничеств, лесопарков, особо охраняемых природных территорий, особых экономических зон, охотничьих угодий;</w:t>
      </w:r>
    </w:p>
    <w:p w:rsidR="004F45BF" w:rsidRPr="004B00BF" w:rsidRDefault="004F45BF" w:rsidP="004B00BF">
      <w:pPr>
        <w:pStyle w:val="a8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4B00BF">
        <w:rPr>
          <w:sz w:val="18"/>
          <w:szCs w:val="18"/>
        </w:rPr>
        <w:t>- выполнение работ по подготовке и проверке документации, полученной в результате градостроительной деятельности (территориальное планирование, градостроительное зонирование, планировка территории);</w:t>
      </w:r>
    </w:p>
    <w:p w:rsidR="004F45BF" w:rsidRPr="004B00BF" w:rsidRDefault="004F45BF" w:rsidP="004B00BF">
      <w:pPr>
        <w:pStyle w:val="a8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4B00BF">
        <w:rPr>
          <w:sz w:val="18"/>
          <w:szCs w:val="18"/>
        </w:rPr>
        <w:lastRenderedPageBreak/>
        <w:t>- подготовка документов, необходимых в сфере оборота недвижимости, в отношении объектов недвижимости государственной и муниципальной собственности, земельных участков, государственная собственность на которые не разграничена, бесхозяйных недвижимых вещей;</w:t>
      </w:r>
    </w:p>
    <w:p w:rsidR="004F45BF" w:rsidRPr="004B00BF" w:rsidRDefault="004F45BF" w:rsidP="004B00BF">
      <w:pPr>
        <w:pStyle w:val="a8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4B00BF">
        <w:rPr>
          <w:sz w:val="18"/>
          <w:szCs w:val="18"/>
        </w:rPr>
        <w:t>- создание и модернизация информационных систем различного назначения, их эксплуатация и организационно-технологическое сопровождение, обеспечение функционирования и использование содержащихся в них информационных ресурсов;</w:t>
      </w:r>
    </w:p>
    <w:p w:rsidR="004F45BF" w:rsidRPr="004B00BF" w:rsidRDefault="004F45BF" w:rsidP="004B00BF">
      <w:pPr>
        <w:pStyle w:val="a8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4B00BF">
        <w:rPr>
          <w:sz w:val="18"/>
          <w:szCs w:val="18"/>
        </w:rPr>
        <w:t>- выполнение научно-исследовательских, опытно-конструкторских работ;</w:t>
      </w:r>
    </w:p>
    <w:p w:rsidR="004F45BF" w:rsidRPr="004B00BF" w:rsidRDefault="004F45BF" w:rsidP="004B00BF">
      <w:pPr>
        <w:pStyle w:val="a8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4B00BF">
        <w:rPr>
          <w:sz w:val="18"/>
          <w:szCs w:val="18"/>
        </w:rPr>
        <w:t>- оказание информационных, справочных, аналитических и консультационных услуг, анализ программ и проектов.</w:t>
      </w:r>
    </w:p>
    <w:p w:rsidR="004C5FD2" w:rsidRPr="004B00BF" w:rsidRDefault="004C5FD2" w:rsidP="004C5FD2">
      <w:pPr>
        <w:rPr>
          <w:rFonts w:ascii="Arial" w:hAnsi="Arial" w:cs="Arial"/>
          <w:sz w:val="18"/>
          <w:szCs w:val="18"/>
        </w:rPr>
      </w:pPr>
    </w:p>
    <w:p w:rsidR="004C5FD2" w:rsidRPr="004B00BF" w:rsidRDefault="004C5FD2" w:rsidP="004C5FD2">
      <w:pPr>
        <w:rPr>
          <w:rFonts w:ascii="Arial" w:hAnsi="Arial" w:cs="Arial"/>
          <w:sz w:val="18"/>
          <w:szCs w:val="18"/>
        </w:rPr>
      </w:pPr>
    </w:p>
    <w:p w:rsidR="004C5FD2" w:rsidRPr="004B00BF" w:rsidRDefault="004C5FD2" w:rsidP="004C5FD2">
      <w:pPr>
        <w:rPr>
          <w:rFonts w:ascii="Arial" w:hAnsi="Arial" w:cs="Arial"/>
          <w:sz w:val="18"/>
          <w:szCs w:val="18"/>
        </w:rPr>
      </w:pPr>
    </w:p>
    <w:p w:rsidR="004C5FD2" w:rsidRPr="004B00BF" w:rsidRDefault="004C5FD2" w:rsidP="004C5FD2">
      <w:pPr>
        <w:rPr>
          <w:rFonts w:ascii="Times New Roman" w:hAnsi="Times New Roman" w:cs="Times New Roman"/>
          <w:sz w:val="18"/>
          <w:szCs w:val="18"/>
        </w:rPr>
      </w:pPr>
      <w:r w:rsidRPr="004B00BF">
        <w:rPr>
          <w:rFonts w:ascii="Arial" w:hAnsi="Arial" w:cs="Arial"/>
          <w:sz w:val="18"/>
          <w:szCs w:val="18"/>
        </w:rPr>
        <w:t>ПРЕСС</w:t>
      </w:r>
      <w:r w:rsidRPr="004B00BF">
        <w:rPr>
          <w:rFonts w:ascii="Times New Roman" w:hAnsi="Times New Roman" w:cs="Times New Roman"/>
          <w:sz w:val="18"/>
          <w:szCs w:val="18"/>
        </w:rPr>
        <w:t>-РЕЛИЗ                                                                                                                       20.07.2017 г.</w:t>
      </w:r>
    </w:p>
    <w:p w:rsidR="004C5FD2" w:rsidRPr="004B00BF" w:rsidRDefault="004C5FD2" w:rsidP="004C5FD2">
      <w:pPr>
        <w:rPr>
          <w:rFonts w:ascii="Times New Roman" w:hAnsi="Times New Roman" w:cs="Times New Roman"/>
          <w:sz w:val="18"/>
          <w:szCs w:val="18"/>
        </w:rPr>
      </w:pPr>
    </w:p>
    <w:p w:rsidR="004C5FD2" w:rsidRPr="004B00BF" w:rsidRDefault="004C5FD2" w:rsidP="004C5FD2">
      <w:pPr>
        <w:rPr>
          <w:rFonts w:ascii="Times New Roman" w:hAnsi="Times New Roman" w:cs="Times New Roman"/>
          <w:b/>
          <w:sz w:val="18"/>
          <w:szCs w:val="18"/>
        </w:rPr>
      </w:pPr>
      <w:r w:rsidRPr="004B00BF">
        <w:rPr>
          <w:rFonts w:ascii="Times New Roman" w:eastAsia="Calibri" w:hAnsi="Times New Roman" w:cs="Times New Roman"/>
          <w:b/>
          <w:color w:val="2F5496"/>
          <w:kern w:val="0"/>
          <w:sz w:val="18"/>
          <w:szCs w:val="18"/>
          <w:shd w:val="clear" w:color="auto" w:fill="FFFFFF"/>
          <w:lang w:eastAsia="en-US" w:bidi="ar-SA"/>
        </w:rPr>
        <w:t xml:space="preserve">В Сети появились сайты-двойники портала </w:t>
      </w:r>
      <w:proofErr w:type="spellStart"/>
      <w:r w:rsidRPr="004B00BF">
        <w:rPr>
          <w:rFonts w:ascii="Times New Roman" w:eastAsia="Calibri" w:hAnsi="Times New Roman" w:cs="Times New Roman"/>
          <w:b/>
          <w:color w:val="2F5496"/>
          <w:kern w:val="0"/>
          <w:sz w:val="18"/>
          <w:szCs w:val="18"/>
          <w:shd w:val="clear" w:color="auto" w:fill="FFFFFF"/>
          <w:lang w:eastAsia="en-US" w:bidi="ar-SA"/>
        </w:rPr>
        <w:t>Росреестра</w:t>
      </w:r>
      <w:proofErr w:type="spellEnd"/>
    </w:p>
    <w:p w:rsidR="004C5FD2" w:rsidRPr="004B00BF" w:rsidRDefault="004C5FD2" w:rsidP="004C5FD2">
      <w:pPr>
        <w:widowControl/>
        <w:shd w:val="clear" w:color="auto" w:fill="FFFFFF"/>
        <w:suppressAutoHyphens w:val="0"/>
        <w:spacing w:after="240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ru-RU" w:bidi="ar-SA"/>
        </w:rPr>
      </w:pPr>
    </w:p>
    <w:p w:rsidR="004C5FD2" w:rsidRPr="004B00BF" w:rsidRDefault="004C5FD2" w:rsidP="004C5FD2">
      <w:pPr>
        <w:widowControl/>
        <w:shd w:val="clear" w:color="auto" w:fill="FFFFFF"/>
        <w:suppressAutoHyphens w:val="0"/>
        <w:spacing w:after="240"/>
        <w:jc w:val="both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ru-RU" w:bidi="ar-SA"/>
        </w:rPr>
      </w:pPr>
      <w:r w:rsidRPr="004B00BF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ru-RU" w:bidi="ar-SA"/>
        </w:rPr>
        <w:t xml:space="preserve">Кадастровая палата Самарской области обращает внимание жителей региона на то, что в интернете появились сайты, использующие официальную символику </w:t>
      </w:r>
      <w:proofErr w:type="spellStart"/>
      <w:r w:rsidRPr="004B00BF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ru-RU" w:bidi="ar-SA"/>
        </w:rPr>
        <w:t>Росреестра</w:t>
      </w:r>
      <w:proofErr w:type="spellEnd"/>
      <w:r w:rsidRPr="004B00BF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ru-RU" w:bidi="ar-SA"/>
        </w:rPr>
        <w:t xml:space="preserve"> и предлагающие услуги по предоставлению сведений Единого государственного реестра недвижимости (ЕГРН). </w:t>
      </w:r>
    </w:p>
    <w:p w:rsidR="004C5FD2" w:rsidRPr="004B00BF" w:rsidRDefault="004C5FD2" w:rsidP="004C5FD2">
      <w:pPr>
        <w:widowControl/>
        <w:shd w:val="clear" w:color="auto" w:fill="FFFFFF"/>
        <w:suppressAutoHyphens w:val="0"/>
        <w:spacing w:after="240"/>
        <w:jc w:val="both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ru-RU" w:bidi="ar-SA"/>
        </w:rPr>
      </w:pPr>
      <w:r w:rsidRPr="004B00BF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ru-RU" w:bidi="ar-SA"/>
        </w:rPr>
        <w:t xml:space="preserve">В настоящее время обнаружено уже порядка десяти подобных сайтов. Эти </w:t>
      </w:r>
      <w:proofErr w:type="spellStart"/>
      <w:proofErr w:type="gramStart"/>
      <w:r w:rsidRPr="004B00BF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ru-RU" w:bidi="ar-SA"/>
        </w:rPr>
        <w:t>Интернет-площадки</w:t>
      </w:r>
      <w:proofErr w:type="spellEnd"/>
      <w:proofErr w:type="gramEnd"/>
      <w:r w:rsidRPr="004B00BF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ru-RU" w:bidi="ar-SA"/>
        </w:rPr>
        <w:t xml:space="preserve">, являясь примером недобросовестной конкуренции, вводят в заблуждение потребителей услуг </w:t>
      </w:r>
      <w:proofErr w:type="spellStart"/>
      <w:r w:rsidRPr="004B00BF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ru-RU" w:bidi="ar-SA"/>
        </w:rPr>
        <w:t>Росреестра</w:t>
      </w:r>
      <w:proofErr w:type="spellEnd"/>
      <w:r w:rsidRPr="004B00BF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ru-RU" w:bidi="ar-SA"/>
        </w:rPr>
        <w:t xml:space="preserve"> и позиционируют себя в качестве агентов, действующих от лица </w:t>
      </w:r>
      <w:proofErr w:type="spellStart"/>
      <w:r w:rsidRPr="004B00BF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ru-RU" w:bidi="ar-SA"/>
        </w:rPr>
        <w:t>Росреестра</w:t>
      </w:r>
      <w:proofErr w:type="spellEnd"/>
      <w:r w:rsidRPr="004B00BF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ru-RU" w:bidi="ar-SA"/>
        </w:rPr>
        <w:t xml:space="preserve"> или Федеральной кадастровой палаты. Важно отметить, что они нередко предлагают оказать за деньги те услуги, которые предоставляются на бесплатной основе.</w:t>
      </w:r>
    </w:p>
    <w:p w:rsidR="004C5FD2" w:rsidRPr="004B00BF" w:rsidRDefault="004C5FD2" w:rsidP="004C5FD2">
      <w:pPr>
        <w:widowControl/>
        <w:shd w:val="clear" w:color="auto" w:fill="FFFFFF"/>
        <w:suppressAutoHyphens w:val="0"/>
        <w:spacing w:after="240"/>
        <w:jc w:val="both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ru-RU" w:bidi="ar-SA"/>
        </w:rPr>
      </w:pPr>
      <w:r w:rsidRPr="004B00BF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ru-RU" w:bidi="ar-SA"/>
        </w:rPr>
        <w:t xml:space="preserve">Филиал ФГБУ «ФКП </w:t>
      </w:r>
      <w:proofErr w:type="spellStart"/>
      <w:r w:rsidRPr="004B00BF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ru-RU" w:bidi="ar-SA"/>
        </w:rPr>
        <w:t>Росреестра</w:t>
      </w:r>
      <w:proofErr w:type="spellEnd"/>
      <w:r w:rsidRPr="004B00BF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ru-RU" w:bidi="ar-SA"/>
        </w:rPr>
        <w:t xml:space="preserve">» по Самарской области напоминает, что официальными сайтами для получения государственных услуг </w:t>
      </w:r>
      <w:proofErr w:type="spellStart"/>
      <w:r w:rsidRPr="004B00BF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ru-RU" w:bidi="ar-SA"/>
        </w:rPr>
        <w:t>Росреестра</w:t>
      </w:r>
      <w:proofErr w:type="spellEnd"/>
      <w:r w:rsidRPr="004B00BF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ru-RU" w:bidi="ar-SA"/>
        </w:rPr>
        <w:t xml:space="preserve"> в электронном виде являются сайты </w:t>
      </w:r>
      <w:proofErr w:type="spellStart"/>
      <w:r w:rsidRPr="004B00BF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ru-RU" w:bidi="ar-SA"/>
        </w:rPr>
        <w:t>Росреестра</w:t>
      </w:r>
      <w:proofErr w:type="spellEnd"/>
      <w:r w:rsidRPr="004B00BF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ru-RU" w:bidi="ar-SA"/>
        </w:rPr>
        <w:t xml:space="preserve"> и ФГБУ «ФКП </w:t>
      </w:r>
      <w:proofErr w:type="spellStart"/>
      <w:r w:rsidRPr="004B00BF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ru-RU" w:bidi="ar-SA"/>
        </w:rPr>
        <w:t>Росреестра</w:t>
      </w:r>
      <w:proofErr w:type="spellEnd"/>
      <w:r w:rsidRPr="004B00BF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ru-RU" w:bidi="ar-SA"/>
        </w:rPr>
        <w:t>» (https://rosreestr.ru и http://kadastr.ru), никаких агентов и посредников у данных структур нет. Сайты с иными названиями никакого отношения к ведомству не имеют. Кроме того, одним из признаков подлинности документа, предоставляемого в электронном виде, является его заверение электронной подписью органа регистрации.</w:t>
      </w:r>
    </w:p>
    <w:p w:rsidR="00443B0A" w:rsidRPr="004B00BF" w:rsidRDefault="00443B0A" w:rsidP="00AF338C">
      <w:pPr>
        <w:ind w:left="-993" w:firstLine="993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Y="6511"/>
        <w:tblW w:w="9973" w:type="dxa"/>
        <w:tblLayout w:type="fixed"/>
        <w:tblLook w:val="0000"/>
      </w:tblPr>
      <w:tblGrid>
        <w:gridCol w:w="9973"/>
      </w:tblGrid>
      <w:tr w:rsidR="004B00BF" w:rsidRPr="004B00BF" w:rsidTr="0029035F">
        <w:trPr>
          <w:trHeight w:val="60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0BF" w:rsidRPr="004B00BF" w:rsidRDefault="004B00BF" w:rsidP="0029035F">
            <w:pPr>
              <w:snapToGrid w:val="0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B00BF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УЧРЕДИТЕЛИ: Администрация сельского поселение Старый </w:t>
            </w:r>
            <w:proofErr w:type="spellStart"/>
            <w:r w:rsidRPr="004B00BF">
              <w:rPr>
                <w:rFonts w:ascii="Times New Roman" w:eastAsia="Times New Roman" w:hAnsi="Times New Roman"/>
                <w:b/>
                <w:sz w:val="16"/>
                <w:szCs w:val="16"/>
              </w:rPr>
              <w:t>Аманак</w:t>
            </w:r>
            <w:proofErr w:type="spellEnd"/>
            <w:r w:rsidRPr="004B00BF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B00BF">
              <w:rPr>
                <w:rFonts w:ascii="Times New Roman" w:eastAsia="Times New Roman" w:hAnsi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4B00BF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4B00BF">
              <w:rPr>
                <w:rFonts w:ascii="Times New Roman" w:eastAsia="Times New Roman" w:hAnsi="Times New Roman"/>
                <w:b/>
                <w:sz w:val="16"/>
                <w:szCs w:val="16"/>
              </w:rPr>
              <w:t>Аманак</w:t>
            </w:r>
            <w:proofErr w:type="spellEnd"/>
            <w:r w:rsidRPr="004B00BF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B00BF">
              <w:rPr>
                <w:rFonts w:ascii="Times New Roman" w:eastAsia="Times New Roman" w:hAnsi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4B00BF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4B00BF" w:rsidRPr="004B00BF" w:rsidRDefault="004B00BF" w:rsidP="0029035F">
            <w:pPr>
              <w:snapToGrid w:val="0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4B00BF" w:rsidRPr="004B00BF" w:rsidRDefault="004B00BF" w:rsidP="0029035F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B00BF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4B00BF">
              <w:rPr>
                <w:rFonts w:ascii="Times New Roman" w:eastAsia="Times New Roman" w:hAnsi="Times New Roman"/>
                <w:b/>
                <w:sz w:val="16"/>
                <w:szCs w:val="16"/>
              </w:rPr>
              <w:t>Старый</w:t>
            </w:r>
            <w:proofErr w:type="gramEnd"/>
            <w:r w:rsidRPr="004B00BF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B00BF">
              <w:rPr>
                <w:rFonts w:ascii="Times New Roman" w:eastAsia="Times New Roman" w:hAnsi="Times New Roman"/>
                <w:b/>
                <w:sz w:val="16"/>
                <w:szCs w:val="16"/>
              </w:rPr>
              <w:t>Аманак</w:t>
            </w:r>
            <w:proofErr w:type="spellEnd"/>
            <w:r w:rsidRPr="004B00BF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B00BF">
              <w:rPr>
                <w:rFonts w:ascii="Times New Roman" w:eastAsia="Times New Roman" w:hAnsi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4B00BF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4B00BF" w:rsidRPr="004B00BF" w:rsidTr="0029035F">
        <w:trPr>
          <w:trHeight w:val="65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0BF" w:rsidRPr="004B00BF" w:rsidRDefault="004B00BF" w:rsidP="0029035F">
            <w:pPr>
              <w:snapToGrid w:val="0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B00BF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4B00BF">
              <w:rPr>
                <w:rFonts w:ascii="Times New Roman" w:eastAsia="Times New Roman" w:hAnsi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4B00BF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4B00BF">
              <w:rPr>
                <w:rFonts w:ascii="Times New Roman" w:eastAsia="Times New Roman" w:hAnsi="Times New Roman"/>
                <w:b/>
                <w:sz w:val="16"/>
                <w:szCs w:val="16"/>
              </w:rPr>
              <w:t>исполняющий</w:t>
            </w:r>
            <w:proofErr w:type="gramEnd"/>
          </w:p>
          <w:p w:rsidR="004B00BF" w:rsidRPr="004B00BF" w:rsidRDefault="004B00BF" w:rsidP="0029035F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B00BF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4B00BF">
              <w:rPr>
                <w:rFonts w:ascii="Times New Roman" w:eastAsia="Times New Roman" w:hAnsi="Times New Roman"/>
                <w:b/>
                <w:sz w:val="16"/>
                <w:szCs w:val="16"/>
              </w:rPr>
              <w:t>Аманак</w:t>
            </w:r>
            <w:proofErr w:type="spellEnd"/>
            <w:r w:rsidRPr="004B00BF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, ул. </w:t>
            </w:r>
            <w:proofErr w:type="gramStart"/>
            <w:r w:rsidRPr="004B00BF">
              <w:rPr>
                <w:rFonts w:ascii="Times New Roman" w:eastAsia="Times New Roman" w:hAnsi="Times New Roman"/>
                <w:b/>
                <w:sz w:val="16"/>
                <w:szCs w:val="16"/>
              </w:rPr>
              <w:t>Центральная</w:t>
            </w:r>
            <w:proofErr w:type="gramEnd"/>
            <w:r w:rsidRPr="004B00BF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      в администрации сельского поселения                                                  обязанности главного</w:t>
            </w:r>
          </w:p>
          <w:p w:rsidR="004B00BF" w:rsidRPr="004B00BF" w:rsidRDefault="004B00BF" w:rsidP="0029035F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B00BF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37 а, тел. 8(846-56) 44-5-73                                           Старый </w:t>
            </w:r>
            <w:proofErr w:type="spellStart"/>
            <w:r w:rsidRPr="004B00BF">
              <w:rPr>
                <w:rFonts w:ascii="Times New Roman" w:eastAsia="Times New Roman" w:hAnsi="Times New Roman"/>
                <w:b/>
                <w:sz w:val="16"/>
                <w:szCs w:val="16"/>
              </w:rPr>
              <w:t>Аманак</w:t>
            </w:r>
            <w:proofErr w:type="spellEnd"/>
            <w:r w:rsidRPr="004B00BF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B00BF">
              <w:rPr>
                <w:rFonts w:ascii="Times New Roman" w:eastAsia="Times New Roman" w:hAnsi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4B00BF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район                                                   редактора</w:t>
            </w:r>
          </w:p>
          <w:p w:rsidR="004B00BF" w:rsidRPr="004B00BF" w:rsidRDefault="004B00BF" w:rsidP="0029035F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B00BF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4B00BF">
              <w:rPr>
                <w:rFonts w:ascii="Times New Roman" w:eastAsia="Times New Roman" w:hAnsi="Times New Roman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4B00BF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                                                          Н.М.Лисицына</w:t>
            </w:r>
          </w:p>
        </w:tc>
      </w:tr>
    </w:tbl>
    <w:p w:rsidR="004C5FD2" w:rsidRPr="004F45BF" w:rsidRDefault="004C5FD2">
      <w:pPr>
        <w:ind w:left="-993" w:firstLine="993"/>
        <w:rPr>
          <w:rFonts w:ascii="Times New Roman" w:hAnsi="Times New Roman" w:cs="Times New Roman"/>
        </w:rPr>
      </w:pPr>
    </w:p>
    <w:sectPr w:rsidR="004C5FD2" w:rsidRPr="004F45BF" w:rsidSect="00AF338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WenQuanYi Micro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38C"/>
    <w:rsid w:val="001C43E0"/>
    <w:rsid w:val="0029035F"/>
    <w:rsid w:val="00346280"/>
    <w:rsid w:val="00443B0A"/>
    <w:rsid w:val="004B00BF"/>
    <w:rsid w:val="004C5FD2"/>
    <w:rsid w:val="004F45BF"/>
    <w:rsid w:val="007F6018"/>
    <w:rsid w:val="00AF338C"/>
    <w:rsid w:val="00B05E83"/>
    <w:rsid w:val="00C6756E"/>
    <w:rsid w:val="00D8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5BF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F338C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character" w:styleId="a4">
    <w:name w:val="Hyperlink"/>
    <w:rsid w:val="004F45BF"/>
    <w:rPr>
      <w:color w:val="000080"/>
      <w:u w:val="single"/>
    </w:rPr>
  </w:style>
  <w:style w:type="paragraph" w:customStyle="1" w:styleId="a5">
    <w:name w:val="Содержимое таблицы"/>
    <w:basedOn w:val="a"/>
    <w:rsid w:val="004F45BF"/>
    <w:pPr>
      <w:suppressLineNumbers/>
    </w:pPr>
  </w:style>
  <w:style w:type="paragraph" w:styleId="a6">
    <w:name w:val="header"/>
    <w:basedOn w:val="a"/>
    <w:link w:val="a7"/>
    <w:rsid w:val="004F45BF"/>
    <w:pPr>
      <w:tabs>
        <w:tab w:val="center" w:pos="4677"/>
        <w:tab w:val="right" w:pos="9355"/>
      </w:tabs>
    </w:pPr>
    <w:rPr>
      <w:rFonts w:eastAsia="WenQuanYi Micro Hei"/>
      <w:szCs w:val="21"/>
    </w:rPr>
  </w:style>
  <w:style w:type="character" w:customStyle="1" w:styleId="a7">
    <w:name w:val="Верхний колонтитул Знак"/>
    <w:basedOn w:val="a0"/>
    <w:link w:val="a6"/>
    <w:rsid w:val="004F45BF"/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  <w:style w:type="paragraph" w:styleId="a8">
    <w:name w:val="Normal (Web)"/>
    <w:basedOn w:val="a"/>
    <w:uiPriority w:val="99"/>
    <w:unhideWhenUsed/>
    <w:rsid w:val="004F45B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9">
    <w:name w:val="Strong"/>
    <w:uiPriority w:val="22"/>
    <w:qFormat/>
    <w:rsid w:val="004F45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1316</Words>
  <Characters>7506</Characters>
  <Application>Microsoft Office Word</Application>
  <DocSecurity>0</DocSecurity>
  <Lines>62</Lines>
  <Paragraphs>17</Paragraphs>
  <ScaleCrop>false</ScaleCrop>
  <Company>Администрация Старый Аманак</Company>
  <LinksUpToDate>false</LinksUpToDate>
  <CharactersWithSpaces>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8</cp:revision>
  <dcterms:created xsi:type="dcterms:W3CDTF">2017-07-20T04:56:00Z</dcterms:created>
  <dcterms:modified xsi:type="dcterms:W3CDTF">2017-08-07T05:26:00Z</dcterms:modified>
</cp:coreProperties>
</file>