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EF" w:rsidRDefault="00611FEF" w:rsidP="00611FEF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611FEF" w:rsidRDefault="00611FEF" w:rsidP="00611FE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611FEF" w:rsidRDefault="00611FEF" w:rsidP="00611FE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29 марта 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№20(314)ОФИЦИАЛЬНО</w:t>
      </w:r>
    </w:p>
    <w:p w:rsidR="00611FEF" w:rsidRDefault="00611FEF" w:rsidP="00611FE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611FEF" w:rsidRDefault="00611FEF" w:rsidP="00611FE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611FEF" w:rsidRDefault="00611FEF" w:rsidP="00611FEF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611FEF" w:rsidRDefault="00611FEF" w:rsidP="00611FEF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1FEF" w:rsidRDefault="00611FEF" w:rsidP="00611F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FEF" w:rsidRDefault="00611FEF" w:rsidP="00611FE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2175" cy="90487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EF" w:rsidRPr="00611FEF" w:rsidRDefault="00611FEF" w:rsidP="00611FEF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11FEF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611FEF" w:rsidRPr="00611FEF" w:rsidRDefault="00611FEF" w:rsidP="00611FEF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11FEF">
        <w:rPr>
          <w:rFonts w:ascii="Times New Roman" w:hAnsi="Times New Roman" w:cs="Times New Roman"/>
          <w:b/>
          <w:sz w:val="18"/>
          <w:szCs w:val="18"/>
        </w:rPr>
        <w:t>26</w:t>
      </w:r>
      <w:bookmarkStart w:id="0" w:name="_GoBack"/>
      <w:bookmarkEnd w:id="0"/>
      <w:r w:rsidRPr="00611FEF">
        <w:rPr>
          <w:rFonts w:ascii="Times New Roman" w:hAnsi="Times New Roman" w:cs="Times New Roman"/>
          <w:b/>
          <w:sz w:val="18"/>
          <w:szCs w:val="18"/>
        </w:rPr>
        <w:t xml:space="preserve"> марта 2019</w:t>
      </w:r>
    </w:p>
    <w:p w:rsidR="00611FEF" w:rsidRPr="00611FEF" w:rsidRDefault="00611FEF" w:rsidP="00611FEF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11FEF">
        <w:rPr>
          <w:rFonts w:ascii="Times New Roman" w:hAnsi="Times New Roman" w:cs="Times New Roman"/>
          <w:b/>
          <w:sz w:val="18"/>
          <w:szCs w:val="18"/>
        </w:rPr>
        <w:t>Вопросы жителей региона обсудили на семинаре</w:t>
      </w:r>
    </w:p>
    <w:p w:rsidR="00611FEF" w:rsidRPr="00611FEF" w:rsidRDefault="00611FEF" w:rsidP="00611F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11FEF">
        <w:rPr>
          <w:rFonts w:ascii="Times New Roman" w:hAnsi="Times New Roman" w:cs="Times New Roman"/>
          <w:sz w:val="18"/>
          <w:szCs w:val="18"/>
        </w:rPr>
        <w:t xml:space="preserve">Управление </w:t>
      </w:r>
      <w:proofErr w:type="spellStart"/>
      <w:r w:rsidRPr="00611FE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611FEF">
        <w:rPr>
          <w:rFonts w:ascii="Times New Roman" w:hAnsi="Times New Roman" w:cs="Times New Roman"/>
          <w:sz w:val="18"/>
          <w:szCs w:val="18"/>
        </w:rPr>
        <w:t xml:space="preserve"> по Самарской области провело семинар-совещание с органами местного самоуправления Самарской области, в котором приняли участие 75 человек. </w:t>
      </w:r>
      <w:proofErr w:type="gramStart"/>
      <w:r w:rsidRPr="00611FEF">
        <w:rPr>
          <w:rFonts w:ascii="Times New Roman" w:hAnsi="Times New Roman" w:cs="Times New Roman"/>
          <w:sz w:val="18"/>
          <w:szCs w:val="18"/>
        </w:rPr>
        <w:t xml:space="preserve">Мероприятие вызвало интерес у представителей всех городов и муниципальных районов региона, им было важно получить новую информацию, узнать о новеллах законодательства и практике применения норм в сфере недвижимости, проконсультироваться у экспертов по насущным вопросам регистрации недвижимости и проработать алгоритм совместных действий на благо заявителей и в целях развития инвестиционного климата Самарской области. </w:t>
      </w:r>
      <w:proofErr w:type="gramEnd"/>
    </w:p>
    <w:p w:rsidR="00611FEF" w:rsidRPr="00611FEF" w:rsidRDefault="00611FEF" w:rsidP="00611FE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1FEF">
        <w:rPr>
          <w:rFonts w:ascii="Times New Roman" w:hAnsi="Times New Roman" w:cs="Times New Roman"/>
          <w:sz w:val="18"/>
          <w:szCs w:val="18"/>
        </w:rPr>
        <w:t xml:space="preserve">Эксперты Управления </w:t>
      </w:r>
      <w:proofErr w:type="spellStart"/>
      <w:r w:rsidRPr="00611FE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611FEF">
        <w:rPr>
          <w:rFonts w:ascii="Times New Roman" w:hAnsi="Times New Roman" w:cs="Times New Roman"/>
          <w:sz w:val="18"/>
          <w:szCs w:val="18"/>
        </w:rPr>
        <w:t xml:space="preserve"> по Самарской области представили актуальные для органов местного самоуправления темы, дали алгоритм действий и обозначили пути решения сложных вопросов. Так, в связи с изменениями в Градостроительный кодекс РФ у граждан появилась обязанность при возведении строения на земельном участке подать соответствующие уведомления в орган местного самоуправления о начале и завершении строительства. Чтобы на этом этапе у заявителей не возникло препятствий, которые могут стать причиной приостановления или отказа в регистрации недвижимости, эксперт Управления </w:t>
      </w:r>
      <w:proofErr w:type="spellStart"/>
      <w:r w:rsidRPr="00611FE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611FEF">
        <w:rPr>
          <w:rFonts w:ascii="Times New Roman" w:hAnsi="Times New Roman" w:cs="Times New Roman"/>
          <w:sz w:val="18"/>
          <w:szCs w:val="18"/>
        </w:rPr>
        <w:t xml:space="preserve"> напомнила представителям органов местного самоуправления пошаговую технологию принятия и согласования органом местного самоуправления уведомления о начале и завершении строительства. Помимо инструкции, были проанализированы типовые ошибки, избежав которые органы местного самоуправления дадут возможность заявителю получить услуги </w:t>
      </w:r>
      <w:proofErr w:type="spellStart"/>
      <w:r w:rsidRPr="00611FE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611FEF">
        <w:rPr>
          <w:rFonts w:ascii="Times New Roman" w:hAnsi="Times New Roman" w:cs="Times New Roman"/>
          <w:sz w:val="18"/>
          <w:szCs w:val="18"/>
        </w:rPr>
        <w:t xml:space="preserve"> легко и быстро. Кроме того, представитель Управления </w:t>
      </w:r>
      <w:proofErr w:type="spellStart"/>
      <w:r w:rsidRPr="00611FE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611FEF">
        <w:rPr>
          <w:rFonts w:ascii="Times New Roman" w:hAnsi="Times New Roman" w:cs="Times New Roman"/>
          <w:sz w:val="18"/>
          <w:szCs w:val="18"/>
        </w:rPr>
        <w:t xml:space="preserve"> продемонстрировала подачу заявлений для кадастрового учета и регистрации прав в электронном виде, поэтапно пройдя этот процесс на портале </w:t>
      </w:r>
      <w:proofErr w:type="spellStart"/>
      <w:r w:rsidRPr="00611FE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611FEF">
        <w:rPr>
          <w:rFonts w:ascii="Times New Roman" w:hAnsi="Times New Roman" w:cs="Times New Roman"/>
          <w:sz w:val="18"/>
          <w:szCs w:val="18"/>
        </w:rPr>
        <w:t>.</w:t>
      </w:r>
    </w:p>
    <w:p w:rsidR="00611FEF" w:rsidRPr="00611FEF" w:rsidRDefault="00611FEF" w:rsidP="00611FE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1FEF">
        <w:rPr>
          <w:rFonts w:ascii="Times New Roman" w:hAnsi="Times New Roman" w:cs="Times New Roman"/>
          <w:sz w:val="18"/>
          <w:szCs w:val="18"/>
        </w:rPr>
        <w:t xml:space="preserve">В начале года жители отдельных муниципальных образований столкнулись с отказом о внесении сведений в Единый государственный реестр недвижимости об адресе объекта недвижимости. Исследование причин показало, что проблема возникает в связи с тем, что некоторыми территориями адрес своевременно не вносится в Федеральную информационную адресную систему. Кроме того, допускаются ошибки в процессе присвоения адресов. Все проблемные моменты Управление </w:t>
      </w:r>
      <w:proofErr w:type="spellStart"/>
      <w:r w:rsidRPr="00611FE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611FEF">
        <w:rPr>
          <w:rFonts w:ascii="Times New Roman" w:hAnsi="Times New Roman" w:cs="Times New Roman"/>
          <w:sz w:val="18"/>
          <w:szCs w:val="18"/>
        </w:rPr>
        <w:t xml:space="preserve"> озвучило на мероприятии и рекомендовало муниципальным образованиям серьезно отнестись к решению данного вопроса, поскольку это существенно влияет на качество предоставления государственных и муниципальных услуг.  </w:t>
      </w:r>
    </w:p>
    <w:p w:rsidR="00611FEF" w:rsidRPr="00611FEF" w:rsidRDefault="00611FEF" w:rsidP="00611FEF">
      <w:pPr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1FEF">
        <w:rPr>
          <w:rFonts w:ascii="Times New Roman" w:hAnsi="Times New Roman" w:cs="Times New Roman"/>
          <w:sz w:val="18"/>
          <w:szCs w:val="18"/>
        </w:rPr>
        <w:t xml:space="preserve">О качестве и оперативности предоставления услуг звучало и в докладе о межведомственном информационном взаимодействии. Помимо того, что от активности в этом направлении зависит рейтинг Самарской области, это еще и вопрос заботы о заявителе. «Информация, которую возможно получить посредством системы межведомственного электронного взаимодействия, должна быть запрошена исключительно в электронном виде, - подчеркнули в Управлении </w:t>
      </w:r>
      <w:proofErr w:type="spellStart"/>
      <w:r w:rsidRPr="00611FE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611FEF">
        <w:rPr>
          <w:rFonts w:ascii="Times New Roman" w:hAnsi="Times New Roman" w:cs="Times New Roman"/>
          <w:sz w:val="18"/>
          <w:szCs w:val="18"/>
        </w:rPr>
        <w:t xml:space="preserve">. – Кроме того, недопустимо ставить заявителя в условия, когда ему пришлось бы самостоятельно собирать документы, которые орган власти может запросить в электронном виде без его участия». В свете этой темы были обозначены организационные и технические нюансы при поступлении и отработке обращений в электронном виде и предложены варианты решения возникающих сложностей. </w:t>
      </w:r>
    </w:p>
    <w:p w:rsidR="00611FEF" w:rsidRPr="00611FEF" w:rsidRDefault="00611FEF" w:rsidP="00611F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11FEF">
        <w:rPr>
          <w:rFonts w:ascii="Times New Roman" w:hAnsi="Times New Roman" w:cs="Times New Roman"/>
          <w:sz w:val="18"/>
          <w:szCs w:val="18"/>
        </w:rPr>
        <w:t xml:space="preserve">Для заявителей Самарской области всегда актуальными остаются вопросы о земле. Снизить количество обращений и проблемных вопросов возможно только во взаимодействии с органами местного самоуправления. Поэтому на семинаре представитель Управления </w:t>
      </w:r>
      <w:proofErr w:type="spellStart"/>
      <w:r w:rsidRPr="00611FE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611FEF">
        <w:rPr>
          <w:rFonts w:ascii="Times New Roman" w:hAnsi="Times New Roman" w:cs="Times New Roman"/>
          <w:sz w:val="18"/>
          <w:szCs w:val="18"/>
        </w:rPr>
        <w:t xml:space="preserve"> подробно остановился на нормах закона, регламентирующих процедуру перераспределения земельных участков, находящихся в частной собственности с участками, государственная собственность на которые не разграничена. Кроме того, был проработан вопрос о разделе земельных участков, находящихся в государственной и муниципальной собственности. </w:t>
      </w:r>
    </w:p>
    <w:p w:rsidR="00611FEF" w:rsidRPr="00611FEF" w:rsidRDefault="00611FEF" w:rsidP="00611F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11FEF">
        <w:rPr>
          <w:rFonts w:ascii="Times New Roman" w:hAnsi="Times New Roman" w:cs="Times New Roman"/>
          <w:sz w:val="18"/>
          <w:szCs w:val="18"/>
        </w:rPr>
        <w:t xml:space="preserve">Обсудили и еще одну непростую тему: признание строительства </w:t>
      </w:r>
      <w:proofErr w:type="gramStart"/>
      <w:r w:rsidRPr="00611FEF">
        <w:rPr>
          <w:rFonts w:ascii="Times New Roman" w:hAnsi="Times New Roman" w:cs="Times New Roman"/>
          <w:sz w:val="18"/>
          <w:szCs w:val="18"/>
        </w:rPr>
        <w:t>самовольным</w:t>
      </w:r>
      <w:proofErr w:type="gramEnd"/>
      <w:r w:rsidRPr="00611FEF">
        <w:rPr>
          <w:rFonts w:ascii="Times New Roman" w:hAnsi="Times New Roman" w:cs="Times New Roman"/>
          <w:sz w:val="18"/>
          <w:szCs w:val="18"/>
        </w:rPr>
        <w:t xml:space="preserve"> и снос объектов капитального строительства. Органам местного самоуправления важно знать данные нормы, чтобы в случае поступления от Управления </w:t>
      </w:r>
      <w:proofErr w:type="spellStart"/>
      <w:r w:rsidRPr="00611FE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611FEF">
        <w:rPr>
          <w:rFonts w:ascii="Times New Roman" w:hAnsi="Times New Roman" w:cs="Times New Roman"/>
          <w:sz w:val="18"/>
          <w:szCs w:val="18"/>
        </w:rPr>
        <w:t xml:space="preserve"> информации о наличии признаков самовольной постройки не допустить ошибки и принять правильные решения. </w:t>
      </w:r>
    </w:p>
    <w:p w:rsidR="00611FEF" w:rsidRPr="00611FEF" w:rsidRDefault="00611FEF" w:rsidP="00611F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11FEF" w:rsidRPr="00611FEF" w:rsidRDefault="00A14A6B" w:rsidP="00611F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611FEF" w:rsidRPr="00611FEF" w:rsidRDefault="00611FEF" w:rsidP="00611F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11FEF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 xml:space="preserve">Контакты для СМИ: </w:t>
      </w:r>
      <w:r w:rsidRPr="00611FEF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611FEF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DD16A9" w:rsidRDefault="00611FEF" w:rsidP="00DD16A9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11FEF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6" w:history="1">
        <w:r w:rsidRPr="00611FEF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611FEF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611FEF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611FEF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611FEF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611FEF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611FEF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DD16A9" w:rsidRDefault="00DD16A9" w:rsidP="00DD16A9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DD16A9" w:rsidRPr="00DD16A9" w:rsidRDefault="00DD16A9" w:rsidP="00DD16A9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D16A9">
        <w:rPr>
          <w:rFonts w:ascii="Segoe UI" w:hAnsi="Segoe UI" w:cs="Segoe UI"/>
          <w:b/>
          <w:sz w:val="32"/>
          <w:szCs w:val="32"/>
        </w:rPr>
        <w:t xml:space="preserve"> </w:t>
      </w:r>
      <w:r w:rsidRPr="00DD16A9">
        <w:rPr>
          <w:rFonts w:ascii="Times New Roman" w:hAnsi="Times New Roman" w:cs="Times New Roman"/>
          <w:b/>
          <w:sz w:val="18"/>
          <w:szCs w:val="18"/>
        </w:rPr>
        <w:t>ПРЕСС-РЕЛИЗ</w:t>
      </w:r>
    </w:p>
    <w:p w:rsidR="00DD16A9" w:rsidRPr="00DD16A9" w:rsidRDefault="00DD16A9" w:rsidP="00DD16A9">
      <w:pPr>
        <w:spacing w:after="0"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D16A9">
        <w:rPr>
          <w:rFonts w:ascii="Times New Roman" w:hAnsi="Times New Roman" w:cs="Times New Roman"/>
          <w:b/>
          <w:sz w:val="18"/>
          <w:szCs w:val="18"/>
        </w:rPr>
        <w:lastRenderedPageBreak/>
        <w:t>28 февраля 2019</w:t>
      </w:r>
    </w:p>
    <w:p w:rsidR="00DD16A9" w:rsidRPr="00DD16A9" w:rsidRDefault="00DD16A9" w:rsidP="00DD16A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6A9">
        <w:rPr>
          <w:rFonts w:ascii="Times New Roman" w:hAnsi="Times New Roman" w:cs="Times New Roman"/>
          <w:b/>
          <w:sz w:val="18"/>
          <w:szCs w:val="18"/>
        </w:rPr>
        <w:t xml:space="preserve">Квартиру в другом регионе можно зарегистрировать, </w:t>
      </w:r>
    </w:p>
    <w:p w:rsidR="00DD16A9" w:rsidRPr="00DD16A9" w:rsidRDefault="00DD16A9" w:rsidP="00DD16A9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6A9">
        <w:rPr>
          <w:rFonts w:ascii="Times New Roman" w:hAnsi="Times New Roman" w:cs="Times New Roman"/>
          <w:b/>
          <w:sz w:val="18"/>
          <w:szCs w:val="18"/>
        </w:rPr>
        <w:t>не выезжая из области</w:t>
      </w:r>
    </w:p>
    <w:p w:rsidR="00DD16A9" w:rsidRPr="00DD16A9" w:rsidRDefault="00DD16A9" w:rsidP="00DD16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D16A9">
        <w:rPr>
          <w:rFonts w:ascii="Times New Roman" w:hAnsi="Times New Roman" w:cs="Times New Roman"/>
          <w:sz w:val="18"/>
          <w:szCs w:val="18"/>
        </w:rPr>
        <w:t xml:space="preserve">Зарегистрировать недвижимое имущество, расположенное в другом регионе, жители могут, не выезжая за пределы Самарской области. При этом срок регистрации и размер госпошлины остаются такими же, как если бы заявитель обратился за оформлением самарской недвижимости. </w:t>
      </w:r>
    </w:p>
    <w:p w:rsidR="00DD16A9" w:rsidRPr="00DD16A9" w:rsidRDefault="00DD16A9" w:rsidP="00DD16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D16A9">
        <w:rPr>
          <w:rFonts w:ascii="Times New Roman" w:hAnsi="Times New Roman" w:cs="Times New Roman"/>
          <w:sz w:val="18"/>
          <w:szCs w:val="18"/>
        </w:rPr>
        <w:t xml:space="preserve">Два года назад всем жителям России стала доступна услуга </w:t>
      </w:r>
      <w:proofErr w:type="spellStart"/>
      <w:r w:rsidRPr="00DD16A9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D16A9">
        <w:rPr>
          <w:rFonts w:ascii="Times New Roman" w:hAnsi="Times New Roman" w:cs="Times New Roman"/>
          <w:sz w:val="18"/>
          <w:szCs w:val="18"/>
        </w:rPr>
        <w:t xml:space="preserve">, позволяющая зарегистрировать недвижимость, расположенную в любом субъекте Российской Федерации, не выезжая на место нахождения объекта. С этого момента оформить квартиру, например, в Москве или Севастополе стало значительно легче: не надо тратить деньги и время на поездку. Подать заявление можно и в Самарской области: в бумажном варианте по адресу </w:t>
      </w:r>
      <w:proofErr w:type="gramStart"/>
      <w:r w:rsidRPr="00DD16A9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D16A9">
        <w:rPr>
          <w:rFonts w:ascii="Times New Roman" w:hAnsi="Times New Roman" w:cs="Times New Roman"/>
          <w:sz w:val="18"/>
          <w:szCs w:val="18"/>
        </w:rPr>
        <w:t xml:space="preserve">. Самара, ул. Ленинская, д. 25А, в электронном виде - через сайт </w:t>
      </w:r>
      <w:proofErr w:type="spellStart"/>
      <w:r w:rsidRPr="00DD16A9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D16A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D16A9" w:rsidRPr="00DD16A9" w:rsidRDefault="00DD16A9" w:rsidP="00DD16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D16A9">
        <w:rPr>
          <w:rFonts w:ascii="Times New Roman" w:hAnsi="Times New Roman" w:cs="Times New Roman"/>
          <w:sz w:val="18"/>
          <w:szCs w:val="18"/>
        </w:rPr>
        <w:t xml:space="preserve">К заявлению необходимо приложить все необходимые документы, а также оплатить госпошлину. «Размер государственной пошлины остается таким же, как если бы заявитель регистрировал недвижимость в Самарской области, - говорит начальник отдела Управления </w:t>
      </w:r>
      <w:proofErr w:type="spellStart"/>
      <w:r w:rsidRPr="00DD16A9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D16A9">
        <w:rPr>
          <w:rFonts w:ascii="Times New Roman" w:hAnsi="Times New Roman" w:cs="Times New Roman"/>
          <w:sz w:val="18"/>
          <w:szCs w:val="18"/>
        </w:rPr>
        <w:t xml:space="preserve"> по Самарской области </w:t>
      </w:r>
      <w:r w:rsidRPr="00DD16A9">
        <w:rPr>
          <w:rFonts w:ascii="Times New Roman" w:hAnsi="Times New Roman" w:cs="Times New Roman"/>
          <w:b/>
          <w:sz w:val="18"/>
          <w:szCs w:val="18"/>
        </w:rPr>
        <w:t>Елена Фомина</w:t>
      </w:r>
      <w:r w:rsidRPr="00DD16A9">
        <w:rPr>
          <w:rFonts w:ascii="Times New Roman" w:hAnsi="Times New Roman" w:cs="Times New Roman"/>
          <w:sz w:val="18"/>
          <w:szCs w:val="18"/>
        </w:rPr>
        <w:t xml:space="preserve">. – Например, если гражданин обращается за регистрацией прав на квартиру, госпошлина составит 2000 рублей. При этом если документы </w:t>
      </w:r>
      <w:proofErr w:type="gramStart"/>
      <w:r w:rsidRPr="00DD16A9">
        <w:rPr>
          <w:rFonts w:ascii="Times New Roman" w:hAnsi="Times New Roman" w:cs="Times New Roman"/>
          <w:sz w:val="18"/>
          <w:szCs w:val="18"/>
        </w:rPr>
        <w:t>подаются в электронном виде он оплачивает</w:t>
      </w:r>
      <w:proofErr w:type="gramEnd"/>
      <w:r w:rsidRPr="00DD16A9">
        <w:rPr>
          <w:rFonts w:ascii="Times New Roman" w:hAnsi="Times New Roman" w:cs="Times New Roman"/>
          <w:sz w:val="18"/>
          <w:szCs w:val="18"/>
        </w:rPr>
        <w:t xml:space="preserve"> на 30% меньше. Неизменным остается и срок регистрации: за 7 дней будут зарегистрированы права, за 5 дней осуществляется постановка на кадастровый учет».  </w:t>
      </w:r>
    </w:p>
    <w:p w:rsidR="00DD16A9" w:rsidRPr="00DD16A9" w:rsidRDefault="00DD16A9" w:rsidP="00DD16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D16A9">
        <w:rPr>
          <w:rFonts w:ascii="Times New Roman" w:hAnsi="Times New Roman" w:cs="Times New Roman"/>
          <w:sz w:val="18"/>
          <w:szCs w:val="18"/>
        </w:rPr>
        <w:t xml:space="preserve">По данным Управления </w:t>
      </w:r>
      <w:proofErr w:type="spellStart"/>
      <w:r w:rsidRPr="00DD16A9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D16A9">
        <w:rPr>
          <w:rFonts w:ascii="Times New Roman" w:hAnsi="Times New Roman" w:cs="Times New Roman"/>
          <w:sz w:val="18"/>
          <w:szCs w:val="18"/>
        </w:rPr>
        <w:t xml:space="preserve"> по Самарской области в 2018 году граждане и организации обращались за регистрацией недвижимости по экстерриториальному принципу 7773 раза. </w:t>
      </w:r>
      <w:proofErr w:type="gramStart"/>
      <w:r w:rsidRPr="00DD16A9">
        <w:rPr>
          <w:rFonts w:ascii="Times New Roman" w:hAnsi="Times New Roman" w:cs="Times New Roman"/>
          <w:sz w:val="18"/>
          <w:szCs w:val="18"/>
        </w:rPr>
        <w:t>Как показывает статистика, заявителей нашего региона больше всего интересовала недвижимость в Москве и Московской области, а также в соседних - Саратовской, Пензенской, Ульяновской, Оренбургской – областях.</w:t>
      </w:r>
      <w:proofErr w:type="gramEnd"/>
      <w:r w:rsidRPr="00DD16A9">
        <w:rPr>
          <w:rFonts w:ascii="Times New Roman" w:hAnsi="Times New Roman" w:cs="Times New Roman"/>
          <w:sz w:val="18"/>
          <w:szCs w:val="18"/>
        </w:rPr>
        <w:t xml:space="preserve"> Немало и тех, кто приобретал объекты недвижимости </w:t>
      </w:r>
      <w:proofErr w:type="gramStart"/>
      <w:r w:rsidRPr="00DD16A9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DD16A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D16A9">
        <w:rPr>
          <w:rFonts w:ascii="Times New Roman" w:hAnsi="Times New Roman" w:cs="Times New Roman"/>
          <w:sz w:val="18"/>
          <w:szCs w:val="18"/>
        </w:rPr>
        <w:t>Ханты-Мансийском</w:t>
      </w:r>
      <w:proofErr w:type="gramEnd"/>
      <w:r w:rsidRPr="00DD16A9">
        <w:rPr>
          <w:rFonts w:ascii="Times New Roman" w:hAnsi="Times New Roman" w:cs="Times New Roman"/>
          <w:sz w:val="18"/>
          <w:szCs w:val="18"/>
        </w:rPr>
        <w:t xml:space="preserve"> автономном округе и городе </w:t>
      </w:r>
      <w:proofErr w:type="spellStart"/>
      <w:r w:rsidRPr="00DD16A9">
        <w:rPr>
          <w:rFonts w:ascii="Times New Roman" w:hAnsi="Times New Roman" w:cs="Times New Roman"/>
          <w:sz w:val="18"/>
          <w:szCs w:val="18"/>
        </w:rPr>
        <w:t>Севастопль</w:t>
      </w:r>
      <w:proofErr w:type="spellEnd"/>
      <w:r w:rsidRPr="00DD16A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D16A9" w:rsidRPr="00DD16A9" w:rsidRDefault="00DD16A9" w:rsidP="005518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D16A9">
        <w:rPr>
          <w:rFonts w:ascii="Times New Roman" w:hAnsi="Times New Roman" w:cs="Times New Roman"/>
          <w:sz w:val="18"/>
          <w:szCs w:val="18"/>
        </w:rPr>
        <w:t xml:space="preserve">А вот обращений за оформлением земельных участков, домов, квартир и офисов, расположенных в Самарской области, в два раза меньше, чем экстерриториальных заявлений наших соотечественников. «В прошлом году чаще всего обращались заявители из Московской области и Москвы, Санкт-Петербурга, республики Татарстан, Ханты-Мансийского автономного округа, Саратовской и Оренбургской областей», - сообщила Елена Фомина.   </w:t>
      </w:r>
    </w:p>
    <w:p w:rsidR="00DD16A9" w:rsidRPr="00DD16A9" w:rsidRDefault="00DD16A9" w:rsidP="00DD16A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D16A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</w:t>
      </w:r>
    </w:p>
    <w:p w:rsidR="00DD16A9" w:rsidRPr="00DD16A9" w:rsidRDefault="00DD16A9" w:rsidP="00DD16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16A9" w:rsidRPr="00DD16A9" w:rsidRDefault="00DD16A9" w:rsidP="00DD16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  <w:lang w:eastAsia="sk-SK"/>
        </w:rPr>
      </w:pPr>
      <w:r w:rsidRPr="00DD16A9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Контакты для СМИ:</w:t>
      </w:r>
    </w:p>
    <w:p w:rsidR="00DD16A9" w:rsidRPr="00DD16A9" w:rsidRDefault="00DD16A9" w:rsidP="00DD16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16A9">
        <w:rPr>
          <w:rFonts w:ascii="Times New Roman" w:hAnsi="Times New Roman" w:cs="Times New Roman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DD16A9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</w:p>
    <w:p w:rsidR="00611FEF" w:rsidRPr="0055186A" w:rsidRDefault="00DD16A9" w:rsidP="00611FEF">
      <w:pPr>
        <w:spacing w:after="0" w:line="240" w:lineRule="auto"/>
        <w:rPr>
          <w:rFonts w:ascii="Times New Roman" w:eastAsia="Arial Unicode MS" w:hAnsi="Times New Roman" w:cs="Times New Roman"/>
          <w:b/>
          <w:noProof/>
          <w:kern w:val="2"/>
          <w:sz w:val="18"/>
          <w:szCs w:val="18"/>
          <w:lang w:eastAsia="sk-SK" w:bidi="hi-IN"/>
        </w:rPr>
      </w:pPr>
      <w:r w:rsidRPr="00DD16A9">
        <w:rPr>
          <w:rFonts w:ascii="Times New Roman" w:hAnsi="Times New Roman" w:cs="Times New Roman"/>
          <w:sz w:val="18"/>
          <w:szCs w:val="18"/>
        </w:rPr>
        <w:t xml:space="preserve">(846) 33-22-555, 8 927 690 73 51, </w:t>
      </w:r>
      <w:hyperlink r:id="rId7" w:history="1">
        <w:r w:rsidRPr="00DD16A9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DD16A9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DD16A9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DD16A9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DD16A9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DD16A9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DD16A9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A14A6B" w:rsidRPr="00A14A6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8" type="#_x0000_t32" style="position:absolute;margin-left:57.85pt;margin-top:673pt;width:472.5pt;height:0;z-index:251663360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  <w:r w:rsidR="00A14A6B" w:rsidRPr="00A14A6B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Прямая со стрелкой 2" o:spid="_x0000_s1027" type="#_x0000_t32" style="position:absolute;margin-left:57.85pt;margin-top:673pt;width:472.5pt;height:0;z-index:25166131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55186A" w:rsidRPr="0055186A" w:rsidRDefault="0055186A" w:rsidP="0055186A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55186A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Как защитить жилье от воров</w:t>
      </w:r>
    </w:p>
    <w:p w:rsidR="0055186A" w:rsidRPr="0055186A" w:rsidRDefault="0055186A" w:rsidP="0055186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5186A">
        <w:rPr>
          <w:rFonts w:ascii="Times New Roman" w:hAnsi="Times New Roman" w:cs="Times New Roman"/>
          <w:sz w:val="18"/>
          <w:szCs w:val="18"/>
          <w:shd w:val="clear" w:color="auto" w:fill="FFFFFF"/>
        </w:rPr>
        <w:t>Квартирная кража – это один из видов преступлений, который отличается и характеризуется определённым местом совершения – это может быть квартира, дом, дача или любое другое частное домовладение, находящееся как в городе, так и в сельской местности</w:t>
      </w:r>
    </w:p>
    <w:p w:rsidR="0055186A" w:rsidRPr="0055186A" w:rsidRDefault="0055186A" w:rsidP="0055186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</w:pPr>
      <w:r w:rsidRPr="0055186A">
        <w:rPr>
          <w:rFonts w:ascii="Times New Roman" w:hAnsi="Times New Roman" w:cs="Times New Roman"/>
          <w:sz w:val="18"/>
          <w:szCs w:val="18"/>
        </w:rPr>
        <w:t>Находчивость и фантазия преступников порой вызывают сильное удивление, так как в судебной практике можно встретить абсолютно уникальные деяния, которые просто поражают тем, на что порой идут преступники</w:t>
      </w:r>
    </w:p>
    <w:p w:rsidR="0055186A" w:rsidRPr="0055186A" w:rsidRDefault="0055186A" w:rsidP="0055186A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55186A">
        <w:rPr>
          <w:color w:val="000000"/>
          <w:sz w:val="18"/>
          <w:szCs w:val="18"/>
        </w:rPr>
        <w:t>Сегодня мы расскажем, как защититься от воров.</w:t>
      </w:r>
    </w:p>
    <w:p w:rsidR="0055186A" w:rsidRPr="0055186A" w:rsidRDefault="0055186A" w:rsidP="0055186A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186A">
        <w:rPr>
          <w:color w:val="000000"/>
          <w:sz w:val="18"/>
          <w:szCs w:val="18"/>
        </w:rPr>
        <w:t xml:space="preserve">1. Хорошая защита квартиры от воров и грабителей, как </w:t>
      </w:r>
      <w:proofErr w:type="gramStart"/>
      <w:r w:rsidRPr="0055186A">
        <w:rPr>
          <w:color w:val="000000"/>
          <w:sz w:val="18"/>
          <w:szCs w:val="18"/>
        </w:rPr>
        <w:t>впрочем</w:t>
      </w:r>
      <w:proofErr w:type="gramEnd"/>
      <w:r w:rsidRPr="0055186A">
        <w:rPr>
          <w:color w:val="000000"/>
          <w:sz w:val="18"/>
          <w:szCs w:val="18"/>
        </w:rPr>
        <w:t xml:space="preserve"> и дома — качественная дверь. Выбирайте дверь толщиной не менее 7 см. А лучше установить двойную дверь. Первая может быть из дерева, вторая — из металла.</w:t>
      </w:r>
    </w:p>
    <w:p w:rsidR="0055186A" w:rsidRPr="0055186A" w:rsidRDefault="0055186A" w:rsidP="0055186A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186A">
        <w:rPr>
          <w:color w:val="000000"/>
          <w:sz w:val="18"/>
          <w:szCs w:val="18"/>
        </w:rPr>
        <w:t>2. Установите на входную дверь несколько замков разной конструкции (всегда пользуйтесь обоими). Вор не станет так много тратить времени на взлом.</w:t>
      </w:r>
    </w:p>
    <w:p w:rsidR="0055186A" w:rsidRPr="0055186A" w:rsidRDefault="0055186A" w:rsidP="0055186A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186A">
        <w:rPr>
          <w:color w:val="000000"/>
          <w:sz w:val="18"/>
          <w:szCs w:val="18"/>
        </w:rPr>
        <w:t xml:space="preserve">3. Обращайте внимание на возможные метки воров. Как только вы видите у себя или у соседей какие-либо знаки домушников, немедленно избавляйтесь от них. Это могут быть рекламные </w:t>
      </w:r>
      <w:proofErr w:type="spellStart"/>
      <w:r w:rsidRPr="0055186A">
        <w:rPr>
          <w:color w:val="000000"/>
          <w:sz w:val="18"/>
          <w:szCs w:val="18"/>
        </w:rPr>
        <w:t>стикеры</w:t>
      </w:r>
      <w:proofErr w:type="spellEnd"/>
      <w:r w:rsidRPr="0055186A">
        <w:rPr>
          <w:color w:val="000000"/>
          <w:sz w:val="18"/>
          <w:szCs w:val="18"/>
        </w:rPr>
        <w:t xml:space="preserve">, наклеенные на двери, нарисованные мелом фигурки, крестики, нолики и др. Знаками могут быть наклеенные оранжевые или </w:t>
      </w:r>
      <w:proofErr w:type="spellStart"/>
      <w:r w:rsidRPr="0055186A">
        <w:rPr>
          <w:color w:val="000000"/>
          <w:sz w:val="18"/>
          <w:szCs w:val="18"/>
        </w:rPr>
        <w:t>салатовые</w:t>
      </w:r>
      <w:proofErr w:type="spellEnd"/>
      <w:r w:rsidRPr="0055186A">
        <w:rPr>
          <w:color w:val="000000"/>
          <w:sz w:val="18"/>
          <w:szCs w:val="18"/>
        </w:rPr>
        <w:t xml:space="preserve"> ценники. Если вы еще не знаете, как действуют домушники, то для многих не секрет, что они выслеживают своих потенциальных жертв и ставят метки на их дверях. Оранжевая может означать, что вы вечером всегда дома, </w:t>
      </w:r>
      <w:proofErr w:type="spellStart"/>
      <w:r w:rsidRPr="0055186A">
        <w:rPr>
          <w:color w:val="000000"/>
          <w:sz w:val="18"/>
          <w:szCs w:val="18"/>
        </w:rPr>
        <w:t>салатовая</w:t>
      </w:r>
      <w:proofErr w:type="spellEnd"/>
      <w:r w:rsidRPr="0055186A">
        <w:rPr>
          <w:color w:val="000000"/>
          <w:sz w:val="18"/>
          <w:szCs w:val="18"/>
        </w:rPr>
        <w:t>, что вы уходите на целый день и т.д.</w:t>
      </w:r>
    </w:p>
    <w:p w:rsidR="0055186A" w:rsidRPr="0055186A" w:rsidRDefault="0055186A" w:rsidP="0055186A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186A">
        <w:rPr>
          <w:color w:val="000000"/>
          <w:sz w:val="18"/>
          <w:szCs w:val="18"/>
        </w:rPr>
        <w:t xml:space="preserve">4. Осматривайте коврик у двери, замочную скважину, когда приходите домой. Под коврик могут подложить печенье, в замочную скважину вставить ниточку. Вор через время возвращается и смотрит, если печенье раздавлено, </w:t>
      </w:r>
      <w:proofErr w:type="gramStart"/>
      <w:r w:rsidRPr="0055186A">
        <w:rPr>
          <w:color w:val="000000"/>
          <w:sz w:val="18"/>
          <w:szCs w:val="18"/>
        </w:rPr>
        <w:t>значит</w:t>
      </w:r>
      <w:proofErr w:type="gramEnd"/>
      <w:r w:rsidRPr="0055186A">
        <w:rPr>
          <w:color w:val="000000"/>
          <w:sz w:val="18"/>
          <w:szCs w:val="18"/>
        </w:rPr>
        <w:t xml:space="preserve"> хозяева бывают дома. Если ниточка из замка не выпала, </w:t>
      </w:r>
      <w:proofErr w:type="gramStart"/>
      <w:r w:rsidRPr="0055186A">
        <w:rPr>
          <w:color w:val="000000"/>
          <w:sz w:val="18"/>
          <w:szCs w:val="18"/>
        </w:rPr>
        <w:t>значит</w:t>
      </w:r>
      <w:proofErr w:type="gramEnd"/>
      <w:r w:rsidRPr="0055186A">
        <w:rPr>
          <w:color w:val="000000"/>
          <w:sz w:val="18"/>
          <w:szCs w:val="18"/>
        </w:rPr>
        <w:t xml:space="preserve"> в квартире никто не появлялся и можно приступать к делу.</w:t>
      </w:r>
    </w:p>
    <w:p w:rsidR="0055186A" w:rsidRPr="0055186A" w:rsidRDefault="0055186A" w:rsidP="0055186A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186A">
        <w:rPr>
          <w:color w:val="000000"/>
          <w:sz w:val="18"/>
          <w:szCs w:val="18"/>
        </w:rPr>
        <w:t xml:space="preserve">5. Когда вы на отдыхе, не выкладывайте фотографии в </w:t>
      </w:r>
      <w:proofErr w:type="spellStart"/>
      <w:r w:rsidRPr="0055186A">
        <w:rPr>
          <w:color w:val="000000"/>
          <w:sz w:val="18"/>
          <w:szCs w:val="18"/>
        </w:rPr>
        <w:t>соцсети</w:t>
      </w:r>
      <w:proofErr w:type="spellEnd"/>
      <w:r w:rsidRPr="0055186A">
        <w:rPr>
          <w:color w:val="000000"/>
          <w:sz w:val="18"/>
          <w:szCs w:val="18"/>
        </w:rPr>
        <w:t xml:space="preserve">. Это можно сделать вернувшись. Многие грабители знают владельцев квартиры в лицо, </w:t>
      </w:r>
      <w:proofErr w:type="gramStart"/>
      <w:r w:rsidRPr="0055186A">
        <w:rPr>
          <w:color w:val="000000"/>
          <w:sz w:val="18"/>
          <w:szCs w:val="18"/>
        </w:rPr>
        <w:t xml:space="preserve">отслеживают их </w:t>
      </w:r>
      <w:proofErr w:type="spellStart"/>
      <w:r w:rsidRPr="0055186A">
        <w:rPr>
          <w:color w:val="000000"/>
          <w:sz w:val="18"/>
          <w:szCs w:val="18"/>
        </w:rPr>
        <w:t>аккаунты</w:t>
      </w:r>
      <w:proofErr w:type="spellEnd"/>
      <w:r w:rsidRPr="0055186A">
        <w:rPr>
          <w:color w:val="000000"/>
          <w:sz w:val="18"/>
          <w:szCs w:val="18"/>
        </w:rPr>
        <w:t xml:space="preserve"> в сети и пока вы греетесь</w:t>
      </w:r>
      <w:proofErr w:type="gramEnd"/>
      <w:r w:rsidRPr="0055186A">
        <w:rPr>
          <w:color w:val="000000"/>
          <w:sz w:val="18"/>
          <w:szCs w:val="18"/>
        </w:rPr>
        <w:t xml:space="preserve"> на солнышке, вашим добром могут нажиться.</w:t>
      </w:r>
    </w:p>
    <w:p w:rsidR="0055186A" w:rsidRPr="0055186A" w:rsidRDefault="0055186A" w:rsidP="0055186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186A">
        <w:rPr>
          <w:rFonts w:ascii="Times New Roman" w:hAnsi="Times New Roman" w:cs="Times New Roman"/>
          <w:color w:val="000000"/>
          <w:sz w:val="18"/>
          <w:szCs w:val="18"/>
        </w:rPr>
        <w:t xml:space="preserve">6.Уезжая в отпуск или командировку, создайте эффект присутствия, а именно договоритесь </w:t>
      </w:r>
      <w:proofErr w:type="spellStart"/>
      <w:r w:rsidRPr="0055186A">
        <w:rPr>
          <w:rFonts w:ascii="Times New Roman" w:hAnsi="Times New Roman" w:cs="Times New Roman"/>
          <w:color w:val="000000"/>
          <w:sz w:val="18"/>
          <w:szCs w:val="18"/>
        </w:rPr>
        <w:t>c</w:t>
      </w:r>
      <w:proofErr w:type="spellEnd"/>
      <w:r w:rsidRPr="0055186A">
        <w:rPr>
          <w:rFonts w:ascii="Times New Roman" w:hAnsi="Times New Roman" w:cs="Times New Roman"/>
          <w:color w:val="000000"/>
          <w:sz w:val="18"/>
          <w:szCs w:val="18"/>
        </w:rPr>
        <w:t xml:space="preserve"> кем-либо, чтобы раз в 2 дня забирали почту из ящика, коммунальные квитанции. </w:t>
      </w:r>
    </w:p>
    <w:p w:rsidR="0055186A" w:rsidRPr="0055186A" w:rsidRDefault="0055186A" w:rsidP="0055186A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186A">
        <w:rPr>
          <w:color w:val="000000"/>
          <w:sz w:val="18"/>
          <w:szCs w:val="18"/>
        </w:rPr>
        <w:t xml:space="preserve">7. Подключите пульт централизованной охраны. Данную услугу Вам может предоставить Филиал ФГКУ УВО ВНГ России по Самарской области – </w:t>
      </w:r>
      <w:proofErr w:type="spellStart"/>
      <w:r w:rsidRPr="0055186A">
        <w:rPr>
          <w:color w:val="000000"/>
          <w:sz w:val="18"/>
          <w:szCs w:val="18"/>
        </w:rPr>
        <w:t>Похвистневский</w:t>
      </w:r>
      <w:proofErr w:type="spellEnd"/>
      <w:r w:rsidRPr="0055186A">
        <w:rPr>
          <w:color w:val="000000"/>
          <w:sz w:val="18"/>
          <w:szCs w:val="18"/>
        </w:rPr>
        <w:t xml:space="preserve"> ОВО, расположенный по адресу: </w:t>
      </w:r>
      <w:proofErr w:type="gramStart"/>
      <w:r w:rsidRPr="0055186A">
        <w:rPr>
          <w:color w:val="000000"/>
          <w:sz w:val="18"/>
          <w:szCs w:val="18"/>
        </w:rPr>
        <w:t>г</w:t>
      </w:r>
      <w:proofErr w:type="gramEnd"/>
      <w:r w:rsidRPr="0055186A">
        <w:rPr>
          <w:color w:val="000000"/>
          <w:sz w:val="18"/>
          <w:szCs w:val="18"/>
        </w:rPr>
        <w:t xml:space="preserve">. Похвистнево, ул. Васильева 31. Так же о стоимости комплекта оборудования стационарной сигнализации и абонентской платы Вы можете узнать по телефону 8(846-56) 2-19-26 </w:t>
      </w:r>
    </w:p>
    <w:p w:rsidR="0055186A" w:rsidRDefault="0055186A" w:rsidP="0055186A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5186A">
        <w:rPr>
          <w:color w:val="000000"/>
          <w:sz w:val="18"/>
          <w:szCs w:val="18"/>
        </w:rPr>
        <w:t>В случае ограбления жилья, охранная служба будет обязана возместить ущерб. Пока вы не установили сигнализацию, разместите на двери наклейку с надписью: “объект под охраной”.</w:t>
      </w: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/>
      </w:tblPr>
      <w:tblGrid>
        <w:gridCol w:w="5377"/>
        <w:gridCol w:w="1559"/>
        <w:gridCol w:w="3197"/>
      </w:tblGrid>
      <w:tr w:rsidR="00E61050" w:rsidRPr="00E61050" w:rsidTr="00E61050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E610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ФЕДЕРАЦИЯ</w:t>
            </w:r>
          </w:p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6105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61050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61050">
              <w:rPr>
                <w:rFonts w:ascii="Times New Roman" w:hAnsi="Times New Roman" w:cs="Times New Roman"/>
                <w:b/>
                <w:sz w:val="18"/>
                <w:szCs w:val="18"/>
              </w:rPr>
              <w:t>СТАРЫЙ АМАНАК</w:t>
            </w:r>
          </w:p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6105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61050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</w:p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61050">
              <w:rPr>
                <w:rFonts w:ascii="Times New Roman" w:hAnsi="Times New Roman" w:cs="Times New Roman"/>
                <w:b/>
                <w:sz w:val="18"/>
                <w:szCs w:val="18"/>
              </w:rPr>
              <w:t>САМАРСКОЙ ОБЛАСТИ</w:t>
            </w:r>
          </w:p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 w:rsidRPr="00E6105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610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6105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29.03.2019г </w:t>
            </w:r>
            <w:r w:rsidRPr="00E61050">
              <w:rPr>
                <w:rFonts w:ascii="Times New Roman" w:hAnsi="Times New Roman" w:cs="Times New Roman"/>
                <w:sz w:val="18"/>
                <w:szCs w:val="18"/>
              </w:rPr>
              <w:t>№16</w:t>
            </w:r>
          </w:p>
          <w:p w:rsidR="00E61050" w:rsidRPr="00E61050" w:rsidRDefault="00E61050">
            <w:pPr>
              <w:pStyle w:val="a3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61050">
              <w:rPr>
                <w:rFonts w:ascii="Times New Roman" w:hAnsi="Times New Roman" w:cs="Times New Roman"/>
                <w:sz w:val="18"/>
                <w:szCs w:val="18"/>
              </w:rPr>
              <w:t xml:space="preserve">Старый </w:t>
            </w:r>
            <w:proofErr w:type="spellStart"/>
            <w:r w:rsidRPr="00E61050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E61050" w:rsidRPr="00E61050" w:rsidRDefault="00E61050">
            <w:pPr>
              <w:pStyle w:val="a3"/>
              <w:spacing w:after="0" w:line="100" w:lineRule="atLeast"/>
              <w:rPr>
                <w:sz w:val="18"/>
                <w:szCs w:val="18"/>
              </w:rPr>
            </w:pPr>
          </w:p>
          <w:p w:rsidR="00E61050" w:rsidRPr="00E61050" w:rsidRDefault="00E61050">
            <w:pPr>
              <w:pStyle w:val="a3"/>
              <w:spacing w:after="0" w:line="100" w:lineRule="atLeast"/>
              <w:ind w:left="1018" w:right="-294"/>
              <w:rPr>
                <w:sz w:val="18"/>
                <w:szCs w:val="18"/>
              </w:rPr>
            </w:pPr>
            <w:r w:rsidRPr="00E61050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E61050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в отношении земельного участка с кадастровым номером </w:t>
            </w:r>
            <w:r w:rsidRPr="00E61050">
              <w:rPr>
                <w:rFonts w:ascii="Times New Roman" w:hAnsi="Times New Roman"/>
                <w:sz w:val="18"/>
                <w:szCs w:val="18"/>
              </w:rPr>
              <w:t>63:29:0706012:0034</w:t>
            </w:r>
          </w:p>
          <w:p w:rsidR="00E61050" w:rsidRPr="00E61050" w:rsidRDefault="00E61050">
            <w:pPr>
              <w:pStyle w:val="a3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50" w:rsidRPr="00E61050" w:rsidRDefault="00E61050">
            <w:pPr>
              <w:pStyle w:val="a3"/>
              <w:spacing w:after="0" w:line="100" w:lineRule="atLeast"/>
              <w:ind w:left="290" w:right="5"/>
              <w:jc w:val="both"/>
              <w:rPr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050" w:rsidRPr="00E61050" w:rsidRDefault="00E61050">
            <w:pPr>
              <w:pStyle w:val="a3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</w:tr>
    </w:tbl>
    <w:p w:rsidR="00E61050" w:rsidRPr="00E61050" w:rsidRDefault="00E61050" w:rsidP="00E610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E61050">
        <w:rPr>
          <w:sz w:val="18"/>
          <w:szCs w:val="18"/>
        </w:rPr>
        <w:t xml:space="preserve">             </w:t>
      </w:r>
      <w:r w:rsidRPr="00E61050">
        <w:rPr>
          <w:rFonts w:ascii="Times New Roman" w:hAnsi="Times New Roman"/>
          <w:sz w:val="18"/>
          <w:szCs w:val="18"/>
        </w:rPr>
        <w:t xml:space="preserve">  </w:t>
      </w:r>
      <w:r w:rsidRPr="00E61050">
        <w:rPr>
          <w:rFonts w:ascii="Times New Roman" w:hAnsi="Times New Roman" w:cs="Times New Roman"/>
          <w:sz w:val="18"/>
          <w:szCs w:val="18"/>
        </w:rPr>
        <w:t xml:space="preserve">Рассмотрев заявление Давыдовой Веры Вениаминовны </w:t>
      </w:r>
      <w:r w:rsidRPr="00E61050">
        <w:rPr>
          <w:rFonts w:ascii="Times New Roman" w:hAnsi="Times New Roman"/>
          <w:sz w:val="18"/>
          <w:szCs w:val="18"/>
        </w:rPr>
        <w:t xml:space="preserve">от 22.02.2019 г. </w:t>
      </w:r>
      <w:r w:rsidRPr="00E61050">
        <w:rPr>
          <w:rFonts w:ascii="Times New Roman" w:hAnsi="Times New Roman" w:cs="Times New Roman"/>
          <w:sz w:val="18"/>
          <w:szCs w:val="18"/>
        </w:rPr>
        <w:t xml:space="preserve">входящий номер 2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Старый </w:t>
      </w:r>
      <w:proofErr w:type="spellStart"/>
      <w:r w:rsidRPr="00E61050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E61050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E61050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61050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E61050" w:rsidRPr="00E61050" w:rsidRDefault="00E61050" w:rsidP="00E61050">
      <w:pPr>
        <w:pStyle w:val="a3"/>
        <w:spacing w:after="0" w:line="100" w:lineRule="atLeast"/>
        <w:ind w:left="-285"/>
        <w:jc w:val="both"/>
        <w:rPr>
          <w:rFonts w:eastAsia="Calibri" w:cs="Calibri"/>
          <w:sz w:val="18"/>
          <w:szCs w:val="18"/>
          <w:lang w:eastAsia="ar-SA"/>
        </w:rPr>
      </w:pPr>
    </w:p>
    <w:p w:rsidR="00E61050" w:rsidRPr="00E61050" w:rsidRDefault="00E61050" w:rsidP="00E61050">
      <w:pPr>
        <w:pStyle w:val="Style4"/>
        <w:spacing w:before="24" w:line="100" w:lineRule="atLeast"/>
        <w:ind w:left="-285"/>
        <w:jc w:val="center"/>
        <w:rPr>
          <w:sz w:val="18"/>
          <w:szCs w:val="18"/>
        </w:rPr>
      </w:pPr>
      <w:proofErr w:type="gramStart"/>
      <w:r w:rsidRPr="00E61050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E61050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E61050" w:rsidRPr="00E61050" w:rsidRDefault="00E61050" w:rsidP="00E61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1050">
        <w:rPr>
          <w:rFonts w:ascii="Times New Roman" w:hAnsi="Times New Roman"/>
          <w:sz w:val="18"/>
          <w:szCs w:val="1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E61050">
        <w:rPr>
          <w:rFonts w:ascii="Times New Roman" w:hAnsi="Times New Roman" w:cs="Times New Roman"/>
          <w:sz w:val="18"/>
          <w:szCs w:val="18"/>
        </w:rPr>
        <w:t xml:space="preserve">в отношении земельного участка с кадастровым номером </w:t>
      </w:r>
      <w:r w:rsidRPr="00E61050">
        <w:rPr>
          <w:rFonts w:ascii="Times New Roman" w:hAnsi="Times New Roman"/>
          <w:sz w:val="18"/>
          <w:szCs w:val="18"/>
        </w:rPr>
        <w:t>63:29:0706006:19</w:t>
      </w:r>
      <w:r w:rsidRPr="00E61050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E61050">
        <w:rPr>
          <w:rFonts w:ascii="Times New Roman" w:hAnsi="Times New Roman" w:cs="Times New Roman"/>
          <w:sz w:val="18"/>
          <w:szCs w:val="18"/>
        </w:rPr>
        <w:t xml:space="preserve">площадью 4527,5 кв. м, расположенного по адресу </w:t>
      </w:r>
      <w:r w:rsidRPr="00E61050">
        <w:rPr>
          <w:rFonts w:ascii="Times New Roman" w:hAnsi="Times New Roman"/>
          <w:sz w:val="18"/>
          <w:szCs w:val="18"/>
        </w:rPr>
        <w:t xml:space="preserve">Самарская область, </w:t>
      </w:r>
      <w:proofErr w:type="spellStart"/>
      <w:r w:rsidRPr="00E61050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61050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E61050">
        <w:rPr>
          <w:rFonts w:ascii="Times New Roman" w:hAnsi="Times New Roman"/>
          <w:sz w:val="18"/>
          <w:szCs w:val="18"/>
        </w:rPr>
        <w:t>с</w:t>
      </w:r>
      <w:proofErr w:type="gramEnd"/>
      <w:r w:rsidRPr="00E61050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E61050">
        <w:rPr>
          <w:rFonts w:ascii="Times New Roman" w:hAnsi="Times New Roman"/>
          <w:sz w:val="18"/>
          <w:szCs w:val="18"/>
        </w:rPr>
        <w:t>Аманак</w:t>
      </w:r>
      <w:proofErr w:type="spellEnd"/>
      <w:r w:rsidRPr="00E61050">
        <w:rPr>
          <w:rFonts w:ascii="Times New Roman" w:hAnsi="Times New Roman"/>
          <w:color w:val="000000"/>
          <w:sz w:val="18"/>
          <w:szCs w:val="18"/>
        </w:rPr>
        <w:t xml:space="preserve">, ул. </w:t>
      </w:r>
      <w:proofErr w:type="spellStart"/>
      <w:r w:rsidRPr="00E61050">
        <w:rPr>
          <w:rFonts w:ascii="Times New Roman" w:hAnsi="Times New Roman"/>
          <w:color w:val="000000"/>
          <w:sz w:val="18"/>
          <w:szCs w:val="18"/>
        </w:rPr>
        <w:t>Шулайкинана</w:t>
      </w:r>
      <w:proofErr w:type="spellEnd"/>
      <w:r w:rsidRPr="00E61050">
        <w:rPr>
          <w:rFonts w:ascii="Times New Roman" w:hAnsi="Times New Roman"/>
          <w:color w:val="000000"/>
          <w:sz w:val="18"/>
          <w:szCs w:val="18"/>
        </w:rPr>
        <w:t>, д.12</w:t>
      </w:r>
      <w:r w:rsidRPr="00E61050">
        <w:rPr>
          <w:rFonts w:ascii="Times New Roman" w:hAnsi="Times New Roman"/>
          <w:sz w:val="18"/>
          <w:szCs w:val="18"/>
        </w:rPr>
        <w:t xml:space="preserve">, </w:t>
      </w:r>
      <w:r w:rsidRPr="00E61050">
        <w:rPr>
          <w:rFonts w:ascii="Times New Roman" w:hAnsi="Times New Roman" w:cs="Times New Roman"/>
          <w:sz w:val="18"/>
          <w:szCs w:val="18"/>
        </w:rPr>
        <w:t xml:space="preserve"> (далее - земельный участок).</w:t>
      </w:r>
    </w:p>
    <w:p w:rsidR="00E61050" w:rsidRPr="00E61050" w:rsidRDefault="00E61050" w:rsidP="00E61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1050">
        <w:rPr>
          <w:rFonts w:ascii="Times New Roman" w:hAnsi="Times New Roman" w:cs="Times New Roman"/>
          <w:sz w:val="18"/>
          <w:szCs w:val="18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  <w:r w:rsidRPr="00E61050">
        <w:rPr>
          <w:rFonts w:ascii="Times New Roman" w:hAnsi="Times New Roman"/>
          <w:color w:val="000000"/>
          <w:sz w:val="18"/>
          <w:szCs w:val="18"/>
        </w:rPr>
        <w:t>сокращения минимального  отступ</w:t>
      </w:r>
      <w:r w:rsidRPr="00E61050">
        <w:rPr>
          <w:rFonts w:ascii="Times New Roman" w:hAnsi="Times New Roman"/>
          <w:sz w:val="18"/>
          <w:szCs w:val="18"/>
        </w:rPr>
        <w:t>а при реконструкции жилого дома                            от границ земельного участка   с северной стороны до 0.00 метров.</w:t>
      </w:r>
    </w:p>
    <w:p w:rsidR="00E61050" w:rsidRPr="00E61050" w:rsidRDefault="00E61050" w:rsidP="00E610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1050">
        <w:rPr>
          <w:rFonts w:ascii="Times New Roman" w:hAnsi="Times New Roman" w:cs="Times New Roman"/>
          <w:sz w:val="18"/>
          <w:szCs w:val="18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</w:t>
      </w:r>
      <w:r w:rsidRPr="00E61050">
        <w:rPr>
          <w:rFonts w:ascii="Times New Roman" w:hAnsi="Times New Roman" w:cs="Times New Roman"/>
          <w:sz w:val="18"/>
          <w:szCs w:val="18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E61050" w:rsidRPr="00E61050" w:rsidRDefault="00E61050" w:rsidP="00E610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Lucida Sans Unicode" w:hAnsi="Times New Roman" w:cs="Times New Roman"/>
          <w:kern w:val="3"/>
          <w:sz w:val="18"/>
          <w:szCs w:val="18"/>
          <w:lang w:eastAsia="ru-RU" w:bidi="ru-RU"/>
        </w:rPr>
      </w:pPr>
      <w:r w:rsidRPr="00E61050">
        <w:rPr>
          <w:rFonts w:ascii="Times New Roman" w:hAnsi="Times New Roman" w:cs="Times New Roman"/>
          <w:sz w:val="18"/>
          <w:szCs w:val="18"/>
        </w:rPr>
        <w:t xml:space="preserve">4. </w:t>
      </w:r>
      <w:r w:rsidRPr="00E61050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 xml:space="preserve">Опубликовать настоящее Постановление в газете </w:t>
      </w:r>
      <w:r w:rsidRPr="00E61050">
        <w:rPr>
          <w:rFonts w:ascii="Times New Roman" w:hAnsi="Times New Roman"/>
          <w:sz w:val="18"/>
          <w:szCs w:val="18"/>
        </w:rPr>
        <w:t>«</w:t>
      </w:r>
      <w:proofErr w:type="spellStart"/>
      <w:r w:rsidRPr="00E61050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E61050">
        <w:rPr>
          <w:rFonts w:ascii="Times New Roman" w:hAnsi="Times New Roman"/>
          <w:sz w:val="18"/>
          <w:szCs w:val="18"/>
        </w:rPr>
        <w:t xml:space="preserve"> Вести» </w:t>
      </w:r>
      <w:r w:rsidRPr="00E61050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 xml:space="preserve"> и разместить на официальном сайте Администрации сельского поселения Старый </w:t>
      </w:r>
      <w:proofErr w:type="spellStart"/>
      <w:r w:rsidRPr="00E61050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>Аманак</w:t>
      </w:r>
      <w:proofErr w:type="spellEnd"/>
      <w:r w:rsidRPr="00E61050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 xml:space="preserve"> в сети Интернет.</w:t>
      </w:r>
    </w:p>
    <w:p w:rsidR="00E61050" w:rsidRPr="00E61050" w:rsidRDefault="00E61050" w:rsidP="00E61050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Theme="minorEastAsia" w:hAnsi="Times New Roman"/>
          <w:sz w:val="18"/>
          <w:szCs w:val="18"/>
        </w:rPr>
      </w:pPr>
      <w:r w:rsidRPr="00E61050">
        <w:rPr>
          <w:rFonts w:ascii="Times New Roman" w:eastAsia="Lucida Sans Unicode" w:hAnsi="Times New Roman"/>
          <w:kern w:val="3"/>
          <w:sz w:val="18"/>
          <w:szCs w:val="18"/>
          <w:lang w:bidi="ru-RU"/>
        </w:rPr>
        <w:t xml:space="preserve">5. </w:t>
      </w:r>
      <w:r w:rsidRPr="00E61050">
        <w:rPr>
          <w:rFonts w:ascii="Times New Roman" w:hAnsi="Times New Roman"/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E61050" w:rsidRPr="00E61050" w:rsidRDefault="00E61050" w:rsidP="00E610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61050"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 w:rsidRPr="00E61050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E61050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E61050" w:rsidRPr="00E61050" w:rsidRDefault="00E61050" w:rsidP="00E6105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E61050" w:rsidRPr="00E61050" w:rsidRDefault="00E61050" w:rsidP="00E6105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E61050" w:rsidRPr="00E61050" w:rsidRDefault="00E61050" w:rsidP="00E61050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1050">
        <w:rPr>
          <w:rFonts w:ascii="Times New Roman" w:hAnsi="Times New Roman" w:cs="Times New Roman"/>
          <w:sz w:val="18"/>
          <w:szCs w:val="18"/>
        </w:rPr>
        <w:t>Глава поселения                                                                            В.П. Фадеев</w:t>
      </w:r>
    </w:p>
    <w:p w:rsidR="00E61050" w:rsidRPr="00E61050" w:rsidRDefault="00E61050" w:rsidP="00E61050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E61050" w:rsidRPr="00E61050" w:rsidRDefault="00E61050" w:rsidP="00E61050">
      <w:pPr>
        <w:pStyle w:val="a3"/>
        <w:spacing w:after="0" w:line="100" w:lineRule="atLeast"/>
        <w:rPr>
          <w:rFonts w:cs="Calibri"/>
          <w:sz w:val="18"/>
          <w:szCs w:val="18"/>
        </w:rPr>
      </w:pPr>
      <w:r w:rsidRPr="00E6105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61050" w:rsidRPr="00E61050" w:rsidRDefault="00E61050" w:rsidP="00E610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E61050" w:rsidRDefault="00E61050" w:rsidP="00E610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1050" w:rsidRDefault="00E61050" w:rsidP="00E610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61050" w:rsidRDefault="00E61050" w:rsidP="00E61050">
      <w:pPr>
        <w:pStyle w:val="a3"/>
        <w:spacing w:after="0" w:line="100" w:lineRule="atLeast"/>
        <w:ind w:right="-294"/>
        <w:rPr>
          <w:rFonts w:eastAsia="Calibri" w:cs="Calibri"/>
          <w:lang w:eastAsia="ar-SA"/>
        </w:rPr>
      </w:pPr>
    </w:p>
    <w:p w:rsidR="00E61050" w:rsidRPr="0055186A" w:rsidRDefault="00E61050" w:rsidP="0055186A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tbl>
      <w:tblPr>
        <w:tblpPr w:leftFromText="180" w:rightFromText="180" w:bottomFromText="200" w:vertAnchor="text" w:horzAnchor="margin" w:tblpY="1201"/>
        <w:tblW w:w="9975" w:type="dxa"/>
        <w:tblLayout w:type="fixed"/>
        <w:tblLook w:val="04A0"/>
      </w:tblPr>
      <w:tblGrid>
        <w:gridCol w:w="9975"/>
      </w:tblGrid>
      <w:tr w:rsidR="0055186A" w:rsidRPr="00C87441" w:rsidTr="00E61050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6A" w:rsidRPr="00C87441" w:rsidRDefault="0055186A" w:rsidP="00E6105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55186A" w:rsidRPr="00C87441" w:rsidRDefault="0055186A" w:rsidP="00E6105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55186A" w:rsidRPr="00C87441" w:rsidTr="00E61050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86A" w:rsidRPr="00C87441" w:rsidRDefault="0055186A" w:rsidP="00E6105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55186A" w:rsidRPr="00C87441" w:rsidRDefault="0055186A" w:rsidP="00E6105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55186A" w:rsidRPr="00C87441" w:rsidRDefault="0055186A" w:rsidP="00E6105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55186A" w:rsidRPr="00C87441" w:rsidRDefault="0055186A" w:rsidP="00E6105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874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55186A" w:rsidRPr="0055186A" w:rsidRDefault="0055186A" w:rsidP="0055186A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5186A" w:rsidRDefault="0055186A" w:rsidP="0055186A">
      <w:pPr>
        <w:spacing w:after="0"/>
      </w:pPr>
    </w:p>
    <w:p w:rsidR="001A36CB" w:rsidRPr="00DD16A9" w:rsidRDefault="001A36CB" w:rsidP="00611FEF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A36CB" w:rsidRPr="00DD16A9" w:rsidSect="0055186A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EF"/>
    <w:rsid w:val="001A36CB"/>
    <w:rsid w:val="0055186A"/>
    <w:rsid w:val="00611FEF"/>
    <w:rsid w:val="00A14A6B"/>
    <w:rsid w:val="00DD16A9"/>
    <w:rsid w:val="00E61050"/>
    <w:rsid w:val="00E7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3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1FE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61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5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61050"/>
    <w:rPr>
      <w:rFonts w:eastAsia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EFF4-1756-4528-A807-F7A675DB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2030</Words>
  <Characters>11572</Characters>
  <Application>Microsoft Office Word</Application>
  <DocSecurity>0</DocSecurity>
  <Lines>96</Lines>
  <Paragraphs>27</Paragraphs>
  <ScaleCrop>false</ScaleCrop>
  <Company>Администрация Старый Аманак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2019-03-28T04:39:00Z</dcterms:created>
  <dcterms:modified xsi:type="dcterms:W3CDTF">2019-03-29T06:06:00Z</dcterms:modified>
</cp:coreProperties>
</file>