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FB" w:rsidRDefault="00F142FB" w:rsidP="00F142FB">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F142FB" w:rsidRDefault="00F142FB" w:rsidP="00F142FB">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F142FB" w:rsidRDefault="00F142FB" w:rsidP="00F142FB">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14 февраля 2018г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№11(222)ОФИЦИАЛЬНО</w:t>
      </w:r>
    </w:p>
    <w:p w:rsidR="00F142FB" w:rsidRDefault="00F142FB" w:rsidP="00F142F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F142FB" w:rsidRDefault="00F142FB" w:rsidP="00F142FB">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F142FB" w:rsidRDefault="00F142FB" w:rsidP="00F142FB">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F142FB" w:rsidRDefault="00F142FB" w:rsidP="00F142FB">
      <w:pPr>
        <w:ind w:firstLine="0"/>
        <w:rPr>
          <w:rFonts w:ascii="Times New Roman" w:hAnsi="Times New Roman" w:cs="Times New Roman"/>
          <w:b/>
          <w:bCs/>
          <w:sz w:val="18"/>
          <w:szCs w:val="18"/>
        </w:rPr>
      </w:pPr>
      <w:r w:rsidRPr="00F142FB">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p>
    <w:p w:rsidR="00F142FB" w:rsidRPr="00F142FB" w:rsidRDefault="00F142FB" w:rsidP="00F142FB">
      <w:pPr>
        <w:ind w:firstLine="0"/>
        <w:rPr>
          <w:rFonts w:ascii="Times New Roman" w:hAnsi="Times New Roman" w:cs="Times New Roman"/>
          <w:sz w:val="18"/>
          <w:szCs w:val="18"/>
        </w:rPr>
      </w:pPr>
      <w:r>
        <w:rPr>
          <w:rFonts w:ascii="Times New Roman" w:hAnsi="Times New Roman" w:cs="Times New Roman"/>
          <w:b/>
          <w:bCs/>
          <w:sz w:val="18"/>
          <w:szCs w:val="18"/>
        </w:rPr>
        <w:t xml:space="preserve">                </w:t>
      </w:r>
      <w:r w:rsidRPr="00F142FB">
        <w:rPr>
          <w:rFonts w:ascii="Times New Roman" w:hAnsi="Times New Roman" w:cs="Times New Roman"/>
          <w:b/>
          <w:bCs/>
          <w:sz w:val="18"/>
          <w:szCs w:val="18"/>
        </w:rPr>
        <w:t xml:space="preserve">  АДМИНИСТРАЦИЯ                                     </w:t>
      </w:r>
    </w:p>
    <w:p w:rsidR="00F142FB" w:rsidRPr="00F142FB" w:rsidRDefault="00F142FB" w:rsidP="00F142FB">
      <w:pPr>
        <w:ind w:firstLine="567"/>
        <w:rPr>
          <w:rFonts w:ascii="Times New Roman" w:hAnsi="Times New Roman" w:cs="Times New Roman"/>
          <w:b/>
          <w:bCs/>
          <w:sz w:val="18"/>
          <w:szCs w:val="18"/>
        </w:rPr>
      </w:pPr>
      <w:r w:rsidRPr="00F142FB">
        <w:rPr>
          <w:rFonts w:ascii="Times New Roman" w:hAnsi="Times New Roman" w:cs="Times New Roman"/>
          <w:b/>
          <w:bCs/>
          <w:sz w:val="18"/>
          <w:szCs w:val="18"/>
        </w:rPr>
        <w:t xml:space="preserve"> СЕЛЬСКОГО ПОСЕЛЕНИЯ</w:t>
      </w:r>
    </w:p>
    <w:p w:rsidR="00F142FB" w:rsidRPr="00F142FB" w:rsidRDefault="00F142FB" w:rsidP="00F142FB">
      <w:pPr>
        <w:keepNext/>
        <w:ind w:firstLine="567"/>
        <w:rPr>
          <w:rFonts w:ascii="Times New Roman" w:hAnsi="Times New Roman" w:cs="Times New Roman"/>
          <w:b/>
          <w:bCs/>
          <w:sz w:val="18"/>
          <w:szCs w:val="18"/>
        </w:rPr>
      </w:pPr>
      <w:r w:rsidRPr="00F142FB">
        <w:rPr>
          <w:rFonts w:ascii="Times New Roman" w:hAnsi="Times New Roman" w:cs="Times New Roman"/>
          <w:b/>
          <w:bCs/>
          <w:sz w:val="18"/>
          <w:szCs w:val="18"/>
        </w:rPr>
        <w:t xml:space="preserve">     СТАРЫЙ АМАНАК</w:t>
      </w:r>
    </w:p>
    <w:p w:rsidR="00F142FB" w:rsidRPr="00F142FB" w:rsidRDefault="00F142FB" w:rsidP="00F142FB">
      <w:pPr>
        <w:keepNext/>
        <w:ind w:firstLine="426"/>
        <w:rPr>
          <w:rFonts w:ascii="Times New Roman" w:hAnsi="Times New Roman" w:cs="Times New Roman"/>
          <w:b/>
          <w:bCs/>
          <w:sz w:val="18"/>
          <w:szCs w:val="18"/>
        </w:rPr>
      </w:pPr>
      <w:r w:rsidRPr="00F142FB">
        <w:rPr>
          <w:rFonts w:ascii="Times New Roman" w:hAnsi="Times New Roman" w:cs="Times New Roman"/>
          <w:b/>
          <w:bCs/>
          <w:sz w:val="18"/>
          <w:szCs w:val="18"/>
        </w:rPr>
        <w:t xml:space="preserve"> МУНИЦИПАЛЬНОГО РАЙОНА</w:t>
      </w:r>
    </w:p>
    <w:p w:rsidR="00F142FB" w:rsidRPr="00F142FB" w:rsidRDefault="00F142FB" w:rsidP="00F142FB">
      <w:pPr>
        <w:rPr>
          <w:rFonts w:ascii="Times New Roman" w:hAnsi="Times New Roman" w:cs="Times New Roman"/>
          <w:b/>
          <w:bCs/>
          <w:sz w:val="18"/>
          <w:szCs w:val="18"/>
        </w:rPr>
      </w:pPr>
      <w:r w:rsidRPr="00F142FB">
        <w:rPr>
          <w:rFonts w:ascii="Times New Roman" w:hAnsi="Times New Roman" w:cs="Times New Roman"/>
          <w:b/>
          <w:bCs/>
          <w:sz w:val="18"/>
          <w:szCs w:val="18"/>
        </w:rPr>
        <w:t xml:space="preserve">   ПОХВИСТНЕВСКИЙ</w:t>
      </w:r>
    </w:p>
    <w:p w:rsidR="00F142FB" w:rsidRPr="00F142FB" w:rsidRDefault="00F142FB" w:rsidP="00F142FB">
      <w:pPr>
        <w:spacing w:after="120"/>
        <w:rPr>
          <w:rFonts w:ascii="Times New Roman" w:hAnsi="Times New Roman" w:cs="Times New Roman"/>
          <w:b/>
          <w:bCs/>
          <w:sz w:val="18"/>
          <w:szCs w:val="18"/>
        </w:rPr>
      </w:pPr>
      <w:r w:rsidRPr="00F142FB">
        <w:rPr>
          <w:rFonts w:ascii="Times New Roman" w:hAnsi="Times New Roman" w:cs="Times New Roman"/>
          <w:b/>
          <w:bCs/>
          <w:sz w:val="18"/>
          <w:szCs w:val="18"/>
        </w:rPr>
        <w:t xml:space="preserve"> САМАРСКОЙ ОБЛАСТИ                           </w:t>
      </w:r>
    </w:p>
    <w:p w:rsidR="00F142FB" w:rsidRPr="00F142FB" w:rsidRDefault="00F142FB" w:rsidP="00F142FB">
      <w:pPr>
        <w:ind w:firstLine="284"/>
        <w:rPr>
          <w:rFonts w:ascii="Times New Roman" w:hAnsi="Times New Roman" w:cs="Times New Roman"/>
          <w:b/>
          <w:bCs/>
          <w:sz w:val="18"/>
          <w:szCs w:val="18"/>
        </w:rPr>
      </w:pPr>
      <w:r w:rsidRPr="00F142FB">
        <w:rPr>
          <w:rFonts w:ascii="Times New Roman" w:hAnsi="Times New Roman" w:cs="Times New Roman"/>
          <w:b/>
          <w:bCs/>
          <w:sz w:val="18"/>
          <w:szCs w:val="18"/>
        </w:rPr>
        <w:t xml:space="preserve"> </w:t>
      </w:r>
      <w:proofErr w:type="gramStart"/>
      <w:r w:rsidRPr="00F142FB">
        <w:rPr>
          <w:rFonts w:ascii="Times New Roman" w:hAnsi="Times New Roman" w:cs="Times New Roman"/>
          <w:b/>
          <w:bCs/>
          <w:sz w:val="18"/>
          <w:szCs w:val="18"/>
        </w:rPr>
        <w:t>П</w:t>
      </w:r>
      <w:proofErr w:type="gramEnd"/>
      <w:r w:rsidRPr="00F142FB">
        <w:rPr>
          <w:rFonts w:ascii="Times New Roman" w:hAnsi="Times New Roman" w:cs="Times New Roman"/>
          <w:b/>
          <w:bCs/>
          <w:sz w:val="18"/>
          <w:szCs w:val="18"/>
        </w:rPr>
        <w:t xml:space="preserve"> О С Т А Н О В Л Е Н И Е</w:t>
      </w:r>
    </w:p>
    <w:p w:rsidR="00F142FB" w:rsidRPr="00F142FB" w:rsidRDefault="00F142FB" w:rsidP="00F142FB">
      <w:pPr>
        <w:ind w:right="-5"/>
        <w:rPr>
          <w:rFonts w:ascii="Times New Roman" w:hAnsi="Times New Roman" w:cs="Times New Roman"/>
          <w:sz w:val="18"/>
          <w:szCs w:val="18"/>
        </w:rPr>
      </w:pPr>
      <w:r w:rsidRPr="00F142FB">
        <w:rPr>
          <w:rFonts w:ascii="Times New Roman" w:hAnsi="Times New Roman" w:cs="Times New Roman"/>
          <w:b/>
          <w:bCs/>
          <w:sz w:val="18"/>
          <w:szCs w:val="18"/>
        </w:rPr>
        <w:t xml:space="preserve"> </w:t>
      </w:r>
      <w:r w:rsidRPr="00F142FB">
        <w:rPr>
          <w:rFonts w:ascii="Times New Roman" w:hAnsi="Times New Roman" w:cs="Times New Roman"/>
          <w:sz w:val="18"/>
          <w:szCs w:val="18"/>
        </w:rPr>
        <w:t xml:space="preserve">         </w:t>
      </w:r>
    </w:p>
    <w:p w:rsidR="00F142FB" w:rsidRPr="00F142FB" w:rsidRDefault="00F142FB" w:rsidP="00F142FB">
      <w:pPr>
        <w:ind w:right="-5" w:firstLine="426"/>
        <w:rPr>
          <w:rFonts w:ascii="Times New Roman" w:hAnsi="Times New Roman" w:cs="Times New Roman"/>
          <w:sz w:val="18"/>
          <w:szCs w:val="18"/>
        </w:rPr>
      </w:pPr>
      <w:bookmarkStart w:id="0" w:name="_GoBack"/>
      <w:bookmarkEnd w:id="0"/>
      <w:r w:rsidRPr="00F142FB">
        <w:rPr>
          <w:rFonts w:ascii="Times New Roman" w:hAnsi="Times New Roman" w:cs="Times New Roman"/>
          <w:sz w:val="18"/>
          <w:szCs w:val="18"/>
        </w:rPr>
        <w:t xml:space="preserve">    14 февраля 2018 года   № 10</w:t>
      </w:r>
    </w:p>
    <w:p w:rsidR="00F142FB" w:rsidRPr="00F142FB" w:rsidRDefault="00F142FB" w:rsidP="00F142FB">
      <w:pPr>
        <w:ind w:right="-5" w:firstLine="426"/>
        <w:rPr>
          <w:rFonts w:ascii="Times New Roman" w:hAnsi="Times New Roman" w:cs="Times New Roman"/>
          <w:sz w:val="18"/>
          <w:szCs w:val="18"/>
        </w:rPr>
      </w:pPr>
    </w:p>
    <w:p w:rsidR="00F142FB" w:rsidRPr="00F142FB" w:rsidRDefault="00F142FB" w:rsidP="00F142FB">
      <w:pPr>
        <w:pStyle w:val="1"/>
        <w:spacing w:before="0" w:after="0"/>
        <w:jc w:val="left"/>
        <w:rPr>
          <w:rFonts w:ascii="Times New Roman" w:eastAsiaTheme="minorEastAsia" w:hAnsi="Times New Roman" w:cs="Times New Roman"/>
          <w:b w:val="0"/>
          <w:color w:val="auto"/>
          <w:sz w:val="18"/>
          <w:szCs w:val="18"/>
        </w:rPr>
      </w:pPr>
      <w:bookmarkStart w:id="1" w:name="_Hlk505600546"/>
      <w:r w:rsidRPr="00F142FB">
        <w:rPr>
          <w:rFonts w:ascii="Times New Roman" w:eastAsiaTheme="minorEastAsia" w:hAnsi="Times New Roman" w:cs="Times New Roman"/>
          <w:b w:val="0"/>
          <w:color w:val="auto"/>
          <w:sz w:val="18"/>
          <w:szCs w:val="18"/>
        </w:rPr>
        <w:t xml:space="preserve">Об утверждении Порядка подготовки </w:t>
      </w:r>
    </w:p>
    <w:p w:rsidR="00F142FB" w:rsidRPr="00F142FB" w:rsidRDefault="00F142FB" w:rsidP="00F142FB">
      <w:pPr>
        <w:pStyle w:val="1"/>
        <w:spacing w:before="0" w:after="0"/>
        <w:jc w:val="left"/>
        <w:rPr>
          <w:rFonts w:ascii="Times New Roman" w:eastAsiaTheme="minorEastAsia" w:hAnsi="Times New Roman" w:cs="Times New Roman"/>
          <w:b w:val="0"/>
          <w:color w:val="auto"/>
          <w:sz w:val="18"/>
          <w:szCs w:val="18"/>
        </w:rPr>
      </w:pPr>
      <w:r w:rsidRPr="00F142FB">
        <w:rPr>
          <w:rFonts w:ascii="Times New Roman" w:eastAsiaTheme="minorEastAsia" w:hAnsi="Times New Roman" w:cs="Times New Roman"/>
          <w:b w:val="0"/>
          <w:color w:val="auto"/>
          <w:sz w:val="18"/>
          <w:szCs w:val="18"/>
        </w:rPr>
        <w:t xml:space="preserve">документации по планировке территории, </w:t>
      </w:r>
    </w:p>
    <w:p w:rsidR="00F142FB" w:rsidRPr="00F142FB" w:rsidRDefault="00F142FB" w:rsidP="00F142FB">
      <w:pPr>
        <w:pStyle w:val="1"/>
        <w:spacing w:before="0" w:after="0"/>
        <w:jc w:val="left"/>
        <w:rPr>
          <w:rFonts w:ascii="Times New Roman" w:eastAsiaTheme="minorEastAsia" w:hAnsi="Times New Roman" w:cs="Times New Roman"/>
          <w:b w:val="0"/>
          <w:color w:val="auto"/>
          <w:sz w:val="18"/>
          <w:szCs w:val="18"/>
        </w:rPr>
      </w:pPr>
      <w:proofErr w:type="gramStart"/>
      <w:r w:rsidRPr="00F142FB">
        <w:rPr>
          <w:rFonts w:ascii="Times New Roman" w:eastAsiaTheme="minorEastAsia" w:hAnsi="Times New Roman" w:cs="Times New Roman"/>
          <w:b w:val="0"/>
          <w:color w:val="auto"/>
          <w:sz w:val="18"/>
          <w:szCs w:val="18"/>
        </w:rPr>
        <w:t>разрабатываемой</w:t>
      </w:r>
      <w:proofErr w:type="gramEnd"/>
      <w:r w:rsidRPr="00F142FB">
        <w:rPr>
          <w:rFonts w:ascii="Times New Roman" w:eastAsiaTheme="minorEastAsia" w:hAnsi="Times New Roman" w:cs="Times New Roman"/>
          <w:b w:val="0"/>
          <w:color w:val="auto"/>
          <w:sz w:val="18"/>
          <w:szCs w:val="18"/>
        </w:rPr>
        <w:t xml:space="preserve"> на основании решений</w:t>
      </w:r>
    </w:p>
    <w:p w:rsidR="00F142FB" w:rsidRPr="00F142FB" w:rsidRDefault="00F142FB" w:rsidP="00F142FB">
      <w:pPr>
        <w:pStyle w:val="1"/>
        <w:spacing w:before="0" w:after="0"/>
        <w:jc w:val="left"/>
        <w:rPr>
          <w:rFonts w:ascii="Times New Roman" w:eastAsiaTheme="minorEastAsia" w:hAnsi="Times New Roman" w:cs="Times New Roman"/>
          <w:b w:val="0"/>
          <w:color w:val="auto"/>
          <w:sz w:val="18"/>
          <w:szCs w:val="18"/>
        </w:rPr>
      </w:pPr>
      <w:r w:rsidRPr="00F142FB">
        <w:rPr>
          <w:rFonts w:ascii="Times New Roman" w:eastAsiaTheme="minorEastAsia" w:hAnsi="Times New Roman" w:cs="Times New Roman"/>
          <w:b w:val="0"/>
          <w:color w:val="auto"/>
          <w:sz w:val="18"/>
          <w:szCs w:val="18"/>
        </w:rPr>
        <w:t xml:space="preserve">Администрации сельского поселения </w:t>
      </w:r>
      <w:proofErr w:type="gramStart"/>
      <w:r w:rsidRPr="00F142FB">
        <w:rPr>
          <w:rFonts w:ascii="Times New Roman" w:eastAsiaTheme="minorEastAsia" w:hAnsi="Times New Roman" w:cs="Times New Roman"/>
          <w:b w:val="0"/>
          <w:color w:val="auto"/>
          <w:sz w:val="18"/>
          <w:szCs w:val="18"/>
        </w:rPr>
        <w:t>Старый</w:t>
      </w:r>
      <w:proofErr w:type="gramEnd"/>
      <w:r w:rsidRPr="00F142FB">
        <w:rPr>
          <w:rFonts w:ascii="Times New Roman" w:eastAsiaTheme="minorEastAsia" w:hAnsi="Times New Roman" w:cs="Times New Roman"/>
          <w:b w:val="0"/>
          <w:color w:val="auto"/>
          <w:sz w:val="18"/>
          <w:szCs w:val="18"/>
        </w:rPr>
        <w:t xml:space="preserve"> </w:t>
      </w:r>
      <w:proofErr w:type="spellStart"/>
      <w:r w:rsidRPr="00F142FB">
        <w:rPr>
          <w:rFonts w:ascii="Times New Roman" w:eastAsiaTheme="minorEastAsia" w:hAnsi="Times New Roman" w:cs="Times New Roman"/>
          <w:b w:val="0"/>
          <w:color w:val="auto"/>
          <w:sz w:val="18"/>
          <w:szCs w:val="18"/>
        </w:rPr>
        <w:t>Аманак</w:t>
      </w:r>
      <w:proofErr w:type="spellEnd"/>
      <w:r w:rsidRPr="00F142FB">
        <w:rPr>
          <w:rFonts w:ascii="Times New Roman" w:eastAsiaTheme="minorEastAsia" w:hAnsi="Times New Roman" w:cs="Times New Roman"/>
          <w:b w:val="0"/>
          <w:color w:val="auto"/>
          <w:sz w:val="18"/>
          <w:szCs w:val="18"/>
        </w:rPr>
        <w:t xml:space="preserve"> </w:t>
      </w:r>
    </w:p>
    <w:p w:rsidR="00F142FB" w:rsidRPr="00F142FB" w:rsidRDefault="00F142FB" w:rsidP="00F142FB">
      <w:pPr>
        <w:pStyle w:val="1"/>
        <w:spacing w:before="0" w:after="0"/>
        <w:jc w:val="left"/>
        <w:rPr>
          <w:rFonts w:ascii="Times New Roman" w:eastAsiaTheme="minorEastAsia" w:hAnsi="Times New Roman" w:cs="Times New Roman"/>
          <w:b w:val="0"/>
          <w:color w:val="auto"/>
          <w:sz w:val="18"/>
          <w:szCs w:val="18"/>
        </w:rPr>
      </w:pPr>
      <w:r w:rsidRPr="00F142FB">
        <w:rPr>
          <w:rFonts w:ascii="Times New Roman" w:eastAsiaTheme="minorEastAsia" w:hAnsi="Times New Roman" w:cs="Times New Roman"/>
          <w:b w:val="0"/>
          <w:color w:val="auto"/>
          <w:sz w:val="18"/>
          <w:szCs w:val="18"/>
        </w:rPr>
        <w:t xml:space="preserve">муниципального района </w:t>
      </w:r>
      <w:proofErr w:type="spellStart"/>
      <w:r w:rsidRPr="00F142FB">
        <w:rPr>
          <w:rFonts w:ascii="Times New Roman" w:eastAsiaTheme="minorEastAsia" w:hAnsi="Times New Roman" w:cs="Times New Roman"/>
          <w:b w:val="0"/>
          <w:color w:val="auto"/>
          <w:sz w:val="18"/>
          <w:szCs w:val="18"/>
        </w:rPr>
        <w:t>Похвистневский</w:t>
      </w:r>
      <w:proofErr w:type="spellEnd"/>
    </w:p>
    <w:p w:rsidR="00F142FB" w:rsidRPr="00F142FB" w:rsidRDefault="00F142FB" w:rsidP="00F142FB">
      <w:pPr>
        <w:pStyle w:val="1"/>
        <w:spacing w:before="0" w:after="0"/>
        <w:jc w:val="left"/>
        <w:rPr>
          <w:rFonts w:ascii="Times New Roman" w:eastAsiaTheme="minorEastAsia" w:hAnsi="Times New Roman" w:cs="Times New Roman"/>
          <w:b w:val="0"/>
          <w:color w:val="auto"/>
          <w:sz w:val="18"/>
          <w:szCs w:val="18"/>
        </w:rPr>
      </w:pPr>
      <w:r w:rsidRPr="00F142FB">
        <w:rPr>
          <w:rFonts w:ascii="Times New Roman" w:eastAsiaTheme="minorEastAsia" w:hAnsi="Times New Roman" w:cs="Times New Roman"/>
          <w:b w:val="0"/>
          <w:color w:val="auto"/>
          <w:sz w:val="18"/>
          <w:szCs w:val="18"/>
        </w:rPr>
        <w:t>Самарской области, и принятия решения</w:t>
      </w:r>
    </w:p>
    <w:p w:rsidR="00F142FB" w:rsidRPr="00F142FB" w:rsidRDefault="00F142FB" w:rsidP="00F142FB">
      <w:pPr>
        <w:pStyle w:val="1"/>
        <w:spacing w:before="0" w:after="0"/>
        <w:jc w:val="left"/>
        <w:rPr>
          <w:rFonts w:ascii="Times New Roman" w:eastAsiaTheme="minorEastAsia" w:hAnsi="Times New Roman" w:cs="Times New Roman"/>
          <w:b w:val="0"/>
          <w:color w:val="auto"/>
          <w:sz w:val="18"/>
          <w:szCs w:val="18"/>
        </w:rPr>
      </w:pPr>
      <w:r w:rsidRPr="00F142FB">
        <w:rPr>
          <w:rFonts w:ascii="Times New Roman" w:eastAsiaTheme="minorEastAsia" w:hAnsi="Times New Roman" w:cs="Times New Roman"/>
          <w:b w:val="0"/>
          <w:color w:val="auto"/>
          <w:sz w:val="18"/>
          <w:szCs w:val="18"/>
        </w:rPr>
        <w:t xml:space="preserve">об утверждении документации по планировке </w:t>
      </w:r>
    </w:p>
    <w:p w:rsidR="00F142FB" w:rsidRPr="00F142FB" w:rsidRDefault="00F142FB" w:rsidP="00F142FB">
      <w:pPr>
        <w:pStyle w:val="1"/>
        <w:spacing w:before="0" w:after="0"/>
        <w:jc w:val="left"/>
        <w:rPr>
          <w:rFonts w:ascii="Times New Roman" w:eastAsiaTheme="minorEastAsia" w:hAnsi="Times New Roman" w:cs="Times New Roman"/>
          <w:b w:val="0"/>
          <w:color w:val="auto"/>
          <w:sz w:val="18"/>
          <w:szCs w:val="18"/>
        </w:rPr>
      </w:pPr>
      <w:r w:rsidRPr="00F142FB">
        <w:rPr>
          <w:rFonts w:ascii="Times New Roman" w:eastAsiaTheme="minorEastAsia" w:hAnsi="Times New Roman" w:cs="Times New Roman"/>
          <w:b w:val="0"/>
          <w:color w:val="auto"/>
          <w:sz w:val="18"/>
          <w:szCs w:val="18"/>
        </w:rPr>
        <w:t xml:space="preserve">территории в соответствии с </w:t>
      </w:r>
      <w:proofErr w:type="gramStart"/>
      <w:r w:rsidRPr="00F142FB">
        <w:rPr>
          <w:rFonts w:ascii="Times New Roman" w:eastAsiaTheme="minorEastAsia" w:hAnsi="Times New Roman" w:cs="Times New Roman"/>
          <w:b w:val="0"/>
          <w:color w:val="auto"/>
          <w:sz w:val="18"/>
          <w:szCs w:val="18"/>
        </w:rPr>
        <w:t>Градостроительным</w:t>
      </w:r>
      <w:proofErr w:type="gramEnd"/>
      <w:r w:rsidRPr="00F142FB">
        <w:rPr>
          <w:rFonts w:ascii="Times New Roman" w:eastAsiaTheme="minorEastAsia" w:hAnsi="Times New Roman" w:cs="Times New Roman"/>
          <w:b w:val="0"/>
          <w:color w:val="auto"/>
          <w:sz w:val="18"/>
          <w:szCs w:val="18"/>
        </w:rPr>
        <w:t xml:space="preserve"> </w:t>
      </w:r>
    </w:p>
    <w:p w:rsidR="00F142FB" w:rsidRPr="00F142FB" w:rsidRDefault="00F142FB" w:rsidP="00F142FB">
      <w:pPr>
        <w:pStyle w:val="1"/>
        <w:spacing w:before="0" w:after="0"/>
        <w:jc w:val="left"/>
        <w:rPr>
          <w:rFonts w:ascii="Times New Roman" w:eastAsiaTheme="minorEastAsia" w:hAnsi="Times New Roman" w:cs="Times New Roman"/>
          <w:b w:val="0"/>
          <w:color w:val="auto"/>
          <w:sz w:val="18"/>
          <w:szCs w:val="18"/>
        </w:rPr>
      </w:pPr>
      <w:r w:rsidRPr="00F142FB">
        <w:rPr>
          <w:rFonts w:ascii="Times New Roman" w:eastAsiaTheme="minorEastAsia" w:hAnsi="Times New Roman" w:cs="Times New Roman"/>
          <w:b w:val="0"/>
          <w:color w:val="auto"/>
          <w:sz w:val="18"/>
          <w:szCs w:val="18"/>
        </w:rPr>
        <w:t>кодексом Российской Федерации</w:t>
      </w:r>
    </w:p>
    <w:bookmarkEnd w:id="1"/>
    <w:p w:rsidR="00F142FB" w:rsidRPr="00F142FB" w:rsidRDefault="00F142FB" w:rsidP="00F142FB">
      <w:pPr>
        <w:rPr>
          <w:rFonts w:ascii="Times New Roman" w:hAnsi="Times New Roman" w:cs="Times New Roman"/>
          <w:sz w:val="18"/>
          <w:szCs w:val="18"/>
        </w:rPr>
      </w:pPr>
    </w:p>
    <w:p w:rsidR="00F142FB" w:rsidRPr="00F142FB" w:rsidRDefault="00F142FB" w:rsidP="00F142FB">
      <w:pPr>
        <w:spacing w:after="120"/>
        <w:rPr>
          <w:rFonts w:ascii="Times New Roman" w:hAnsi="Times New Roman" w:cs="Times New Roman"/>
          <w:sz w:val="18"/>
          <w:szCs w:val="18"/>
        </w:rPr>
      </w:pPr>
      <w:proofErr w:type="gramStart"/>
      <w:r w:rsidRPr="00F142FB">
        <w:rPr>
          <w:rFonts w:ascii="Times New Roman" w:hAnsi="Times New Roman" w:cs="Times New Roman"/>
          <w:sz w:val="18"/>
          <w:szCs w:val="18"/>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статьёй 1 Закона Самарской области от 03.10.2014               № 86-ГД «</w:t>
      </w:r>
      <w:r w:rsidRPr="00F142FB">
        <w:rPr>
          <w:rFonts w:ascii="Times New Roman" w:hAnsi="Times New Roman" w:cs="Times New Roman"/>
          <w:color w:val="000000"/>
          <w:sz w:val="18"/>
          <w:szCs w:val="18"/>
        </w:rPr>
        <w:t>О закреплении вопросов местного значения за сельскими поселениями Самарской области», У</w:t>
      </w:r>
      <w:r w:rsidRPr="00F142FB">
        <w:rPr>
          <w:rFonts w:ascii="Times New Roman" w:hAnsi="Times New Roman" w:cs="Times New Roman"/>
          <w:sz w:val="18"/>
          <w:szCs w:val="18"/>
        </w:rPr>
        <w:t xml:space="preserve">става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Администрация сельского поселения</w:t>
      </w:r>
      <w:proofErr w:type="gramEnd"/>
      <w:r w:rsidRPr="00F142FB">
        <w:rPr>
          <w:rFonts w:ascii="Times New Roman" w:hAnsi="Times New Roman" w:cs="Times New Roman"/>
          <w:sz w:val="18"/>
          <w:szCs w:val="18"/>
        </w:rPr>
        <w:t xml:space="preserve"> </w:t>
      </w:r>
      <w:proofErr w:type="gramStart"/>
      <w:r w:rsidRPr="00F142FB">
        <w:rPr>
          <w:rFonts w:ascii="Times New Roman" w:hAnsi="Times New Roman" w:cs="Times New Roman"/>
          <w:sz w:val="18"/>
          <w:szCs w:val="18"/>
        </w:rPr>
        <w:t>Старый</w:t>
      </w:r>
      <w:proofErr w:type="gramEnd"/>
      <w:r w:rsidRPr="00F142FB">
        <w:rPr>
          <w:rFonts w:ascii="Times New Roman" w:hAnsi="Times New Roman" w:cs="Times New Roman"/>
          <w:sz w:val="18"/>
          <w:szCs w:val="18"/>
        </w:rPr>
        <w:t xml:space="preserve">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w:t>
      </w:r>
    </w:p>
    <w:p w:rsidR="00F142FB" w:rsidRPr="00F142FB" w:rsidRDefault="00F142FB" w:rsidP="00F142FB">
      <w:pPr>
        <w:spacing w:after="240"/>
        <w:jc w:val="center"/>
        <w:rPr>
          <w:rFonts w:ascii="Times New Roman" w:hAnsi="Times New Roman" w:cs="Times New Roman"/>
          <w:sz w:val="18"/>
          <w:szCs w:val="18"/>
        </w:rPr>
      </w:pPr>
      <w:r w:rsidRPr="00F142FB">
        <w:rPr>
          <w:rFonts w:ascii="Times New Roman" w:hAnsi="Times New Roman" w:cs="Times New Roman"/>
          <w:sz w:val="18"/>
          <w:szCs w:val="18"/>
        </w:rPr>
        <w:t>ПОСТАНОВЛЯЕТ:</w:t>
      </w:r>
    </w:p>
    <w:p w:rsidR="00F142FB" w:rsidRPr="00F142FB" w:rsidRDefault="00F142FB" w:rsidP="00F142FB">
      <w:pPr>
        <w:rPr>
          <w:rFonts w:ascii="Times New Roman" w:hAnsi="Times New Roman" w:cs="Times New Roman"/>
          <w:sz w:val="18"/>
          <w:szCs w:val="18"/>
        </w:rPr>
      </w:pPr>
      <w:r w:rsidRPr="00F142FB">
        <w:rPr>
          <w:rFonts w:ascii="Times New Roman" w:hAnsi="Times New Roman" w:cs="Times New Roman"/>
          <w:sz w:val="18"/>
          <w:szCs w:val="18"/>
        </w:rPr>
        <w:t xml:space="preserve">1. Утвердить Порядок подготовки документации по планировке территории, разрабатываемой на основании решений Администрации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F142FB" w:rsidRPr="00F142FB" w:rsidRDefault="00F142FB" w:rsidP="00F142FB">
      <w:pPr>
        <w:rPr>
          <w:rFonts w:ascii="Times New Roman" w:hAnsi="Times New Roman" w:cs="Times New Roman"/>
          <w:sz w:val="18"/>
          <w:szCs w:val="18"/>
        </w:rPr>
      </w:pPr>
      <w:bookmarkStart w:id="2" w:name="sub_4"/>
      <w:r w:rsidRPr="00F142FB">
        <w:rPr>
          <w:rFonts w:ascii="Times New Roman" w:hAnsi="Times New Roman" w:cs="Times New Roman"/>
          <w:sz w:val="18"/>
          <w:szCs w:val="18"/>
        </w:rPr>
        <w:t xml:space="preserve">2. </w:t>
      </w:r>
      <w:hyperlink r:id="rId5" w:history="1">
        <w:r w:rsidRPr="00F142FB">
          <w:rPr>
            <w:rStyle w:val="a8"/>
            <w:b w:val="0"/>
            <w:color w:val="auto"/>
            <w:sz w:val="18"/>
            <w:szCs w:val="18"/>
          </w:rPr>
          <w:t>Опубликовать</w:t>
        </w:r>
      </w:hyperlink>
      <w:r w:rsidRPr="00F142FB">
        <w:rPr>
          <w:rFonts w:ascii="Times New Roman" w:hAnsi="Times New Roman" w:cs="Times New Roman"/>
          <w:sz w:val="18"/>
          <w:szCs w:val="18"/>
        </w:rPr>
        <w:t xml:space="preserve"> настоящее Постановление в газете «</w:t>
      </w:r>
      <w:proofErr w:type="spellStart"/>
      <w:r w:rsidRPr="00F142FB">
        <w:rPr>
          <w:rFonts w:ascii="Times New Roman" w:hAnsi="Times New Roman" w:cs="Times New Roman"/>
          <w:sz w:val="18"/>
          <w:szCs w:val="18"/>
        </w:rPr>
        <w:t>Аманакские</w:t>
      </w:r>
      <w:proofErr w:type="spellEnd"/>
      <w:r w:rsidRPr="00F142FB">
        <w:rPr>
          <w:rFonts w:ascii="Times New Roman" w:hAnsi="Times New Roman" w:cs="Times New Roman"/>
          <w:sz w:val="18"/>
          <w:szCs w:val="18"/>
        </w:rPr>
        <w:t xml:space="preserve"> вести» и разместить  на официальном сайте Администрации сельского поселения в информационно-телекоммуникационной сети «Интернет».</w:t>
      </w:r>
    </w:p>
    <w:p w:rsidR="00F142FB" w:rsidRPr="00F142FB" w:rsidRDefault="00F142FB" w:rsidP="00F142FB">
      <w:pPr>
        <w:rPr>
          <w:rFonts w:ascii="Times New Roman" w:hAnsi="Times New Roman" w:cs="Times New Roman"/>
          <w:sz w:val="18"/>
          <w:szCs w:val="18"/>
        </w:rPr>
      </w:pPr>
      <w:r w:rsidRPr="00F142FB">
        <w:rPr>
          <w:rFonts w:ascii="Times New Roman" w:hAnsi="Times New Roman" w:cs="Times New Roman"/>
          <w:sz w:val="18"/>
          <w:szCs w:val="18"/>
        </w:rPr>
        <w:t xml:space="preserve">3. Признать утратившим силу Постановление Администрации сельского поселения </w:t>
      </w:r>
      <w:proofErr w:type="gramStart"/>
      <w:r w:rsidRPr="00F142FB">
        <w:rPr>
          <w:rFonts w:ascii="Times New Roman" w:hAnsi="Times New Roman" w:cs="Times New Roman"/>
          <w:sz w:val="18"/>
          <w:szCs w:val="18"/>
        </w:rPr>
        <w:t>Старый</w:t>
      </w:r>
      <w:proofErr w:type="gramEnd"/>
      <w:r w:rsidRPr="00F142FB">
        <w:rPr>
          <w:rFonts w:ascii="Times New Roman" w:hAnsi="Times New Roman" w:cs="Times New Roman"/>
          <w:sz w:val="18"/>
          <w:szCs w:val="18"/>
        </w:rPr>
        <w:t xml:space="preserve">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от 01.12.2017 года № 250 «Об утверждении Порядка подготовки и утверждения документации по планировке территории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w:t>
      </w:r>
    </w:p>
    <w:bookmarkEnd w:id="2"/>
    <w:p w:rsidR="00F142FB" w:rsidRPr="00F142FB" w:rsidRDefault="00F142FB" w:rsidP="00F142FB">
      <w:pPr>
        <w:rPr>
          <w:rFonts w:ascii="Times New Roman" w:hAnsi="Times New Roman" w:cs="Times New Roman"/>
          <w:sz w:val="18"/>
          <w:szCs w:val="18"/>
        </w:rPr>
      </w:pPr>
      <w:r w:rsidRPr="00F142FB">
        <w:rPr>
          <w:rFonts w:ascii="Times New Roman" w:hAnsi="Times New Roman" w:cs="Times New Roman"/>
          <w:sz w:val="18"/>
          <w:szCs w:val="18"/>
        </w:rPr>
        <w:t xml:space="preserve">4. </w:t>
      </w:r>
      <w:proofErr w:type="gramStart"/>
      <w:r w:rsidRPr="00F142FB">
        <w:rPr>
          <w:rFonts w:ascii="Times New Roman" w:hAnsi="Times New Roman" w:cs="Times New Roman"/>
          <w:sz w:val="18"/>
          <w:szCs w:val="18"/>
        </w:rPr>
        <w:t>Контроль за</w:t>
      </w:r>
      <w:proofErr w:type="gramEnd"/>
      <w:r w:rsidRPr="00F142FB">
        <w:rPr>
          <w:rFonts w:ascii="Times New Roman" w:hAnsi="Times New Roman" w:cs="Times New Roman"/>
          <w:sz w:val="18"/>
          <w:szCs w:val="18"/>
        </w:rPr>
        <w:t xml:space="preserve"> выполнением настоящего Постановления оставляю за собой.</w:t>
      </w:r>
    </w:p>
    <w:p w:rsidR="00F142FB" w:rsidRPr="00F142FB" w:rsidRDefault="00F142FB" w:rsidP="00F142FB">
      <w:pPr>
        <w:rPr>
          <w:rFonts w:ascii="Times New Roman" w:hAnsi="Times New Roman" w:cs="Times New Roman"/>
          <w:sz w:val="18"/>
          <w:szCs w:val="18"/>
        </w:rPr>
      </w:pPr>
    </w:p>
    <w:tbl>
      <w:tblPr>
        <w:tblW w:w="0" w:type="auto"/>
        <w:tblInd w:w="108" w:type="dxa"/>
        <w:tblLook w:val="04A0"/>
      </w:tblPr>
      <w:tblGrid>
        <w:gridCol w:w="3847"/>
        <w:gridCol w:w="5676"/>
      </w:tblGrid>
      <w:tr w:rsidR="00F142FB" w:rsidRPr="00F142FB" w:rsidTr="00867547">
        <w:tc>
          <w:tcPr>
            <w:tcW w:w="3847" w:type="dxa"/>
            <w:hideMark/>
          </w:tcPr>
          <w:p w:rsidR="00F142FB" w:rsidRPr="00F142FB" w:rsidRDefault="00F142FB" w:rsidP="00867547">
            <w:pPr>
              <w:pStyle w:val="a6"/>
              <w:spacing w:line="276" w:lineRule="auto"/>
              <w:rPr>
                <w:rFonts w:ascii="Times New Roman" w:hAnsi="Times New Roman" w:cs="Times New Roman"/>
                <w:sz w:val="18"/>
                <w:szCs w:val="18"/>
                <w:highlight w:val="yellow"/>
              </w:rPr>
            </w:pPr>
            <w:r w:rsidRPr="00F142FB">
              <w:rPr>
                <w:rFonts w:ascii="Times New Roman" w:hAnsi="Times New Roman" w:cs="Times New Roman"/>
                <w:sz w:val="18"/>
                <w:szCs w:val="18"/>
              </w:rPr>
              <w:t xml:space="preserve">Глава сельского поселения                   </w:t>
            </w:r>
          </w:p>
        </w:tc>
        <w:tc>
          <w:tcPr>
            <w:tcW w:w="5676" w:type="dxa"/>
            <w:hideMark/>
          </w:tcPr>
          <w:p w:rsidR="00F142FB" w:rsidRPr="00F142FB" w:rsidRDefault="00F142FB" w:rsidP="00867547">
            <w:pPr>
              <w:pStyle w:val="a5"/>
              <w:spacing w:line="276" w:lineRule="auto"/>
              <w:jc w:val="center"/>
              <w:rPr>
                <w:rFonts w:ascii="Times New Roman" w:hAnsi="Times New Roman" w:cs="Times New Roman"/>
                <w:sz w:val="18"/>
                <w:szCs w:val="18"/>
              </w:rPr>
            </w:pPr>
            <w:r w:rsidRPr="00F142FB">
              <w:rPr>
                <w:rFonts w:ascii="Times New Roman" w:hAnsi="Times New Roman" w:cs="Times New Roman"/>
                <w:sz w:val="18"/>
                <w:szCs w:val="18"/>
              </w:rPr>
              <w:t xml:space="preserve">     В.П.Фадеев                </w:t>
            </w:r>
          </w:p>
        </w:tc>
      </w:tr>
    </w:tbl>
    <w:p w:rsidR="00F142FB" w:rsidRPr="00F142FB" w:rsidRDefault="00F142FB" w:rsidP="00F142FB">
      <w:pPr>
        <w:widowControl/>
        <w:autoSpaceDE/>
        <w:autoSpaceDN/>
        <w:adjustRightInd/>
        <w:ind w:firstLine="0"/>
        <w:jc w:val="left"/>
        <w:rPr>
          <w:rStyle w:val="a7"/>
          <w:rFonts w:ascii="Times New Roman" w:hAnsi="Times New Roman" w:cs="Times New Roman"/>
          <w:b w:val="0"/>
          <w:bCs/>
          <w:sz w:val="18"/>
          <w:szCs w:val="18"/>
        </w:rPr>
        <w:sectPr w:rsidR="00F142FB" w:rsidRPr="00F142FB" w:rsidSect="00EE32AD">
          <w:pgSz w:w="11900" w:h="16800"/>
          <w:pgMar w:top="426" w:right="851" w:bottom="142" w:left="993" w:header="720" w:footer="720" w:gutter="0"/>
          <w:cols w:space="720"/>
        </w:sectPr>
      </w:pPr>
    </w:p>
    <w:p w:rsidR="00F142FB" w:rsidRPr="00F142FB" w:rsidRDefault="00F142FB" w:rsidP="00F142FB">
      <w:pPr>
        <w:ind w:firstLine="698"/>
        <w:jc w:val="right"/>
        <w:rPr>
          <w:rStyle w:val="a7"/>
          <w:rFonts w:ascii="Times New Roman" w:hAnsi="Times New Roman" w:cs="Times New Roman"/>
          <w:b w:val="0"/>
          <w:bCs/>
          <w:sz w:val="18"/>
          <w:szCs w:val="18"/>
        </w:rPr>
      </w:pPr>
      <w:bookmarkStart w:id="3" w:name="sub_1000"/>
      <w:proofErr w:type="gramStart"/>
      <w:r w:rsidRPr="00F142FB">
        <w:rPr>
          <w:rStyle w:val="a7"/>
          <w:rFonts w:ascii="Times New Roman" w:hAnsi="Times New Roman" w:cs="Times New Roman"/>
          <w:bCs/>
          <w:sz w:val="18"/>
          <w:szCs w:val="18"/>
        </w:rPr>
        <w:lastRenderedPageBreak/>
        <w:t>Утвержден</w:t>
      </w:r>
      <w:proofErr w:type="gramEnd"/>
      <w:r w:rsidRPr="00F142FB">
        <w:rPr>
          <w:rStyle w:val="a7"/>
          <w:rFonts w:ascii="Times New Roman" w:hAnsi="Times New Roman" w:cs="Times New Roman"/>
          <w:bCs/>
          <w:sz w:val="18"/>
          <w:szCs w:val="18"/>
        </w:rPr>
        <w:br/>
        <w:t xml:space="preserve">Постановлением Администрации </w:t>
      </w:r>
    </w:p>
    <w:p w:rsidR="00F142FB" w:rsidRPr="00F142FB" w:rsidRDefault="00F142FB" w:rsidP="00F142FB">
      <w:pPr>
        <w:ind w:firstLine="698"/>
        <w:jc w:val="right"/>
        <w:rPr>
          <w:rFonts w:ascii="Times New Roman" w:hAnsi="Times New Roman" w:cs="Times New Roman"/>
          <w:sz w:val="18"/>
          <w:szCs w:val="18"/>
        </w:rPr>
      </w:pPr>
      <w:r w:rsidRPr="00F142FB">
        <w:rPr>
          <w:rFonts w:ascii="Times New Roman" w:hAnsi="Times New Roman" w:cs="Times New Roman"/>
          <w:sz w:val="18"/>
          <w:szCs w:val="18"/>
        </w:rPr>
        <w:t xml:space="preserve"> сельского поселения </w:t>
      </w:r>
      <w:proofErr w:type="gramStart"/>
      <w:r w:rsidRPr="00F142FB">
        <w:rPr>
          <w:rFonts w:ascii="Times New Roman" w:hAnsi="Times New Roman" w:cs="Times New Roman"/>
          <w:sz w:val="18"/>
          <w:szCs w:val="18"/>
        </w:rPr>
        <w:t>Старый</w:t>
      </w:r>
      <w:proofErr w:type="gramEnd"/>
      <w:r w:rsidRPr="00F142FB">
        <w:rPr>
          <w:rFonts w:ascii="Times New Roman" w:hAnsi="Times New Roman" w:cs="Times New Roman"/>
          <w:sz w:val="18"/>
          <w:szCs w:val="18"/>
        </w:rPr>
        <w:t xml:space="preserve"> </w:t>
      </w:r>
      <w:proofErr w:type="spellStart"/>
      <w:r w:rsidRPr="00F142FB">
        <w:rPr>
          <w:rFonts w:ascii="Times New Roman" w:hAnsi="Times New Roman" w:cs="Times New Roman"/>
          <w:sz w:val="18"/>
          <w:szCs w:val="18"/>
        </w:rPr>
        <w:t>Аманак</w:t>
      </w:r>
      <w:proofErr w:type="spellEnd"/>
    </w:p>
    <w:p w:rsidR="00F142FB" w:rsidRPr="00F142FB" w:rsidRDefault="00F142FB" w:rsidP="00F142FB">
      <w:pPr>
        <w:ind w:firstLine="698"/>
        <w:jc w:val="right"/>
        <w:rPr>
          <w:rFonts w:ascii="Times New Roman" w:hAnsi="Times New Roman" w:cs="Times New Roman"/>
          <w:sz w:val="18"/>
          <w:szCs w:val="18"/>
        </w:rPr>
      </w:pPr>
      <w:r w:rsidRPr="00F142FB">
        <w:rPr>
          <w:rFonts w:ascii="Times New Roman" w:hAnsi="Times New Roman" w:cs="Times New Roman"/>
          <w:sz w:val="18"/>
          <w:szCs w:val="18"/>
        </w:rPr>
        <w:t xml:space="preserve">муниципального района </w:t>
      </w:r>
      <w:proofErr w:type="spellStart"/>
      <w:r w:rsidRPr="00F142FB">
        <w:rPr>
          <w:rFonts w:ascii="Times New Roman" w:hAnsi="Times New Roman" w:cs="Times New Roman"/>
          <w:sz w:val="18"/>
          <w:szCs w:val="18"/>
        </w:rPr>
        <w:t>Похвистневский</w:t>
      </w:r>
      <w:proofErr w:type="spellEnd"/>
    </w:p>
    <w:p w:rsidR="00F142FB" w:rsidRPr="00F142FB" w:rsidRDefault="00F142FB" w:rsidP="00F142FB">
      <w:pPr>
        <w:ind w:firstLine="698"/>
        <w:jc w:val="right"/>
        <w:rPr>
          <w:rFonts w:ascii="Times New Roman" w:hAnsi="Times New Roman" w:cs="Times New Roman"/>
          <w:sz w:val="18"/>
          <w:szCs w:val="18"/>
        </w:rPr>
      </w:pPr>
      <w:r w:rsidRPr="00F142FB">
        <w:rPr>
          <w:rFonts w:ascii="Times New Roman" w:hAnsi="Times New Roman" w:cs="Times New Roman"/>
          <w:sz w:val="18"/>
          <w:szCs w:val="18"/>
        </w:rPr>
        <w:t>Самарской области</w:t>
      </w:r>
      <w:r w:rsidRPr="00F142FB">
        <w:rPr>
          <w:rStyle w:val="a7"/>
          <w:rFonts w:ascii="Times New Roman" w:hAnsi="Times New Roman" w:cs="Times New Roman"/>
          <w:bCs/>
          <w:sz w:val="18"/>
          <w:szCs w:val="18"/>
        </w:rPr>
        <w:br/>
        <w:t>от 14 февраля 2018 года № 10</w:t>
      </w:r>
      <w:bookmarkEnd w:id="3"/>
    </w:p>
    <w:p w:rsidR="00F142FB" w:rsidRPr="00F142FB" w:rsidRDefault="00F142FB" w:rsidP="00F142FB">
      <w:pPr>
        <w:rPr>
          <w:rFonts w:ascii="Times New Roman" w:hAnsi="Times New Roman" w:cs="Times New Roman"/>
          <w:sz w:val="18"/>
          <w:szCs w:val="18"/>
        </w:rPr>
      </w:pPr>
    </w:p>
    <w:p w:rsidR="00F142FB" w:rsidRPr="00F142FB" w:rsidRDefault="00F142FB" w:rsidP="00F142FB">
      <w:pPr>
        <w:jc w:val="center"/>
        <w:rPr>
          <w:rFonts w:ascii="Times New Roman" w:hAnsi="Times New Roman" w:cs="Times New Roman"/>
          <w:sz w:val="18"/>
          <w:szCs w:val="18"/>
        </w:rPr>
      </w:pPr>
      <w:bookmarkStart w:id="4" w:name="_Hlk505600666"/>
      <w:r w:rsidRPr="00F142FB">
        <w:rPr>
          <w:rFonts w:ascii="Times New Roman" w:hAnsi="Times New Roman" w:cs="Times New Roman"/>
          <w:sz w:val="18"/>
          <w:szCs w:val="18"/>
        </w:rPr>
        <w:t xml:space="preserve">Порядок подготовки документации по планировке территории, разрабатываемой на основании решений Администрации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bookmarkEnd w:id="4"/>
    <w:p w:rsidR="00F142FB" w:rsidRPr="00F142FB" w:rsidRDefault="00F142FB" w:rsidP="00F142FB">
      <w:pPr>
        <w:jc w:val="center"/>
        <w:rPr>
          <w:rFonts w:ascii="Times New Roman" w:hAnsi="Times New Roman" w:cs="Times New Roman"/>
          <w:sz w:val="18"/>
          <w:szCs w:val="18"/>
        </w:rPr>
      </w:pPr>
    </w:p>
    <w:p w:rsidR="00F142FB" w:rsidRPr="00F142FB" w:rsidRDefault="00F142FB" w:rsidP="00F142FB">
      <w:pPr>
        <w:numPr>
          <w:ilvl w:val="0"/>
          <w:numId w:val="1"/>
        </w:numPr>
        <w:tabs>
          <w:tab w:val="left" w:pos="993"/>
        </w:tabs>
        <w:ind w:left="0" w:firstLine="709"/>
        <w:rPr>
          <w:rFonts w:ascii="Times New Roman" w:hAnsi="Times New Roman" w:cs="Times New Roman"/>
          <w:sz w:val="18"/>
          <w:szCs w:val="18"/>
        </w:rPr>
      </w:pPr>
      <w:bookmarkStart w:id="5" w:name="sub_1"/>
      <w:proofErr w:type="gramStart"/>
      <w:r w:rsidRPr="00F142FB">
        <w:rPr>
          <w:rFonts w:ascii="Times New Roman" w:hAnsi="Times New Roman" w:cs="Times New Roman"/>
          <w:sz w:val="18"/>
          <w:szCs w:val="18"/>
        </w:rPr>
        <w:t xml:space="preserve">Настоящий Порядок определяет процедуру подготовки документации                          по планировке территории, разрабатываемой на основании решений Администрации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и принятия Администрацией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Администрация сельского поселения, документация по</w:t>
      </w:r>
      <w:proofErr w:type="gramEnd"/>
      <w:r w:rsidRPr="00F142FB">
        <w:rPr>
          <w:rFonts w:ascii="Times New Roman" w:hAnsi="Times New Roman" w:cs="Times New Roman"/>
          <w:sz w:val="18"/>
          <w:szCs w:val="18"/>
        </w:rPr>
        <w:t xml:space="preserve"> планировке территории). </w:t>
      </w:r>
    </w:p>
    <w:p w:rsidR="00F142FB" w:rsidRPr="00F142FB" w:rsidRDefault="00F142FB" w:rsidP="00F142FB">
      <w:pPr>
        <w:numPr>
          <w:ilvl w:val="0"/>
          <w:numId w:val="1"/>
        </w:numPr>
        <w:tabs>
          <w:tab w:val="left" w:pos="993"/>
        </w:tabs>
        <w:ind w:left="0" w:firstLine="709"/>
        <w:rPr>
          <w:rFonts w:ascii="Times New Roman" w:hAnsi="Times New Roman" w:cs="Times New Roman"/>
          <w:color w:val="000000"/>
          <w:sz w:val="18"/>
          <w:szCs w:val="18"/>
        </w:rPr>
      </w:pPr>
      <w:bookmarkStart w:id="6" w:name="_Hlk505617679"/>
      <w:bookmarkStart w:id="7" w:name="sub_6"/>
      <w:r w:rsidRPr="00F142FB">
        <w:rPr>
          <w:rFonts w:ascii="Times New Roman" w:hAnsi="Times New Roman" w:cs="Times New Roman"/>
          <w:sz w:val="18"/>
          <w:szCs w:val="18"/>
        </w:rPr>
        <w:t>Администрация сельского поселения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F142FB" w:rsidRPr="00F142FB" w:rsidRDefault="00F142FB" w:rsidP="00F142FB">
      <w:pPr>
        <w:tabs>
          <w:tab w:val="left" w:pos="993"/>
        </w:tabs>
        <w:ind w:firstLine="709"/>
        <w:rPr>
          <w:rFonts w:ascii="Times New Roman" w:hAnsi="Times New Roman" w:cs="Times New Roman"/>
          <w:sz w:val="18"/>
          <w:szCs w:val="18"/>
        </w:rPr>
      </w:pPr>
      <w:r w:rsidRPr="00F142FB">
        <w:rPr>
          <w:rFonts w:ascii="Times New Roman" w:hAnsi="Times New Roman" w:cs="Times New Roman"/>
          <w:sz w:val="18"/>
          <w:szCs w:val="18"/>
        </w:rPr>
        <w:t xml:space="preserve">а) объектов местного значения сельского поселения </w:t>
      </w:r>
      <w:proofErr w:type="gramStart"/>
      <w:r w:rsidRPr="00F142FB">
        <w:rPr>
          <w:rFonts w:ascii="Times New Roman" w:hAnsi="Times New Roman" w:cs="Times New Roman"/>
          <w:sz w:val="18"/>
          <w:szCs w:val="18"/>
        </w:rPr>
        <w:t>Старый</w:t>
      </w:r>
      <w:proofErr w:type="gramEnd"/>
      <w:r w:rsidRPr="00F142FB">
        <w:rPr>
          <w:rFonts w:ascii="Times New Roman" w:hAnsi="Times New Roman" w:cs="Times New Roman"/>
          <w:sz w:val="18"/>
          <w:szCs w:val="18"/>
        </w:rPr>
        <w:t xml:space="preserve">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(далее – объекты местного значения поселения);</w:t>
      </w:r>
    </w:p>
    <w:p w:rsidR="00F142FB" w:rsidRPr="00F142FB" w:rsidRDefault="00F142FB" w:rsidP="00F142FB">
      <w:pPr>
        <w:rPr>
          <w:rFonts w:ascii="Times New Roman" w:hAnsi="Times New Roman" w:cs="Times New Roman"/>
          <w:color w:val="000000" w:themeColor="text1"/>
          <w:sz w:val="18"/>
          <w:szCs w:val="18"/>
        </w:rPr>
      </w:pPr>
      <w:r w:rsidRPr="00F142FB">
        <w:rPr>
          <w:rFonts w:ascii="Times New Roman" w:hAnsi="Times New Roman" w:cs="Times New Roman"/>
          <w:color w:val="000000"/>
          <w:sz w:val="18"/>
          <w:szCs w:val="18"/>
        </w:rPr>
        <w:t xml:space="preserve">б) иных объектов капитального строительства в границах </w:t>
      </w:r>
      <w:r w:rsidRPr="00F142FB">
        <w:rPr>
          <w:rFonts w:ascii="Times New Roman" w:hAnsi="Times New Roman" w:cs="Times New Roman"/>
          <w:sz w:val="18"/>
          <w:szCs w:val="18"/>
        </w:rPr>
        <w:t xml:space="preserve">поселения,                                 </w:t>
      </w:r>
      <w:r w:rsidRPr="00F142FB">
        <w:rPr>
          <w:rFonts w:ascii="Times New Roman" w:hAnsi="Times New Roman" w:cs="Times New Roman"/>
          <w:color w:val="000000" w:themeColor="text1"/>
          <w:sz w:val="18"/>
          <w:szCs w:val="18"/>
        </w:rPr>
        <w:t xml:space="preserve">за исключением случаев, указанных в </w:t>
      </w:r>
      <w:hyperlink r:id="rId6" w:anchor="sub_4602" w:history="1">
        <w:r w:rsidRPr="00F142FB">
          <w:rPr>
            <w:rStyle w:val="a4"/>
            <w:color w:val="000000" w:themeColor="text1"/>
            <w:sz w:val="18"/>
            <w:szCs w:val="18"/>
          </w:rPr>
          <w:t>частях 2 - 4.2</w:t>
        </w:r>
      </w:hyperlink>
      <w:r w:rsidRPr="00F142FB">
        <w:rPr>
          <w:rFonts w:ascii="Times New Roman" w:hAnsi="Times New Roman" w:cs="Times New Roman"/>
          <w:color w:val="000000" w:themeColor="text1"/>
          <w:sz w:val="18"/>
          <w:szCs w:val="18"/>
        </w:rPr>
        <w:t xml:space="preserve"> и </w:t>
      </w:r>
      <w:hyperlink r:id="rId7" w:anchor="sub_45052" w:history="1">
        <w:r w:rsidRPr="00F142FB">
          <w:rPr>
            <w:rStyle w:val="a4"/>
            <w:color w:val="000000" w:themeColor="text1"/>
            <w:sz w:val="18"/>
            <w:szCs w:val="18"/>
          </w:rPr>
          <w:t>5.2 статьи 45</w:t>
        </w:r>
      </w:hyperlink>
      <w:r w:rsidRPr="00F142FB">
        <w:rPr>
          <w:rFonts w:ascii="Times New Roman" w:hAnsi="Times New Roman" w:cs="Times New Roman"/>
          <w:color w:val="000000" w:themeColor="text1"/>
          <w:sz w:val="18"/>
          <w:szCs w:val="18"/>
        </w:rPr>
        <w:t xml:space="preserve"> Градостроительного кодекса РФ;</w:t>
      </w:r>
    </w:p>
    <w:p w:rsidR="00F142FB" w:rsidRPr="00F142FB" w:rsidRDefault="00F142FB" w:rsidP="00F142FB">
      <w:pPr>
        <w:tabs>
          <w:tab w:val="left" w:pos="993"/>
        </w:tabs>
        <w:ind w:firstLine="709"/>
        <w:rPr>
          <w:rFonts w:ascii="Times New Roman" w:hAnsi="Times New Roman" w:cs="Times New Roman"/>
          <w:sz w:val="18"/>
          <w:szCs w:val="18"/>
        </w:rPr>
      </w:pPr>
      <w:r w:rsidRPr="00F142FB">
        <w:rPr>
          <w:rFonts w:ascii="Times New Roman" w:hAnsi="Times New Roman" w:cs="Times New Roman"/>
          <w:sz w:val="18"/>
          <w:szCs w:val="1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w:t>
      </w:r>
    </w:p>
    <w:p w:rsidR="00F142FB" w:rsidRPr="00F142FB" w:rsidRDefault="00F142FB" w:rsidP="00F142FB">
      <w:pPr>
        <w:numPr>
          <w:ilvl w:val="0"/>
          <w:numId w:val="1"/>
        </w:numPr>
        <w:tabs>
          <w:tab w:val="left" w:pos="993"/>
        </w:tabs>
        <w:ind w:left="0" w:firstLine="720"/>
        <w:rPr>
          <w:rFonts w:ascii="Times New Roman" w:hAnsi="Times New Roman" w:cs="Times New Roman"/>
          <w:sz w:val="18"/>
          <w:szCs w:val="18"/>
        </w:rPr>
      </w:pPr>
      <w:bookmarkStart w:id="8" w:name="_Hlk505618241"/>
      <w:bookmarkEnd w:id="6"/>
      <w:r w:rsidRPr="00F142FB">
        <w:rPr>
          <w:rFonts w:ascii="Times New Roman" w:hAnsi="Times New Roman" w:cs="Times New Roman"/>
          <w:sz w:val="18"/>
          <w:szCs w:val="18"/>
        </w:rPr>
        <w:t>Администрация сельского поселения принимает решение об утверждении документации по планировке территории, предусматривающей размещение объектов:</w:t>
      </w:r>
    </w:p>
    <w:p w:rsidR="00F142FB" w:rsidRPr="00F142FB" w:rsidRDefault="00F142FB" w:rsidP="00F142FB">
      <w:pPr>
        <w:tabs>
          <w:tab w:val="left" w:pos="709"/>
        </w:tabs>
        <w:ind w:firstLine="0"/>
        <w:rPr>
          <w:rFonts w:ascii="Times New Roman" w:hAnsi="Times New Roman" w:cs="Times New Roman"/>
          <w:sz w:val="18"/>
          <w:szCs w:val="18"/>
        </w:rPr>
      </w:pPr>
      <w:r w:rsidRPr="00F142FB">
        <w:rPr>
          <w:rFonts w:ascii="Times New Roman" w:hAnsi="Times New Roman" w:cs="Times New Roman"/>
          <w:sz w:val="18"/>
          <w:szCs w:val="18"/>
        </w:rPr>
        <w:tab/>
        <w:t xml:space="preserve">а) объектов местного значения сельского поселения </w:t>
      </w:r>
      <w:proofErr w:type="gramStart"/>
      <w:r w:rsidRPr="00F142FB">
        <w:rPr>
          <w:rFonts w:ascii="Times New Roman" w:hAnsi="Times New Roman" w:cs="Times New Roman"/>
          <w:sz w:val="18"/>
          <w:szCs w:val="18"/>
        </w:rPr>
        <w:t>Старый</w:t>
      </w:r>
      <w:proofErr w:type="gramEnd"/>
      <w:r w:rsidRPr="00F142FB">
        <w:rPr>
          <w:rFonts w:ascii="Times New Roman" w:hAnsi="Times New Roman" w:cs="Times New Roman"/>
          <w:sz w:val="18"/>
          <w:szCs w:val="18"/>
        </w:rPr>
        <w:t xml:space="preserve">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(далее – объекты местного значения поселения);</w:t>
      </w:r>
    </w:p>
    <w:p w:rsidR="00F142FB" w:rsidRPr="00F142FB" w:rsidRDefault="00F142FB" w:rsidP="00F142FB">
      <w:pPr>
        <w:ind w:firstLine="709"/>
        <w:rPr>
          <w:rFonts w:ascii="Times New Roman" w:hAnsi="Times New Roman" w:cs="Times New Roman"/>
          <w:color w:val="000000" w:themeColor="text1"/>
          <w:sz w:val="18"/>
          <w:szCs w:val="18"/>
        </w:rPr>
      </w:pPr>
      <w:r w:rsidRPr="00F142FB">
        <w:rPr>
          <w:rFonts w:ascii="Times New Roman" w:hAnsi="Times New Roman" w:cs="Times New Roman"/>
          <w:color w:val="000000"/>
          <w:sz w:val="18"/>
          <w:szCs w:val="18"/>
        </w:rPr>
        <w:t xml:space="preserve">б) иных объектов капитального строительства в границах </w:t>
      </w:r>
      <w:r w:rsidRPr="00F142FB">
        <w:rPr>
          <w:rFonts w:ascii="Times New Roman" w:hAnsi="Times New Roman" w:cs="Times New Roman"/>
          <w:sz w:val="18"/>
          <w:szCs w:val="18"/>
        </w:rPr>
        <w:t xml:space="preserve">поселения,                                 </w:t>
      </w:r>
      <w:r w:rsidRPr="00F142FB">
        <w:rPr>
          <w:rFonts w:ascii="Times New Roman" w:hAnsi="Times New Roman" w:cs="Times New Roman"/>
          <w:color w:val="000000" w:themeColor="text1"/>
          <w:sz w:val="18"/>
          <w:szCs w:val="18"/>
        </w:rPr>
        <w:t xml:space="preserve">за исключением случаев, указанных в </w:t>
      </w:r>
      <w:hyperlink r:id="rId8" w:anchor="sub_4602" w:history="1">
        <w:r w:rsidRPr="00F142FB">
          <w:rPr>
            <w:rStyle w:val="a4"/>
            <w:color w:val="000000" w:themeColor="text1"/>
            <w:sz w:val="18"/>
            <w:szCs w:val="18"/>
          </w:rPr>
          <w:t>частях 2 - 4.2</w:t>
        </w:r>
      </w:hyperlink>
      <w:r w:rsidRPr="00F142FB">
        <w:rPr>
          <w:rFonts w:ascii="Times New Roman" w:hAnsi="Times New Roman" w:cs="Times New Roman"/>
          <w:color w:val="000000" w:themeColor="text1"/>
          <w:sz w:val="18"/>
          <w:szCs w:val="18"/>
        </w:rPr>
        <w:t xml:space="preserve"> и </w:t>
      </w:r>
      <w:hyperlink r:id="rId9" w:anchor="sub_45052" w:history="1">
        <w:r w:rsidRPr="00F142FB">
          <w:rPr>
            <w:rStyle w:val="a4"/>
            <w:color w:val="000000" w:themeColor="text1"/>
            <w:sz w:val="18"/>
            <w:szCs w:val="18"/>
          </w:rPr>
          <w:t>5.2 статьи 45</w:t>
        </w:r>
      </w:hyperlink>
      <w:r w:rsidRPr="00F142FB">
        <w:rPr>
          <w:rFonts w:ascii="Times New Roman" w:hAnsi="Times New Roman" w:cs="Times New Roman"/>
          <w:color w:val="000000" w:themeColor="text1"/>
          <w:sz w:val="18"/>
          <w:szCs w:val="18"/>
        </w:rPr>
        <w:t xml:space="preserve"> Градостроительного кодекса РФ;</w:t>
      </w:r>
    </w:p>
    <w:p w:rsidR="00F142FB" w:rsidRPr="00F142FB" w:rsidRDefault="00F142FB" w:rsidP="00F142FB">
      <w:pPr>
        <w:tabs>
          <w:tab w:val="left" w:pos="993"/>
        </w:tabs>
        <w:ind w:firstLine="709"/>
        <w:rPr>
          <w:rFonts w:ascii="Times New Roman" w:hAnsi="Times New Roman" w:cs="Times New Roman"/>
          <w:sz w:val="18"/>
          <w:szCs w:val="18"/>
        </w:rPr>
      </w:pPr>
      <w:r w:rsidRPr="00F142FB">
        <w:rPr>
          <w:rFonts w:ascii="Times New Roman" w:hAnsi="Times New Roman" w:cs="Times New Roman"/>
          <w:sz w:val="18"/>
          <w:szCs w:val="1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w:t>
      </w:r>
    </w:p>
    <w:bookmarkEnd w:id="8"/>
    <w:p w:rsidR="00F142FB" w:rsidRPr="00F142FB" w:rsidRDefault="00F142FB" w:rsidP="00F142FB">
      <w:pPr>
        <w:numPr>
          <w:ilvl w:val="0"/>
          <w:numId w:val="1"/>
        </w:numPr>
        <w:tabs>
          <w:tab w:val="left" w:pos="993"/>
        </w:tabs>
        <w:ind w:left="0" w:firstLine="720"/>
        <w:rPr>
          <w:rFonts w:ascii="Times New Roman" w:hAnsi="Times New Roman" w:cs="Times New Roman"/>
          <w:sz w:val="18"/>
          <w:szCs w:val="18"/>
        </w:rPr>
      </w:pPr>
      <w:r w:rsidRPr="00F142FB">
        <w:rPr>
          <w:rFonts w:ascii="Times New Roman" w:hAnsi="Times New Roman" w:cs="Times New Roman"/>
          <w:sz w:val="18"/>
          <w:szCs w:val="18"/>
        </w:rPr>
        <w:t>Решение о подготовке документации по планировке территории принимается Администрацией сельского поселения</w:t>
      </w:r>
      <w:r w:rsidRPr="00F142FB">
        <w:rPr>
          <w:rFonts w:ascii="Times New Roman" w:hAnsi="Times New Roman" w:cs="Times New Roman"/>
          <w:color w:val="000000"/>
          <w:sz w:val="18"/>
          <w:szCs w:val="18"/>
        </w:rPr>
        <w:t xml:space="preserve"> по инициативе физических </w:t>
      </w:r>
      <w:r w:rsidRPr="00F142FB">
        <w:rPr>
          <w:rFonts w:ascii="Times New Roman" w:hAnsi="Times New Roman" w:cs="Times New Roman"/>
          <w:sz w:val="18"/>
          <w:szCs w:val="1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F142FB">
        <w:rPr>
          <w:rFonts w:ascii="Times New Roman" w:hAnsi="Times New Roman" w:cs="Times New Roman"/>
          <w:color w:val="000000"/>
          <w:sz w:val="18"/>
          <w:szCs w:val="18"/>
        </w:rPr>
        <w:t xml:space="preserve"> либо по собственной инициативе.</w:t>
      </w:r>
    </w:p>
    <w:p w:rsidR="00F142FB" w:rsidRPr="00F142FB" w:rsidRDefault="00F142FB" w:rsidP="00F142FB">
      <w:pPr>
        <w:tabs>
          <w:tab w:val="left" w:pos="993"/>
        </w:tabs>
        <w:rPr>
          <w:rFonts w:ascii="Times New Roman" w:hAnsi="Times New Roman" w:cs="Times New Roman"/>
          <w:sz w:val="18"/>
          <w:szCs w:val="18"/>
        </w:rPr>
      </w:pPr>
      <w:r w:rsidRPr="00F142FB">
        <w:rPr>
          <w:rFonts w:ascii="Times New Roman" w:hAnsi="Times New Roman" w:cs="Times New Roman"/>
          <w:sz w:val="18"/>
          <w:szCs w:val="1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Администрацию сельского поселения.</w:t>
      </w:r>
    </w:p>
    <w:p w:rsidR="00F142FB" w:rsidRPr="00F142FB" w:rsidRDefault="00F142FB" w:rsidP="00F142FB">
      <w:pPr>
        <w:numPr>
          <w:ilvl w:val="0"/>
          <w:numId w:val="1"/>
        </w:numPr>
        <w:tabs>
          <w:tab w:val="left" w:pos="993"/>
        </w:tabs>
        <w:ind w:left="0" w:firstLine="720"/>
        <w:rPr>
          <w:rFonts w:ascii="Times New Roman" w:hAnsi="Times New Roman" w:cs="Times New Roman"/>
          <w:sz w:val="18"/>
          <w:szCs w:val="18"/>
        </w:rPr>
      </w:pPr>
      <w:proofErr w:type="gramStart"/>
      <w:r w:rsidRPr="00F142FB">
        <w:rPr>
          <w:rFonts w:ascii="Times New Roman" w:hAnsi="Times New Roman" w:cs="Times New Roman"/>
          <w:sz w:val="18"/>
          <w:szCs w:val="18"/>
        </w:rPr>
        <w:t>В целях принятия решения о подготовке документации по планировке территории инициатор направляет в Администрацию сельского поселения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Pr="00F142FB">
        <w:rPr>
          <w:rFonts w:ascii="Times New Roman" w:hAnsi="Times New Roman" w:cs="Times New Roman"/>
          <w:sz w:val="18"/>
          <w:szCs w:val="1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7"/>
    </w:p>
    <w:p w:rsidR="00F142FB" w:rsidRPr="00F142FB" w:rsidRDefault="00F142FB" w:rsidP="00F142FB">
      <w:pPr>
        <w:tabs>
          <w:tab w:val="left" w:pos="993"/>
        </w:tabs>
        <w:ind w:firstLine="709"/>
        <w:rPr>
          <w:rFonts w:ascii="Times New Roman" w:hAnsi="Times New Roman" w:cs="Times New Roman"/>
          <w:sz w:val="18"/>
          <w:szCs w:val="18"/>
        </w:rPr>
      </w:pPr>
      <w:r w:rsidRPr="00F142FB">
        <w:rPr>
          <w:rFonts w:ascii="Times New Roman" w:hAnsi="Times New Roman" w:cs="Times New Roman"/>
          <w:sz w:val="18"/>
          <w:szCs w:val="1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Администрацию сельского поселения пояснительную записку, содержащую обоснование отсутствия такой необходимости.</w:t>
      </w:r>
      <w:bookmarkStart w:id="9" w:name="sub_7"/>
    </w:p>
    <w:p w:rsidR="00F142FB" w:rsidRPr="00F142FB" w:rsidRDefault="00F142FB" w:rsidP="00F142FB">
      <w:pPr>
        <w:tabs>
          <w:tab w:val="left" w:pos="993"/>
        </w:tabs>
        <w:ind w:firstLine="709"/>
        <w:rPr>
          <w:rFonts w:ascii="Times New Roman" w:hAnsi="Times New Roman" w:cs="Times New Roman"/>
          <w:color w:val="000000"/>
          <w:sz w:val="18"/>
          <w:szCs w:val="18"/>
        </w:rPr>
      </w:pPr>
      <w:r w:rsidRPr="00F142FB">
        <w:rPr>
          <w:rFonts w:ascii="Times New Roman" w:hAnsi="Times New Roman" w:cs="Times New Roman"/>
          <w:color w:val="000000"/>
          <w:sz w:val="18"/>
          <w:szCs w:val="18"/>
        </w:rPr>
        <w:t>Рекомендуемая форма проекта задания на разработку документации                        по планировке территории приведена в Приложении 1, правила заполнения указанной формы приведены в Приложении 2.</w:t>
      </w:r>
    </w:p>
    <w:p w:rsidR="00F142FB" w:rsidRPr="00F142FB" w:rsidRDefault="00F142FB" w:rsidP="00F142FB">
      <w:pPr>
        <w:tabs>
          <w:tab w:val="left" w:pos="993"/>
        </w:tabs>
        <w:ind w:firstLine="709"/>
        <w:rPr>
          <w:rFonts w:ascii="Times New Roman" w:hAnsi="Times New Roman" w:cs="Times New Roman"/>
          <w:sz w:val="18"/>
          <w:szCs w:val="18"/>
        </w:rPr>
      </w:pPr>
      <w:r w:rsidRPr="00F142FB">
        <w:rPr>
          <w:rFonts w:ascii="Times New Roman" w:hAnsi="Times New Roman" w:cs="Times New Roman"/>
          <w:sz w:val="18"/>
          <w:szCs w:val="18"/>
        </w:rPr>
        <w:t>В случае если инициатором является Администрация сельского поселения, то для принятия решения настоящий пункт не применяется.</w:t>
      </w:r>
    </w:p>
    <w:p w:rsidR="00F142FB" w:rsidRPr="00F142FB" w:rsidRDefault="00F142FB" w:rsidP="00F142FB">
      <w:pPr>
        <w:numPr>
          <w:ilvl w:val="0"/>
          <w:numId w:val="1"/>
        </w:numPr>
        <w:tabs>
          <w:tab w:val="left" w:pos="993"/>
        </w:tabs>
        <w:ind w:left="0" w:firstLine="709"/>
        <w:rPr>
          <w:rFonts w:ascii="Times New Roman" w:hAnsi="Times New Roman" w:cs="Times New Roman"/>
          <w:sz w:val="18"/>
          <w:szCs w:val="18"/>
        </w:rPr>
      </w:pPr>
      <w:r w:rsidRPr="00F142FB">
        <w:rPr>
          <w:rFonts w:ascii="Times New Roman" w:hAnsi="Times New Roman" w:cs="Times New Roman"/>
          <w:sz w:val="18"/>
          <w:szCs w:val="18"/>
        </w:rPr>
        <w:t>В заявлении указывается следующая информация:</w:t>
      </w:r>
      <w:bookmarkStart w:id="10" w:name="sub_44"/>
      <w:bookmarkEnd w:id="9"/>
    </w:p>
    <w:p w:rsidR="00F142FB" w:rsidRPr="00F142FB" w:rsidRDefault="00F142FB" w:rsidP="00F142FB">
      <w:pPr>
        <w:tabs>
          <w:tab w:val="left" w:pos="993"/>
        </w:tabs>
        <w:ind w:left="720" w:firstLine="0"/>
        <w:rPr>
          <w:rFonts w:ascii="Times New Roman" w:hAnsi="Times New Roman" w:cs="Times New Roman"/>
          <w:sz w:val="18"/>
          <w:szCs w:val="18"/>
        </w:rPr>
      </w:pPr>
      <w:r w:rsidRPr="00F142FB">
        <w:rPr>
          <w:rFonts w:ascii="Times New Roman" w:hAnsi="Times New Roman" w:cs="Times New Roman"/>
          <w:sz w:val="18"/>
          <w:szCs w:val="18"/>
        </w:rPr>
        <w:t>а) вид разрабатываемой документации по планировке территории;</w:t>
      </w:r>
    </w:p>
    <w:p w:rsidR="00F142FB" w:rsidRPr="00F142FB" w:rsidRDefault="00F142FB" w:rsidP="00F142FB">
      <w:pPr>
        <w:rPr>
          <w:rFonts w:ascii="Times New Roman" w:hAnsi="Times New Roman" w:cs="Times New Roman"/>
          <w:sz w:val="18"/>
          <w:szCs w:val="18"/>
        </w:rPr>
      </w:pPr>
      <w:bookmarkStart w:id="11" w:name="sub_45"/>
      <w:bookmarkEnd w:id="10"/>
      <w:r w:rsidRPr="00F142FB">
        <w:rPr>
          <w:rFonts w:ascii="Times New Roman" w:hAnsi="Times New Roman" w:cs="Times New Roman"/>
          <w:sz w:val="18"/>
          <w:szCs w:val="18"/>
        </w:rPr>
        <w:t>б) вид и наименование объекта капитального строительства;</w:t>
      </w:r>
      <w:bookmarkStart w:id="12" w:name="sub_46"/>
      <w:bookmarkEnd w:id="11"/>
    </w:p>
    <w:p w:rsidR="00F142FB" w:rsidRPr="00F142FB" w:rsidRDefault="00F142FB" w:rsidP="00F142FB">
      <w:pPr>
        <w:rPr>
          <w:rFonts w:ascii="Times New Roman" w:hAnsi="Times New Roman" w:cs="Times New Roman"/>
          <w:sz w:val="18"/>
          <w:szCs w:val="18"/>
        </w:rPr>
      </w:pPr>
      <w:r w:rsidRPr="00F142FB">
        <w:rPr>
          <w:rFonts w:ascii="Times New Roman" w:hAnsi="Times New Roman" w:cs="Times New Roman"/>
          <w:sz w:val="18"/>
          <w:szCs w:val="18"/>
        </w:rPr>
        <w:t>в) основные характеристики планируемого к размещению объекта капитального строительства;</w:t>
      </w:r>
      <w:bookmarkStart w:id="13" w:name="sub_47"/>
      <w:bookmarkEnd w:id="12"/>
    </w:p>
    <w:p w:rsidR="00F142FB" w:rsidRPr="00F142FB" w:rsidRDefault="00F142FB" w:rsidP="00F142FB">
      <w:pPr>
        <w:rPr>
          <w:rFonts w:ascii="Times New Roman" w:hAnsi="Times New Roman" w:cs="Times New Roman"/>
          <w:sz w:val="18"/>
          <w:szCs w:val="18"/>
        </w:rPr>
      </w:pPr>
      <w:r w:rsidRPr="00F142FB">
        <w:rPr>
          <w:rFonts w:ascii="Times New Roman" w:hAnsi="Times New Roman" w:cs="Times New Roman"/>
          <w:sz w:val="18"/>
          <w:szCs w:val="18"/>
        </w:rPr>
        <w:t>г) источник финансирования работ по подготовке документации по планировке территории;</w:t>
      </w:r>
      <w:bookmarkStart w:id="14" w:name="sub_48"/>
      <w:bookmarkEnd w:id="13"/>
    </w:p>
    <w:p w:rsidR="00F142FB" w:rsidRPr="00F142FB" w:rsidRDefault="00F142FB" w:rsidP="00F142FB">
      <w:pPr>
        <w:rPr>
          <w:rFonts w:ascii="Times New Roman" w:hAnsi="Times New Roman" w:cs="Times New Roman"/>
          <w:sz w:val="18"/>
          <w:szCs w:val="18"/>
        </w:rPr>
      </w:pPr>
      <w:proofErr w:type="spellStart"/>
      <w:r w:rsidRPr="00F142FB">
        <w:rPr>
          <w:rFonts w:ascii="Times New Roman" w:hAnsi="Times New Roman" w:cs="Times New Roman"/>
          <w:sz w:val="18"/>
          <w:szCs w:val="18"/>
        </w:rPr>
        <w:t>д</w:t>
      </w:r>
      <w:proofErr w:type="spellEnd"/>
      <w:r w:rsidRPr="00F142FB">
        <w:rPr>
          <w:rFonts w:ascii="Times New Roman" w:hAnsi="Times New Roman" w:cs="Times New Roman"/>
          <w:sz w:val="18"/>
          <w:szCs w:val="1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F142FB" w:rsidRPr="00F142FB" w:rsidRDefault="00F142FB" w:rsidP="00F142FB">
      <w:pPr>
        <w:numPr>
          <w:ilvl w:val="0"/>
          <w:numId w:val="1"/>
        </w:numPr>
        <w:tabs>
          <w:tab w:val="left" w:pos="993"/>
        </w:tabs>
        <w:ind w:left="0" w:firstLine="720"/>
        <w:rPr>
          <w:rFonts w:ascii="Times New Roman" w:hAnsi="Times New Roman" w:cs="Times New Roman"/>
          <w:sz w:val="18"/>
          <w:szCs w:val="18"/>
        </w:rPr>
      </w:pPr>
      <w:bookmarkStart w:id="15" w:name="sub_8"/>
      <w:bookmarkEnd w:id="14"/>
      <w:r w:rsidRPr="00F142FB">
        <w:rPr>
          <w:rFonts w:ascii="Times New Roman" w:hAnsi="Times New Roman" w:cs="Times New Roman"/>
          <w:sz w:val="18"/>
          <w:szCs w:val="18"/>
        </w:rPr>
        <w:t>Проект задания на разработку документации по планировке территории содержит следующие сведения:</w:t>
      </w:r>
      <w:bookmarkStart w:id="16" w:name="sub_49"/>
      <w:bookmarkEnd w:id="15"/>
    </w:p>
    <w:p w:rsidR="00F142FB" w:rsidRPr="00F142FB" w:rsidRDefault="00F142FB" w:rsidP="00F142FB">
      <w:pPr>
        <w:tabs>
          <w:tab w:val="left" w:pos="993"/>
        </w:tabs>
        <w:ind w:firstLine="709"/>
        <w:rPr>
          <w:rFonts w:ascii="Times New Roman" w:hAnsi="Times New Roman" w:cs="Times New Roman"/>
          <w:sz w:val="18"/>
          <w:szCs w:val="18"/>
        </w:rPr>
      </w:pPr>
      <w:r w:rsidRPr="00F142FB">
        <w:rPr>
          <w:rFonts w:ascii="Times New Roman" w:hAnsi="Times New Roman" w:cs="Times New Roman"/>
          <w:sz w:val="18"/>
          <w:szCs w:val="18"/>
        </w:rPr>
        <w:t>а) вид разрабатываемой документации по планировке территории;</w:t>
      </w:r>
      <w:bookmarkStart w:id="17" w:name="sub_50"/>
      <w:bookmarkEnd w:id="16"/>
    </w:p>
    <w:p w:rsidR="00F142FB" w:rsidRPr="00F142FB" w:rsidRDefault="00F142FB" w:rsidP="00F142FB">
      <w:pPr>
        <w:tabs>
          <w:tab w:val="left" w:pos="993"/>
        </w:tabs>
        <w:ind w:firstLine="709"/>
        <w:rPr>
          <w:rFonts w:ascii="Times New Roman" w:hAnsi="Times New Roman" w:cs="Times New Roman"/>
          <w:sz w:val="18"/>
          <w:szCs w:val="18"/>
        </w:rPr>
      </w:pPr>
      <w:r w:rsidRPr="00F142FB">
        <w:rPr>
          <w:rFonts w:ascii="Times New Roman" w:hAnsi="Times New Roman" w:cs="Times New Roman"/>
          <w:sz w:val="18"/>
          <w:szCs w:val="18"/>
        </w:rPr>
        <w:t>б) информация об инициаторе;</w:t>
      </w:r>
      <w:bookmarkStart w:id="18" w:name="sub_51"/>
      <w:bookmarkEnd w:id="17"/>
    </w:p>
    <w:p w:rsidR="00F142FB" w:rsidRPr="00F142FB" w:rsidRDefault="00F142FB" w:rsidP="00F142FB">
      <w:pPr>
        <w:tabs>
          <w:tab w:val="left" w:pos="993"/>
        </w:tabs>
        <w:ind w:firstLine="709"/>
        <w:rPr>
          <w:rFonts w:ascii="Times New Roman" w:hAnsi="Times New Roman" w:cs="Times New Roman"/>
          <w:sz w:val="18"/>
          <w:szCs w:val="18"/>
        </w:rPr>
      </w:pPr>
      <w:r w:rsidRPr="00F142FB">
        <w:rPr>
          <w:rFonts w:ascii="Times New Roman" w:hAnsi="Times New Roman" w:cs="Times New Roman"/>
          <w:sz w:val="18"/>
          <w:szCs w:val="18"/>
        </w:rPr>
        <w:t>в) источник финансирования работ по подготовке документации по планировке территории;</w:t>
      </w:r>
      <w:bookmarkStart w:id="19" w:name="sub_52"/>
      <w:bookmarkEnd w:id="18"/>
    </w:p>
    <w:p w:rsidR="00F142FB" w:rsidRPr="00F142FB" w:rsidRDefault="00F142FB" w:rsidP="00F142FB">
      <w:pPr>
        <w:tabs>
          <w:tab w:val="left" w:pos="993"/>
        </w:tabs>
        <w:ind w:firstLine="709"/>
        <w:rPr>
          <w:rFonts w:ascii="Times New Roman" w:hAnsi="Times New Roman" w:cs="Times New Roman"/>
          <w:sz w:val="18"/>
          <w:szCs w:val="18"/>
        </w:rPr>
      </w:pPr>
      <w:r w:rsidRPr="00F142FB">
        <w:rPr>
          <w:rFonts w:ascii="Times New Roman" w:hAnsi="Times New Roman" w:cs="Times New Roman"/>
          <w:sz w:val="18"/>
          <w:szCs w:val="18"/>
        </w:rPr>
        <w:lastRenderedPageBreak/>
        <w:t>г) состав документации по планировке территории;</w:t>
      </w:r>
      <w:bookmarkStart w:id="20" w:name="sub_53"/>
      <w:bookmarkEnd w:id="19"/>
    </w:p>
    <w:p w:rsidR="00F142FB" w:rsidRPr="00F142FB" w:rsidRDefault="00F142FB" w:rsidP="00F142FB">
      <w:pPr>
        <w:tabs>
          <w:tab w:val="left" w:pos="993"/>
        </w:tabs>
        <w:ind w:firstLine="709"/>
        <w:rPr>
          <w:rFonts w:ascii="Times New Roman" w:hAnsi="Times New Roman" w:cs="Times New Roman"/>
          <w:sz w:val="18"/>
          <w:szCs w:val="18"/>
        </w:rPr>
      </w:pPr>
      <w:proofErr w:type="spellStart"/>
      <w:r w:rsidRPr="00F142FB">
        <w:rPr>
          <w:rFonts w:ascii="Times New Roman" w:hAnsi="Times New Roman" w:cs="Times New Roman"/>
          <w:sz w:val="18"/>
          <w:szCs w:val="18"/>
        </w:rPr>
        <w:t>д</w:t>
      </w:r>
      <w:proofErr w:type="spellEnd"/>
      <w:r w:rsidRPr="00F142FB">
        <w:rPr>
          <w:rFonts w:ascii="Times New Roman" w:hAnsi="Times New Roman" w:cs="Times New Roman"/>
          <w:sz w:val="18"/>
          <w:szCs w:val="18"/>
        </w:rPr>
        <w:t>) вид и наименование планируемого к размещению объекта капитального строительства, его основные характеристики;</w:t>
      </w:r>
      <w:bookmarkStart w:id="21" w:name="sub_54"/>
      <w:bookmarkEnd w:id="20"/>
    </w:p>
    <w:p w:rsidR="00F142FB" w:rsidRPr="00F142FB" w:rsidRDefault="00F142FB" w:rsidP="00F142FB">
      <w:pPr>
        <w:tabs>
          <w:tab w:val="left" w:pos="993"/>
        </w:tabs>
        <w:ind w:firstLine="709"/>
        <w:rPr>
          <w:rFonts w:ascii="Times New Roman" w:hAnsi="Times New Roman" w:cs="Times New Roman"/>
          <w:sz w:val="18"/>
          <w:szCs w:val="18"/>
        </w:rPr>
      </w:pPr>
      <w:r w:rsidRPr="00F142FB">
        <w:rPr>
          <w:rFonts w:ascii="Times New Roman" w:hAnsi="Times New Roman" w:cs="Times New Roman"/>
          <w:sz w:val="18"/>
          <w:szCs w:val="1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F142FB" w:rsidRPr="00F142FB" w:rsidRDefault="00F142FB" w:rsidP="00F142FB">
      <w:pPr>
        <w:numPr>
          <w:ilvl w:val="0"/>
          <w:numId w:val="1"/>
        </w:numPr>
        <w:tabs>
          <w:tab w:val="left" w:pos="993"/>
        </w:tabs>
        <w:ind w:left="0" w:firstLine="709"/>
        <w:rPr>
          <w:rFonts w:ascii="Times New Roman" w:hAnsi="Times New Roman" w:cs="Times New Roman"/>
          <w:sz w:val="18"/>
          <w:szCs w:val="18"/>
        </w:rPr>
      </w:pPr>
      <w:bookmarkStart w:id="22" w:name="sub_9"/>
      <w:bookmarkEnd w:id="21"/>
      <w:r w:rsidRPr="00F142FB">
        <w:rPr>
          <w:rFonts w:ascii="Times New Roman" w:hAnsi="Times New Roman" w:cs="Times New Roman"/>
          <w:sz w:val="18"/>
          <w:szCs w:val="1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F142FB">
        <w:rPr>
          <w:rFonts w:ascii="Times New Roman" w:hAnsi="Times New Roman" w:cs="Times New Roman"/>
          <w:sz w:val="18"/>
          <w:szCs w:val="18"/>
        </w:rPr>
        <w:t>территории</w:t>
      </w:r>
      <w:proofErr w:type="gramEnd"/>
      <w:r w:rsidRPr="00F142FB">
        <w:rPr>
          <w:rFonts w:ascii="Times New Roman" w:hAnsi="Times New Roman" w:cs="Times New Roman"/>
          <w:sz w:val="18"/>
          <w:szCs w:val="18"/>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w:t>
      </w:r>
    </w:p>
    <w:bookmarkEnd w:id="22"/>
    <w:p w:rsidR="00F142FB" w:rsidRPr="00F142FB" w:rsidRDefault="00F142FB" w:rsidP="00F142FB">
      <w:pPr>
        <w:numPr>
          <w:ilvl w:val="0"/>
          <w:numId w:val="1"/>
        </w:numPr>
        <w:tabs>
          <w:tab w:val="left" w:pos="993"/>
        </w:tabs>
        <w:ind w:left="0" w:firstLine="720"/>
        <w:rPr>
          <w:rFonts w:ascii="Times New Roman" w:hAnsi="Times New Roman" w:cs="Times New Roman"/>
          <w:sz w:val="18"/>
          <w:szCs w:val="18"/>
        </w:rPr>
      </w:pPr>
      <w:proofErr w:type="gramStart"/>
      <w:r w:rsidRPr="00F142FB">
        <w:rPr>
          <w:rFonts w:ascii="Times New Roman" w:hAnsi="Times New Roman" w:cs="Times New Roman"/>
          <w:sz w:val="18"/>
          <w:szCs w:val="18"/>
        </w:rPr>
        <w:t>Администрация сельского поселения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Pr="00F142FB">
        <w:rPr>
          <w:rFonts w:ascii="Times New Roman" w:hAnsi="Times New Roman" w:cs="Times New Roman"/>
          <w:sz w:val="18"/>
          <w:szCs w:val="1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F142FB" w:rsidRPr="00F142FB" w:rsidRDefault="00F142FB" w:rsidP="00F142FB">
      <w:pPr>
        <w:numPr>
          <w:ilvl w:val="0"/>
          <w:numId w:val="1"/>
        </w:numPr>
        <w:tabs>
          <w:tab w:val="left" w:pos="1134"/>
        </w:tabs>
        <w:ind w:left="0" w:firstLine="720"/>
        <w:rPr>
          <w:rFonts w:ascii="Times New Roman" w:hAnsi="Times New Roman" w:cs="Times New Roman"/>
          <w:sz w:val="18"/>
          <w:szCs w:val="18"/>
        </w:rPr>
      </w:pPr>
      <w:proofErr w:type="gramStart"/>
      <w:r w:rsidRPr="00F142FB">
        <w:rPr>
          <w:rFonts w:ascii="Times New Roman" w:hAnsi="Times New Roman" w:cs="Times New Roman"/>
          <w:sz w:val="18"/>
          <w:szCs w:val="18"/>
        </w:rPr>
        <w:t xml:space="preserve">Решение о подготовке документации по планировке территории принимается в виде Постановления Администрации сельского поселения, утверждающее задание на разработку документации по планировке территории, задание на выполнение инженерных изысканий, необходимых </w:t>
      </w:r>
      <w:r w:rsidRPr="00F142FB">
        <w:rPr>
          <w:rFonts w:ascii="Times New Roman" w:hAnsi="Times New Roman" w:cs="Times New Roman"/>
          <w:color w:val="000000"/>
          <w:sz w:val="18"/>
          <w:szCs w:val="1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F142FB">
        <w:rPr>
          <w:rFonts w:ascii="Times New Roman" w:hAnsi="Times New Roman" w:cs="Times New Roman"/>
          <w:sz w:val="18"/>
          <w:szCs w:val="18"/>
        </w:rPr>
        <w:t>содержит сведения:</w:t>
      </w:r>
      <w:proofErr w:type="gramEnd"/>
    </w:p>
    <w:p w:rsidR="00F142FB" w:rsidRPr="00F142FB" w:rsidRDefault="00F142FB" w:rsidP="00F142FB">
      <w:pPr>
        <w:tabs>
          <w:tab w:val="left" w:pos="1134"/>
        </w:tabs>
        <w:rPr>
          <w:rFonts w:ascii="Times New Roman" w:hAnsi="Times New Roman" w:cs="Times New Roman"/>
          <w:sz w:val="18"/>
          <w:szCs w:val="18"/>
        </w:rPr>
      </w:pPr>
      <w:r w:rsidRPr="00F142FB">
        <w:rPr>
          <w:rFonts w:ascii="Times New Roman" w:hAnsi="Times New Roman" w:cs="Times New Roman"/>
          <w:sz w:val="18"/>
          <w:szCs w:val="18"/>
        </w:rPr>
        <w:t>а) о виде документации по планировке территории;</w:t>
      </w:r>
    </w:p>
    <w:p w:rsidR="00F142FB" w:rsidRPr="00F142FB" w:rsidRDefault="00F142FB" w:rsidP="00F142FB">
      <w:pPr>
        <w:tabs>
          <w:tab w:val="left" w:pos="1134"/>
        </w:tabs>
        <w:rPr>
          <w:rFonts w:ascii="Times New Roman" w:hAnsi="Times New Roman" w:cs="Times New Roman"/>
          <w:sz w:val="18"/>
          <w:szCs w:val="18"/>
        </w:rPr>
      </w:pPr>
      <w:r w:rsidRPr="00F142FB">
        <w:rPr>
          <w:rFonts w:ascii="Times New Roman" w:hAnsi="Times New Roman" w:cs="Times New Roman"/>
          <w:sz w:val="18"/>
          <w:szCs w:val="18"/>
        </w:rPr>
        <w:t xml:space="preserve">б) о местонахождении </w:t>
      </w:r>
      <w:proofErr w:type="gramStart"/>
      <w:r w:rsidRPr="00F142FB">
        <w:rPr>
          <w:rFonts w:ascii="Times New Roman" w:hAnsi="Times New Roman" w:cs="Times New Roman"/>
          <w:sz w:val="18"/>
          <w:szCs w:val="18"/>
        </w:rPr>
        <w:t>территории</w:t>
      </w:r>
      <w:proofErr w:type="gramEnd"/>
      <w:r w:rsidRPr="00F142FB">
        <w:rPr>
          <w:rFonts w:ascii="Times New Roman" w:hAnsi="Times New Roman" w:cs="Times New Roman"/>
          <w:sz w:val="18"/>
          <w:szCs w:val="18"/>
        </w:rPr>
        <w:t xml:space="preserve"> в отношении которой принято решение                         о подготовке документации по планировке территории;</w:t>
      </w:r>
    </w:p>
    <w:p w:rsidR="00F142FB" w:rsidRPr="00F142FB" w:rsidRDefault="00F142FB" w:rsidP="00F142FB">
      <w:pPr>
        <w:tabs>
          <w:tab w:val="left" w:pos="1134"/>
        </w:tabs>
        <w:rPr>
          <w:rFonts w:ascii="Times New Roman" w:hAnsi="Times New Roman" w:cs="Times New Roman"/>
          <w:sz w:val="18"/>
          <w:szCs w:val="18"/>
        </w:rPr>
      </w:pPr>
      <w:r w:rsidRPr="00F142FB">
        <w:rPr>
          <w:rFonts w:ascii="Times New Roman" w:hAnsi="Times New Roman" w:cs="Times New Roman"/>
          <w:sz w:val="18"/>
          <w:szCs w:val="1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F142FB" w:rsidRPr="00F142FB" w:rsidRDefault="00F142FB" w:rsidP="00F142FB">
      <w:pPr>
        <w:tabs>
          <w:tab w:val="left" w:pos="1134"/>
        </w:tabs>
        <w:rPr>
          <w:rFonts w:ascii="Times New Roman" w:hAnsi="Times New Roman" w:cs="Times New Roman"/>
          <w:sz w:val="18"/>
          <w:szCs w:val="18"/>
        </w:rPr>
      </w:pPr>
      <w:r w:rsidRPr="00F142FB">
        <w:rPr>
          <w:rFonts w:ascii="Times New Roman" w:hAnsi="Times New Roman" w:cs="Times New Roman"/>
          <w:sz w:val="18"/>
          <w:szCs w:val="1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F142FB" w:rsidRPr="00F142FB" w:rsidRDefault="00F142FB" w:rsidP="00F142FB">
      <w:pPr>
        <w:tabs>
          <w:tab w:val="left" w:pos="1134"/>
        </w:tabs>
        <w:rPr>
          <w:rFonts w:ascii="Times New Roman" w:hAnsi="Times New Roman" w:cs="Times New Roman"/>
          <w:sz w:val="18"/>
          <w:szCs w:val="18"/>
        </w:rPr>
      </w:pPr>
      <w:r w:rsidRPr="00F142FB">
        <w:rPr>
          <w:rFonts w:ascii="Times New Roman" w:hAnsi="Times New Roman" w:cs="Times New Roman"/>
          <w:sz w:val="18"/>
          <w:szCs w:val="18"/>
        </w:rPr>
        <w:t>Предложения, поступившие в пределах срока, указанного в решении, Администрация сельского поселения в течение трех рабочих дней, со дня регистрации, направляет инициатору.</w:t>
      </w:r>
    </w:p>
    <w:p w:rsidR="00F142FB" w:rsidRPr="00F142FB" w:rsidRDefault="00F142FB" w:rsidP="00F142FB">
      <w:pPr>
        <w:tabs>
          <w:tab w:val="left" w:pos="1134"/>
        </w:tabs>
        <w:ind w:firstLine="709"/>
        <w:rPr>
          <w:rFonts w:ascii="Times New Roman" w:hAnsi="Times New Roman" w:cs="Times New Roman"/>
          <w:sz w:val="18"/>
          <w:szCs w:val="18"/>
        </w:rPr>
      </w:pPr>
      <w:r w:rsidRPr="00F142FB">
        <w:rPr>
          <w:rFonts w:ascii="Times New Roman" w:hAnsi="Times New Roman" w:cs="Times New Roman"/>
          <w:sz w:val="18"/>
          <w:szCs w:val="1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F142FB" w:rsidRPr="00F142FB" w:rsidRDefault="00F142FB" w:rsidP="00F142FB">
      <w:pPr>
        <w:tabs>
          <w:tab w:val="left" w:pos="1134"/>
        </w:tabs>
        <w:rPr>
          <w:rFonts w:ascii="Times New Roman" w:hAnsi="Times New Roman" w:cs="Times New Roman"/>
          <w:sz w:val="18"/>
          <w:szCs w:val="18"/>
        </w:rPr>
      </w:pPr>
      <w:r w:rsidRPr="00F142FB">
        <w:rPr>
          <w:rFonts w:ascii="Times New Roman" w:hAnsi="Times New Roman" w:cs="Times New Roman"/>
          <w:sz w:val="18"/>
          <w:szCs w:val="18"/>
        </w:rPr>
        <w:t>Решение о подготовке документации по планировке территории</w:t>
      </w:r>
      <w:r w:rsidRPr="00F142FB">
        <w:rPr>
          <w:rFonts w:ascii="Times New Roman" w:hAnsi="Times New Roman" w:cs="Times New Roman"/>
          <w:color w:val="000000"/>
          <w:sz w:val="18"/>
          <w:szCs w:val="18"/>
        </w:rPr>
        <w:t xml:space="preserve"> подлежит официальному опубликованию в газете </w:t>
      </w:r>
      <w:r w:rsidRPr="00F142FB">
        <w:rPr>
          <w:rFonts w:ascii="Times New Roman" w:hAnsi="Times New Roman" w:cs="Times New Roman"/>
          <w:sz w:val="18"/>
          <w:szCs w:val="18"/>
        </w:rPr>
        <w:t>«</w:t>
      </w:r>
      <w:proofErr w:type="spellStart"/>
      <w:r w:rsidRPr="00F142FB">
        <w:rPr>
          <w:rFonts w:ascii="Times New Roman" w:hAnsi="Times New Roman" w:cs="Times New Roman"/>
          <w:sz w:val="18"/>
          <w:szCs w:val="18"/>
        </w:rPr>
        <w:t>Аманакские</w:t>
      </w:r>
      <w:proofErr w:type="spellEnd"/>
      <w:r w:rsidRPr="00F142FB">
        <w:rPr>
          <w:rFonts w:ascii="Times New Roman" w:hAnsi="Times New Roman" w:cs="Times New Roman"/>
          <w:sz w:val="18"/>
          <w:szCs w:val="18"/>
        </w:rPr>
        <w:t xml:space="preserve"> вести» </w:t>
      </w:r>
      <w:r w:rsidRPr="00F142FB">
        <w:rPr>
          <w:rFonts w:ascii="Times New Roman" w:hAnsi="Times New Roman" w:cs="Times New Roman"/>
          <w:color w:val="000000"/>
          <w:sz w:val="18"/>
          <w:szCs w:val="18"/>
        </w:rPr>
        <w:t xml:space="preserve"> в течение </w:t>
      </w:r>
      <w:r w:rsidRPr="00F142FB">
        <w:rPr>
          <w:rFonts w:ascii="Times New Roman" w:hAnsi="Times New Roman" w:cs="Times New Roman"/>
          <w:sz w:val="18"/>
          <w:szCs w:val="18"/>
        </w:rPr>
        <w:t>трех дней</w:t>
      </w:r>
      <w:r w:rsidRPr="00F142FB">
        <w:rPr>
          <w:rFonts w:ascii="Times New Roman" w:hAnsi="Times New Roman" w:cs="Times New Roman"/>
          <w:color w:val="000000"/>
          <w:sz w:val="18"/>
          <w:szCs w:val="18"/>
        </w:rPr>
        <w:t xml:space="preserve"> со дня принятия такого решения и размещается на официальном сайте </w:t>
      </w:r>
      <w:r w:rsidRPr="00F142FB">
        <w:rPr>
          <w:rFonts w:ascii="Times New Roman" w:hAnsi="Times New Roman" w:cs="Times New Roman"/>
          <w:sz w:val="18"/>
          <w:szCs w:val="18"/>
        </w:rPr>
        <w:t>Администрации сельского поселения</w:t>
      </w:r>
      <w:r w:rsidRPr="00F142FB">
        <w:rPr>
          <w:rFonts w:ascii="Times New Roman" w:hAnsi="Times New Roman" w:cs="Times New Roman"/>
          <w:color w:val="000000"/>
          <w:sz w:val="18"/>
          <w:szCs w:val="18"/>
        </w:rPr>
        <w:t xml:space="preserve"> в сети «Интернет».</w:t>
      </w:r>
    </w:p>
    <w:p w:rsidR="00F142FB" w:rsidRPr="00F142FB" w:rsidRDefault="00F142FB" w:rsidP="00F142FB">
      <w:pPr>
        <w:numPr>
          <w:ilvl w:val="0"/>
          <w:numId w:val="1"/>
        </w:numPr>
        <w:tabs>
          <w:tab w:val="left" w:pos="1134"/>
        </w:tabs>
        <w:ind w:left="0" w:firstLine="720"/>
        <w:rPr>
          <w:rFonts w:ascii="Times New Roman" w:hAnsi="Times New Roman" w:cs="Times New Roman"/>
          <w:sz w:val="18"/>
          <w:szCs w:val="18"/>
        </w:rPr>
      </w:pPr>
      <w:r w:rsidRPr="00F142FB">
        <w:rPr>
          <w:rFonts w:ascii="Times New Roman" w:hAnsi="Times New Roman" w:cs="Times New Roman"/>
          <w:sz w:val="18"/>
          <w:szCs w:val="18"/>
        </w:rPr>
        <w:t>Администрация сельского поселения принимает решение об отказе в подготовке документации по планировке территории в случае, если:</w:t>
      </w:r>
    </w:p>
    <w:p w:rsidR="00F142FB" w:rsidRPr="00F142FB" w:rsidRDefault="00F142FB" w:rsidP="00F142FB">
      <w:pPr>
        <w:tabs>
          <w:tab w:val="left" w:pos="1134"/>
        </w:tabs>
        <w:ind w:firstLine="709"/>
        <w:rPr>
          <w:rFonts w:ascii="Times New Roman" w:hAnsi="Times New Roman" w:cs="Times New Roman"/>
          <w:sz w:val="18"/>
          <w:szCs w:val="18"/>
        </w:rPr>
      </w:pPr>
      <w:r w:rsidRPr="00F142FB">
        <w:rPr>
          <w:rFonts w:ascii="Times New Roman" w:hAnsi="Times New Roman" w:cs="Times New Roman"/>
          <w:sz w:val="18"/>
          <w:szCs w:val="1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F142FB" w:rsidRPr="00F142FB" w:rsidRDefault="00F142FB" w:rsidP="00F142FB">
      <w:pPr>
        <w:tabs>
          <w:tab w:val="left" w:pos="1134"/>
        </w:tabs>
        <w:ind w:firstLine="709"/>
        <w:rPr>
          <w:rFonts w:ascii="Times New Roman" w:hAnsi="Times New Roman" w:cs="Times New Roman"/>
          <w:sz w:val="18"/>
          <w:szCs w:val="18"/>
        </w:rPr>
      </w:pPr>
      <w:r w:rsidRPr="00F142FB">
        <w:rPr>
          <w:rFonts w:ascii="Times New Roman" w:hAnsi="Times New Roman" w:cs="Times New Roman"/>
          <w:sz w:val="18"/>
          <w:szCs w:val="18"/>
        </w:rPr>
        <w:t xml:space="preserve">б) планируемый к размещению объект капитального строительства не относится к объектам, предусмотренным </w:t>
      </w:r>
      <w:hyperlink r:id="rId10" w:anchor="sub_3" w:history="1">
        <w:r w:rsidRPr="00F142FB">
          <w:rPr>
            <w:rStyle w:val="a8"/>
            <w:b w:val="0"/>
            <w:sz w:val="18"/>
            <w:szCs w:val="18"/>
          </w:rPr>
          <w:t>пунктом 2</w:t>
        </w:r>
      </w:hyperlink>
      <w:r w:rsidRPr="00F142FB">
        <w:rPr>
          <w:rFonts w:ascii="Times New Roman" w:hAnsi="Times New Roman" w:cs="Times New Roman"/>
          <w:sz w:val="18"/>
          <w:szCs w:val="18"/>
        </w:rPr>
        <w:t xml:space="preserve"> настоящего Порядка;</w:t>
      </w:r>
    </w:p>
    <w:p w:rsidR="00F142FB" w:rsidRPr="00F142FB" w:rsidRDefault="00F142FB" w:rsidP="00F142FB">
      <w:pPr>
        <w:tabs>
          <w:tab w:val="left" w:pos="1134"/>
        </w:tabs>
        <w:ind w:firstLine="709"/>
        <w:rPr>
          <w:rFonts w:ascii="Times New Roman" w:hAnsi="Times New Roman" w:cs="Times New Roman"/>
          <w:sz w:val="18"/>
          <w:szCs w:val="18"/>
        </w:rPr>
      </w:pPr>
      <w:r w:rsidRPr="00F142FB">
        <w:rPr>
          <w:rFonts w:ascii="Times New Roman" w:hAnsi="Times New Roman" w:cs="Times New Roman"/>
          <w:sz w:val="18"/>
          <w:szCs w:val="1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F142FB" w:rsidRPr="00F142FB" w:rsidRDefault="00F142FB" w:rsidP="00F142FB">
      <w:pPr>
        <w:tabs>
          <w:tab w:val="left" w:pos="1134"/>
        </w:tabs>
        <w:ind w:firstLine="709"/>
        <w:rPr>
          <w:rFonts w:ascii="Times New Roman" w:hAnsi="Times New Roman" w:cs="Times New Roman"/>
          <w:sz w:val="18"/>
          <w:szCs w:val="18"/>
        </w:rPr>
      </w:pPr>
      <w:r w:rsidRPr="00F142FB">
        <w:rPr>
          <w:rFonts w:ascii="Times New Roman" w:hAnsi="Times New Roman" w:cs="Times New Roman"/>
          <w:sz w:val="18"/>
          <w:szCs w:val="18"/>
        </w:rPr>
        <w:t>г) у Администрации сельского поселения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F142FB" w:rsidRPr="00F142FB" w:rsidRDefault="00F142FB" w:rsidP="00F142FB">
      <w:pPr>
        <w:tabs>
          <w:tab w:val="left" w:pos="1134"/>
        </w:tabs>
        <w:ind w:firstLine="709"/>
        <w:rPr>
          <w:rFonts w:ascii="Times New Roman" w:hAnsi="Times New Roman" w:cs="Times New Roman"/>
          <w:sz w:val="18"/>
          <w:szCs w:val="18"/>
        </w:rPr>
      </w:pPr>
      <w:proofErr w:type="spellStart"/>
      <w:r w:rsidRPr="00F142FB">
        <w:rPr>
          <w:rFonts w:ascii="Times New Roman" w:hAnsi="Times New Roman" w:cs="Times New Roman"/>
          <w:sz w:val="18"/>
          <w:szCs w:val="18"/>
        </w:rPr>
        <w:t>д</w:t>
      </w:r>
      <w:proofErr w:type="spellEnd"/>
      <w:r w:rsidRPr="00F142FB">
        <w:rPr>
          <w:rFonts w:ascii="Times New Roman" w:hAnsi="Times New Roman" w:cs="Times New Roman"/>
          <w:sz w:val="18"/>
          <w:szCs w:val="18"/>
        </w:rPr>
        <w:t xml:space="preserve">) в генеральном плане сельского поселения </w:t>
      </w:r>
      <w:proofErr w:type="gramStart"/>
      <w:r w:rsidRPr="00F142FB">
        <w:rPr>
          <w:rFonts w:ascii="Times New Roman" w:hAnsi="Times New Roman" w:cs="Times New Roman"/>
          <w:sz w:val="18"/>
          <w:szCs w:val="18"/>
        </w:rPr>
        <w:t>Старый</w:t>
      </w:r>
      <w:proofErr w:type="gramEnd"/>
      <w:r w:rsidRPr="00F142FB">
        <w:rPr>
          <w:rFonts w:ascii="Times New Roman" w:hAnsi="Times New Roman" w:cs="Times New Roman"/>
          <w:sz w:val="18"/>
          <w:szCs w:val="18"/>
        </w:rPr>
        <w:t xml:space="preserve">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F142FB" w:rsidRPr="00F142FB" w:rsidRDefault="00F142FB" w:rsidP="00F142FB">
      <w:pPr>
        <w:tabs>
          <w:tab w:val="left" w:pos="851"/>
          <w:tab w:val="left" w:pos="1134"/>
        </w:tabs>
        <w:ind w:firstLine="709"/>
        <w:rPr>
          <w:rFonts w:ascii="Times New Roman" w:hAnsi="Times New Roman" w:cs="Times New Roman"/>
          <w:sz w:val="18"/>
          <w:szCs w:val="18"/>
        </w:rPr>
      </w:pPr>
      <w:bookmarkStart w:id="23" w:name="sub_1014"/>
      <w:r w:rsidRPr="00F142FB">
        <w:rPr>
          <w:rFonts w:ascii="Times New Roman" w:hAnsi="Times New Roman" w:cs="Times New Roman"/>
          <w:sz w:val="18"/>
          <w:szCs w:val="1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Администрацией сельского поселения решение о подготовке документации по планировке территории;</w:t>
      </w:r>
    </w:p>
    <w:p w:rsidR="00F142FB" w:rsidRPr="00F142FB" w:rsidRDefault="00F142FB" w:rsidP="00F142FB">
      <w:pPr>
        <w:tabs>
          <w:tab w:val="left" w:pos="851"/>
          <w:tab w:val="left" w:pos="1134"/>
        </w:tabs>
        <w:ind w:firstLine="709"/>
        <w:rPr>
          <w:rFonts w:ascii="Times New Roman" w:hAnsi="Times New Roman" w:cs="Times New Roman"/>
          <w:sz w:val="18"/>
          <w:szCs w:val="18"/>
        </w:rPr>
      </w:pPr>
      <w:r w:rsidRPr="00F142FB">
        <w:rPr>
          <w:rFonts w:ascii="Times New Roman" w:hAnsi="Times New Roman" w:cs="Times New Roman"/>
          <w:sz w:val="18"/>
          <w:szCs w:val="1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142FB" w:rsidRPr="00F142FB" w:rsidRDefault="00F142FB" w:rsidP="00F142FB">
      <w:pPr>
        <w:numPr>
          <w:ilvl w:val="0"/>
          <w:numId w:val="1"/>
        </w:numPr>
        <w:tabs>
          <w:tab w:val="left" w:pos="1134"/>
        </w:tabs>
        <w:ind w:left="0" w:firstLine="709"/>
        <w:rPr>
          <w:rFonts w:ascii="Times New Roman" w:hAnsi="Times New Roman" w:cs="Times New Roman"/>
          <w:sz w:val="18"/>
          <w:szCs w:val="18"/>
        </w:rPr>
      </w:pPr>
      <w:r w:rsidRPr="00F142FB">
        <w:rPr>
          <w:rFonts w:ascii="Times New Roman" w:hAnsi="Times New Roman" w:cs="Times New Roman"/>
          <w:sz w:val="18"/>
          <w:szCs w:val="18"/>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11" w:history="1">
        <w:r w:rsidRPr="00F142FB">
          <w:rPr>
            <w:rStyle w:val="a8"/>
            <w:b w:val="0"/>
            <w:sz w:val="18"/>
            <w:szCs w:val="18"/>
          </w:rPr>
          <w:t>законодательства</w:t>
        </w:r>
      </w:hyperlink>
      <w:r w:rsidRPr="00F142FB">
        <w:rPr>
          <w:rFonts w:ascii="Times New Roman" w:hAnsi="Times New Roman" w:cs="Times New Roman"/>
          <w:b/>
          <w:sz w:val="18"/>
          <w:szCs w:val="18"/>
        </w:rPr>
        <w:t xml:space="preserve"> </w:t>
      </w:r>
      <w:r w:rsidRPr="00F142FB">
        <w:rPr>
          <w:rFonts w:ascii="Times New Roman" w:hAnsi="Times New Roman" w:cs="Times New Roman"/>
          <w:sz w:val="18"/>
          <w:szCs w:val="18"/>
        </w:rPr>
        <w:t>Российской Федерации                           о государственной тайне направляется Администрацией сельского поселения                   в электронном виде или посредством почтового отправления на согласование главам поселений, в отношении территории которых разработана документация по планировке территории</w:t>
      </w:r>
      <w:bookmarkStart w:id="24" w:name="sub_60"/>
      <w:r w:rsidRPr="00F142FB">
        <w:rPr>
          <w:rFonts w:ascii="Times New Roman" w:hAnsi="Times New Roman" w:cs="Times New Roman"/>
          <w:sz w:val="18"/>
          <w:szCs w:val="18"/>
        </w:rPr>
        <w:t>.</w:t>
      </w:r>
    </w:p>
    <w:bookmarkEnd w:id="24"/>
    <w:p w:rsidR="00F142FB" w:rsidRPr="00F142FB" w:rsidRDefault="00F142FB" w:rsidP="00F142FB">
      <w:pPr>
        <w:shd w:val="clear" w:color="auto" w:fill="FFFFFF"/>
        <w:tabs>
          <w:tab w:val="left" w:pos="1134"/>
        </w:tabs>
        <w:rPr>
          <w:rFonts w:ascii="Times New Roman" w:hAnsi="Times New Roman" w:cs="Times New Roman"/>
          <w:sz w:val="18"/>
          <w:szCs w:val="18"/>
        </w:rPr>
      </w:pPr>
      <w:proofErr w:type="gramStart"/>
      <w:r w:rsidRPr="00F142FB">
        <w:rPr>
          <w:rFonts w:ascii="Times New Roman" w:hAnsi="Times New Roman" w:cs="Times New Roman"/>
          <w:sz w:val="18"/>
          <w:szCs w:val="1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F142FB">
        <w:rPr>
          <w:rFonts w:ascii="Times New Roman" w:hAnsi="Times New Roman" w:cs="Times New Roman"/>
          <w:sz w:val="18"/>
          <w:szCs w:val="18"/>
        </w:rPr>
        <w:t xml:space="preserve"> объектов для населения.</w:t>
      </w:r>
    </w:p>
    <w:p w:rsidR="00F142FB" w:rsidRPr="00F142FB" w:rsidRDefault="00F142FB" w:rsidP="00F142FB">
      <w:pPr>
        <w:shd w:val="clear" w:color="auto" w:fill="FFFFFF"/>
        <w:tabs>
          <w:tab w:val="left" w:pos="1134"/>
        </w:tabs>
        <w:rPr>
          <w:rFonts w:ascii="Times New Roman" w:hAnsi="Times New Roman" w:cs="Times New Roman"/>
          <w:color w:val="000000"/>
          <w:sz w:val="18"/>
          <w:szCs w:val="18"/>
        </w:rPr>
      </w:pPr>
      <w:r w:rsidRPr="00F142FB">
        <w:rPr>
          <w:rFonts w:ascii="Times New Roman" w:hAnsi="Times New Roman" w:cs="Times New Roman"/>
          <w:sz w:val="18"/>
          <w:szCs w:val="18"/>
        </w:rPr>
        <w:t>Глава поселения отказывает в согласовании документации по планировке территории по следующим основаниям:</w:t>
      </w:r>
    </w:p>
    <w:p w:rsidR="00F142FB" w:rsidRPr="00F142FB" w:rsidRDefault="00F142FB" w:rsidP="00F142FB">
      <w:pPr>
        <w:shd w:val="clear" w:color="auto" w:fill="FFFFFF"/>
        <w:tabs>
          <w:tab w:val="left" w:pos="1134"/>
        </w:tabs>
        <w:ind w:firstLine="709"/>
        <w:rPr>
          <w:rFonts w:ascii="Times New Roman" w:hAnsi="Times New Roman" w:cs="Times New Roman"/>
          <w:sz w:val="18"/>
          <w:szCs w:val="18"/>
        </w:rPr>
      </w:pPr>
      <w:r w:rsidRPr="00F142FB">
        <w:rPr>
          <w:rFonts w:ascii="Times New Roman" w:hAnsi="Times New Roman" w:cs="Times New Roman"/>
          <w:sz w:val="18"/>
          <w:szCs w:val="1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142FB" w:rsidRPr="00F142FB" w:rsidRDefault="00F142FB" w:rsidP="00F142FB">
      <w:pPr>
        <w:shd w:val="clear" w:color="auto" w:fill="FFFFFF"/>
        <w:tabs>
          <w:tab w:val="left" w:pos="1134"/>
        </w:tabs>
        <w:ind w:firstLine="709"/>
        <w:rPr>
          <w:rFonts w:ascii="Times New Roman" w:hAnsi="Times New Roman" w:cs="Times New Roman"/>
          <w:color w:val="000000"/>
          <w:sz w:val="18"/>
          <w:szCs w:val="18"/>
        </w:rPr>
      </w:pPr>
      <w:r w:rsidRPr="00F142FB">
        <w:rPr>
          <w:rFonts w:ascii="Times New Roman" w:hAnsi="Times New Roman" w:cs="Times New Roman"/>
          <w:sz w:val="18"/>
          <w:szCs w:val="1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142FB" w:rsidRPr="00F142FB" w:rsidRDefault="00F142FB" w:rsidP="00F142FB">
      <w:pPr>
        <w:shd w:val="clear" w:color="auto" w:fill="FFFFFF"/>
        <w:tabs>
          <w:tab w:val="left" w:pos="1134"/>
        </w:tabs>
        <w:ind w:firstLine="709"/>
        <w:rPr>
          <w:rFonts w:ascii="Times New Roman" w:hAnsi="Times New Roman" w:cs="Times New Roman"/>
          <w:sz w:val="18"/>
          <w:szCs w:val="18"/>
        </w:rPr>
      </w:pPr>
      <w:r w:rsidRPr="00F142FB">
        <w:rPr>
          <w:rFonts w:ascii="Times New Roman" w:hAnsi="Times New Roman" w:cs="Times New Roman"/>
          <w:sz w:val="18"/>
          <w:szCs w:val="18"/>
        </w:rPr>
        <w:t>Главы поселений предоставляют согласование или отказ в согласовании документации по планировке территории в Администрацию сельского поселения в течение 20 рабочих дней со дня поступления им указанной документации.</w:t>
      </w:r>
    </w:p>
    <w:p w:rsidR="00F142FB" w:rsidRPr="00F142FB" w:rsidRDefault="00F142FB" w:rsidP="00F142FB">
      <w:pPr>
        <w:shd w:val="clear" w:color="auto" w:fill="FFFFFF"/>
        <w:tabs>
          <w:tab w:val="left" w:pos="1134"/>
        </w:tabs>
        <w:rPr>
          <w:rFonts w:ascii="Times New Roman" w:hAnsi="Times New Roman" w:cs="Times New Roman"/>
          <w:sz w:val="18"/>
          <w:szCs w:val="18"/>
        </w:rPr>
      </w:pPr>
      <w:r w:rsidRPr="00F142FB">
        <w:rPr>
          <w:rFonts w:ascii="Times New Roman" w:hAnsi="Times New Roman" w:cs="Times New Roman"/>
          <w:sz w:val="18"/>
          <w:szCs w:val="18"/>
        </w:rPr>
        <w:lastRenderedPageBreak/>
        <w:t>В случае если главами поселений по истечении 30 календарн</w:t>
      </w:r>
      <w:r w:rsidR="00BC2491">
        <w:rPr>
          <w:rFonts w:ascii="Times New Roman" w:hAnsi="Times New Roman" w:cs="Times New Roman"/>
          <w:sz w:val="18"/>
          <w:szCs w:val="18"/>
        </w:rPr>
        <w:t xml:space="preserve">ых дней </w:t>
      </w:r>
      <w:r w:rsidRPr="00F142FB">
        <w:rPr>
          <w:rFonts w:ascii="Times New Roman" w:hAnsi="Times New Roman" w:cs="Times New Roman"/>
          <w:sz w:val="18"/>
          <w:szCs w:val="18"/>
        </w:rPr>
        <w:t>не представлена информация о результатах рассмотрения документа</w:t>
      </w:r>
      <w:r w:rsidR="00BC2491">
        <w:rPr>
          <w:rFonts w:ascii="Times New Roman" w:hAnsi="Times New Roman" w:cs="Times New Roman"/>
          <w:sz w:val="18"/>
          <w:szCs w:val="18"/>
        </w:rPr>
        <w:t xml:space="preserve">ции </w:t>
      </w:r>
      <w:r w:rsidRPr="00F142FB">
        <w:rPr>
          <w:rFonts w:ascii="Times New Roman" w:hAnsi="Times New Roman" w:cs="Times New Roman"/>
          <w:sz w:val="18"/>
          <w:szCs w:val="18"/>
        </w:rPr>
        <w:t xml:space="preserve"> по планировке территории, такая документация считается согласованной. </w:t>
      </w:r>
    </w:p>
    <w:p w:rsidR="00F142FB" w:rsidRPr="00F142FB" w:rsidRDefault="00F142FB" w:rsidP="00F142FB">
      <w:pPr>
        <w:shd w:val="clear" w:color="auto" w:fill="FFFFFF"/>
        <w:tabs>
          <w:tab w:val="left" w:pos="1134"/>
        </w:tabs>
        <w:ind w:firstLine="709"/>
        <w:rPr>
          <w:rFonts w:ascii="Times New Roman" w:hAnsi="Times New Roman" w:cs="Times New Roman"/>
          <w:color w:val="000000"/>
          <w:sz w:val="18"/>
          <w:szCs w:val="18"/>
        </w:rPr>
      </w:pPr>
      <w:r w:rsidRPr="00F142FB">
        <w:rPr>
          <w:rFonts w:ascii="Times New Roman" w:hAnsi="Times New Roman" w:cs="Times New Roman"/>
          <w:color w:val="000000"/>
          <w:sz w:val="18"/>
          <w:szCs w:val="18"/>
        </w:rPr>
        <w:t xml:space="preserve">13. </w:t>
      </w:r>
      <w:proofErr w:type="gramStart"/>
      <w:r w:rsidRPr="00F142FB">
        <w:rPr>
          <w:rFonts w:ascii="Times New Roman" w:hAnsi="Times New Roman" w:cs="Times New Roman"/>
          <w:sz w:val="18"/>
          <w:szCs w:val="18"/>
        </w:rPr>
        <w:t>В случае отказа одним или</w:t>
      </w:r>
      <w:r w:rsidRPr="00F142FB">
        <w:rPr>
          <w:rFonts w:ascii="Times New Roman" w:hAnsi="Times New Roman" w:cs="Times New Roman"/>
          <w:color w:val="000000"/>
          <w:sz w:val="18"/>
          <w:szCs w:val="18"/>
        </w:rPr>
        <w:t xml:space="preserve"> </w:t>
      </w:r>
      <w:r w:rsidRPr="00F142FB">
        <w:rPr>
          <w:rFonts w:ascii="Times New Roman" w:hAnsi="Times New Roman" w:cs="Times New Roman"/>
          <w:sz w:val="18"/>
          <w:szCs w:val="1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Администрация сельского поселения дорабатывает документацию по планировке территории с учетом замечаний, изложенных в таком</w:t>
      </w:r>
      <w:r w:rsidRPr="00F142FB">
        <w:rPr>
          <w:rFonts w:ascii="Times New Roman" w:hAnsi="Times New Roman" w:cs="Times New Roman"/>
          <w:color w:val="000000"/>
          <w:sz w:val="18"/>
          <w:szCs w:val="1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F142FB" w:rsidRPr="00F142FB" w:rsidRDefault="00F142FB" w:rsidP="00F142FB">
      <w:pPr>
        <w:shd w:val="clear" w:color="auto" w:fill="FFFFFF"/>
        <w:tabs>
          <w:tab w:val="left" w:pos="1134"/>
        </w:tabs>
        <w:ind w:firstLine="709"/>
        <w:rPr>
          <w:rFonts w:ascii="Times New Roman" w:hAnsi="Times New Roman" w:cs="Times New Roman"/>
          <w:color w:val="000000"/>
          <w:sz w:val="18"/>
          <w:szCs w:val="18"/>
        </w:rPr>
      </w:pPr>
      <w:r w:rsidRPr="00F142FB">
        <w:rPr>
          <w:rFonts w:ascii="Times New Roman" w:hAnsi="Times New Roman" w:cs="Times New Roman"/>
          <w:color w:val="000000"/>
          <w:sz w:val="18"/>
          <w:szCs w:val="18"/>
        </w:rPr>
        <w:t>Повторное согласование документации по планировке территории осуществляется в срок, установленный пунктом 12 настоящего Порядка.</w:t>
      </w:r>
    </w:p>
    <w:p w:rsidR="00F142FB" w:rsidRPr="00F142FB" w:rsidRDefault="00F142FB" w:rsidP="00F142FB">
      <w:pPr>
        <w:shd w:val="clear" w:color="auto" w:fill="FFFFFF"/>
        <w:tabs>
          <w:tab w:val="left" w:pos="1134"/>
        </w:tabs>
        <w:rPr>
          <w:rFonts w:ascii="Times New Roman" w:hAnsi="Times New Roman" w:cs="Times New Roman"/>
          <w:color w:val="000000"/>
          <w:sz w:val="18"/>
          <w:szCs w:val="18"/>
        </w:rPr>
      </w:pPr>
      <w:r w:rsidRPr="00F142FB">
        <w:rPr>
          <w:rFonts w:ascii="Times New Roman" w:hAnsi="Times New Roman" w:cs="Times New Roman"/>
          <w:color w:val="000000"/>
          <w:sz w:val="18"/>
          <w:szCs w:val="18"/>
        </w:rPr>
        <w:t>Отказ в согласовании документации по планировке территории должен содержать мотивированные замечания к указанной документации.</w:t>
      </w:r>
    </w:p>
    <w:p w:rsidR="00F142FB" w:rsidRPr="00F142FB" w:rsidRDefault="00F142FB" w:rsidP="00F142FB">
      <w:pPr>
        <w:shd w:val="clear" w:color="auto" w:fill="FFFFFF"/>
        <w:tabs>
          <w:tab w:val="left" w:pos="1134"/>
        </w:tabs>
        <w:rPr>
          <w:rFonts w:ascii="Times New Roman" w:hAnsi="Times New Roman" w:cs="Times New Roman"/>
          <w:color w:val="000000"/>
          <w:sz w:val="18"/>
          <w:szCs w:val="18"/>
        </w:rPr>
      </w:pPr>
      <w:proofErr w:type="gramStart"/>
      <w:r w:rsidRPr="00F142FB">
        <w:rPr>
          <w:rFonts w:ascii="Times New Roman" w:hAnsi="Times New Roman" w:cs="Times New Roman"/>
          <w:color w:val="000000"/>
          <w:sz w:val="18"/>
          <w:szCs w:val="18"/>
        </w:rPr>
        <w:t xml:space="preserve">В случае повторного отказа в согласовании документации по планировке территории одного или нескольких глав поселений </w:t>
      </w:r>
      <w:r w:rsidRPr="00F142FB">
        <w:rPr>
          <w:rFonts w:ascii="Times New Roman" w:hAnsi="Times New Roman" w:cs="Times New Roman"/>
          <w:sz w:val="18"/>
          <w:szCs w:val="18"/>
        </w:rPr>
        <w:t>Администрация сельского поселения</w:t>
      </w:r>
      <w:r w:rsidRPr="00F142FB">
        <w:rPr>
          <w:rFonts w:ascii="Times New Roman" w:hAnsi="Times New Roman" w:cs="Times New Roman"/>
          <w:color w:val="000000"/>
          <w:sz w:val="18"/>
          <w:szCs w:val="18"/>
        </w:rPr>
        <w:t xml:space="preserve"> направляет в Администрацию муниципального района </w:t>
      </w:r>
      <w:proofErr w:type="spellStart"/>
      <w:r w:rsidRPr="00F142FB">
        <w:rPr>
          <w:rFonts w:ascii="Times New Roman" w:hAnsi="Times New Roman" w:cs="Times New Roman"/>
          <w:color w:val="000000"/>
          <w:sz w:val="18"/>
          <w:szCs w:val="18"/>
        </w:rPr>
        <w:t>Похвистневский</w:t>
      </w:r>
      <w:proofErr w:type="spellEnd"/>
      <w:r w:rsidRPr="00F142FB">
        <w:rPr>
          <w:rFonts w:ascii="Times New Roman" w:hAnsi="Times New Roman" w:cs="Times New Roman"/>
          <w:color w:val="000000"/>
          <w:sz w:val="18"/>
          <w:szCs w:val="18"/>
        </w:rPr>
        <w:t xml:space="preserve"> Самарской области (далее - Администрация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w:t>
      </w:r>
      <w:proofErr w:type="gramEnd"/>
      <w:r w:rsidRPr="00F142FB">
        <w:rPr>
          <w:rFonts w:ascii="Times New Roman" w:hAnsi="Times New Roman" w:cs="Times New Roman"/>
          <w:color w:val="000000"/>
          <w:sz w:val="18"/>
          <w:szCs w:val="18"/>
        </w:rPr>
        <w:t xml:space="preserve">, а также информацией  о представителях </w:t>
      </w:r>
      <w:r w:rsidRPr="00F142FB">
        <w:rPr>
          <w:rFonts w:ascii="Times New Roman" w:hAnsi="Times New Roman" w:cs="Times New Roman"/>
          <w:sz w:val="18"/>
          <w:szCs w:val="18"/>
        </w:rPr>
        <w:t>Администраций сельских поселений</w:t>
      </w:r>
      <w:r w:rsidRPr="00F142FB">
        <w:rPr>
          <w:rFonts w:ascii="Times New Roman" w:hAnsi="Times New Roman" w:cs="Times New Roman"/>
          <w:color w:val="000000"/>
          <w:sz w:val="18"/>
          <w:szCs w:val="18"/>
        </w:rPr>
        <w:t xml:space="preserve"> для включения в состав согласительной комиссии.</w:t>
      </w:r>
    </w:p>
    <w:p w:rsidR="00F142FB" w:rsidRPr="00F142FB" w:rsidRDefault="00F142FB" w:rsidP="00F142FB">
      <w:pPr>
        <w:tabs>
          <w:tab w:val="left" w:pos="1134"/>
        </w:tabs>
        <w:ind w:firstLine="709"/>
        <w:rPr>
          <w:rFonts w:ascii="Times New Roman" w:hAnsi="Times New Roman" w:cs="Times New Roman"/>
          <w:color w:val="000000"/>
          <w:sz w:val="18"/>
          <w:szCs w:val="18"/>
        </w:rPr>
      </w:pPr>
      <w:r w:rsidRPr="00F142FB">
        <w:rPr>
          <w:rFonts w:ascii="Times New Roman" w:hAnsi="Times New Roman" w:cs="Times New Roman"/>
          <w:color w:val="000000"/>
          <w:sz w:val="18"/>
          <w:szCs w:val="18"/>
        </w:rPr>
        <w:t xml:space="preserve">Утверждение документации по планировке территории осуществляется Администрацией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F142FB" w:rsidRPr="00F142FB" w:rsidRDefault="00F142FB" w:rsidP="00F142FB">
      <w:pPr>
        <w:shd w:val="clear" w:color="auto" w:fill="FFFFFF"/>
        <w:tabs>
          <w:tab w:val="left" w:pos="1134"/>
        </w:tabs>
        <w:ind w:firstLine="709"/>
        <w:rPr>
          <w:rFonts w:ascii="Times New Roman" w:hAnsi="Times New Roman" w:cs="Times New Roman"/>
          <w:sz w:val="18"/>
          <w:szCs w:val="18"/>
        </w:rPr>
      </w:pPr>
      <w:r w:rsidRPr="00F142FB">
        <w:rPr>
          <w:rFonts w:ascii="Times New Roman" w:hAnsi="Times New Roman" w:cs="Times New Roman"/>
          <w:sz w:val="18"/>
          <w:szCs w:val="18"/>
        </w:rPr>
        <w:t xml:space="preserve">14. </w:t>
      </w:r>
      <w:r w:rsidRPr="00F142FB">
        <w:rPr>
          <w:rFonts w:ascii="Times New Roman" w:hAnsi="Times New Roman" w:cs="Times New Roman"/>
          <w:color w:val="000000"/>
          <w:sz w:val="18"/>
          <w:szCs w:val="18"/>
        </w:rPr>
        <w:t xml:space="preserve">Администрация </w:t>
      </w:r>
      <w:r w:rsidRPr="00F142FB">
        <w:rPr>
          <w:rFonts w:ascii="Times New Roman" w:hAnsi="Times New Roman" w:cs="Times New Roman"/>
          <w:sz w:val="18"/>
          <w:szCs w:val="18"/>
        </w:rPr>
        <w:t>сельского поселения</w:t>
      </w:r>
      <w:r w:rsidRPr="00F142FB">
        <w:rPr>
          <w:rFonts w:ascii="Times New Roman" w:hAnsi="Times New Roman" w:cs="Times New Roman"/>
          <w:color w:val="000000"/>
          <w:sz w:val="18"/>
          <w:szCs w:val="18"/>
        </w:rPr>
        <w:t xml:space="preserve"> </w:t>
      </w:r>
      <w:r w:rsidRPr="00F142FB">
        <w:rPr>
          <w:rFonts w:ascii="Times New Roman" w:hAnsi="Times New Roman" w:cs="Times New Roman"/>
          <w:sz w:val="18"/>
          <w:szCs w:val="18"/>
        </w:rPr>
        <w:t>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F142FB" w:rsidRPr="00F142FB" w:rsidRDefault="00F142FB" w:rsidP="00F142FB">
      <w:pPr>
        <w:shd w:val="clear" w:color="auto" w:fill="FFFFFF"/>
        <w:tabs>
          <w:tab w:val="left" w:pos="1134"/>
        </w:tabs>
        <w:ind w:firstLine="709"/>
        <w:rPr>
          <w:rFonts w:ascii="Times New Roman" w:hAnsi="Times New Roman" w:cs="Times New Roman"/>
          <w:sz w:val="18"/>
          <w:szCs w:val="18"/>
        </w:rPr>
      </w:pPr>
      <w:r w:rsidRPr="00F142FB">
        <w:rPr>
          <w:rFonts w:ascii="Times New Roman" w:hAnsi="Times New Roman" w:cs="Times New Roman"/>
          <w:sz w:val="18"/>
          <w:szCs w:val="18"/>
        </w:rPr>
        <w:t xml:space="preserve">   По результатам проверки </w:t>
      </w:r>
      <w:r w:rsidRPr="00F142FB">
        <w:rPr>
          <w:rFonts w:ascii="Times New Roman" w:hAnsi="Times New Roman" w:cs="Times New Roman"/>
          <w:color w:val="000000"/>
          <w:sz w:val="18"/>
          <w:szCs w:val="18"/>
        </w:rPr>
        <w:t xml:space="preserve">Администрация </w:t>
      </w:r>
      <w:r w:rsidRPr="00F142FB">
        <w:rPr>
          <w:rFonts w:ascii="Times New Roman" w:hAnsi="Times New Roman" w:cs="Times New Roman"/>
          <w:sz w:val="18"/>
          <w:szCs w:val="18"/>
        </w:rPr>
        <w:t>сельского поселения</w:t>
      </w:r>
      <w:r w:rsidRPr="00F142FB">
        <w:rPr>
          <w:rFonts w:ascii="Times New Roman" w:hAnsi="Times New Roman" w:cs="Times New Roman"/>
          <w:color w:val="000000"/>
          <w:sz w:val="18"/>
          <w:szCs w:val="18"/>
        </w:rPr>
        <w:t xml:space="preserve"> </w:t>
      </w:r>
      <w:r w:rsidRPr="00F142FB">
        <w:rPr>
          <w:rFonts w:ascii="Times New Roman" w:hAnsi="Times New Roman" w:cs="Times New Roman"/>
          <w:sz w:val="18"/>
          <w:szCs w:val="18"/>
        </w:rPr>
        <w:t>принимает решение:</w:t>
      </w:r>
    </w:p>
    <w:p w:rsidR="00F142FB" w:rsidRPr="00F142FB" w:rsidRDefault="00F142FB" w:rsidP="00F142FB">
      <w:pPr>
        <w:rPr>
          <w:rFonts w:ascii="Times New Roman" w:hAnsi="Times New Roman" w:cs="Times New Roman"/>
          <w:sz w:val="18"/>
          <w:szCs w:val="18"/>
        </w:rPr>
      </w:pPr>
      <w:r w:rsidRPr="00F142FB">
        <w:rPr>
          <w:rFonts w:ascii="Times New Roman" w:hAnsi="Times New Roman" w:cs="Times New Roman"/>
          <w:sz w:val="18"/>
          <w:szCs w:val="1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F142FB" w:rsidRPr="00F142FB" w:rsidRDefault="00F142FB" w:rsidP="00F142FB">
      <w:pPr>
        <w:rPr>
          <w:rFonts w:ascii="Times New Roman" w:hAnsi="Times New Roman" w:cs="Times New Roman"/>
          <w:sz w:val="18"/>
          <w:szCs w:val="18"/>
        </w:rPr>
      </w:pPr>
      <w:r w:rsidRPr="00F142FB">
        <w:rPr>
          <w:rFonts w:ascii="Times New Roman" w:hAnsi="Times New Roman" w:cs="Times New Roman"/>
          <w:sz w:val="18"/>
          <w:szCs w:val="18"/>
        </w:rPr>
        <w:t>б) об отклонении документации по планировке территории и о направлении ее на доработку.</w:t>
      </w:r>
    </w:p>
    <w:p w:rsidR="00F142FB" w:rsidRPr="00F142FB" w:rsidRDefault="00F142FB" w:rsidP="00F142FB">
      <w:pPr>
        <w:rPr>
          <w:rFonts w:ascii="Times New Roman" w:hAnsi="Times New Roman" w:cs="Times New Roman"/>
          <w:sz w:val="18"/>
          <w:szCs w:val="18"/>
        </w:rPr>
      </w:pPr>
      <w:r w:rsidRPr="00F142FB">
        <w:rPr>
          <w:rFonts w:ascii="Times New Roman" w:hAnsi="Times New Roman" w:cs="Times New Roman"/>
          <w:sz w:val="18"/>
          <w:szCs w:val="1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F142FB" w:rsidRPr="00F142FB" w:rsidRDefault="00F142FB" w:rsidP="00F142FB">
      <w:pPr>
        <w:rPr>
          <w:rFonts w:ascii="Times New Roman" w:hAnsi="Times New Roman" w:cs="Times New Roman"/>
          <w:sz w:val="18"/>
          <w:szCs w:val="18"/>
        </w:rPr>
      </w:pPr>
      <w:r w:rsidRPr="00F142FB">
        <w:rPr>
          <w:rFonts w:ascii="Times New Roman" w:hAnsi="Times New Roman" w:cs="Times New Roman"/>
          <w:color w:val="000000"/>
          <w:sz w:val="18"/>
          <w:szCs w:val="18"/>
        </w:rPr>
        <w:t xml:space="preserve">16. </w:t>
      </w:r>
      <w:proofErr w:type="gramStart"/>
      <w:r w:rsidRPr="00F142FB">
        <w:rPr>
          <w:rFonts w:ascii="Times New Roman" w:hAnsi="Times New Roman" w:cs="Times New Roman"/>
          <w:color w:val="000000"/>
          <w:sz w:val="18"/>
          <w:szCs w:val="1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Администрация </w:t>
      </w:r>
      <w:r w:rsidRPr="00F142FB">
        <w:rPr>
          <w:rFonts w:ascii="Times New Roman" w:hAnsi="Times New Roman" w:cs="Times New Roman"/>
          <w:sz w:val="18"/>
          <w:szCs w:val="18"/>
        </w:rPr>
        <w:t>сельского поселения</w:t>
      </w:r>
      <w:r w:rsidRPr="00F142FB">
        <w:rPr>
          <w:rFonts w:ascii="Times New Roman" w:hAnsi="Times New Roman" w:cs="Times New Roman"/>
          <w:color w:val="000000"/>
          <w:sz w:val="18"/>
          <w:szCs w:val="18"/>
        </w:rPr>
        <w:t xml:space="preserve"> </w:t>
      </w:r>
      <w:r w:rsidRPr="00F142FB">
        <w:rPr>
          <w:rFonts w:ascii="Times New Roman" w:hAnsi="Times New Roman" w:cs="Times New Roman"/>
          <w:sz w:val="18"/>
          <w:szCs w:val="18"/>
        </w:rPr>
        <w:t xml:space="preserve">обеспечивает их организацию и проведение в соответствии с Уставом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с учетом положений статей 5.1, 46 Градостроительного кодекса Российской Федерации.</w:t>
      </w:r>
      <w:proofErr w:type="gramEnd"/>
    </w:p>
    <w:p w:rsidR="00F142FB" w:rsidRPr="00F142FB" w:rsidRDefault="00F142FB" w:rsidP="00F142FB">
      <w:pPr>
        <w:rPr>
          <w:rFonts w:ascii="Times New Roman" w:hAnsi="Times New Roman" w:cs="Times New Roman"/>
          <w:i/>
          <w:sz w:val="18"/>
          <w:szCs w:val="18"/>
        </w:rPr>
      </w:pPr>
      <w:r w:rsidRPr="00F142FB">
        <w:rPr>
          <w:rFonts w:ascii="Times New Roman" w:hAnsi="Times New Roman" w:cs="Times New Roman"/>
          <w:color w:val="000000"/>
          <w:sz w:val="18"/>
          <w:szCs w:val="18"/>
        </w:rPr>
        <w:t xml:space="preserve">Срок </w:t>
      </w:r>
      <w:r w:rsidRPr="00F142FB">
        <w:rPr>
          <w:rFonts w:ascii="Times New Roman" w:hAnsi="Times New Roman" w:cs="Times New Roman"/>
          <w:color w:val="000000" w:themeColor="text1"/>
          <w:sz w:val="18"/>
          <w:szCs w:val="18"/>
        </w:rPr>
        <w:t>проведения общественных обсуждений или публичных слушаний</w:t>
      </w:r>
      <w:r w:rsidRPr="00F142FB">
        <w:rPr>
          <w:rFonts w:ascii="Times New Roman" w:hAnsi="Times New Roman" w:cs="Times New Roman"/>
          <w:color w:val="000000"/>
          <w:sz w:val="18"/>
          <w:szCs w:val="18"/>
        </w:rPr>
        <w:t xml:space="preserve"> </w:t>
      </w:r>
      <w:r w:rsidRPr="00F142FB">
        <w:rPr>
          <w:rFonts w:ascii="Times New Roman" w:hAnsi="Times New Roman" w:cs="Times New Roman"/>
          <w:sz w:val="18"/>
          <w:szCs w:val="18"/>
        </w:rPr>
        <w:t xml:space="preserve">со дня оповещения жителей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w:t>
      </w:r>
      <w:r w:rsidRPr="00F142FB">
        <w:rPr>
          <w:rFonts w:ascii="Times New Roman" w:hAnsi="Times New Roman" w:cs="Times New Roman"/>
          <w:color w:val="000000"/>
          <w:sz w:val="18"/>
          <w:szCs w:val="18"/>
        </w:rPr>
        <w:t>об</w:t>
      </w:r>
      <w:r w:rsidRPr="00F142FB">
        <w:rPr>
          <w:rFonts w:ascii="Times New Roman" w:hAnsi="Times New Roman" w:cs="Times New Roman"/>
          <w:sz w:val="18"/>
          <w:szCs w:val="18"/>
        </w:rPr>
        <w:t xml:space="preserve"> их </w:t>
      </w:r>
      <w:r w:rsidRPr="00F142FB">
        <w:rPr>
          <w:rFonts w:ascii="Times New Roman" w:hAnsi="Times New Roman" w:cs="Times New Roman"/>
          <w:color w:val="000000"/>
          <w:sz w:val="18"/>
          <w:szCs w:val="18"/>
        </w:rPr>
        <w:t>проведении</w:t>
      </w:r>
      <w:r w:rsidRPr="00F142FB">
        <w:rPr>
          <w:rFonts w:ascii="Times New Roman" w:hAnsi="Times New Roman" w:cs="Times New Roman"/>
          <w:sz w:val="18"/>
          <w:szCs w:val="18"/>
        </w:rPr>
        <w:t xml:space="preserve"> до дня опубликования заключения о результатах </w:t>
      </w:r>
      <w:r w:rsidRPr="00F142FB">
        <w:rPr>
          <w:rFonts w:ascii="Times New Roman" w:hAnsi="Times New Roman" w:cs="Times New Roman"/>
          <w:color w:val="000000"/>
          <w:sz w:val="18"/>
          <w:szCs w:val="18"/>
        </w:rPr>
        <w:t>общественных обсуждений или</w:t>
      </w:r>
      <w:r w:rsidRPr="00F142FB">
        <w:rPr>
          <w:rFonts w:ascii="Times New Roman" w:hAnsi="Times New Roman" w:cs="Times New Roman"/>
          <w:sz w:val="18"/>
          <w:szCs w:val="18"/>
        </w:rPr>
        <w:t xml:space="preserve"> публичных слушаний составляет 30 дней</w:t>
      </w:r>
      <w:r w:rsidRPr="00F142FB">
        <w:rPr>
          <w:rFonts w:ascii="Times New Roman" w:hAnsi="Times New Roman" w:cs="Times New Roman"/>
          <w:i/>
          <w:sz w:val="18"/>
          <w:szCs w:val="18"/>
        </w:rPr>
        <w:t xml:space="preserve">. </w:t>
      </w:r>
    </w:p>
    <w:p w:rsidR="00F142FB" w:rsidRPr="00F142FB" w:rsidRDefault="00F142FB" w:rsidP="00F142FB">
      <w:pPr>
        <w:widowControl/>
        <w:rPr>
          <w:rFonts w:ascii="Times New Roman" w:hAnsi="Times New Roman" w:cs="Times New Roman"/>
          <w:sz w:val="18"/>
          <w:szCs w:val="18"/>
        </w:rPr>
      </w:pPr>
      <w:r w:rsidRPr="00F142FB">
        <w:rPr>
          <w:rFonts w:ascii="Times New Roman" w:hAnsi="Times New Roman" w:cs="Times New Roman"/>
          <w:sz w:val="18"/>
          <w:szCs w:val="18"/>
        </w:rPr>
        <w:t xml:space="preserve">17. </w:t>
      </w:r>
      <w:proofErr w:type="gramStart"/>
      <w:r w:rsidRPr="00F142FB">
        <w:rPr>
          <w:rFonts w:ascii="Times New Roman" w:hAnsi="Times New Roman" w:cs="Times New Roman"/>
          <w:color w:val="000000"/>
          <w:sz w:val="18"/>
          <w:szCs w:val="18"/>
        </w:rPr>
        <w:t xml:space="preserve">Администрация </w:t>
      </w:r>
      <w:r w:rsidRPr="00F142FB">
        <w:rPr>
          <w:rFonts w:ascii="Times New Roman" w:hAnsi="Times New Roman" w:cs="Times New Roman"/>
          <w:sz w:val="18"/>
          <w:szCs w:val="18"/>
        </w:rPr>
        <w:t>сельского поселения</w:t>
      </w:r>
      <w:r w:rsidRPr="00F142FB">
        <w:rPr>
          <w:rFonts w:ascii="Times New Roman" w:hAnsi="Times New Roman" w:cs="Times New Roman"/>
          <w:color w:val="000000"/>
          <w:sz w:val="18"/>
          <w:szCs w:val="18"/>
        </w:rPr>
        <w:t xml:space="preserve"> </w:t>
      </w:r>
      <w:r w:rsidRPr="00F142FB">
        <w:rPr>
          <w:rFonts w:ascii="Times New Roman" w:hAnsi="Times New Roman" w:cs="Times New Roman"/>
          <w:sz w:val="18"/>
          <w:szCs w:val="18"/>
        </w:rPr>
        <w:t xml:space="preserve">не позднее чем через пятнадцать дней со дня проведения </w:t>
      </w:r>
      <w:r w:rsidRPr="00F142FB">
        <w:rPr>
          <w:rFonts w:ascii="Times New Roman" w:hAnsi="Times New Roman" w:cs="Times New Roman"/>
          <w:color w:val="000000"/>
          <w:sz w:val="18"/>
          <w:szCs w:val="18"/>
        </w:rPr>
        <w:t>общественных обсуждений или</w:t>
      </w:r>
      <w:r w:rsidRPr="00F142FB">
        <w:rPr>
          <w:rFonts w:ascii="Times New Roman" w:hAnsi="Times New Roman" w:cs="Times New Roman"/>
          <w:sz w:val="18"/>
          <w:szCs w:val="18"/>
        </w:rPr>
        <w:t xml:space="preserve"> публичных слушаний направляет главе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подготовленную документацию по планировке территории, протокол </w:t>
      </w:r>
      <w:r w:rsidRPr="00F142FB">
        <w:rPr>
          <w:rFonts w:ascii="Times New Roman" w:hAnsi="Times New Roman" w:cs="Times New Roman"/>
          <w:color w:val="000000"/>
          <w:sz w:val="18"/>
          <w:szCs w:val="18"/>
        </w:rPr>
        <w:t>общественных обсуждений или</w:t>
      </w:r>
      <w:r w:rsidRPr="00F142FB">
        <w:rPr>
          <w:rFonts w:ascii="Times New Roman" w:hAnsi="Times New Roman" w:cs="Times New Roman"/>
          <w:sz w:val="18"/>
          <w:szCs w:val="18"/>
        </w:rPr>
        <w:t xml:space="preserve"> публичных слушаний по проекту планировки территории и проекту межевания территории и заключение о результатах </w:t>
      </w:r>
      <w:r w:rsidRPr="00F142FB">
        <w:rPr>
          <w:rFonts w:ascii="Times New Roman" w:hAnsi="Times New Roman" w:cs="Times New Roman"/>
          <w:color w:val="000000"/>
          <w:sz w:val="18"/>
          <w:szCs w:val="18"/>
        </w:rPr>
        <w:t>общественных обсуждений или</w:t>
      </w:r>
      <w:r w:rsidRPr="00F142FB">
        <w:rPr>
          <w:rFonts w:ascii="Times New Roman" w:hAnsi="Times New Roman" w:cs="Times New Roman"/>
          <w:sz w:val="18"/>
          <w:szCs w:val="18"/>
        </w:rPr>
        <w:t xml:space="preserve"> публичных слушаний. </w:t>
      </w:r>
      <w:proofErr w:type="gramEnd"/>
    </w:p>
    <w:p w:rsidR="00F142FB" w:rsidRPr="00F142FB" w:rsidRDefault="00F142FB" w:rsidP="00F142FB">
      <w:pPr>
        <w:widowControl/>
        <w:shd w:val="clear" w:color="auto" w:fill="FFFFFF"/>
        <w:tabs>
          <w:tab w:val="left" w:pos="1134"/>
        </w:tabs>
        <w:autoSpaceDE/>
        <w:adjustRightInd/>
        <w:ind w:firstLine="709"/>
        <w:rPr>
          <w:rFonts w:ascii="Times New Roman" w:hAnsi="Times New Roman" w:cs="Times New Roman"/>
          <w:color w:val="000000"/>
          <w:sz w:val="18"/>
          <w:szCs w:val="18"/>
        </w:rPr>
      </w:pPr>
      <w:r w:rsidRPr="00F142FB">
        <w:rPr>
          <w:rFonts w:ascii="Times New Roman" w:hAnsi="Times New Roman" w:cs="Times New Roman"/>
          <w:sz w:val="18"/>
          <w:szCs w:val="18"/>
        </w:rPr>
        <w:t xml:space="preserve">18. </w:t>
      </w:r>
      <w:proofErr w:type="gramStart"/>
      <w:r w:rsidRPr="00F142FB">
        <w:rPr>
          <w:rFonts w:ascii="Times New Roman" w:hAnsi="Times New Roman" w:cs="Times New Roman"/>
          <w:color w:val="000000"/>
          <w:sz w:val="18"/>
          <w:szCs w:val="18"/>
        </w:rPr>
        <w:t xml:space="preserve">Администрация </w:t>
      </w:r>
      <w:r w:rsidRPr="00F142FB">
        <w:rPr>
          <w:rFonts w:ascii="Times New Roman" w:hAnsi="Times New Roman" w:cs="Times New Roman"/>
          <w:sz w:val="18"/>
          <w:szCs w:val="18"/>
        </w:rPr>
        <w:t>сельского поселения</w:t>
      </w:r>
      <w:r w:rsidRPr="00F142FB">
        <w:rPr>
          <w:rFonts w:ascii="Times New Roman" w:hAnsi="Times New Roman" w:cs="Times New Roman"/>
          <w:color w:val="000000"/>
          <w:sz w:val="18"/>
          <w:szCs w:val="18"/>
        </w:rPr>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F142FB" w:rsidRPr="00F142FB" w:rsidRDefault="00F142FB" w:rsidP="00F142FB">
      <w:pPr>
        <w:shd w:val="clear" w:color="auto" w:fill="FFFFFF"/>
        <w:tabs>
          <w:tab w:val="left" w:pos="1134"/>
        </w:tabs>
        <w:ind w:firstLine="709"/>
        <w:rPr>
          <w:rFonts w:ascii="Times New Roman" w:hAnsi="Times New Roman" w:cs="Times New Roman"/>
          <w:color w:val="000000"/>
          <w:sz w:val="18"/>
          <w:szCs w:val="18"/>
        </w:rPr>
      </w:pPr>
      <w:r w:rsidRPr="00F142FB">
        <w:rPr>
          <w:rFonts w:ascii="Times New Roman" w:hAnsi="Times New Roman" w:cs="Times New Roman"/>
          <w:color w:val="000000"/>
          <w:sz w:val="18"/>
          <w:szCs w:val="18"/>
        </w:rPr>
        <w:t>Утверждение документации по планировке территории осуществляется путем принятия</w:t>
      </w:r>
      <w:r w:rsidRPr="00F142FB">
        <w:rPr>
          <w:rFonts w:ascii="Times New Roman" w:hAnsi="Times New Roman" w:cs="Times New Roman"/>
          <w:sz w:val="18"/>
          <w:szCs w:val="18"/>
        </w:rPr>
        <w:t xml:space="preserve"> Постановления Администрации сельского поселения </w:t>
      </w:r>
      <w:proofErr w:type="gramStart"/>
      <w:r w:rsidRPr="00F142FB">
        <w:rPr>
          <w:rFonts w:ascii="Times New Roman" w:hAnsi="Times New Roman" w:cs="Times New Roman"/>
          <w:sz w:val="18"/>
          <w:szCs w:val="18"/>
        </w:rPr>
        <w:t>Старый</w:t>
      </w:r>
      <w:proofErr w:type="gramEnd"/>
      <w:r w:rsidRPr="00F142FB">
        <w:rPr>
          <w:rFonts w:ascii="Times New Roman" w:hAnsi="Times New Roman" w:cs="Times New Roman"/>
          <w:sz w:val="18"/>
          <w:szCs w:val="18"/>
        </w:rPr>
        <w:t xml:space="preserve">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w:t>
      </w:r>
      <w:r w:rsidRPr="00F142FB">
        <w:rPr>
          <w:rFonts w:ascii="Times New Roman" w:hAnsi="Times New Roman" w:cs="Times New Roman"/>
          <w:color w:val="000000"/>
          <w:sz w:val="18"/>
          <w:szCs w:val="18"/>
        </w:rPr>
        <w:t xml:space="preserve"> </w:t>
      </w:r>
    </w:p>
    <w:p w:rsidR="00F142FB" w:rsidRPr="00F142FB" w:rsidRDefault="00F142FB" w:rsidP="00F142FB">
      <w:pPr>
        <w:tabs>
          <w:tab w:val="left" w:pos="1134"/>
        </w:tabs>
        <w:ind w:firstLine="709"/>
        <w:rPr>
          <w:rFonts w:ascii="Times New Roman" w:hAnsi="Times New Roman" w:cs="Times New Roman"/>
          <w:color w:val="000000"/>
          <w:sz w:val="18"/>
          <w:szCs w:val="18"/>
        </w:rPr>
      </w:pPr>
      <w:r w:rsidRPr="00F142FB">
        <w:rPr>
          <w:rFonts w:ascii="Times New Roman" w:hAnsi="Times New Roman" w:cs="Times New Roman"/>
          <w:sz w:val="18"/>
          <w:szCs w:val="18"/>
        </w:rPr>
        <w:t>У</w:t>
      </w:r>
      <w:r w:rsidRPr="00F142FB">
        <w:rPr>
          <w:rFonts w:ascii="Times New Roman" w:hAnsi="Times New Roman" w:cs="Times New Roman"/>
          <w:color w:val="000000"/>
          <w:sz w:val="18"/>
          <w:szCs w:val="18"/>
        </w:rPr>
        <w:t>твержденная документация по планировке территории подлежит официальному опубликованию в газете «</w:t>
      </w:r>
      <w:proofErr w:type="spellStart"/>
      <w:r w:rsidRPr="00F142FB">
        <w:rPr>
          <w:rFonts w:ascii="Times New Roman" w:hAnsi="Times New Roman" w:cs="Times New Roman"/>
          <w:color w:val="000000"/>
          <w:sz w:val="18"/>
          <w:szCs w:val="18"/>
        </w:rPr>
        <w:t>Аманакские</w:t>
      </w:r>
      <w:proofErr w:type="spellEnd"/>
      <w:r w:rsidRPr="00F142FB">
        <w:rPr>
          <w:rFonts w:ascii="Times New Roman" w:hAnsi="Times New Roman" w:cs="Times New Roman"/>
          <w:color w:val="000000"/>
          <w:sz w:val="18"/>
          <w:szCs w:val="18"/>
        </w:rPr>
        <w:t xml:space="preserve"> вести»</w:t>
      </w:r>
      <w:r w:rsidRPr="00F142FB">
        <w:rPr>
          <w:rFonts w:ascii="Times New Roman" w:hAnsi="Times New Roman" w:cs="Times New Roman"/>
          <w:sz w:val="18"/>
          <w:szCs w:val="18"/>
        </w:rPr>
        <w:t xml:space="preserve"> </w:t>
      </w:r>
      <w:r w:rsidRPr="00F142FB">
        <w:rPr>
          <w:rFonts w:ascii="Times New Roman" w:hAnsi="Times New Roman" w:cs="Times New Roman"/>
          <w:color w:val="000000"/>
          <w:sz w:val="18"/>
          <w:szCs w:val="18"/>
        </w:rPr>
        <w:t xml:space="preserve"> в течение </w:t>
      </w:r>
      <w:r w:rsidRPr="00F142FB">
        <w:rPr>
          <w:rFonts w:ascii="Times New Roman" w:hAnsi="Times New Roman" w:cs="Times New Roman"/>
          <w:sz w:val="18"/>
          <w:szCs w:val="18"/>
        </w:rPr>
        <w:t>семи дней</w:t>
      </w:r>
      <w:r w:rsidRPr="00F142FB">
        <w:rPr>
          <w:rFonts w:ascii="Times New Roman" w:hAnsi="Times New Roman" w:cs="Times New Roman"/>
          <w:color w:val="000000"/>
          <w:sz w:val="18"/>
          <w:szCs w:val="18"/>
        </w:rPr>
        <w:t xml:space="preserve">  со дня утверждения и размещается на официальном сайте </w:t>
      </w:r>
      <w:r w:rsidRPr="00F142FB">
        <w:rPr>
          <w:rFonts w:ascii="Times New Roman" w:hAnsi="Times New Roman" w:cs="Times New Roman"/>
          <w:sz w:val="18"/>
          <w:szCs w:val="18"/>
        </w:rPr>
        <w:t xml:space="preserve">Администрации сельского </w:t>
      </w:r>
      <w:r w:rsidRPr="00F142FB">
        <w:rPr>
          <w:rFonts w:ascii="Times New Roman" w:hAnsi="Times New Roman" w:cs="Times New Roman"/>
          <w:color w:val="000000"/>
          <w:sz w:val="18"/>
          <w:szCs w:val="18"/>
        </w:rPr>
        <w:t>поселения в сети «Интернет» в разделе «Градостроительство».</w:t>
      </w:r>
    </w:p>
    <w:p w:rsidR="00F142FB" w:rsidRPr="00F142FB" w:rsidRDefault="00F142FB" w:rsidP="00F142FB">
      <w:pPr>
        <w:widowControl/>
        <w:shd w:val="clear" w:color="auto" w:fill="FFFFFF"/>
        <w:tabs>
          <w:tab w:val="left" w:pos="1134"/>
        </w:tabs>
        <w:autoSpaceDE/>
        <w:adjustRightInd/>
        <w:ind w:firstLine="709"/>
        <w:rPr>
          <w:rFonts w:ascii="Times New Roman" w:hAnsi="Times New Roman" w:cs="Times New Roman"/>
          <w:color w:val="000000"/>
          <w:sz w:val="18"/>
          <w:szCs w:val="18"/>
        </w:rPr>
      </w:pPr>
      <w:r w:rsidRPr="00F142FB">
        <w:rPr>
          <w:rFonts w:ascii="Times New Roman" w:hAnsi="Times New Roman" w:cs="Times New Roman"/>
          <w:color w:val="000000"/>
          <w:sz w:val="18"/>
          <w:szCs w:val="18"/>
        </w:rPr>
        <w:t xml:space="preserve">19. </w:t>
      </w:r>
      <w:proofErr w:type="gramStart"/>
      <w:r w:rsidRPr="00F142FB">
        <w:rPr>
          <w:rFonts w:ascii="Times New Roman" w:hAnsi="Times New Roman" w:cs="Times New Roman"/>
          <w:sz w:val="18"/>
          <w:szCs w:val="18"/>
        </w:rPr>
        <w:t xml:space="preserve">Администрация сельского поселения </w:t>
      </w:r>
      <w:r w:rsidRPr="00F142FB">
        <w:rPr>
          <w:rFonts w:ascii="Times New Roman" w:hAnsi="Times New Roman" w:cs="Times New Roman"/>
          <w:color w:val="000000"/>
          <w:sz w:val="18"/>
          <w:szCs w:val="18"/>
        </w:rPr>
        <w:t xml:space="preserve">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Pr="00F142FB">
        <w:rPr>
          <w:rFonts w:ascii="Times New Roman" w:hAnsi="Times New Roman" w:cs="Times New Roman"/>
          <w:sz w:val="18"/>
          <w:szCs w:val="18"/>
        </w:rPr>
        <w:t xml:space="preserve">Администрации сельского поселения </w:t>
      </w:r>
      <w:r w:rsidRPr="00F142FB">
        <w:rPr>
          <w:rFonts w:ascii="Times New Roman" w:hAnsi="Times New Roman" w:cs="Times New Roman"/>
          <w:color w:val="000000"/>
          <w:sz w:val="18"/>
          <w:szCs w:val="18"/>
        </w:rPr>
        <w:t>об утверждении такой документации на месте прошивки и копию распорядительного акта</w:t>
      </w:r>
      <w:proofErr w:type="gramEnd"/>
      <w:r w:rsidRPr="00F142FB">
        <w:rPr>
          <w:rFonts w:ascii="Times New Roman" w:hAnsi="Times New Roman" w:cs="Times New Roman"/>
          <w:color w:val="000000"/>
          <w:sz w:val="18"/>
          <w:szCs w:val="18"/>
        </w:rPr>
        <w:t xml:space="preserve">,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F142FB">
        <w:rPr>
          <w:rFonts w:ascii="Times New Roman" w:hAnsi="Times New Roman" w:cs="Times New Roman"/>
          <w:color w:val="000000"/>
          <w:sz w:val="18"/>
          <w:szCs w:val="18"/>
        </w:rPr>
        <w:t>территории</w:t>
      </w:r>
      <w:proofErr w:type="gramEnd"/>
      <w:r w:rsidRPr="00F142FB">
        <w:rPr>
          <w:rFonts w:ascii="Times New Roman" w:hAnsi="Times New Roman" w:cs="Times New Roman"/>
          <w:color w:val="000000"/>
          <w:sz w:val="18"/>
          <w:szCs w:val="18"/>
        </w:rPr>
        <w:t xml:space="preserve"> которого утверждена документация по планировке территории.</w:t>
      </w:r>
    </w:p>
    <w:p w:rsidR="00F142FB" w:rsidRPr="00F142FB" w:rsidRDefault="00F142FB" w:rsidP="00F142FB">
      <w:pPr>
        <w:rPr>
          <w:rFonts w:ascii="Times New Roman" w:hAnsi="Times New Roman" w:cs="Times New Roman"/>
          <w:sz w:val="18"/>
          <w:szCs w:val="18"/>
        </w:rPr>
      </w:pPr>
      <w:r w:rsidRPr="00F142FB">
        <w:rPr>
          <w:rFonts w:ascii="Times New Roman" w:hAnsi="Times New Roman" w:cs="Times New Roman"/>
          <w:sz w:val="18"/>
          <w:szCs w:val="18"/>
        </w:rPr>
        <w:t>Один экземпляр копии у</w:t>
      </w:r>
      <w:r w:rsidRPr="00F142FB">
        <w:rPr>
          <w:rFonts w:ascii="Times New Roman" w:hAnsi="Times New Roman" w:cs="Times New Roman"/>
          <w:color w:val="000000"/>
          <w:sz w:val="18"/>
          <w:szCs w:val="18"/>
        </w:rPr>
        <w:t xml:space="preserve">твержденной документации по планировке территории </w:t>
      </w:r>
      <w:r w:rsidRPr="00F142FB">
        <w:rPr>
          <w:rFonts w:ascii="Times New Roman" w:hAnsi="Times New Roman" w:cs="Times New Roman"/>
          <w:sz w:val="18"/>
          <w:szCs w:val="18"/>
        </w:rPr>
        <w:t xml:space="preserve">в течение семи дней со дня ее утверждения направляются в Администрацию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для размещения в информационной системе градостроительной деятельности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w:t>
      </w:r>
    </w:p>
    <w:bookmarkEnd w:id="5"/>
    <w:bookmarkEnd w:id="23"/>
    <w:p w:rsidR="00F142FB" w:rsidRPr="00F142FB" w:rsidRDefault="00F142FB" w:rsidP="00F142FB">
      <w:pPr>
        <w:shd w:val="clear" w:color="auto" w:fill="FFFFFF"/>
        <w:tabs>
          <w:tab w:val="left" w:pos="709"/>
          <w:tab w:val="left" w:pos="1134"/>
        </w:tabs>
        <w:ind w:firstLine="0"/>
        <w:rPr>
          <w:rFonts w:ascii="Times New Roman" w:hAnsi="Times New Roman" w:cs="Times New Roman"/>
          <w:sz w:val="18"/>
          <w:szCs w:val="18"/>
        </w:rPr>
      </w:pPr>
      <w:r w:rsidRPr="00F142FB">
        <w:rPr>
          <w:rFonts w:ascii="Times New Roman" w:hAnsi="Times New Roman" w:cs="Times New Roman"/>
          <w:sz w:val="18"/>
          <w:szCs w:val="18"/>
        </w:rPr>
        <w:tab/>
        <w:t xml:space="preserve">20. </w:t>
      </w:r>
      <w:r w:rsidRPr="00F142FB">
        <w:rPr>
          <w:rFonts w:ascii="Times New Roman" w:hAnsi="Times New Roman" w:cs="Times New Roman"/>
          <w:color w:val="000000"/>
          <w:sz w:val="18"/>
          <w:szCs w:val="18"/>
        </w:rPr>
        <w:tab/>
      </w:r>
      <w:r w:rsidRPr="00F142FB">
        <w:rPr>
          <w:rFonts w:ascii="Times New Roman" w:hAnsi="Times New Roman" w:cs="Times New Roman"/>
          <w:sz w:val="18"/>
          <w:szCs w:val="1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w:t>
      </w:r>
      <w:r w:rsidR="00BC2491">
        <w:rPr>
          <w:rFonts w:ascii="Times New Roman" w:hAnsi="Times New Roman" w:cs="Times New Roman"/>
          <w:sz w:val="18"/>
          <w:szCs w:val="18"/>
        </w:rPr>
        <w:t xml:space="preserve">тельно </w:t>
      </w:r>
      <w:r w:rsidRPr="00F142FB">
        <w:rPr>
          <w:rFonts w:ascii="Times New Roman" w:hAnsi="Times New Roman" w:cs="Times New Roman"/>
          <w:sz w:val="18"/>
          <w:szCs w:val="18"/>
        </w:rPr>
        <w:t>к утверждаемым частям.</w:t>
      </w:r>
    </w:p>
    <w:p w:rsidR="00F142FB" w:rsidRPr="00F142FB" w:rsidRDefault="00F142FB" w:rsidP="00F142FB">
      <w:pPr>
        <w:shd w:val="clear" w:color="auto" w:fill="FFFFFF"/>
        <w:tabs>
          <w:tab w:val="left" w:pos="709"/>
          <w:tab w:val="left" w:pos="1134"/>
        </w:tabs>
        <w:ind w:firstLine="0"/>
        <w:rPr>
          <w:rFonts w:ascii="Times New Roman" w:hAnsi="Times New Roman" w:cs="Times New Roman"/>
          <w:sz w:val="18"/>
          <w:szCs w:val="18"/>
        </w:rPr>
      </w:pPr>
      <w:r w:rsidRPr="00F142FB">
        <w:rPr>
          <w:rFonts w:ascii="Times New Roman" w:hAnsi="Times New Roman" w:cs="Times New Roman"/>
          <w:color w:val="000000"/>
          <w:sz w:val="18"/>
          <w:szCs w:val="18"/>
        </w:rPr>
        <w:tab/>
        <w:t xml:space="preserve">Расходы по внесению изменений </w:t>
      </w:r>
      <w:r w:rsidRPr="00F142FB">
        <w:rPr>
          <w:rFonts w:ascii="Times New Roman" w:hAnsi="Times New Roman" w:cs="Times New Roman"/>
          <w:sz w:val="18"/>
          <w:szCs w:val="18"/>
        </w:rPr>
        <w:t>в утве</w:t>
      </w:r>
      <w:r w:rsidR="00BC2491">
        <w:rPr>
          <w:rFonts w:ascii="Times New Roman" w:hAnsi="Times New Roman" w:cs="Times New Roman"/>
          <w:sz w:val="18"/>
          <w:szCs w:val="18"/>
        </w:rPr>
        <w:t xml:space="preserve">ржденную документацию </w:t>
      </w:r>
      <w:r w:rsidRPr="00F142FB">
        <w:rPr>
          <w:rFonts w:ascii="Times New Roman" w:hAnsi="Times New Roman" w:cs="Times New Roman"/>
          <w:sz w:val="18"/>
          <w:szCs w:val="18"/>
        </w:rPr>
        <w:t>по планировке территории несет лицо, обратившееся с данными предложениями.</w:t>
      </w:r>
    </w:p>
    <w:p w:rsidR="00F142FB" w:rsidRPr="00F142FB" w:rsidRDefault="00F142FB" w:rsidP="00F142FB">
      <w:pPr>
        <w:shd w:val="clear" w:color="auto" w:fill="FFFFFF"/>
        <w:tabs>
          <w:tab w:val="left" w:pos="709"/>
          <w:tab w:val="left" w:pos="1134"/>
        </w:tabs>
        <w:ind w:firstLine="0"/>
        <w:rPr>
          <w:rFonts w:ascii="Times New Roman" w:hAnsi="Times New Roman" w:cs="Times New Roman"/>
          <w:color w:val="000000"/>
          <w:sz w:val="18"/>
          <w:szCs w:val="18"/>
        </w:rPr>
      </w:pPr>
      <w:r w:rsidRPr="00F142FB">
        <w:rPr>
          <w:rFonts w:ascii="Times New Roman" w:hAnsi="Times New Roman" w:cs="Times New Roman"/>
          <w:sz w:val="18"/>
          <w:szCs w:val="1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Старый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устанавливаются соответственно статьёй 46.9 и статьёй 46.10 Градостроительного кодекса Российской Федерации.</w:t>
      </w:r>
    </w:p>
    <w:p w:rsidR="00F142FB" w:rsidRPr="00F142FB" w:rsidRDefault="00F142FB" w:rsidP="00F142FB">
      <w:pPr>
        <w:ind w:left="5387" w:right="-48" w:hanging="283"/>
        <w:jc w:val="center"/>
        <w:rPr>
          <w:rStyle w:val="a7"/>
          <w:rFonts w:ascii="Times New Roman" w:hAnsi="Times New Roman" w:cs="Times New Roman"/>
          <w:b w:val="0"/>
          <w:bCs/>
          <w:sz w:val="18"/>
          <w:szCs w:val="18"/>
        </w:rPr>
      </w:pPr>
      <w:bookmarkStart w:id="25" w:name="sub_70"/>
      <w:r w:rsidRPr="00F142FB">
        <w:rPr>
          <w:rStyle w:val="a7"/>
          <w:rFonts w:ascii="Times New Roman" w:hAnsi="Times New Roman" w:cs="Times New Roman"/>
          <w:bCs/>
          <w:sz w:val="18"/>
          <w:szCs w:val="18"/>
        </w:rPr>
        <w:t xml:space="preserve"> </w:t>
      </w:r>
    </w:p>
    <w:p w:rsidR="00F142FB" w:rsidRDefault="00F142FB" w:rsidP="00F142FB">
      <w:pPr>
        <w:ind w:left="5245" w:right="-48" w:hanging="283"/>
        <w:jc w:val="center"/>
        <w:rPr>
          <w:rStyle w:val="a7"/>
          <w:rFonts w:ascii="Times New Roman" w:hAnsi="Times New Roman" w:cs="Times New Roman"/>
          <w:bCs/>
          <w:sz w:val="18"/>
          <w:szCs w:val="18"/>
        </w:rPr>
      </w:pPr>
    </w:p>
    <w:p w:rsidR="00BC2491" w:rsidRDefault="00BC2491" w:rsidP="00F142FB">
      <w:pPr>
        <w:ind w:left="5245" w:right="-48" w:hanging="283"/>
        <w:jc w:val="center"/>
        <w:rPr>
          <w:rStyle w:val="a7"/>
          <w:rFonts w:ascii="Times New Roman" w:hAnsi="Times New Roman" w:cs="Times New Roman"/>
          <w:bCs/>
          <w:sz w:val="18"/>
          <w:szCs w:val="18"/>
        </w:rPr>
      </w:pPr>
    </w:p>
    <w:p w:rsidR="00F142FB" w:rsidRPr="00F142FB" w:rsidRDefault="00F142FB" w:rsidP="00F142FB">
      <w:pPr>
        <w:ind w:left="5245" w:right="-48" w:hanging="283"/>
        <w:jc w:val="center"/>
        <w:rPr>
          <w:rStyle w:val="a7"/>
          <w:rFonts w:ascii="Times New Roman" w:hAnsi="Times New Roman" w:cs="Times New Roman"/>
          <w:bCs/>
          <w:sz w:val="18"/>
          <w:szCs w:val="18"/>
        </w:rPr>
      </w:pPr>
      <w:r w:rsidRPr="00F142FB">
        <w:rPr>
          <w:rStyle w:val="a7"/>
          <w:rFonts w:ascii="Times New Roman" w:hAnsi="Times New Roman" w:cs="Times New Roman"/>
          <w:bCs/>
          <w:sz w:val="18"/>
          <w:szCs w:val="18"/>
        </w:rPr>
        <w:lastRenderedPageBreak/>
        <w:t xml:space="preserve">   ПРИЛОЖЕНИЕ 1</w:t>
      </w:r>
      <w:r w:rsidRPr="00F142FB">
        <w:rPr>
          <w:rStyle w:val="a7"/>
          <w:rFonts w:ascii="Times New Roman" w:hAnsi="Times New Roman" w:cs="Times New Roman"/>
          <w:bCs/>
          <w:sz w:val="18"/>
          <w:szCs w:val="18"/>
        </w:rPr>
        <w:br/>
        <w:t xml:space="preserve">к </w:t>
      </w:r>
      <w:r w:rsidRPr="00F142FB">
        <w:rPr>
          <w:rFonts w:ascii="Times New Roman" w:hAnsi="Times New Roman" w:cs="Times New Roman"/>
          <w:sz w:val="18"/>
          <w:szCs w:val="18"/>
        </w:rPr>
        <w:t xml:space="preserve">Порядку подготовки документации по планировке территории, разрабатываемой на оснований решений Администрации сельского поселения </w:t>
      </w:r>
      <w:proofErr w:type="gramStart"/>
      <w:r w:rsidRPr="00F142FB">
        <w:rPr>
          <w:rFonts w:ascii="Times New Roman" w:hAnsi="Times New Roman" w:cs="Times New Roman"/>
          <w:sz w:val="18"/>
          <w:szCs w:val="18"/>
        </w:rPr>
        <w:t>Старый</w:t>
      </w:r>
      <w:proofErr w:type="gramEnd"/>
      <w:r w:rsidRPr="00F142FB">
        <w:rPr>
          <w:rFonts w:ascii="Times New Roman" w:hAnsi="Times New Roman" w:cs="Times New Roman"/>
          <w:sz w:val="18"/>
          <w:szCs w:val="18"/>
        </w:rPr>
        <w:t xml:space="preserve">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bookmarkEnd w:id="25"/>
    <w:p w:rsidR="00F142FB" w:rsidRPr="00F142FB" w:rsidRDefault="00F142FB" w:rsidP="00F142FB">
      <w:pPr>
        <w:rPr>
          <w:rFonts w:ascii="Times New Roman" w:hAnsi="Times New Roman" w:cs="Times New Roman"/>
          <w:sz w:val="18"/>
          <w:szCs w:val="18"/>
        </w:rPr>
      </w:pPr>
    </w:p>
    <w:p w:rsidR="00F142FB" w:rsidRPr="00F142FB" w:rsidRDefault="00F142FB" w:rsidP="00F142FB">
      <w:pPr>
        <w:jc w:val="right"/>
        <w:rPr>
          <w:rStyle w:val="a7"/>
          <w:rFonts w:ascii="Times New Roman" w:hAnsi="Times New Roman" w:cs="Times New Roman"/>
          <w:bCs/>
          <w:sz w:val="18"/>
          <w:szCs w:val="18"/>
        </w:rPr>
      </w:pPr>
      <w:r w:rsidRPr="00F142FB">
        <w:rPr>
          <w:rStyle w:val="a7"/>
          <w:rFonts w:ascii="Times New Roman" w:hAnsi="Times New Roman" w:cs="Times New Roman"/>
          <w:bCs/>
          <w:sz w:val="18"/>
          <w:szCs w:val="18"/>
        </w:rPr>
        <w:t>(форма)</w:t>
      </w:r>
    </w:p>
    <w:p w:rsidR="00F142FB" w:rsidRPr="00F142FB" w:rsidRDefault="00F142FB" w:rsidP="00F142FB">
      <w:pPr>
        <w:rPr>
          <w:rFonts w:ascii="Times New Roman" w:hAnsi="Times New Roman" w:cs="Times New Roman"/>
          <w:sz w:val="18"/>
          <w:szCs w:val="18"/>
        </w:rPr>
      </w:pPr>
    </w:p>
    <w:tbl>
      <w:tblPr>
        <w:tblW w:w="952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64"/>
        <w:gridCol w:w="4897"/>
        <w:gridCol w:w="270"/>
        <w:gridCol w:w="1494"/>
      </w:tblGrid>
      <w:tr w:rsidR="00F142FB" w:rsidRPr="00F142FB" w:rsidTr="00867547">
        <w:tc>
          <w:tcPr>
            <w:tcW w:w="2866" w:type="dxa"/>
            <w:tcBorders>
              <w:top w:val="nil"/>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6665" w:type="dxa"/>
            <w:gridSpan w:val="3"/>
            <w:tcBorders>
              <w:top w:val="nil"/>
              <w:left w:val="nil"/>
              <w:bottom w:val="single" w:sz="4" w:space="0" w:color="auto"/>
              <w:right w:val="nil"/>
            </w:tcBorders>
          </w:tcPr>
          <w:p w:rsidR="00F142FB" w:rsidRPr="00F142FB" w:rsidRDefault="00F142FB" w:rsidP="00867547">
            <w:pPr>
              <w:pStyle w:val="a5"/>
              <w:spacing w:line="276" w:lineRule="auto"/>
              <w:jc w:val="right"/>
              <w:rPr>
                <w:rFonts w:ascii="Times New Roman" w:hAnsi="Times New Roman" w:cs="Times New Roman"/>
                <w:sz w:val="18"/>
                <w:szCs w:val="18"/>
              </w:rPr>
            </w:pPr>
            <w:r w:rsidRPr="00F142FB">
              <w:rPr>
                <w:rFonts w:ascii="Times New Roman" w:hAnsi="Times New Roman" w:cs="Times New Roman"/>
                <w:sz w:val="18"/>
                <w:szCs w:val="18"/>
              </w:rPr>
              <w:t>УТВЕРЖДЕНО</w:t>
            </w:r>
          </w:p>
          <w:p w:rsidR="00F142FB" w:rsidRPr="00F142FB" w:rsidRDefault="00F142FB" w:rsidP="00867547">
            <w:pPr>
              <w:spacing w:line="276" w:lineRule="auto"/>
              <w:rPr>
                <w:rFonts w:ascii="Times New Roman" w:hAnsi="Times New Roman" w:cs="Times New Roman"/>
                <w:sz w:val="18"/>
                <w:szCs w:val="18"/>
              </w:rPr>
            </w:pPr>
          </w:p>
        </w:tc>
      </w:tr>
      <w:tr w:rsidR="00F142FB" w:rsidRPr="00F142FB" w:rsidTr="00867547">
        <w:tc>
          <w:tcPr>
            <w:tcW w:w="2866" w:type="dxa"/>
            <w:tcBorders>
              <w:top w:val="nil"/>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6665" w:type="dxa"/>
            <w:gridSpan w:val="3"/>
            <w:tcBorders>
              <w:top w:val="single" w:sz="4" w:space="0" w:color="auto"/>
              <w:left w:val="nil"/>
              <w:bottom w:val="nil"/>
              <w:right w:val="nil"/>
            </w:tcBorders>
            <w:hideMark/>
          </w:tcPr>
          <w:p w:rsidR="00F142FB" w:rsidRPr="00F142FB" w:rsidRDefault="00F142FB" w:rsidP="00867547">
            <w:pPr>
              <w:pStyle w:val="a5"/>
              <w:spacing w:line="276" w:lineRule="auto"/>
              <w:jc w:val="center"/>
              <w:rPr>
                <w:rFonts w:ascii="Times New Roman" w:hAnsi="Times New Roman" w:cs="Times New Roman"/>
                <w:sz w:val="18"/>
                <w:szCs w:val="18"/>
              </w:rPr>
            </w:pPr>
            <w:r w:rsidRPr="00F142FB">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F142FB" w:rsidRPr="00F142FB" w:rsidTr="00867547">
        <w:tc>
          <w:tcPr>
            <w:tcW w:w="2866" w:type="dxa"/>
            <w:tcBorders>
              <w:top w:val="nil"/>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6665" w:type="dxa"/>
            <w:gridSpan w:val="3"/>
            <w:tcBorders>
              <w:top w:val="nil"/>
              <w:left w:val="nil"/>
              <w:bottom w:val="single" w:sz="4" w:space="0" w:color="auto"/>
              <w:right w:val="nil"/>
            </w:tcBorders>
          </w:tcPr>
          <w:p w:rsidR="00F142FB" w:rsidRPr="00F142FB" w:rsidRDefault="00F142FB" w:rsidP="00867547">
            <w:pPr>
              <w:pStyle w:val="a5"/>
              <w:spacing w:line="276" w:lineRule="auto"/>
              <w:jc w:val="center"/>
              <w:rPr>
                <w:rFonts w:ascii="Times New Roman" w:hAnsi="Times New Roman" w:cs="Times New Roman"/>
                <w:sz w:val="18"/>
                <w:szCs w:val="18"/>
              </w:rPr>
            </w:pPr>
            <w:r w:rsidRPr="00F142FB">
              <w:rPr>
                <w:rFonts w:ascii="Times New Roman" w:hAnsi="Times New Roman" w:cs="Times New Roman"/>
                <w:sz w:val="18"/>
                <w:szCs w:val="18"/>
              </w:rPr>
              <w:t>от "__" __________________________20__ г. N ____</w:t>
            </w:r>
          </w:p>
          <w:p w:rsidR="00F142FB" w:rsidRPr="00F142FB" w:rsidRDefault="00F142FB" w:rsidP="00867547">
            <w:pPr>
              <w:pStyle w:val="a5"/>
              <w:spacing w:line="276" w:lineRule="auto"/>
              <w:jc w:val="center"/>
              <w:rPr>
                <w:rFonts w:ascii="Times New Roman" w:hAnsi="Times New Roman" w:cs="Times New Roman"/>
                <w:sz w:val="18"/>
                <w:szCs w:val="18"/>
              </w:rPr>
            </w:pPr>
            <w:r w:rsidRPr="00F142FB">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F142FB" w:rsidRPr="00F142FB" w:rsidRDefault="00F142FB" w:rsidP="00867547">
            <w:pPr>
              <w:spacing w:line="276" w:lineRule="auto"/>
              <w:rPr>
                <w:rFonts w:ascii="Times New Roman" w:hAnsi="Times New Roman" w:cs="Times New Roman"/>
                <w:sz w:val="18"/>
                <w:szCs w:val="18"/>
              </w:rPr>
            </w:pPr>
          </w:p>
        </w:tc>
      </w:tr>
      <w:tr w:rsidR="00F142FB" w:rsidRPr="00F142FB" w:rsidTr="00867547">
        <w:tc>
          <w:tcPr>
            <w:tcW w:w="2866" w:type="dxa"/>
            <w:tcBorders>
              <w:top w:val="nil"/>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6665" w:type="dxa"/>
            <w:gridSpan w:val="3"/>
            <w:tcBorders>
              <w:top w:val="single" w:sz="4" w:space="0" w:color="auto"/>
              <w:left w:val="nil"/>
              <w:bottom w:val="nil"/>
              <w:right w:val="nil"/>
            </w:tcBorders>
          </w:tcPr>
          <w:p w:rsidR="00F142FB" w:rsidRPr="00F142FB" w:rsidRDefault="00F142FB" w:rsidP="00867547">
            <w:pPr>
              <w:pStyle w:val="a5"/>
              <w:spacing w:line="276" w:lineRule="auto"/>
              <w:jc w:val="center"/>
              <w:rPr>
                <w:rFonts w:ascii="Times New Roman" w:hAnsi="Times New Roman" w:cs="Times New Roman"/>
                <w:sz w:val="18"/>
                <w:szCs w:val="18"/>
              </w:rPr>
            </w:pPr>
            <w:r w:rsidRPr="00F142FB">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F142FB" w:rsidRPr="00F142FB" w:rsidRDefault="00F142FB" w:rsidP="00867547">
            <w:pPr>
              <w:spacing w:line="276" w:lineRule="auto"/>
              <w:rPr>
                <w:rFonts w:ascii="Times New Roman" w:hAnsi="Times New Roman" w:cs="Times New Roman"/>
                <w:sz w:val="18"/>
                <w:szCs w:val="18"/>
              </w:rPr>
            </w:pPr>
          </w:p>
        </w:tc>
      </w:tr>
      <w:tr w:rsidR="00F142FB" w:rsidRPr="00F142FB" w:rsidTr="00867547">
        <w:tc>
          <w:tcPr>
            <w:tcW w:w="2866" w:type="dxa"/>
            <w:tcBorders>
              <w:top w:val="nil"/>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4900" w:type="dxa"/>
            <w:tcBorders>
              <w:top w:val="single" w:sz="4" w:space="0" w:color="auto"/>
              <w:left w:val="nil"/>
              <w:bottom w:val="nil"/>
              <w:right w:val="nil"/>
            </w:tcBorders>
            <w:hideMark/>
          </w:tcPr>
          <w:p w:rsidR="00F142FB" w:rsidRPr="00F142FB" w:rsidRDefault="00F142FB" w:rsidP="00867547">
            <w:pPr>
              <w:pStyle w:val="a5"/>
              <w:spacing w:line="276" w:lineRule="auto"/>
              <w:jc w:val="center"/>
              <w:rPr>
                <w:rFonts w:ascii="Times New Roman" w:hAnsi="Times New Roman" w:cs="Times New Roman"/>
                <w:sz w:val="18"/>
                <w:szCs w:val="18"/>
              </w:rPr>
            </w:pPr>
            <w:r w:rsidRPr="00F142FB">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F142FB" w:rsidRPr="00F142FB" w:rsidRDefault="00F142FB" w:rsidP="00867547">
            <w:pPr>
              <w:pStyle w:val="a5"/>
              <w:spacing w:line="276" w:lineRule="auto"/>
              <w:jc w:val="center"/>
              <w:rPr>
                <w:rFonts w:ascii="Times New Roman" w:hAnsi="Times New Roman" w:cs="Times New Roman"/>
                <w:sz w:val="18"/>
                <w:szCs w:val="18"/>
              </w:rPr>
            </w:pPr>
            <w:r w:rsidRPr="00F142FB">
              <w:rPr>
                <w:rFonts w:ascii="Times New Roman" w:hAnsi="Times New Roman" w:cs="Times New Roman"/>
                <w:sz w:val="18"/>
                <w:szCs w:val="18"/>
              </w:rPr>
              <w:t>М.П.</w:t>
            </w:r>
          </w:p>
        </w:tc>
        <w:tc>
          <w:tcPr>
            <w:tcW w:w="270" w:type="dxa"/>
            <w:tcBorders>
              <w:top w:val="nil"/>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1495" w:type="dxa"/>
            <w:tcBorders>
              <w:top w:val="single" w:sz="4" w:space="0" w:color="auto"/>
              <w:left w:val="nil"/>
              <w:bottom w:val="nil"/>
              <w:right w:val="nil"/>
            </w:tcBorders>
            <w:hideMark/>
          </w:tcPr>
          <w:p w:rsidR="00F142FB" w:rsidRPr="00F142FB" w:rsidRDefault="00F142FB" w:rsidP="00867547">
            <w:pPr>
              <w:pStyle w:val="a5"/>
              <w:spacing w:line="276" w:lineRule="auto"/>
              <w:jc w:val="center"/>
              <w:rPr>
                <w:rFonts w:ascii="Times New Roman" w:hAnsi="Times New Roman" w:cs="Times New Roman"/>
                <w:sz w:val="18"/>
                <w:szCs w:val="18"/>
              </w:rPr>
            </w:pPr>
            <w:r w:rsidRPr="00F142FB">
              <w:rPr>
                <w:rFonts w:ascii="Times New Roman" w:hAnsi="Times New Roman" w:cs="Times New Roman"/>
                <w:sz w:val="18"/>
                <w:szCs w:val="18"/>
              </w:rPr>
              <w:t>(расшифровка подписи)</w:t>
            </w:r>
          </w:p>
        </w:tc>
      </w:tr>
    </w:tbl>
    <w:p w:rsidR="00F142FB" w:rsidRPr="00F142FB" w:rsidRDefault="00F142FB" w:rsidP="00F142FB">
      <w:pPr>
        <w:rPr>
          <w:rFonts w:ascii="Times New Roman" w:hAnsi="Times New Roman" w:cs="Times New Roman"/>
          <w:sz w:val="18"/>
          <w:szCs w:val="18"/>
        </w:rPr>
      </w:pPr>
    </w:p>
    <w:tbl>
      <w:tblPr>
        <w:tblW w:w="96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75"/>
      </w:tblGrid>
      <w:tr w:rsidR="00F142FB" w:rsidRPr="00F142FB" w:rsidTr="00867547">
        <w:tc>
          <w:tcPr>
            <w:tcW w:w="9673" w:type="dxa"/>
            <w:tcBorders>
              <w:top w:val="nil"/>
              <w:left w:val="nil"/>
              <w:bottom w:val="single" w:sz="4" w:space="0" w:color="auto"/>
              <w:right w:val="nil"/>
            </w:tcBorders>
          </w:tcPr>
          <w:p w:rsidR="00F142FB" w:rsidRPr="00F142FB" w:rsidRDefault="00F142FB" w:rsidP="00867547">
            <w:pPr>
              <w:pStyle w:val="1"/>
              <w:spacing w:line="276" w:lineRule="auto"/>
              <w:rPr>
                <w:rFonts w:ascii="Times New Roman" w:eastAsiaTheme="minorEastAsia" w:hAnsi="Times New Roman" w:cs="Times New Roman"/>
                <w:sz w:val="18"/>
                <w:szCs w:val="18"/>
              </w:rPr>
            </w:pPr>
            <w:r w:rsidRPr="00F142FB">
              <w:rPr>
                <w:rFonts w:ascii="Times New Roman" w:eastAsiaTheme="minorEastAsia" w:hAnsi="Times New Roman" w:cs="Times New Roman"/>
                <w:sz w:val="18"/>
                <w:szCs w:val="18"/>
              </w:rPr>
              <w:t>ЗАДАНИЕ</w:t>
            </w:r>
            <w:r w:rsidRPr="00F142FB">
              <w:rPr>
                <w:rFonts w:ascii="Times New Roman" w:eastAsiaTheme="minorEastAsia" w:hAnsi="Times New Roman" w:cs="Times New Roman"/>
                <w:sz w:val="18"/>
                <w:szCs w:val="18"/>
              </w:rPr>
              <w:br/>
              <w:t>на разработку документации по планировке территории</w:t>
            </w:r>
          </w:p>
          <w:p w:rsidR="00F142FB" w:rsidRPr="00F142FB" w:rsidRDefault="00F142FB" w:rsidP="00867547">
            <w:pPr>
              <w:pStyle w:val="a5"/>
              <w:spacing w:line="276" w:lineRule="auto"/>
              <w:rPr>
                <w:rFonts w:ascii="Times New Roman" w:hAnsi="Times New Roman" w:cs="Times New Roman"/>
                <w:sz w:val="18"/>
                <w:szCs w:val="18"/>
              </w:rPr>
            </w:pPr>
          </w:p>
        </w:tc>
      </w:tr>
      <w:tr w:rsidR="00F142FB" w:rsidRPr="00F142FB" w:rsidTr="00867547">
        <w:tc>
          <w:tcPr>
            <w:tcW w:w="9673" w:type="dxa"/>
            <w:tcBorders>
              <w:top w:val="single" w:sz="4" w:space="0" w:color="auto"/>
              <w:left w:val="nil"/>
              <w:bottom w:val="single" w:sz="4" w:space="0" w:color="auto"/>
              <w:right w:val="nil"/>
            </w:tcBorders>
          </w:tcPr>
          <w:p w:rsidR="00F142FB" w:rsidRPr="00F142FB" w:rsidRDefault="00F142FB" w:rsidP="00867547">
            <w:pPr>
              <w:pStyle w:val="a5"/>
              <w:spacing w:line="276" w:lineRule="auto"/>
              <w:jc w:val="center"/>
              <w:rPr>
                <w:rFonts w:ascii="Times New Roman" w:hAnsi="Times New Roman" w:cs="Times New Roman"/>
                <w:sz w:val="18"/>
                <w:szCs w:val="18"/>
              </w:rPr>
            </w:pPr>
            <w:proofErr w:type="gramStart"/>
            <w:r w:rsidRPr="00F142FB">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F142FB" w:rsidRPr="00F142FB" w:rsidRDefault="00F142FB" w:rsidP="00867547">
            <w:pPr>
              <w:spacing w:line="276" w:lineRule="auto"/>
              <w:rPr>
                <w:rFonts w:ascii="Times New Roman" w:hAnsi="Times New Roman" w:cs="Times New Roman"/>
                <w:sz w:val="18"/>
                <w:szCs w:val="18"/>
              </w:rPr>
            </w:pPr>
          </w:p>
        </w:tc>
      </w:tr>
      <w:tr w:rsidR="00F142FB" w:rsidRPr="00F142FB" w:rsidTr="00867547">
        <w:tc>
          <w:tcPr>
            <w:tcW w:w="9673" w:type="dxa"/>
            <w:tcBorders>
              <w:top w:val="single" w:sz="4" w:space="0" w:color="auto"/>
              <w:left w:val="nil"/>
              <w:bottom w:val="nil"/>
              <w:right w:val="nil"/>
            </w:tcBorders>
            <w:hideMark/>
          </w:tcPr>
          <w:p w:rsidR="00F142FB" w:rsidRPr="00F142FB" w:rsidRDefault="00F142FB" w:rsidP="00867547">
            <w:pPr>
              <w:pStyle w:val="a5"/>
              <w:spacing w:line="276" w:lineRule="auto"/>
              <w:jc w:val="center"/>
              <w:rPr>
                <w:rFonts w:ascii="Times New Roman" w:hAnsi="Times New Roman" w:cs="Times New Roman"/>
                <w:sz w:val="18"/>
                <w:szCs w:val="18"/>
              </w:rPr>
            </w:pPr>
            <w:r w:rsidRPr="00F142FB">
              <w:rPr>
                <w:rFonts w:ascii="Times New Roman" w:hAnsi="Times New Roman" w:cs="Times New Roman"/>
                <w:sz w:val="18"/>
                <w:szCs w:val="18"/>
              </w:rPr>
              <w:t>подготавливается документация по планировке территории)</w:t>
            </w:r>
          </w:p>
        </w:tc>
      </w:tr>
    </w:tbl>
    <w:p w:rsidR="00F142FB" w:rsidRPr="00F142FB" w:rsidRDefault="00F142FB" w:rsidP="00F142FB">
      <w:pPr>
        <w:rPr>
          <w:rFonts w:ascii="Times New Roman" w:hAnsi="Times New Roman" w:cs="Times New Roman"/>
          <w:sz w:val="18"/>
          <w:szCs w:val="18"/>
        </w:rPr>
      </w:pPr>
    </w:p>
    <w:tbl>
      <w:tblPr>
        <w:tblW w:w="99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4864"/>
        <w:gridCol w:w="4389"/>
        <w:gridCol w:w="236"/>
      </w:tblGrid>
      <w:tr w:rsidR="00F142FB" w:rsidRPr="00F142FB" w:rsidTr="00867547">
        <w:tc>
          <w:tcPr>
            <w:tcW w:w="426" w:type="dxa"/>
            <w:tcBorders>
              <w:top w:val="single" w:sz="4" w:space="0" w:color="auto"/>
              <w:left w:val="nil"/>
              <w:bottom w:val="single" w:sz="4" w:space="0" w:color="auto"/>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4861" w:type="dxa"/>
            <w:tcBorders>
              <w:top w:val="single" w:sz="4" w:space="0" w:color="auto"/>
              <w:left w:val="nil"/>
              <w:bottom w:val="single" w:sz="4" w:space="0" w:color="auto"/>
              <w:right w:val="single" w:sz="4" w:space="0" w:color="auto"/>
            </w:tcBorders>
            <w:hideMark/>
          </w:tcPr>
          <w:p w:rsidR="00F142FB" w:rsidRPr="00F142FB" w:rsidRDefault="00F142FB" w:rsidP="00867547">
            <w:pPr>
              <w:pStyle w:val="a6"/>
              <w:spacing w:line="276" w:lineRule="auto"/>
              <w:rPr>
                <w:rFonts w:ascii="Times New Roman" w:hAnsi="Times New Roman" w:cs="Times New Roman"/>
                <w:sz w:val="18"/>
                <w:szCs w:val="18"/>
              </w:rPr>
            </w:pPr>
            <w:r w:rsidRPr="00F142FB">
              <w:rPr>
                <w:rFonts w:ascii="Times New Roman" w:hAnsi="Times New Roman" w:cs="Times New Roman"/>
                <w:sz w:val="18"/>
                <w:szCs w:val="18"/>
              </w:rPr>
              <w:t>Наименование позиции</w:t>
            </w:r>
          </w:p>
        </w:tc>
        <w:tc>
          <w:tcPr>
            <w:tcW w:w="4622" w:type="dxa"/>
            <w:gridSpan w:val="2"/>
            <w:tcBorders>
              <w:top w:val="single" w:sz="4" w:space="0" w:color="auto"/>
              <w:left w:val="single" w:sz="4" w:space="0" w:color="auto"/>
              <w:bottom w:val="single" w:sz="4" w:space="0" w:color="auto"/>
              <w:right w:val="nil"/>
            </w:tcBorders>
            <w:hideMark/>
          </w:tcPr>
          <w:p w:rsidR="00F142FB" w:rsidRPr="00F142FB" w:rsidRDefault="00F142FB" w:rsidP="00867547">
            <w:pPr>
              <w:pStyle w:val="a6"/>
              <w:spacing w:line="276" w:lineRule="auto"/>
              <w:ind w:right="2244"/>
              <w:rPr>
                <w:rFonts w:ascii="Times New Roman" w:hAnsi="Times New Roman" w:cs="Times New Roman"/>
                <w:sz w:val="18"/>
                <w:szCs w:val="18"/>
              </w:rPr>
            </w:pPr>
            <w:r w:rsidRPr="00F142FB">
              <w:rPr>
                <w:rFonts w:ascii="Times New Roman" w:hAnsi="Times New Roman" w:cs="Times New Roman"/>
                <w:sz w:val="18"/>
                <w:szCs w:val="18"/>
              </w:rPr>
              <w:t>Содержание</w:t>
            </w:r>
          </w:p>
        </w:tc>
      </w:tr>
      <w:tr w:rsidR="00F142FB" w:rsidRPr="00F142FB" w:rsidTr="00867547">
        <w:tc>
          <w:tcPr>
            <w:tcW w:w="426" w:type="dxa"/>
            <w:tcBorders>
              <w:top w:val="single" w:sz="4" w:space="0" w:color="auto"/>
              <w:left w:val="nil"/>
              <w:bottom w:val="nil"/>
              <w:right w:val="nil"/>
            </w:tcBorders>
            <w:hideMark/>
          </w:tcPr>
          <w:p w:rsidR="00F142FB" w:rsidRPr="00F142FB" w:rsidRDefault="00F142FB" w:rsidP="00867547">
            <w:pPr>
              <w:pStyle w:val="a5"/>
              <w:spacing w:line="276" w:lineRule="auto"/>
              <w:jc w:val="center"/>
              <w:rPr>
                <w:rFonts w:ascii="Times New Roman" w:hAnsi="Times New Roman" w:cs="Times New Roman"/>
                <w:sz w:val="18"/>
                <w:szCs w:val="18"/>
              </w:rPr>
            </w:pPr>
            <w:bookmarkStart w:id="26" w:name="sub_24"/>
            <w:r w:rsidRPr="00F142FB">
              <w:rPr>
                <w:rFonts w:ascii="Times New Roman" w:hAnsi="Times New Roman" w:cs="Times New Roman"/>
                <w:sz w:val="18"/>
                <w:szCs w:val="18"/>
              </w:rPr>
              <w:t>1.</w:t>
            </w:r>
            <w:bookmarkEnd w:id="26"/>
          </w:p>
        </w:tc>
        <w:tc>
          <w:tcPr>
            <w:tcW w:w="4861" w:type="dxa"/>
            <w:tcBorders>
              <w:top w:val="single" w:sz="4" w:space="0" w:color="auto"/>
              <w:left w:val="nil"/>
              <w:bottom w:val="nil"/>
              <w:right w:val="nil"/>
            </w:tcBorders>
            <w:hideMark/>
          </w:tcPr>
          <w:p w:rsidR="00F142FB" w:rsidRPr="00F142FB" w:rsidRDefault="00F142FB" w:rsidP="00867547">
            <w:pPr>
              <w:pStyle w:val="a6"/>
              <w:spacing w:line="276" w:lineRule="auto"/>
              <w:rPr>
                <w:rFonts w:ascii="Times New Roman" w:hAnsi="Times New Roman" w:cs="Times New Roman"/>
                <w:sz w:val="18"/>
                <w:szCs w:val="18"/>
              </w:rPr>
            </w:pPr>
            <w:r w:rsidRPr="00F142FB">
              <w:rPr>
                <w:rFonts w:ascii="Times New Roman" w:hAnsi="Times New Roman" w:cs="Times New Roman"/>
                <w:sz w:val="18"/>
                <w:szCs w:val="18"/>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236" w:type="dxa"/>
            <w:tcBorders>
              <w:top w:val="single" w:sz="4" w:space="0" w:color="auto"/>
              <w:left w:val="nil"/>
              <w:bottom w:val="nil"/>
              <w:right w:val="nil"/>
            </w:tcBorders>
          </w:tcPr>
          <w:p w:rsidR="00F142FB" w:rsidRPr="00F142FB" w:rsidRDefault="00F142FB" w:rsidP="00867547">
            <w:pPr>
              <w:pStyle w:val="a5"/>
              <w:spacing w:line="276" w:lineRule="auto"/>
              <w:ind w:right="2244"/>
              <w:rPr>
                <w:rFonts w:ascii="Times New Roman" w:hAnsi="Times New Roman" w:cs="Times New Roman"/>
                <w:sz w:val="18"/>
                <w:szCs w:val="18"/>
              </w:rPr>
            </w:pPr>
          </w:p>
        </w:tc>
      </w:tr>
      <w:tr w:rsidR="00F142FB" w:rsidRPr="00F142FB" w:rsidTr="00867547">
        <w:tc>
          <w:tcPr>
            <w:tcW w:w="426" w:type="dxa"/>
            <w:tcBorders>
              <w:top w:val="nil"/>
              <w:left w:val="nil"/>
              <w:bottom w:val="nil"/>
              <w:right w:val="nil"/>
            </w:tcBorders>
            <w:hideMark/>
          </w:tcPr>
          <w:p w:rsidR="00F142FB" w:rsidRPr="00F142FB" w:rsidRDefault="00F142FB" w:rsidP="00867547">
            <w:pPr>
              <w:pStyle w:val="a5"/>
              <w:spacing w:line="276" w:lineRule="auto"/>
              <w:jc w:val="center"/>
              <w:rPr>
                <w:rFonts w:ascii="Times New Roman" w:hAnsi="Times New Roman" w:cs="Times New Roman"/>
                <w:sz w:val="18"/>
                <w:szCs w:val="18"/>
              </w:rPr>
            </w:pPr>
            <w:bookmarkStart w:id="27" w:name="sub_25"/>
            <w:r w:rsidRPr="00F142FB">
              <w:rPr>
                <w:rFonts w:ascii="Times New Roman" w:hAnsi="Times New Roman" w:cs="Times New Roman"/>
                <w:sz w:val="18"/>
                <w:szCs w:val="18"/>
              </w:rPr>
              <w:t>2.</w:t>
            </w:r>
            <w:bookmarkEnd w:id="27"/>
          </w:p>
        </w:tc>
        <w:tc>
          <w:tcPr>
            <w:tcW w:w="4861" w:type="dxa"/>
            <w:tcBorders>
              <w:top w:val="nil"/>
              <w:left w:val="nil"/>
              <w:bottom w:val="nil"/>
              <w:right w:val="nil"/>
            </w:tcBorders>
            <w:hideMark/>
          </w:tcPr>
          <w:p w:rsidR="00F142FB" w:rsidRPr="00F142FB" w:rsidRDefault="00F142FB" w:rsidP="00867547">
            <w:pPr>
              <w:pStyle w:val="a6"/>
              <w:spacing w:line="276" w:lineRule="auto"/>
              <w:rPr>
                <w:rFonts w:ascii="Times New Roman" w:hAnsi="Times New Roman" w:cs="Times New Roman"/>
                <w:sz w:val="18"/>
                <w:szCs w:val="18"/>
              </w:rPr>
            </w:pPr>
            <w:r w:rsidRPr="00F142FB">
              <w:rPr>
                <w:rFonts w:ascii="Times New Roman" w:hAnsi="Times New Roman" w:cs="Times New Roman"/>
                <w:sz w:val="18"/>
                <w:szCs w:val="18"/>
              </w:rPr>
              <w:t>Инициатор подготовки документации по планировке территории</w:t>
            </w:r>
          </w:p>
        </w:tc>
        <w:tc>
          <w:tcPr>
            <w:tcW w:w="4386" w:type="dxa"/>
            <w:tcBorders>
              <w:top w:val="nil"/>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236" w:type="dxa"/>
            <w:tcBorders>
              <w:top w:val="nil"/>
              <w:left w:val="nil"/>
              <w:bottom w:val="nil"/>
              <w:right w:val="nil"/>
            </w:tcBorders>
          </w:tcPr>
          <w:p w:rsidR="00F142FB" w:rsidRPr="00F142FB" w:rsidRDefault="00F142FB" w:rsidP="00867547">
            <w:pPr>
              <w:pStyle w:val="a5"/>
              <w:spacing w:line="276" w:lineRule="auto"/>
              <w:ind w:right="2244"/>
              <w:rPr>
                <w:rFonts w:ascii="Times New Roman" w:hAnsi="Times New Roman" w:cs="Times New Roman"/>
                <w:sz w:val="18"/>
                <w:szCs w:val="18"/>
              </w:rPr>
            </w:pPr>
          </w:p>
        </w:tc>
      </w:tr>
      <w:tr w:rsidR="00F142FB" w:rsidRPr="00F142FB" w:rsidTr="00867547">
        <w:tc>
          <w:tcPr>
            <w:tcW w:w="426" w:type="dxa"/>
            <w:tcBorders>
              <w:top w:val="nil"/>
              <w:left w:val="nil"/>
              <w:bottom w:val="nil"/>
              <w:right w:val="nil"/>
            </w:tcBorders>
            <w:hideMark/>
          </w:tcPr>
          <w:p w:rsidR="00F142FB" w:rsidRPr="00F142FB" w:rsidRDefault="00F142FB" w:rsidP="00867547">
            <w:pPr>
              <w:pStyle w:val="a5"/>
              <w:spacing w:line="276" w:lineRule="auto"/>
              <w:jc w:val="center"/>
              <w:rPr>
                <w:rFonts w:ascii="Times New Roman" w:hAnsi="Times New Roman" w:cs="Times New Roman"/>
                <w:sz w:val="18"/>
                <w:szCs w:val="18"/>
              </w:rPr>
            </w:pPr>
            <w:bookmarkStart w:id="28" w:name="sub_26"/>
            <w:r w:rsidRPr="00F142FB">
              <w:rPr>
                <w:rFonts w:ascii="Times New Roman" w:hAnsi="Times New Roman" w:cs="Times New Roman"/>
                <w:sz w:val="18"/>
                <w:szCs w:val="18"/>
              </w:rPr>
              <w:t>3.</w:t>
            </w:r>
            <w:bookmarkEnd w:id="28"/>
          </w:p>
        </w:tc>
        <w:tc>
          <w:tcPr>
            <w:tcW w:w="4861" w:type="dxa"/>
            <w:tcBorders>
              <w:top w:val="nil"/>
              <w:left w:val="nil"/>
              <w:bottom w:val="nil"/>
              <w:right w:val="nil"/>
            </w:tcBorders>
            <w:hideMark/>
          </w:tcPr>
          <w:p w:rsidR="00F142FB" w:rsidRPr="00F142FB" w:rsidRDefault="00F142FB" w:rsidP="00867547">
            <w:pPr>
              <w:pStyle w:val="a6"/>
              <w:spacing w:line="276" w:lineRule="auto"/>
              <w:rPr>
                <w:rFonts w:ascii="Times New Roman" w:hAnsi="Times New Roman" w:cs="Times New Roman"/>
                <w:sz w:val="18"/>
                <w:szCs w:val="18"/>
              </w:rPr>
            </w:pPr>
            <w:r w:rsidRPr="00F142FB">
              <w:rPr>
                <w:rFonts w:ascii="Times New Roman" w:hAnsi="Times New Roman" w:cs="Times New Roman"/>
                <w:sz w:val="18"/>
                <w:szCs w:val="18"/>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236" w:type="dxa"/>
            <w:tcBorders>
              <w:top w:val="nil"/>
              <w:left w:val="nil"/>
              <w:bottom w:val="nil"/>
              <w:right w:val="nil"/>
            </w:tcBorders>
          </w:tcPr>
          <w:p w:rsidR="00F142FB" w:rsidRPr="00F142FB" w:rsidRDefault="00F142FB" w:rsidP="00867547">
            <w:pPr>
              <w:pStyle w:val="a5"/>
              <w:spacing w:line="276" w:lineRule="auto"/>
              <w:ind w:right="2244"/>
              <w:rPr>
                <w:rFonts w:ascii="Times New Roman" w:hAnsi="Times New Roman" w:cs="Times New Roman"/>
                <w:sz w:val="18"/>
                <w:szCs w:val="18"/>
              </w:rPr>
            </w:pPr>
          </w:p>
        </w:tc>
      </w:tr>
      <w:tr w:rsidR="00F142FB" w:rsidRPr="00F142FB" w:rsidTr="00867547">
        <w:tc>
          <w:tcPr>
            <w:tcW w:w="426" w:type="dxa"/>
            <w:tcBorders>
              <w:top w:val="nil"/>
              <w:left w:val="nil"/>
              <w:bottom w:val="nil"/>
              <w:right w:val="nil"/>
            </w:tcBorders>
            <w:hideMark/>
          </w:tcPr>
          <w:p w:rsidR="00F142FB" w:rsidRPr="00F142FB" w:rsidRDefault="00F142FB" w:rsidP="00867547">
            <w:pPr>
              <w:pStyle w:val="a5"/>
              <w:spacing w:line="276" w:lineRule="auto"/>
              <w:jc w:val="center"/>
              <w:rPr>
                <w:rFonts w:ascii="Times New Roman" w:hAnsi="Times New Roman" w:cs="Times New Roman"/>
                <w:sz w:val="18"/>
                <w:szCs w:val="18"/>
              </w:rPr>
            </w:pPr>
            <w:bookmarkStart w:id="29" w:name="sub_27"/>
            <w:r w:rsidRPr="00F142FB">
              <w:rPr>
                <w:rFonts w:ascii="Times New Roman" w:hAnsi="Times New Roman" w:cs="Times New Roman"/>
                <w:sz w:val="18"/>
                <w:szCs w:val="18"/>
              </w:rPr>
              <w:t>4.</w:t>
            </w:r>
            <w:bookmarkEnd w:id="29"/>
          </w:p>
        </w:tc>
        <w:tc>
          <w:tcPr>
            <w:tcW w:w="4861" w:type="dxa"/>
            <w:tcBorders>
              <w:top w:val="nil"/>
              <w:left w:val="nil"/>
              <w:bottom w:val="nil"/>
              <w:right w:val="nil"/>
            </w:tcBorders>
            <w:hideMark/>
          </w:tcPr>
          <w:p w:rsidR="00F142FB" w:rsidRPr="00F142FB" w:rsidRDefault="00F142FB" w:rsidP="00867547">
            <w:pPr>
              <w:pStyle w:val="a6"/>
              <w:spacing w:line="276" w:lineRule="auto"/>
              <w:rPr>
                <w:rFonts w:ascii="Times New Roman" w:hAnsi="Times New Roman" w:cs="Times New Roman"/>
                <w:sz w:val="18"/>
                <w:szCs w:val="18"/>
              </w:rPr>
            </w:pPr>
            <w:r w:rsidRPr="00F142FB">
              <w:rPr>
                <w:rFonts w:ascii="Times New Roman" w:hAnsi="Times New Roman" w:cs="Times New Roman"/>
                <w:sz w:val="18"/>
                <w:szCs w:val="18"/>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236" w:type="dxa"/>
            <w:tcBorders>
              <w:top w:val="nil"/>
              <w:left w:val="nil"/>
              <w:bottom w:val="nil"/>
              <w:right w:val="nil"/>
            </w:tcBorders>
          </w:tcPr>
          <w:p w:rsidR="00F142FB" w:rsidRPr="00F142FB" w:rsidRDefault="00F142FB" w:rsidP="00867547">
            <w:pPr>
              <w:pStyle w:val="a5"/>
              <w:spacing w:line="276" w:lineRule="auto"/>
              <w:ind w:right="2244"/>
              <w:rPr>
                <w:rFonts w:ascii="Times New Roman" w:hAnsi="Times New Roman" w:cs="Times New Roman"/>
                <w:sz w:val="18"/>
                <w:szCs w:val="18"/>
              </w:rPr>
            </w:pPr>
          </w:p>
        </w:tc>
      </w:tr>
      <w:tr w:rsidR="00F142FB" w:rsidRPr="00F142FB" w:rsidTr="00867547">
        <w:tc>
          <w:tcPr>
            <w:tcW w:w="426" w:type="dxa"/>
            <w:tcBorders>
              <w:top w:val="nil"/>
              <w:left w:val="nil"/>
              <w:bottom w:val="nil"/>
              <w:right w:val="nil"/>
            </w:tcBorders>
            <w:hideMark/>
          </w:tcPr>
          <w:p w:rsidR="00F142FB" w:rsidRPr="00F142FB" w:rsidRDefault="00F142FB" w:rsidP="00867547">
            <w:pPr>
              <w:pStyle w:val="a5"/>
              <w:spacing w:line="276" w:lineRule="auto"/>
              <w:jc w:val="center"/>
              <w:rPr>
                <w:rFonts w:ascii="Times New Roman" w:hAnsi="Times New Roman" w:cs="Times New Roman"/>
                <w:sz w:val="18"/>
                <w:szCs w:val="18"/>
              </w:rPr>
            </w:pPr>
            <w:bookmarkStart w:id="30" w:name="sub_28"/>
            <w:r w:rsidRPr="00F142FB">
              <w:rPr>
                <w:rFonts w:ascii="Times New Roman" w:hAnsi="Times New Roman" w:cs="Times New Roman"/>
                <w:sz w:val="18"/>
                <w:szCs w:val="18"/>
              </w:rPr>
              <w:t>5.</w:t>
            </w:r>
            <w:bookmarkEnd w:id="30"/>
          </w:p>
        </w:tc>
        <w:tc>
          <w:tcPr>
            <w:tcW w:w="4861" w:type="dxa"/>
            <w:tcBorders>
              <w:top w:val="nil"/>
              <w:left w:val="nil"/>
              <w:bottom w:val="nil"/>
              <w:right w:val="nil"/>
            </w:tcBorders>
            <w:hideMark/>
          </w:tcPr>
          <w:p w:rsidR="00F142FB" w:rsidRPr="00F142FB" w:rsidRDefault="00F142FB" w:rsidP="00867547">
            <w:pPr>
              <w:pStyle w:val="a6"/>
              <w:spacing w:line="276" w:lineRule="auto"/>
              <w:rPr>
                <w:rFonts w:ascii="Times New Roman" w:hAnsi="Times New Roman" w:cs="Times New Roman"/>
                <w:sz w:val="18"/>
                <w:szCs w:val="18"/>
              </w:rPr>
            </w:pPr>
            <w:r w:rsidRPr="00F142FB">
              <w:rPr>
                <w:rFonts w:ascii="Times New Roman" w:hAnsi="Times New Roman" w:cs="Times New Roman"/>
                <w:sz w:val="18"/>
                <w:szCs w:val="1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236" w:type="dxa"/>
            <w:tcBorders>
              <w:top w:val="nil"/>
              <w:left w:val="nil"/>
              <w:bottom w:val="nil"/>
              <w:right w:val="nil"/>
            </w:tcBorders>
          </w:tcPr>
          <w:p w:rsidR="00F142FB" w:rsidRPr="00F142FB" w:rsidRDefault="00F142FB" w:rsidP="00867547">
            <w:pPr>
              <w:pStyle w:val="a5"/>
              <w:spacing w:line="276" w:lineRule="auto"/>
              <w:ind w:right="2244"/>
              <w:rPr>
                <w:rFonts w:ascii="Times New Roman" w:hAnsi="Times New Roman" w:cs="Times New Roman"/>
                <w:sz w:val="18"/>
                <w:szCs w:val="18"/>
              </w:rPr>
            </w:pPr>
          </w:p>
        </w:tc>
      </w:tr>
      <w:tr w:rsidR="00F142FB" w:rsidRPr="00F142FB" w:rsidTr="00867547">
        <w:tc>
          <w:tcPr>
            <w:tcW w:w="426" w:type="dxa"/>
            <w:tcBorders>
              <w:top w:val="nil"/>
              <w:left w:val="nil"/>
              <w:bottom w:val="nil"/>
              <w:right w:val="nil"/>
            </w:tcBorders>
            <w:hideMark/>
          </w:tcPr>
          <w:p w:rsidR="00F142FB" w:rsidRPr="00F142FB" w:rsidRDefault="00F142FB" w:rsidP="00867547">
            <w:pPr>
              <w:pStyle w:val="a5"/>
              <w:spacing w:line="276" w:lineRule="auto"/>
              <w:jc w:val="center"/>
              <w:rPr>
                <w:rFonts w:ascii="Times New Roman" w:hAnsi="Times New Roman" w:cs="Times New Roman"/>
                <w:sz w:val="18"/>
                <w:szCs w:val="18"/>
              </w:rPr>
            </w:pPr>
            <w:bookmarkStart w:id="31" w:name="sub_29"/>
            <w:r w:rsidRPr="00F142FB">
              <w:rPr>
                <w:rFonts w:ascii="Times New Roman" w:hAnsi="Times New Roman" w:cs="Times New Roman"/>
                <w:sz w:val="18"/>
                <w:szCs w:val="18"/>
              </w:rPr>
              <w:t>6.</w:t>
            </w:r>
            <w:bookmarkEnd w:id="31"/>
          </w:p>
        </w:tc>
        <w:tc>
          <w:tcPr>
            <w:tcW w:w="4861" w:type="dxa"/>
            <w:tcBorders>
              <w:top w:val="nil"/>
              <w:left w:val="nil"/>
              <w:bottom w:val="nil"/>
              <w:right w:val="nil"/>
            </w:tcBorders>
            <w:hideMark/>
          </w:tcPr>
          <w:p w:rsidR="00F142FB" w:rsidRPr="00F142FB" w:rsidRDefault="00F142FB" w:rsidP="00867547">
            <w:pPr>
              <w:pStyle w:val="a6"/>
              <w:spacing w:line="276" w:lineRule="auto"/>
              <w:rPr>
                <w:rFonts w:ascii="Times New Roman" w:hAnsi="Times New Roman" w:cs="Times New Roman"/>
                <w:sz w:val="18"/>
                <w:szCs w:val="18"/>
              </w:rPr>
            </w:pPr>
            <w:r w:rsidRPr="00F142FB">
              <w:rPr>
                <w:rFonts w:ascii="Times New Roman" w:hAnsi="Times New Roman" w:cs="Times New Roman"/>
                <w:sz w:val="18"/>
                <w:szCs w:val="18"/>
              </w:rPr>
              <w:t>Состав документации по планировке территории</w:t>
            </w:r>
          </w:p>
        </w:tc>
        <w:tc>
          <w:tcPr>
            <w:tcW w:w="4386" w:type="dxa"/>
            <w:tcBorders>
              <w:top w:val="nil"/>
              <w:left w:val="nil"/>
              <w:bottom w:val="nil"/>
              <w:right w:val="nil"/>
            </w:tcBorders>
          </w:tcPr>
          <w:p w:rsidR="00F142FB" w:rsidRPr="00F142FB" w:rsidRDefault="00F142FB" w:rsidP="00867547">
            <w:pPr>
              <w:pStyle w:val="a5"/>
              <w:spacing w:line="276" w:lineRule="auto"/>
              <w:rPr>
                <w:rFonts w:ascii="Times New Roman" w:hAnsi="Times New Roman" w:cs="Times New Roman"/>
                <w:sz w:val="18"/>
                <w:szCs w:val="18"/>
              </w:rPr>
            </w:pPr>
          </w:p>
        </w:tc>
        <w:tc>
          <w:tcPr>
            <w:tcW w:w="236" w:type="dxa"/>
            <w:tcBorders>
              <w:top w:val="nil"/>
              <w:left w:val="nil"/>
              <w:bottom w:val="nil"/>
              <w:right w:val="nil"/>
            </w:tcBorders>
          </w:tcPr>
          <w:p w:rsidR="00F142FB" w:rsidRPr="00F142FB" w:rsidRDefault="00F142FB" w:rsidP="00867547">
            <w:pPr>
              <w:pStyle w:val="a5"/>
              <w:spacing w:line="276" w:lineRule="auto"/>
              <w:ind w:right="2244"/>
              <w:rPr>
                <w:rFonts w:ascii="Times New Roman" w:hAnsi="Times New Roman" w:cs="Times New Roman"/>
                <w:sz w:val="18"/>
                <w:szCs w:val="18"/>
              </w:rPr>
            </w:pPr>
          </w:p>
        </w:tc>
      </w:tr>
    </w:tbl>
    <w:p w:rsidR="00F142FB" w:rsidRPr="00F142FB" w:rsidRDefault="00F142FB" w:rsidP="00F142FB">
      <w:pPr>
        <w:widowControl/>
        <w:autoSpaceDE/>
        <w:autoSpaceDN/>
        <w:adjustRightInd/>
        <w:ind w:firstLine="0"/>
        <w:jc w:val="left"/>
        <w:rPr>
          <w:rFonts w:ascii="Times New Roman" w:hAnsi="Times New Roman" w:cs="Times New Roman"/>
          <w:color w:val="000000"/>
          <w:sz w:val="18"/>
          <w:szCs w:val="18"/>
        </w:rPr>
        <w:sectPr w:rsidR="00F142FB" w:rsidRPr="00F142FB" w:rsidSect="00F142FB">
          <w:pgSz w:w="11900" w:h="16800"/>
          <w:pgMar w:top="737" w:right="851" w:bottom="426" w:left="1418" w:header="720" w:footer="720" w:gutter="0"/>
          <w:cols w:space="720"/>
        </w:sectPr>
      </w:pPr>
    </w:p>
    <w:p w:rsidR="00F142FB" w:rsidRPr="00F142FB" w:rsidRDefault="00F142FB" w:rsidP="00F142FB">
      <w:pPr>
        <w:spacing w:after="120"/>
        <w:ind w:right="-48" w:firstLine="0"/>
        <w:rPr>
          <w:rStyle w:val="a7"/>
          <w:rFonts w:ascii="Times New Roman" w:hAnsi="Times New Roman" w:cs="Times New Roman"/>
          <w:b w:val="0"/>
          <w:bCs/>
          <w:sz w:val="18"/>
          <w:szCs w:val="18"/>
        </w:rPr>
      </w:pPr>
      <w:r w:rsidRPr="00F142FB">
        <w:rPr>
          <w:rStyle w:val="a7"/>
          <w:rFonts w:ascii="Times New Roman" w:hAnsi="Times New Roman" w:cs="Times New Roman"/>
          <w:bCs/>
          <w:sz w:val="18"/>
          <w:szCs w:val="18"/>
        </w:rPr>
        <w:lastRenderedPageBreak/>
        <w:t xml:space="preserve">                                                                                                           </w:t>
      </w:r>
      <w:r>
        <w:rPr>
          <w:rStyle w:val="a7"/>
          <w:rFonts w:ascii="Times New Roman" w:hAnsi="Times New Roman" w:cs="Times New Roman"/>
          <w:bCs/>
          <w:sz w:val="18"/>
          <w:szCs w:val="18"/>
        </w:rPr>
        <w:t xml:space="preserve">                                               </w:t>
      </w:r>
      <w:r w:rsidRPr="00F142FB">
        <w:rPr>
          <w:rStyle w:val="a7"/>
          <w:rFonts w:ascii="Times New Roman" w:hAnsi="Times New Roman" w:cs="Times New Roman"/>
          <w:bCs/>
          <w:sz w:val="18"/>
          <w:szCs w:val="18"/>
        </w:rPr>
        <w:t xml:space="preserve">   ПРИЛОЖЕНИЕ 2</w:t>
      </w:r>
    </w:p>
    <w:p w:rsidR="00F142FB" w:rsidRDefault="00F142FB" w:rsidP="00F142FB">
      <w:pPr>
        <w:ind w:left="5245" w:right="-48" w:firstLine="0"/>
        <w:jc w:val="center"/>
        <w:rPr>
          <w:rFonts w:ascii="Times New Roman" w:hAnsi="Times New Roman" w:cs="Times New Roman"/>
          <w:sz w:val="18"/>
          <w:szCs w:val="18"/>
        </w:rPr>
      </w:pPr>
      <w:r w:rsidRPr="00F142FB">
        <w:rPr>
          <w:rStyle w:val="a7"/>
          <w:rFonts w:ascii="Times New Roman" w:hAnsi="Times New Roman" w:cs="Times New Roman"/>
          <w:bCs/>
          <w:sz w:val="18"/>
          <w:szCs w:val="18"/>
        </w:rPr>
        <w:t xml:space="preserve">к </w:t>
      </w:r>
      <w:r w:rsidRPr="00F142FB">
        <w:rPr>
          <w:rFonts w:ascii="Times New Roman" w:hAnsi="Times New Roman" w:cs="Times New Roman"/>
          <w:sz w:val="18"/>
          <w:szCs w:val="18"/>
        </w:rPr>
        <w:t xml:space="preserve">Порядку подготовки документации по планировке территории, разрабатываемой на основании решений Администрации сельского поселения </w:t>
      </w:r>
      <w:proofErr w:type="gramStart"/>
      <w:r w:rsidRPr="00F142FB">
        <w:rPr>
          <w:rFonts w:ascii="Times New Roman" w:hAnsi="Times New Roman" w:cs="Times New Roman"/>
          <w:sz w:val="18"/>
          <w:szCs w:val="18"/>
        </w:rPr>
        <w:t>Старый</w:t>
      </w:r>
      <w:proofErr w:type="gramEnd"/>
      <w:r w:rsidRPr="00F142FB">
        <w:rPr>
          <w:rFonts w:ascii="Times New Roman" w:hAnsi="Times New Roman" w:cs="Times New Roman"/>
          <w:sz w:val="18"/>
          <w:szCs w:val="18"/>
        </w:rPr>
        <w:t xml:space="preserve"> </w:t>
      </w:r>
      <w:proofErr w:type="spellStart"/>
      <w:r w:rsidRPr="00F142FB">
        <w:rPr>
          <w:rFonts w:ascii="Times New Roman" w:hAnsi="Times New Roman" w:cs="Times New Roman"/>
          <w:sz w:val="18"/>
          <w:szCs w:val="18"/>
        </w:rPr>
        <w:t>Аманак</w:t>
      </w:r>
      <w:proofErr w:type="spellEnd"/>
      <w:r w:rsidRPr="00F142FB">
        <w:rPr>
          <w:rFonts w:ascii="Times New Roman" w:hAnsi="Times New Roman" w:cs="Times New Roman"/>
          <w:sz w:val="18"/>
          <w:szCs w:val="18"/>
        </w:rPr>
        <w:t xml:space="preserve"> муниципального района </w:t>
      </w:r>
      <w:proofErr w:type="spellStart"/>
      <w:r w:rsidRPr="00F142FB">
        <w:rPr>
          <w:rFonts w:ascii="Times New Roman" w:hAnsi="Times New Roman" w:cs="Times New Roman"/>
          <w:sz w:val="18"/>
          <w:szCs w:val="18"/>
        </w:rPr>
        <w:t>Похвистневский</w:t>
      </w:r>
      <w:proofErr w:type="spellEnd"/>
      <w:r w:rsidRPr="00F142FB">
        <w:rPr>
          <w:rFonts w:ascii="Times New Roman" w:hAnsi="Times New Roman" w:cs="Times New Roman"/>
          <w:sz w:val="18"/>
          <w:szCs w:val="18"/>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F142FB" w:rsidRPr="00F142FB" w:rsidRDefault="00F142FB" w:rsidP="00F142FB">
      <w:pPr>
        <w:ind w:left="5245" w:right="-48" w:firstLine="0"/>
        <w:jc w:val="center"/>
        <w:rPr>
          <w:rFonts w:ascii="Times New Roman" w:hAnsi="Times New Roman" w:cs="Times New Roman"/>
          <w:b/>
          <w:bCs/>
          <w:color w:val="26282F"/>
          <w:sz w:val="18"/>
          <w:szCs w:val="18"/>
        </w:rPr>
      </w:pPr>
    </w:p>
    <w:p w:rsidR="00F142FB" w:rsidRPr="00F142FB" w:rsidRDefault="00F142FB" w:rsidP="00F142FB">
      <w:pPr>
        <w:pStyle w:val="s3"/>
        <w:shd w:val="clear" w:color="auto" w:fill="FFFFFF"/>
        <w:spacing w:before="0" w:beforeAutospacing="0" w:after="0" w:afterAutospacing="0"/>
        <w:ind w:firstLine="425"/>
        <w:contextualSpacing/>
        <w:jc w:val="center"/>
        <w:rPr>
          <w:color w:val="000000"/>
          <w:sz w:val="18"/>
          <w:szCs w:val="18"/>
        </w:rPr>
      </w:pPr>
      <w:r w:rsidRPr="00F142FB">
        <w:rPr>
          <w:color w:val="000000"/>
          <w:sz w:val="18"/>
          <w:szCs w:val="18"/>
        </w:rPr>
        <w:t>Правила</w:t>
      </w:r>
    </w:p>
    <w:p w:rsidR="00F142FB" w:rsidRPr="00F142FB" w:rsidRDefault="00F142FB" w:rsidP="00F142FB">
      <w:pPr>
        <w:pStyle w:val="s3"/>
        <w:shd w:val="clear" w:color="auto" w:fill="FFFFFF"/>
        <w:spacing w:before="0" w:beforeAutospacing="0" w:after="0" w:afterAutospacing="0"/>
        <w:ind w:firstLine="425"/>
        <w:contextualSpacing/>
        <w:jc w:val="center"/>
        <w:rPr>
          <w:color w:val="000000"/>
          <w:sz w:val="18"/>
          <w:szCs w:val="18"/>
        </w:rPr>
      </w:pPr>
      <w:r w:rsidRPr="00F142FB">
        <w:rPr>
          <w:color w:val="000000"/>
          <w:sz w:val="18"/>
          <w:szCs w:val="1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F142FB" w:rsidRPr="00F142FB" w:rsidRDefault="00F142FB" w:rsidP="00F142FB">
      <w:pPr>
        <w:pStyle w:val="empty"/>
        <w:shd w:val="clear" w:color="auto" w:fill="FFFFFF"/>
        <w:spacing w:before="0" w:beforeAutospacing="0" w:after="0" w:afterAutospacing="0"/>
        <w:ind w:firstLine="425"/>
        <w:contextualSpacing/>
        <w:jc w:val="both"/>
        <w:rPr>
          <w:color w:val="000000"/>
          <w:sz w:val="18"/>
          <w:szCs w:val="18"/>
        </w:rPr>
      </w:pP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 xml:space="preserve">1. В </w:t>
      </w:r>
      <w:hyperlink r:id="rId12" w:anchor="/document/71733116/entry/24" w:history="1">
        <w:r w:rsidRPr="00F142FB">
          <w:rPr>
            <w:rStyle w:val="a4"/>
            <w:sz w:val="18"/>
            <w:szCs w:val="18"/>
          </w:rPr>
          <w:t>позиции</w:t>
        </w:r>
      </w:hyperlink>
      <w:r w:rsidRPr="00F142FB">
        <w:rPr>
          <w:color w:val="000000"/>
          <w:sz w:val="18"/>
          <w:szCs w:val="1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а) проект планировки территории;</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б) проект планировки территории, содержащий проект межевания территории;</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г) проект межевания территории в виде отдельного документа.</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 xml:space="preserve">2. В </w:t>
      </w:r>
      <w:hyperlink r:id="rId13" w:anchor="/document/71733116/entry/25" w:history="1">
        <w:r w:rsidRPr="00F142FB">
          <w:rPr>
            <w:rStyle w:val="a4"/>
            <w:sz w:val="18"/>
            <w:szCs w:val="18"/>
          </w:rPr>
          <w:t>позиции</w:t>
        </w:r>
      </w:hyperlink>
      <w:r w:rsidRPr="00F142FB">
        <w:rPr>
          <w:color w:val="000000"/>
          <w:sz w:val="18"/>
          <w:szCs w:val="1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а) полное наименование федерального органа исполнительной власти;</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б) полное наименование органа исполнительной власти субъекта Российской Федерации;</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в) полное наименование органа местного самоуправления;</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proofErr w:type="spellStart"/>
      <w:r w:rsidRPr="00F142FB">
        <w:rPr>
          <w:color w:val="000000"/>
          <w:sz w:val="18"/>
          <w:szCs w:val="18"/>
        </w:rPr>
        <w:t>д</w:t>
      </w:r>
      <w:proofErr w:type="spellEnd"/>
      <w:r w:rsidRPr="00F142FB">
        <w:rPr>
          <w:color w:val="000000"/>
          <w:sz w:val="18"/>
          <w:szCs w:val="18"/>
        </w:rPr>
        <w:t>) фамилия, имя, отчество, адрес места регистрации и паспортные данные физического лица.</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 xml:space="preserve">3. В </w:t>
      </w:r>
      <w:hyperlink r:id="rId14" w:anchor="/document/71733116/entry/26" w:history="1">
        <w:r w:rsidRPr="00F142FB">
          <w:rPr>
            <w:rStyle w:val="a4"/>
            <w:sz w:val="18"/>
            <w:szCs w:val="18"/>
          </w:rPr>
          <w:t>позиции</w:t>
        </w:r>
      </w:hyperlink>
      <w:r w:rsidRPr="00F142FB">
        <w:rPr>
          <w:color w:val="000000"/>
          <w:sz w:val="18"/>
          <w:szCs w:val="1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proofErr w:type="gramStart"/>
      <w:r w:rsidRPr="00F142FB">
        <w:rPr>
          <w:color w:val="000000"/>
          <w:sz w:val="18"/>
          <w:szCs w:val="1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F142FB">
          <w:rPr>
            <w:rStyle w:val="a4"/>
            <w:sz w:val="18"/>
            <w:szCs w:val="18"/>
          </w:rPr>
          <w:t>законодательством</w:t>
        </w:r>
      </w:hyperlink>
      <w:r w:rsidRPr="00F142FB">
        <w:rPr>
          <w:color w:val="000000"/>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 xml:space="preserve">4. В </w:t>
      </w:r>
      <w:hyperlink r:id="rId16" w:anchor="/document/71733116/entry/27" w:history="1">
        <w:r w:rsidRPr="00F142FB">
          <w:rPr>
            <w:rStyle w:val="a4"/>
            <w:sz w:val="18"/>
            <w:szCs w:val="18"/>
          </w:rPr>
          <w:t>позиции</w:t>
        </w:r>
      </w:hyperlink>
      <w:r w:rsidRPr="00F142FB">
        <w:rPr>
          <w:color w:val="000000"/>
          <w:sz w:val="18"/>
          <w:szCs w:val="1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 xml:space="preserve">5. В </w:t>
      </w:r>
      <w:hyperlink r:id="rId17" w:anchor="/document/71733116/entry/28" w:history="1">
        <w:r w:rsidRPr="00F142FB">
          <w:rPr>
            <w:rStyle w:val="a4"/>
            <w:sz w:val="18"/>
            <w:szCs w:val="18"/>
          </w:rPr>
          <w:t>позиции</w:t>
        </w:r>
      </w:hyperlink>
      <w:r w:rsidRPr="00F142FB">
        <w:rPr>
          <w:color w:val="000000"/>
          <w:sz w:val="18"/>
          <w:szCs w:val="1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F142FB" w:rsidRPr="00F142FB" w:rsidRDefault="00F142FB" w:rsidP="00F142FB">
      <w:pPr>
        <w:pStyle w:val="s1"/>
        <w:shd w:val="clear" w:color="auto" w:fill="FFFFFF"/>
        <w:spacing w:before="0" w:beforeAutospacing="0" w:after="0" w:afterAutospacing="0"/>
        <w:ind w:firstLine="425"/>
        <w:contextualSpacing/>
        <w:jc w:val="both"/>
        <w:rPr>
          <w:color w:val="000000"/>
          <w:sz w:val="18"/>
          <w:szCs w:val="18"/>
        </w:rPr>
      </w:pPr>
      <w:proofErr w:type="gramStart"/>
      <w:r w:rsidRPr="00F142FB">
        <w:rPr>
          <w:color w:val="000000"/>
          <w:sz w:val="18"/>
          <w:szCs w:val="1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F142FB" w:rsidRDefault="00F142FB" w:rsidP="00F142FB">
      <w:pPr>
        <w:pStyle w:val="s1"/>
        <w:shd w:val="clear" w:color="auto" w:fill="FFFFFF"/>
        <w:spacing w:before="0" w:beforeAutospacing="0" w:after="0" w:afterAutospacing="0"/>
        <w:ind w:firstLine="425"/>
        <w:contextualSpacing/>
        <w:jc w:val="both"/>
        <w:rPr>
          <w:color w:val="000000"/>
          <w:sz w:val="18"/>
          <w:szCs w:val="18"/>
        </w:rPr>
      </w:pPr>
      <w:r w:rsidRPr="00F142FB">
        <w:rPr>
          <w:color w:val="000000"/>
          <w:sz w:val="18"/>
          <w:szCs w:val="18"/>
        </w:rPr>
        <w:t xml:space="preserve">6. В </w:t>
      </w:r>
      <w:hyperlink r:id="rId18" w:anchor="/document/71733116/entry/29" w:history="1">
        <w:r w:rsidRPr="00F142FB">
          <w:rPr>
            <w:rStyle w:val="a4"/>
            <w:sz w:val="18"/>
            <w:szCs w:val="18"/>
          </w:rPr>
          <w:t>позиции</w:t>
        </w:r>
      </w:hyperlink>
      <w:r w:rsidRPr="00F142FB">
        <w:rPr>
          <w:color w:val="000000"/>
          <w:sz w:val="18"/>
          <w:szCs w:val="1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9" w:anchor="/document/12138258/entry/42" w:history="1">
        <w:r w:rsidRPr="00F142FB">
          <w:rPr>
            <w:rStyle w:val="a4"/>
            <w:sz w:val="18"/>
            <w:szCs w:val="18"/>
          </w:rPr>
          <w:t>Градостроительного кодекса</w:t>
        </w:r>
      </w:hyperlink>
      <w:r w:rsidRPr="00F142FB">
        <w:rPr>
          <w:color w:val="000000"/>
          <w:sz w:val="18"/>
          <w:szCs w:val="18"/>
        </w:rPr>
        <w:t xml:space="preserve"> Российской Федерации и положениям </w:t>
      </w:r>
      <w:hyperlink r:id="rId20" w:anchor="/document/71674578/entry/1000" w:history="1">
        <w:r w:rsidRPr="00F142FB">
          <w:rPr>
            <w:rStyle w:val="a4"/>
            <w:sz w:val="18"/>
            <w:szCs w:val="18"/>
          </w:rPr>
          <w:t>нормативных правовых актов</w:t>
        </w:r>
      </w:hyperlink>
      <w:r w:rsidRPr="00F142FB">
        <w:rPr>
          <w:color w:val="000000"/>
          <w:sz w:val="18"/>
          <w:szCs w:val="18"/>
        </w:rPr>
        <w:t xml:space="preserve"> Российской Федерации, определяющих требования к составу и содержанию проектов планировки территории.</w:t>
      </w:r>
    </w:p>
    <w:p w:rsidR="00CA23C8" w:rsidRDefault="00CA23C8" w:rsidP="00F142FB">
      <w:pPr>
        <w:pStyle w:val="s1"/>
        <w:shd w:val="clear" w:color="auto" w:fill="FFFFFF"/>
        <w:spacing w:before="0" w:beforeAutospacing="0" w:after="0" w:afterAutospacing="0"/>
        <w:ind w:firstLine="425"/>
        <w:contextualSpacing/>
        <w:jc w:val="both"/>
        <w:rPr>
          <w:color w:val="000000"/>
          <w:sz w:val="18"/>
          <w:szCs w:val="18"/>
        </w:rPr>
      </w:pPr>
    </w:p>
    <w:p w:rsidR="00CA23C8" w:rsidRPr="00CA23C8" w:rsidRDefault="00CA23C8" w:rsidP="00CA23C8">
      <w:pPr>
        <w:ind w:left="-567" w:firstLine="1276"/>
        <w:jc w:val="center"/>
        <w:rPr>
          <w:b/>
          <w:sz w:val="18"/>
          <w:szCs w:val="18"/>
        </w:rPr>
      </w:pPr>
      <w:r w:rsidRPr="00CA23C8">
        <w:rPr>
          <w:b/>
          <w:sz w:val="18"/>
          <w:szCs w:val="18"/>
        </w:rPr>
        <w:t>В Похвистнево местная жительница фиктивно зарегистрировала на своей жилплощади мать с сыном из Армении</w:t>
      </w:r>
    </w:p>
    <w:p w:rsidR="00CA23C8" w:rsidRPr="00CA23C8" w:rsidRDefault="00CA23C8" w:rsidP="00CA23C8">
      <w:pPr>
        <w:ind w:left="-567" w:firstLine="1276"/>
        <w:rPr>
          <w:sz w:val="18"/>
          <w:szCs w:val="18"/>
        </w:rPr>
      </w:pPr>
      <w:r w:rsidRPr="00CA23C8">
        <w:rPr>
          <w:sz w:val="18"/>
          <w:szCs w:val="18"/>
        </w:rPr>
        <w:t>Сотрудники полиции МО МВД России «</w:t>
      </w:r>
      <w:proofErr w:type="spellStart"/>
      <w:r w:rsidRPr="00CA23C8">
        <w:rPr>
          <w:sz w:val="18"/>
          <w:szCs w:val="18"/>
        </w:rPr>
        <w:t>Похвистневский</w:t>
      </w:r>
      <w:proofErr w:type="spellEnd"/>
      <w:r w:rsidRPr="00CA23C8">
        <w:rPr>
          <w:sz w:val="18"/>
          <w:szCs w:val="18"/>
        </w:rPr>
        <w:t>» в результате проверки миграционного законодательства выявили, факт нарушения п. 7 ст. 2 ФЗ № 109 «О миграционном учёте иностранных граждан и лиц без гражданства в Российской Федерации».</w:t>
      </w:r>
    </w:p>
    <w:p w:rsidR="00CA23C8" w:rsidRPr="00CA23C8" w:rsidRDefault="00CA23C8" w:rsidP="00CA23C8">
      <w:pPr>
        <w:ind w:left="-567" w:firstLine="1276"/>
        <w:rPr>
          <w:sz w:val="18"/>
          <w:szCs w:val="18"/>
        </w:rPr>
      </w:pPr>
      <w:proofErr w:type="gramStart"/>
      <w:r w:rsidRPr="00CA23C8">
        <w:rPr>
          <w:sz w:val="18"/>
          <w:szCs w:val="18"/>
        </w:rPr>
        <w:t xml:space="preserve">В конце 2017 года, находясь в помещении многофункционального центра (МФЦ), гражданка Российской Федерации, 28-летняя жительница г. Похвистнево </w:t>
      </w:r>
      <w:proofErr w:type="spellStart"/>
      <w:r w:rsidRPr="00CA23C8">
        <w:rPr>
          <w:sz w:val="18"/>
          <w:szCs w:val="18"/>
        </w:rPr>
        <w:t>Похвистневского</w:t>
      </w:r>
      <w:proofErr w:type="spellEnd"/>
      <w:r w:rsidRPr="00CA23C8">
        <w:rPr>
          <w:sz w:val="18"/>
          <w:szCs w:val="18"/>
        </w:rPr>
        <w:t xml:space="preserve"> района, передала специалисту данной организации заполненные уведомления </w:t>
      </w:r>
      <w:r w:rsidRPr="00CA23C8">
        <w:rPr>
          <w:sz w:val="18"/>
          <w:szCs w:val="18"/>
        </w:rPr>
        <w:lastRenderedPageBreak/>
        <w:t>о прибытии иностранных граждан в место пребывания соответствующего образца, а именно граждан республики Армения, матери и сына 1969 и 1995 года рождения соответственно, с указанием места пребывания жилой дом, находящийся в собственности подозреваемой, расположенный в</w:t>
      </w:r>
      <w:proofErr w:type="gramEnd"/>
      <w:r w:rsidRPr="00CA23C8">
        <w:rPr>
          <w:sz w:val="18"/>
          <w:szCs w:val="18"/>
        </w:rPr>
        <w:t xml:space="preserve"> г. Похвистнево по ул. </w:t>
      </w:r>
      <w:proofErr w:type="gramStart"/>
      <w:r w:rsidRPr="00CA23C8">
        <w:rPr>
          <w:sz w:val="18"/>
          <w:szCs w:val="18"/>
        </w:rPr>
        <w:t>Рабочая</w:t>
      </w:r>
      <w:proofErr w:type="gramEnd"/>
      <w:r w:rsidRPr="00CA23C8">
        <w:rPr>
          <w:sz w:val="18"/>
          <w:szCs w:val="18"/>
        </w:rPr>
        <w:t>.</w:t>
      </w:r>
    </w:p>
    <w:p w:rsidR="00CA23C8" w:rsidRPr="00CA23C8" w:rsidRDefault="00CA23C8" w:rsidP="00CA23C8">
      <w:pPr>
        <w:ind w:left="-567" w:firstLine="1276"/>
        <w:rPr>
          <w:sz w:val="18"/>
          <w:szCs w:val="18"/>
        </w:rPr>
      </w:pPr>
      <w:r w:rsidRPr="00CA23C8">
        <w:rPr>
          <w:sz w:val="18"/>
          <w:szCs w:val="18"/>
        </w:rPr>
        <w:t xml:space="preserve">Гражданка РФ достоверно знала, что данные граждане соседней республики проживать, по указанному адресу не будут, поскольку фактическое жилое помещение по данному адресу не представлялось. </w:t>
      </w:r>
      <w:proofErr w:type="gramStart"/>
      <w:r w:rsidRPr="00CA23C8">
        <w:rPr>
          <w:sz w:val="18"/>
          <w:szCs w:val="18"/>
        </w:rPr>
        <w:t>Своими умышленными действиями, непосредственно направленными на создание условий для фиктивной постановки на миграционный учёт иностранного гражданина по месту пребывания в жилом помещении РФ, жительница г. Похвистнево, лишила возможности отдел по вопросам миграции (ОВМ) МО МВД России «</w:t>
      </w:r>
      <w:proofErr w:type="spellStart"/>
      <w:r w:rsidRPr="00CA23C8">
        <w:rPr>
          <w:sz w:val="18"/>
          <w:szCs w:val="18"/>
        </w:rPr>
        <w:t>Похвистневский</w:t>
      </w:r>
      <w:proofErr w:type="spellEnd"/>
      <w:r w:rsidRPr="00CA23C8">
        <w:rPr>
          <w:sz w:val="18"/>
          <w:szCs w:val="18"/>
        </w:rPr>
        <w:t>», осуществлять контроль над соблюдениям гражданами республики Армения правил миграционного учёта и их передвижения на территории РФ.</w:t>
      </w:r>
      <w:proofErr w:type="gramEnd"/>
    </w:p>
    <w:p w:rsidR="00CA23C8" w:rsidRPr="00CA23C8" w:rsidRDefault="00CA23C8" w:rsidP="00CA23C8">
      <w:pPr>
        <w:ind w:left="-567" w:firstLine="1276"/>
        <w:rPr>
          <w:sz w:val="18"/>
          <w:szCs w:val="18"/>
        </w:rPr>
      </w:pPr>
      <w:r w:rsidRPr="00CA23C8">
        <w:rPr>
          <w:sz w:val="18"/>
          <w:szCs w:val="18"/>
        </w:rPr>
        <w:t xml:space="preserve">В отношении жительницы </w:t>
      </w:r>
      <w:proofErr w:type="gramStart"/>
      <w:r w:rsidRPr="00CA23C8">
        <w:rPr>
          <w:sz w:val="18"/>
          <w:szCs w:val="18"/>
        </w:rPr>
        <w:t>г</w:t>
      </w:r>
      <w:proofErr w:type="gramEnd"/>
      <w:r w:rsidRPr="00CA23C8">
        <w:rPr>
          <w:sz w:val="18"/>
          <w:szCs w:val="18"/>
        </w:rPr>
        <w:t>. Похвистнево, по признакам преступления предусмотренного статьёй 322.3 УК РФ «Фиктивная постановка на учет иностранного гражданина или лица без гражданства по месту пребывания в жилом помещении в Российской Федерации» возбуждено два уголовных дела.</w:t>
      </w:r>
    </w:p>
    <w:p w:rsidR="00CA23C8" w:rsidRDefault="00CA23C8" w:rsidP="00D96443">
      <w:pPr>
        <w:pStyle w:val="s1"/>
        <w:shd w:val="clear" w:color="auto" w:fill="FFFFFF"/>
        <w:spacing w:before="0" w:beforeAutospacing="0" w:after="0" w:afterAutospacing="0"/>
        <w:contextualSpacing/>
        <w:jc w:val="both"/>
        <w:rPr>
          <w:color w:val="000000"/>
          <w:sz w:val="18"/>
          <w:szCs w:val="18"/>
        </w:rPr>
      </w:pPr>
    </w:p>
    <w:p w:rsidR="00D96443" w:rsidRPr="00D96443" w:rsidRDefault="00D96443" w:rsidP="00D96443">
      <w:pPr>
        <w:ind w:firstLine="709"/>
        <w:jc w:val="center"/>
        <w:rPr>
          <w:b/>
          <w:sz w:val="18"/>
          <w:szCs w:val="18"/>
        </w:rPr>
      </w:pPr>
      <w:r w:rsidRPr="00D96443">
        <w:rPr>
          <w:b/>
          <w:sz w:val="18"/>
          <w:szCs w:val="18"/>
        </w:rPr>
        <w:t xml:space="preserve">Житель </w:t>
      </w:r>
      <w:proofErr w:type="gramStart"/>
      <w:r w:rsidRPr="00D96443">
        <w:rPr>
          <w:b/>
          <w:sz w:val="18"/>
          <w:szCs w:val="18"/>
        </w:rPr>
        <w:t>г</w:t>
      </w:r>
      <w:proofErr w:type="gramEnd"/>
      <w:r w:rsidRPr="00D96443">
        <w:rPr>
          <w:b/>
          <w:sz w:val="18"/>
          <w:szCs w:val="18"/>
        </w:rPr>
        <w:t>. Похвистнево обвиняется в мошеннических действиях в отношении пенсионерки</w:t>
      </w:r>
    </w:p>
    <w:p w:rsidR="00D96443" w:rsidRPr="00D96443" w:rsidRDefault="00D96443" w:rsidP="00D96443">
      <w:pPr>
        <w:ind w:firstLine="709"/>
        <w:rPr>
          <w:sz w:val="18"/>
          <w:szCs w:val="18"/>
        </w:rPr>
      </w:pPr>
      <w:r w:rsidRPr="00D96443">
        <w:rPr>
          <w:sz w:val="18"/>
          <w:szCs w:val="18"/>
        </w:rPr>
        <w:t>В прошлом году в МО МВД России «</w:t>
      </w:r>
      <w:proofErr w:type="spellStart"/>
      <w:r w:rsidRPr="00D96443">
        <w:rPr>
          <w:sz w:val="18"/>
          <w:szCs w:val="18"/>
        </w:rPr>
        <w:t>Похвистневский</w:t>
      </w:r>
      <w:proofErr w:type="spellEnd"/>
      <w:r w:rsidRPr="00D96443">
        <w:rPr>
          <w:sz w:val="18"/>
          <w:szCs w:val="18"/>
        </w:rPr>
        <w:t xml:space="preserve">» обратилась 89-летняя жительница села Новое </w:t>
      </w:r>
      <w:proofErr w:type="spellStart"/>
      <w:r w:rsidRPr="00D96443">
        <w:rPr>
          <w:sz w:val="18"/>
          <w:szCs w:val="18"/>
        </w:rPr>
        <w:t>Ганькино</w:t>
      </w:r>
      <w:proofErr w:type="spellEnd"/>
      <w:r w:rsidRPr="00D96443">
        <w:rPr>
          <w:sz w:val="18"/>
          <w:szCs w:val="18"/>
        </w:rPr>
        <w:t xml:space="preserve"> с заявлением о том, что к ней приходил в течение трёх дней неизвестный мужчина и, представляясь другом её внука, просил в долг денежные средства. В общей сложности женщина отдала мошеннику более 40 тысяч рублей.</w:t>
      </w:r>
    </w:p>
    <w:p w:rsidR="00D96443" w:rsidRPr="00D96443" w:rsidRDefault="00D96443" w:rsidP="00D96443">
      <w:pPr>
        <w:ind w:firstLine="709"/>
        <w:rPr>
          <w:sz w:val="18"/>
          <w:szCs w:val="18"/>
        </w:rPr>
      </w:pPr>
      <w:r w:rsidRPr="00D96443">
        <w:rPr>
          <w:sz w:val="18"/>
          <w:szCs w:val="18"/>
        </w:rPr>
        <w:t>В ходе предварительного следствия по факту  хищения обманным путём денежных средств у женщины, установлено, что злоумышленник звонил к пенсионерке в течение трёх дней на стационарный телефон и, представляясь внуком, просил у бабушки денег в долг. В первый и последующие дни, мошенник приходил к женщине за деньгами, рассказывая легенду, что он друг внука, получал требуемую сумму. Таким образом, злоумышленник своими действиями причинил потерпевшей значительный материальный ущерб на сумму 42000 рублей.</w:t>
      </w:r>
    </w:p>
    <w:p w:rsidR="00D96443" w:rsidRPr="00D96443" w:rsidRDefault="00D96443" w:rsidP="00D96443">
      <w:pPr>
        <w:ind w:firstLine="709"/>
        <w:rPr>
          <w:sz w:val="18"/>
          <w:szCs w:val="18"/>
        </w:rPr>
      </w:pPr>
      <w:r w:rsidRPr="00D96443">
        <w:rPr>
          <w:sz w:val="18"/>
          <w:szCs w:val="18"/>
        </w:rPr>
        <w:t xml:space="preserve">Сотрудниками полиции отрабатывались лица, ранее привлекавшиеся к ответственности за подобные преступления. Под подозрение попал, похожий по приметам, указанным потерпевшей, 38-летний мужчина, в отношение которого возбуждены уголовные дела по фактам неоднократного завладения денежными средствами у женщин и мужчин пенсионного возраста мошенническим способом. </w:t>
      </w:r>
      <w:proofErr w:type="gramStart"/>
      <w:r w:rsidRPr="00D96443">
        <w:rPr>
          <w:sz w:val="18"/>
          <w:szCs w:val="18"/>
        </w:rPr>
        <w:t>Вызванный на допрос подозреваемый, сознался в преступных действиях в отношении пенсионерки.</w:t>
      </w:r>
      <w:proofErr w:type="gramEnd"/>
    </w:p>
    <w:p w:rsidR="00CA23C8" w:rsidRPr="00F22DE2" w:rsidRDefault="00D96443" w:rsidP="00F22DE2">
      <w:pPr>
        <w:ind w:firstLine="709"/>
        <w:rPr>
          <w:sz w:val="18"/>
          <w:szCs w:val="18"/>
        </w:rPr>
      </w:pPr>
      <w:r w:rsidRPr="00D96443">
        <w:rPr>
          <w:sz w:val="18"/>
          <w:szCs w:val="18"/>
        </w:rPr>
        <w:t>По признакам преступления предусмотренного частью 2 статьёй 159 Уголовного кодекса Российской Федерации «Мошенничество»  в отношении злоумышленника возбуждено три уголовных дела, избрана мера пресечения в виде подписки о невыезде. Ведётся следствие.</w:t>
      </w:r>
    </w:p>
    <w:p w:rsidR="00CA23C8" w:rsidRDefault="00CA23C8" w:rsidP="00F142FB">
      <w:pPr>
        <w:pStyle w:val="s1"/>
        <w:shd w:val="clear" w:color="auto" w:fill="FFFFFF"/>
        <w:spacing w:before="0" w:beforeAutospacing="0" w:after="0" w:afterAutospacing="0"/>
        <w:ind w:firstLine="425"/>
        <w:contextualSpacing/>
        <w:jc w:val="both"/>
        <w:rPr>
          <w:color w:val="000000"/>
          <w:sz w:val="18"/>
          <w:szCs w:val="18"/>
        </w:rPr>
      </w:pPr>
    </w:p>
    <w:p w:rsidR="00F22DE2" w:rsidRPr="00F22DE2" w:rsidRDefault="00F22DE2" w:rsidP="00F22DE2">
      <w:pPr>
        <w:jc w:val="center"/>
        <w:rPr>
          <w:b/>
          <w:sz w:val="22"/>
          <w:szCs w:val="22"/>
        </w:rPr>
      </w:pPr>
      <w:r w:rsidRPr="00F22DE2">
        <w:rPr>
          <w:b/>
          <w:sz w:val="22"/>
          <w:szCs w:val="22"/>
        </w:rPr>
        <w:t>1 марта 2018 года</w:t>
      </w:r>
    </w:p>
    <w:p w:rsidR="00F22DE2" w:rsidRPr="00F22DE2" w:rsidRDefault="00F22DE2" w:rsidP="00F22DE2">
      <w:pPr>
        <w:jc w:val="center"/>
        <w:rPr>
          <w:sz w:val="22"/>
          <w:szCs w:val="22"/>
        </w:rPr>
      </w:pPr>
      <w:r w:rsidRPr="00F22DE2">
        <w:rPr>
          <w:sz w:val="22"/>
          <w:szCs w:val="22"/>
        </w:rPr>
        <w:t>И.о. начальника МО МВД России «</w:t>
      </w:r>
      <w:proofErr w:type="spellStart"/>
      <w:r w:rsidRPr="00F22DE2">
        <w:rPr>
          <w:sz w:val="22"/>
          <w:szCs w:val="22"/>
        </w:rPr>
        <w:t>Похвистневский</w:t>
      </w:r>
      <w:proofErr w:type="spellEnd"/>
      <w:r w:rsidRPr="00F22DE2">
        <w:rPr>
          <w:sz w:val="22"/>
          <w:szCs w:val="22"/>
        </w:rPr>
        <w:t>»</w:t>
      </w:r>
    </w:p>
    <w:p w:rsidR="00F22DE2" w:rsidRPr="00F22DE2" w:rsidRDefault="00F22DE2" w:rsidP="00F22DE2">
      <w:pPr>
        <w:jc w:val="center"/>
        <w:rPr>
          <w:sz w:val="22"/>
          <w:szCs w:val="22"/>
        </w:rPr>
      </w:pPr>
      <w:r w:rsidRPr="00F22DE2">
        <w:rPr>
          <w:sz w:val="22"/>
          <w:szCs w:val="22"/>
        </w:rPr>
        <w:t xml:space="preserve">подполковник полиции </w:t>
      </w:r>
      <w:r w:rsidRPr="00F22DE2">
        <w:rPr>
          <w:b/>
          <w:sz w:val="22"/>
          <w:szCs w:val="22"/>
        </w:rPr>
        <w:t xml:space="preserve">Игорь Викторович </w:t>
      </w:r>
      <w:proofErr w:type="spellStart"/>
      <w:r w:rsidRPr="00F22DE2">
        <w:rPr>
          <w:b/>
          <w:sz w:val="22"/>
          <w:szCs w:val="22"/>
        </w:rPr>
        <w:t>Стадник</w:t>
      </w:r>
      <w:proofErr w:type="spellEnd"/>
    </w:p>
    <w:p w:rsidR="00F22DE2" w:rsidRPr="00F22DE2" w:rsidRDefault="00F22DE2" w:rsidP="00F22DE2">
      <w:pPr>
        <w:jc w:val="center"/>
        <w:rPr>
          <w:sz w:val="22"/>
          <w:szCs w:val="22"/>
        </w:rPr>
      </w:pPr>
      <w:r w:rsidRPr="00F22DE2">
        <w:rPr>
          <w:sz w:val="22"/>
          <w:szCs w:val="22"/>
        </w:rPr>
        <w:t xml:space="preserve">будет проводить </w:t>
      </w:r>
      <w:r w:rsidRPr="00F22DE2">
        <w:rPr>
          <w:b/>
          <w:sz w:val="22"/>
          <w:szCs w:val="22"/>
        </w:rPr>
        <w:t>приём граждан по личным вопросам</w:t>
      </w:r>
    </w:p>
    <w:p w:rsidR="00F22DE2" w:rsidRPr="00F22DE2" w:rsidRDefault="00F22DE2" w:rsidP="00F22DE2">
      <w:pPr>
        <w:jc w:val="center"/>
        <w:rPr>
          <w:sz w:val="22"/>
          <w:szCs w:val="22"/>
        </w:rPr>
      </w:pPr>
      <w:r w:rsidRPr="00F22DE2">
        <w:rPr>
          <w:sz w:val="22"/>
          <w:szCs w:val="22"/>
        </w:rPr>
        <w:t xml:space="preserve">в селе Среднее </w:t>
      </w:r>
      <w:proofErr w:type="spellStart"/>
      <w:r w:rsidRPr="00F22DE2">
        <w:rPr>
          <w:sz w:val="22"/>
          <w:szCs w:val="22"/>
        </w:rPr>
        <w:t>Аверкино</w:t>
      </w:r>
      <w:proofErr w:type="spellEnd"/>
      <w:r w:rsidRPr="00F22DE2">
        <w:rPr>
          <w:sz w:val="22"/>
          <w:szCs w:val="22"/>
        </w:rPr>
        <w:t xml:space="preserve"> </w:t>
      </w:r>
      <w:proofErr w:type="spellStart"/>
      <w:r w:rsidRPr="00F22DE2">
        <w:rPr>
          <w:sz w:val="22"/>
          <w:szCs w:val="22"/>
        </w:rPr>
        <w:t>Похвистневского</w:t>
      </w:r>
      <w:proofErr w:type="spellEnd"/>
      <w:r w:rsidRPr="00F22DE2">
        <w:rPr>
          <w:sz w:val="22"/>
          <w:szCs w:val="22"/>
        </w:rPr>
        <w:t xml:space="preserve"> района</w:t>
      </w:r>
    </w:p>
    <w:p w:rsidR="00F22DE2" w:rsidRPr="00F22DE2" w:rsidRDefault="00F22DE2" w:rsidP="00F22DE2">
      <w:pPr>
        <w:jc w:val="center"/>
        <w:rPr>
          <w:sz w:val="22"/>
          <w:szCs w:val="22"/>
        </w:rPr>
      </w:pPr>
      <w:r w:rsidRPr="00F22DE2">
        <w:rPr>
          <w:sz w:val="22"/>
          <w:szCs w:val="22"/>
        </w:rPr>
        <w:t xml:space="preserve">Время приёма </w:t>
      </w:r>
      <w:r w:rsidRPr="00F22DE2">
        <w:rPr>
          <w:b/>
          <w:sz w:val="22"/>
          <w:szCs w:val="22"/>
        </w:rPr>
        <w:t>с 15:00 до 17:00</w:t>
      </w:r>
    </w:p>
    <w:p w:rsidR="00CA23C8" w:rsidRPr="007D2DD1" w:rsidRDefault="00F22DE2" w:rsidP="007D2DD1">
      <w:pPr>
        <w:jc w:val="center"/>
        <w:rPr>
          <w:i/>
          <w:sz w:val="22"/>
          <w:szCs w:val="22"/>
        </w:rPr>
      </w:pPr>
      <w:r w:rsidRPr="00F22DE2">
        <w:rPr>
          <w:i/>
          <w:sz w:val="22"/>
          <w:szCs w:val="22"/>
        </w:rPr>
        <w:t xml:space="preserve">Приём будет осуществляться в кабинете главы сельского поселения в здании администрации села по адресу: </w:t>
      </w:r>
      <w:proofErr w:type="gramStart"/>
      <w:r w:rsidRPr="00F22DE2">
        <w:rPr>
          <w:i/>
          <w:sz w:val="22"/>
          <w:szCs w:val="22"/>
        </w:rPr>
        <w:t>с</w:t>
      </w:r>
      <w:proofErr w:type="gramEnd"/>
      <w:r w:rsidRPr="00F22DE2">
        <w:rPr>
          <w:i/>
          <w:sz w:val="22"/>
          <w:szCs w:val="22"/>
        </w:rPr>
        <w:t xml:space="preserve">. Ср. </w:t>
      </w:r>
      <w:proofErr w:type="spellStart"/>
      <w:r w:rsidRPr="00F22DE2">
        <w:rPr>
          <w:i/>
          <w:sz w:val="22"/>
          <w:szCs w:val="22"/>
        </w:rPr>
        <w:t>Аверкино</w:t>
      </w:r>
      <w:proofErr w:type="spellEnd"/>
      <w:r w:rsidRPr="00F22DE2">
        <w:rPr>
          <w:i/>
          <w:sz w:val="22"/>
          <w:szCs w:val="22"/>
        </w:rPr>
        <w:t>, ул. Центральная, д. 23 а.</w:t>
      </w:r>
    </w:p>
    <w:p w:rsidR="00CA23C8" w:rsidRDefault="00CA23C8" w:rsidP="007D2DD1">
      <w:pPr>
        <w:pStyle w:val="s1"/>
        <w:shd w:val="clear" w:color="auto" w:fill="FFFFFF"/>
        <w:spacing w:before="0" w:beforeAutospacing="0" w:after="0" w:afterAutospacing="0"/>
        <w:contextualSpacing/>
        <w:jc w:val="both"/>
        <w:rPr>
          <w:color w:val="000000"/>
          <w:sz w:val="18"/>
          <w:szCs w:val="18"/>
        </w:rPr>
      </w:pPr>
    </w:p>
    <w:p w:rsidR="007D2DD1" w:rsidRPr="007D2DD1" w:rsidRDefault="007D2DD1" w:rsidP="007D2DD1">
      <w:pPr>
        <w:jc w:val="center"/>
        <w:rPr>
          <w:rFonts w:ascii="Times New Roman" w:hAnsi="Times New Roman" w:cs="Times New Roman"/>
          <w:b/>
          <w:sz w:val="18"/>
          <w:szCs w:val="18"/>
        </w:rPr>
      </w:pPr>
      <w:r w:rsidRPr="007D2DD1">
        <w:rPr>
          <w:rFonts w:ascii="Times New Roman" w:hAnsi="Times New Roman" w:cs="Times New Roman"/>
          <w:b/>
          <w:sz w:val="18"/>
          <w:szCs w:val="18"/>
        </w:rPr>
        <w:t>Полицейские готовы к обеспечению правопорядка во время проведения выборов</w:t>
      </w:r>
    </w:p>
    <w:p w:rsidR="007D2DD1" w:rsidRPr="007D2DD1" w:rsidRDefault="007D2DD1" w:rsidP="007D2DD1">
      <w:pPr>
        <w:spacing w:after="120"/>
        <w:ind w:firstLine="709"/>
        <w:rPr>
          <w:rFonts w:ascii="Times New Roman" w:hAnsi="Times New Roman" w:cs="Times New Roman"/>
          <w:sz w:val="18"/>
          <w:szCs w:val="18"/>
        </w:rPr>
      </w:pPr>
      <w:r w:rsidRPr="007D2DD1">
        <w:rPr>
          <w:rFonts w:ascii="Times New Roman" w:hAnsi="Times New Roman" w:cs="Times New Roman"/>
          <w:sz w:val="18"/>
          <w:szCs w:val="18"/>
        </w:rPr>
        <w:t xml:space="preserve">16 марта 2018 года на территории городского округа Похвистнево и муниципального района </w:t>
      </w:r>
      <w:proofErr w:type="spellStart"/>
      <w:r w:rsidRPr="007D2DD1">
        <w:rPr>
          <w:rFonts w:ascii="Times New Roman" w:hAnsi="Times New Roman" w:cs="Times New Roman"/>
          <w:sz w:val="18"/>
          <w:szCs w:val="18"/>
        </w:rPr>
        <w:t>Похвистневский</w:t>
      </w:r>
      <w:proofErr w:type="spellEnd"/>
      <w:r w:rsidRPr="007D2DD1">
        <w:rPr>
          <w:rFonts w:ascii="Times New Roman" w:hAnsi="Times New Roman" w:cs="Times New Roman"/>
          <w:sz w:val="18"/>
          <w:szCs w:val="18"/>
        </w:rPr>
        <w:t xml:space="preserve"> начали работу территориальные и участковые избирательные комиссии. Сотрудники полиции обеспечивают охрану общественного порядка с целью недопущения нарушений выборного законодательства при досрочном голосовании.</w:t>
      </w:r>
    </w:p>
    <w:p w:rsidR="007D2DD1" w:rsidRPr="007D2DD1" w:rsidRDefault="007D2DD1" w:rsidP="007D2DD1">
      <w:pPr>
        <w:spacing w:after="120"/>
        <w:ind w:firstLine="709"/>
        <w:rPr>
          <w:rFonts w:ascii="Times New Roman" w:hAnsi="Times New Roman" w:cs="Times New Roman"/>
          <w:sz w:val="18"/>
          <w:szCs w:val="18"/>
        </w:rPr>
      </w:pPr>
      <w:r w:rsidRPr="007D2DD1">
        <w:rPr>
          <w:rFonts w:ascii="Times New Roman" w:hAnsi="Times New Roman" w:cs="Times New Roman"/>
          <w:sz w:val="18"/>
          <w:szCs w:val="18"/>
        </w:rPr>
        <w:t>Налажено взаимодействие с председателями избирательных комиссий по всем вопросам – от охраны избирательных участков до уточнения сведений о кандидатах. Проведены рабочие встречи, в ходе которых определен порядок получения и обмена информацией, а также определены адреса размещения избирательных участков (помещения для голосования) на территории обслуживания.</w:t>
      </w:r>
    </w:p>
    <w:p w:rsidR="007D2DD1" w:rsidRPr="007D2DD1" w:rsidRDefault="007D2DD1" w:rsidP="007D2DD1">
      <w:pPr>
        <w:spacing w:after="120"/>
        <w:ind w:firstLine="709"/>
        <w:rPr>
          <w:rFonts w:ascii="Times New Roman" w:hAnsi="Times New Roman" w:cs="Times New Roman"/>
          <w:sz w:val="18"/>
          <w:szCs w:val="18"/>
        </w:rPr>
      </w:pPr>
      <w:r w:rsidRPr="007D2DD1">
        <w:rPr>
          <w:rFonts w:ascii="Times New Roman" w:hAnsi="Times New Roman" w:cs="Times New Roman"/>
          <w:sz w:val="18"/>
          <w:szCs w:val="18"/>
        </w:rPr>
        <w:t>Ежедневно проверяется порядок несения службы сотрудниками полиции в территориальных и участковых избирательных комиссиях и проводится инструктаж по действиям сотрудников полиции по охране общественного порядка и обеспечению общественной безопасности при подготовке и проведении выборов, проведении предвыборной агитации, транспортировки и охраны выборной документации.</w:t>
      </w:r>
    </w:p>
    <w:p w:rsidR="007D2DD1" w:rsidRPr="007D2DD1" w:rsidRDefault="007D2DD1" w:rsidP="007D2DD1">
      <w:pPr>
        <w:spacing w:after="120"/>
        <w:ind w:firstLine="709"/>
        <w:rPr>
          <w:rFonts w:ascii="Times New Roman" w:hAnsi="Times New Roman" w:cs="Times New Roman"/>
          <w:sz w:val="18"/>
          <w:szCs w:val="18"/>
        </w:rPr>
      </w:pPr>
      <w:r w:rsidRPr="007D2DD1">
        <w:rPr>
          <w:rFonts w:ascii="Times New Roman" w:hAnsi="Times New Roman" w:cs="Times New Roman"/>
          <w:sz w:val="18"/>
          <w:szCs w:val="18"/>
        </w:rPr>
        <w:t xml:space="preserve">С 16 марта 2018 года 90 сотрудников полиции заступят на круглосуточную охрану всех избирательных участков городского округа Похвистнево и муниципального района </w:t>
      </w:r>
      <w:proofErr w:type="spellStart"/>
      <w:r w:rsidRPr="007D2DD1">
        <w:rPr>
          <w:rFonts w:ascii="Times New Roman" w:hAnsi="Times New Roman" w:cs="Times New Roman"/>
          <w:sz w:val="18"/>
          <w:szCs w:val="18"/>
        </w:rPr>
        <w:t>Похвистневский</w:t>
      </w:r>
      <w:proofErr w:type="spellEnd"/>
      <w:r w:rsidRPr="007D2DD1">
        <w:rPr>
          <w:rFonts w:ascii="Times New Roman" w:hAnsi="Times New Roman" w:cs="Times New Roman"/>
          <w:sz w:val="18"/>
          <w:szCs w:val="18"/>
        </w:rPr>
        <w:t xml:space="preserve">. </w:t>
      </w:r>
    </w:p>
    <w:p w:rsidR="007D2DD1" w:rsidRPr="007D2DD1" w:rsidRDefault="007D2DD1" w:rsidP="007D2DD1">
      <w:pPr>
        <w:spacing w:after="120"/>
        <w:ind w:firstLine="709"/>
        <w:rPr>
          <w:rFonts w:ascii="Times New Roman" w:hAnsi="Times New Roman" w:cs="Times New Roman"/>
          <w:i/>
          <w:sz w:val="18"/>
          <w:szCs w:val="18"/>
        </w:rPr>
      </w:pPr>
      <w:r w:rsidRPr="007D2DD1">
        <w:rPr>
          <w:rFonts w:ascii="Times New Roman" w:hAnsi="Times New Roman" w:cs="Times New Roman"/>
          <w:i/>
          <w:sz w:val="18"/>
          <w:szCs w:val="18"/>
        </w:rPr>
        <w:t>Межмуниципальный отдел МО МВД России «</w:t>
      </w:r>
      <w:proofErr w:type="spellStart"/>
      <w:r w:rsidRPr="007D2DD1">
        <w:rPr>
          <w:rFonts w:ascii="Times New Roman" w:hAnsi="Times New Roman" w:cs="Times New Roman"/>
          <w:i/>
          <w:sz w:val="18"/>
          <w:szCs w:val="18"/>
        </w:rPr>
        <w:t>Похвистневский</w:t>
      </w:r>
      <w:proofErr w:type="spellEnd"/>
      <w:r w:rsidRPr="007D2DD1">
        <w:rPr>
          <w:rFonts w:ascii="Times New Roman" w:hAnsi="Times New Roman" w:cs="Times New Roman"/>
          <w:i/>
          <w:sz w:val="18"/>
          <w:szCs w:val="18"/>
        </w:rPr>
        <w:t xml:space="preserve">» в случае выявления фактов нарушения общественного порядка и избирательного законодательства в период подготовки и проведения выборов просит сообщать по телефонам (84656) 2-35-07 (с 9:00 до 18:00) или (84656) 2-34-69, 02, 2-46-66 (круглосуточно), </w:t>
      </w:r>
      <w:proofErr w:type="gramStart"/>
      <w:r w:rsidRPr="007D2DD1">
        <w:rPr>
          <w:rFonts w:ascii="Times New Roman" w:hAnsi="Times New Roman" w:cs="Times New Roman"/>
          <w:i/>
          <w:sz w:val="18"/>
          <w:szCs w:val="18"/>
        </w:rPr>
        <w:t>с</w:t>
      </w:r>
      <w:proofErr w:type="gramEnd"/>
      <w:r w:rsidRPr="007D2DD1">
        <w:rPr>
          <w:rFonts w:ascii="Times New Roman" w:hAnsi="Times New Roman" w:cs="Times New Roman"/>
          <w:i/>
          <w:sz w:val="18"/>
          <w:szCs w:val="18"/>
        </w:rPr>
        <w:t xml:space="preserve"> мобильного 102 – бесплатно.</w:t>
      </w:r>
    </w:p>
    <w:p w:rsidR="00CA23C8" w:rsidRPr="007D2DD1" w:rsidRDefault="00CA23C8" w:rsidP="00F142FB">
      <w:pPr>
        <w:pStyle w:val="s1"/>
        <w:shd w:val="clear" w:color="auto" w:fill="FFFFFF"/>
        <w:spacing w:before="0" w:beforeAutospacing="0" w:after="0" w:afterAutospacing="0"/>
        <w:ind w:firstLine="425"/>
        <w:contextualSpacing/>
        <w:jc w:val="both"/>
        <w:rPr>
          <w:color w:val="000000"/>
          <w:sz w:val="18"/>
          <w:szCs w:val="18"/>
        </w:rPr>
      </w:pPr>
    </w:p>
    <w:p w:rsidR="00CA23C8" w:rsidRPr="007D2DD1" w:rsidRDefault="00CA23C8" w:rsidP="00F142FB">
      <w:pPr>
        <w:pStyle w:val="s1"/>
        <w:shd w:val="clear" w:color="auto" w:fill="FFFFFF"/>
        <w:spacing w:before="0" w:beforeAutospacing="0" w:after="0" w:afterAutospacing="0"/>
        <w:ind w:firstLine="425"/>
        <w:contextualSpacing/>
        <w:jc w:val="both"/>
        <w:rPr>
          <w:color w:val="000000"/>
          <w:sz w:val="18"/>
          <w:szCs w:val="18"/>
        </w:rPr>
      </w:pPr>
    </w:p>
    <w:p w:rsidR="00CA23C8" w:rsidRPr="007D2DD1" w:rsidRDefault="00CA23C8" w:rsidP="00F142FB">
      <w:pPr>
        <w:pStyle w:val="s1"/>
        <w:shd w:val="clear" w:color="auto" w:fill="FFFFFF"/>
        <w:spacing w:before="0" w:beforeAutospacing="0" w:after="0" w:afterAutospacing="0"/>
        <w:ind w:firstLine="425"/>
        <w:contextualSpacing/>
        <w:jc w:val="both"/>
        <w:rPr>
          <w:color w:val="000000"/>
          <w:sz w:val="18"/>
          <w:szCs w:val="18"/>
        </w:rPr>
      </w:pPr>
    </w:p>
    <w:p w:rsidR="00CA23C8" w:rsidRDefault="00CA23C8" w:rsidP="00F142FB">
      <w:pPr>
        <w:pStyle w:val="s1"/>
        <w:shd w:val="clear" w:color="auto" w:fill="FFFFFF"/>
        <w:spacing w:before="0" w:beforeAutospacing="0" w:after="0" w:afterAutospacing="0"/>
        <w:ind w:firstLine="425"/>
        <w:contextualSpacing/>
        <w:jc w:val="both"/>
        <w:rPr>
          <w:color w:val="000000"/>
          <w:sz w:val="18"/>
          <w:szCs w:val="18"/>
        </w:rPr>
      </w:pPr>
    </w:p>
    <w:p w:rsidR="00CA23C8" w:rsidRDefault="00CA23C8" w:rsidP="00F142FB">
      <w:pPr>
        <w:pStyle w:val="s1"/>
        <w:shd w:val="clear" w:color="auto" w:fill="FFFFFF"/>
        <w:spacing w:before="0" w:beforeAutospacing="0" w:after="0" w:afterAutospacing="0"/>
        <w:ind w:firstLine="425"/>
        <w:contextualSpacing/>
        <w:jc w:val="both"/>
        <w:rPr>
          <w:color w:val="000000"/>
          <w:sz w:val="18"/>
          <w:szCs w:val="18"/>
        </w:rPr>
      </w:pPr>
    </w:p>
    <w:p w:rsidR="00CA23C8" w:rsidRDefault="00CA23C8" w:rsidP="00F142FB">
      <w:pPr>
        <w:pStyle w:val="s1"/>
        <w:shd w:val="clear" w:color="auto" w:fill="FFFFFF"/>
        <w:spacing w:before="0" w:beforeAutospacing="0" w:after="0" w:afterAutospacing="0"/>
        <w:ind w:firstLine="425"/>
        <w:contextualSpacing/>
        <w:jc w:val="both"/>
        <w:rPr>
          <w:color w:val="000000"/>
          <w:sz w:val="18"/>
          <w:szCs w:val="18"/>
        </w:rPr>
      </w:pPr>
    </w:p>
    <w:tbl>
      <w:tblPr>
        <w:tblpPr w:leftFromText="180" w:rightFromText="180" w:vertAnchor="text" w:horzAnchor="margin" w:tblpY="-63"/>
        <w:tblW w:w="9973" w:type="dxa"/>
        <w:tblLayout w:type="fixed"/>
        <w:tblLook w:val="0000"/>
      </w:tblPr>
      <w:tblGrid>
        <w:gridCol w:w="9973"/>
      </w:tblGrid>
      <w:tr w:rsidR="007D2DD1" w:rsidRPr="00140892" w:rsidTr="007D2DD1">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7D2DD1" w:rsidRPr="00140892" w:rsidRDefault="007D2DD1" w:rsidP="00BC2491">
            <w:pPr>
              <w:snapToGrid w:val="0"/>
              <w:ind w:firstLine="0"/>
              <w:rPr>
                <w:b/>
                <w:sz w:val="15"/>
                <w:szCs w:val="15"/>
              </w:rPr>
            </w:pPr>
            <w:r w:rsidRPr="00140892">
              <w:rPr>
                <w:b/>
                <w:sz w:val="15"/>
                <w:szCs w:val="15"/>
              </w:rPr>
              <w:t xml:space="preserve">УЧРЕДИТЕЛИ: Администрация сельского поселения </w:t>
            </w:r>
            <w:proofErr w:type="gramStart"/>
            <w:r w:rsidRPr="00140892">
              <w:rPr>
                <w:b/>
                <w:sz w:val="15"/>
                <w:szCs w:val="15"/>
              </w:rPr>
              <w:t>Старый</w:t>
            </w:r>
            <w:proofErr w:type="gramEnd"/>
            <w:r w:rsidRPr="00140892">
              <w:rPr>
                <w:b/>
                <w:sz w:val="15"/>
                <w:szCs w:val="15"/>
              </w:rPr>
              <w:t xml:space="preserve"> </w:t>
            </w:r>
            <w:proofErr w:type="spellStart"/>
            <w:r w:rsidRPr="00140892">
              <w:rPr>
                <w:b/>
                <w:sz w:val="15"/>
                <w:szCs w:val="15"/>
              </w:rPr>
              <w:t>Аманак</w:t>
            </w:r>
            <w:proofErr w:type="spellEnd"/>
            <w:r w:rsidRPr="00140892">
              <w:rPr>
                <w:b/>
                <w:sz w:val="15"/>
                <w:szCs w:val="15"/>
              </w:rPr>
              <w:t xml:space="preserve"> муниципального района </w:t>
            </w:r>
            <w:proofErr w:type="spellStart"/>
            <w:r w:rsidRPr="00140892">
              <w:rPr>
                <w:b/>
                <w:sz w:val="15"/>
                <w:szCs w:val="15"/>
              </w:rPr>
              <w:t>Похвистневский</w:t>
            </w:r>
            <w:proofErr w:type="spellEnd"/>
            <w:r w:rsidRPr="00140892">
              <w:rPr>
                <w:b/>
                <w:sz w:val="15"/>
                <w:szCs w:val="15"/>
              </w:rPr>
              <w:t xml:space="preserve"> Самарской области и Собрание представителей сельского поселения Старый </w:t>
            </w:r>
            <w:proofErr w:type="spellStart"/>
            <w:r w:rsidRPr="00140892">
              <w:rPr>
                <w:b/>
                <w:sz w:val="15"/>
                <w:szCs w:val="15"/>
              </w:rPr>
              <w:t>Аманак</w:t>
            </w:r>
            <w:proofErr w:type="spellEnd"/>
            <w:r w:rsidRPr="00140892">
              <w:rPr>
                <w:b/>
                <w:sz w:val="15"/>
                <w:szCs w:val="15"/>
              </w:rPr>
              <w:t xml:space="preserve"> муниципального района </w:t>
            </w:r>
            <w:proofErr w:type="spellStart"/>
            <w:r w:rsidRPr="00140892">
              <w:rPr>
                <w:b/>
                <w:sz w:val="15"/>
                <w:szCs w:val="15"/>
              </w:rPr>
              <w:t>Похвистневский</w:t>
            </w:r>
            <w:proofErr w:type="spellEnd"/>
            <w:r w:rsidRPr="00140892">
              <w:rPr>
                <w:b/>
                <w:sz w:val="15"/>
                <w:szCs w:val="15"/>
              </w:rPr>
              <w:t xml:space="preserve"> Самарской области</w:t>
            </w:r>
          </w:p>
          <w:p w:rsidR="007D2DD1" w:rsidRPr="00140892" w:rsidRDefault="007D2DD1" w:rsidP="00BC2491">
            <w:pPr>
              <w:ind w:firstLine="0"/>
              <w:rPr>
                <w:b/>
                <w:sz w:val="15"/>
                <w:szCs w:val="15"/>
              </w:rPr>
            </w:pPr>
            <w:r w:rsidRPr="00140892">
              <w:rPr>
                <w:b/>
                <w:sz w:val="15"/>
                <w:szCs w:val="15"/>
              </w:rPr>
              <w:t xml:space="preserve">ИЗДАТЕЛЬ: Администрация сельского поселения </w:t>
            </w:r>
            <w:proofErr w:type="gramStart"/>
            <w:r w:rsidRPr="00140892">
              <w:rPr>
                <w:b/>
                <w:sz w:val="15"/>
                <w:szCs w:val="15"/>
              </w:rPr>
              <w:t>Старый</w:t>
            </w:r>
            <w:proofErr w:type="gramEnd"/>
            <w:r w:rsidRPr="00140892">
              <w:rPr>
                <w:b/>
                <w:sz w:val="15"/>
                <w:szCs w:val="15"/>
              </w:rPr>
              <w:t xml:space="preserve"> </w:t>
            </w:r>
            <w:proofErr w:type="spellStart"/>
            <w:r w:rsidRPr="00140892">
              <w:rPr>
                <w:b/>
                <w:sz w:val="15"/>
                <w:szCs w:val="15"/>
              </w:rPr>
              <w:t>Аманак</w:t>
            </w:r>
            <w:proofErr w:type="spellEnd"/>
            <w:r w:rsidRPr="00140892">
              <w:rPr>
                <w:b/>
                <w:sz w:val="15"/>
                <w:szCs w:val="15"/>
              </w:rPr>
              <w:t xml:space="preserve"> муниципального района </w:t>
            </w:r>
            <w:proofErr w:type="spellStart"/>
            <w:r w:rsidRPr="00140892">
              <w:rPr>
                <w:b/>
                <w:sz w:val="15"/>
                <w:szCs w:val="15"/>
              </w:rPr>
              <w:t>Похвистневский</w:t>
            </w:r>
            <w:proofErr w:type="spellEnd"/>
            <w:r w:rsidRPr="00140892">
              <w:rPr>
                <w:b/>
                <w:sz w:val="15"/>
                <w:szCs w:val="15"/>
              </w:rPr>
              <w:t xml:space="preserve"> Самарской области</w:t>
            </w:r>
          </w:p>
        </w:tc>
      </w:tr>
      <w:tr w:rsidR="007D2DD1" w:rsidRPr="00140892" w:rsidTr="007D2DD1">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7D2DD1" w:rsidRPr="00140892" w:rsidRDefault="007D2DD1" w:rsidP="00BC2491">
            <w:pPr>
              <w:snapToGrid w:val="0"/>
              <w:ind w:firstLine="0"/>
              <w:rPr>
                <w:b/>
                <w:sz w:val="15"/>
                <w:szCs w:val="15"/>
              </w:rPr>
            </w:pPr>
            <w:r w:rsidRPr="00140892">
              <w:rPr>
                <w:b/>
                <w:sz w:val="15"/>
                <w:szCs w:val="15"/>
              </w:rPr>
              <w:t xml:space="preserve">Адрес: Самарская область, </w:t>
            </w:r>
            <w:proofErr w:type="spellStart"/>
            <w:r w:rsidRPr="00140892">
              <w:rPr>
                <w:b/>
                <w:sz w:val="15"/>
                <w:szCs w:val="15"/>
              </w:rPr>
              <w:t>Похвистневский</w:t>
            </w:r>
            <w:proofErr w:type="spellEnd"/>
            <w:r w:rsidRPr="00140892">
              <w:rPr>
                <w:b/>
                <w:sz w:val="15"/>
                <w:szCs w:val="15"/>
              </w:rPr>
              <w:t xml:space="preserve">          Газета составлена и отпечатана                                                                </w:t>
            </w:r>
            <w:r w:rsidR="00BC2491">
              <w:rPr>
                <w:b/>
                <w:sz w:val="15"/>
                <w:szCs w:val="15"/>
              </w:rPr>
              <w:t xml:space="preserve">   </w:t>
            </w:r>
            <w:proofErr w:type="gramStart"/>
            <w:r w:rsidRPr="00140892">
              <w:rPr>
                <w:b/>
                <w:sz w:val="15"/>
                <w:szCs w:val="15"/>
              </w:rPr>
              <w:t>исполняющий</w:t>
            </w:r>
            <w:proofErr w:type="gramEnd"/>
          </w:p>
          <w:p w:rsidR="007D2DD1" w:rsidRPr="00140892" w:rsidRDefault="007D2DD1" w:rsidP="00BC2491">
            <w:pPr>
              <w:ind w:firstLine="0"/>
              <w:rPr>
                <w:b/>
                <w:sz w:val="15"/>
                <w:szCs w:val="15"/>
              </w:rPr>
            </w:pPr>
            <w:r w:rsidRPr="00140892">
              <w:rPr>
                <w:b/>
                <w:sz w:val="15"/>
                <w:szCs w:val="15"/>
              </w:rPr>
              <w:t xml:space="preserve">район, село Старый </w:t>
            </w:r>
            <w:proofErr w:type="spellStart"/>
            <w:r w:rsidRPr="00140892">
              <w:rPr>
                <w:b/>
                <w:sz w:val="15"/>
                <w:szCs w:val="15"/>
              </w:rPr>
              <w:t>Аманак</w:t>
            </w:r>
            <w:proofErr w:type="spellEnd"/>
            <w:r w:rsidRPr="00140892">
              <w:rPr>
                <w:b/>
                <w:sz w:val="15"/>
                <w:szCs w:val="15"/>
              </w:rPr>
              <w:t xml:space="preserve">, ул. </w:t>
            </w:r>
            <w:proofErr w:type="gramStart"/>
            <w:r w:rsidRPr="00140892">
              <w:rPr>
                <w:b/>
                <w:sz w:val="15"/>
                <w:szCs w:val="15"/>
              </w:rPr>
              <w:t>Центральная</w:t>
            </w:r>
            <w:proofErr w:type="gramEnd"/>
            <w:r w:rsidRPr="00140892">
              <w:rPr>
                <w:b/>
                <w:sz w:val="15"/>
                <w:szCs w:val="15"/>
              </w:rPr>
              <w:t xml:space="preserve">       в администрации сельского поселения                              </w:t>
            </w:r>
            <w:r>
              <w:rPr>
                <w:b/>
                <w:sz w:val="15"/>
                <w:szCs w:val="15"/>
              </w:rPr>
              <w:t xml:space="preserve">     </w:t>
            </w:r>
            <w:r w:rsidR="00BC2491">
              <w:rPr>
                <w:b/>
                <w:sz w:val="15"/>
                <w:szCs w:val="15"/>
              </w:rPr>
              <w:t xml:space="preserve"> </w:t>
            </w:r>
            <w:r>
              <w:rPr>
                <w:b/>
                <w:sz w:val="15"/>
                <w:szCs w:val="15"/>
              </w:rPr>
              <w:t xml:space="preserve">  </w:t>
            </w:r>
            <w:r w:rsidR="00BC2491">
              <w:rPr>
                <w:b/>
                <w:sz w:val="15"/>
                <w:szCs w:val="15"/>
              </w:rPr>
              <w:t xml:space="preserve">     </w:t>
            </w:r>
            <w:r>
              <w:rPr>
                <w:b/>
                <w:sz w:val="15"/>
                <w:szCs w:val="15"/>
              </w:rPr>
              <w:t xml:space="preserve"> обязанности </w:t>
            </w:r>
            <w:r w:rsidRPr="00140892">
              <w:rPr>
                <w:b/>
                <w:sz w:val="15"/>
                <w:szCs w:val="15"/>
              </w:rPr>
              <w:t>главного</w:t>
            </w:r>
          </w:p>
          <w:p w:rsidR="007D2DD1" w:rsidRPr="00140892" w:rsidRDefault="007D2DD1" w:rsidP="00BC2491">
            <w:pPr>
              <w:ind w:firstLine="0"/>
              <w:rPr>
                <w:b/>
                <w:sz w:val="15"/>
                <w:szCs w:val="15"/>
              </w:rPr>
            </w:pPr>
            <w:r w:rsidRPr="00140892">
              <w:rPr>
                <w:b/>
                <w:sz w:val="15"/>
                <w:szCs w:val="15"/>
              </w:rPr>
              <w:t xml:space="preserve">37 а, тел. 8(846-56) 44-5-73          </w:t>
            </w:r>
            <w:r>
              <w:rPr>
                <w:b/>
                <w:sz w:val="15"/>
                <w:szCs w:val="15"/>
              </w:rPr>
              <w:t xml:space="preserve">                              </w:t>
            </w:r>
            <w:r w:rsidRPr="00140892">
              <w:rPr>
                <w:b/>
                <w:sz w:val="15"/>
                <w:szCs w:val="15"/>
              </w:rPr>
              <w:t xml:space="preserve"> Старый </w:t>
            </w:r>
            <w:proofErr w:type="spellStart"/>
            <w:r w:rsidRPr="00140892">
              <w:rPr>
                <w:b/>
                <w:sz w:val="15"/>
                <w:szCs w:val="15"/>
              </w:rPr>
              <w:t>Аманак</w:t>
            </w:r>
            <w:proofErr w:type="spellEnd"/>
            <w:r w:rsidRPr="00140892">
              <w:rPr>
                <w:b/>
                <w:sz w:val="15"/>
                <w:szCs w:val="15"/>
              </w:rPr>
              <w:t xml:space="preserve"> </w:t>
            </w:r>
            <w:proofErr w:type="spellStart"/>
            <w:r w:rsidRPr="00140892">
              <w:rPr>
                <w:b/>
                <w:sz w:val="15"/>
                <w:szCs w:val="15"/>
              </w:rPr>
              <w:t>Похвистневский</w:t>
            </w:r>
            <w:proofErr w:type="spellEnd"/>
            <w:r w:rsidRPr="00140892">
              <w:rPr>
                <w:b/>
                <w:sz w:val="15"/>
                <w:szCs w:val="15"/>
              </w:rPr>
              <w:t xml:space="preserve"> район                                      </w:t>
            </w:r>
            <w:r>
              <w:rPr>
                <w:b/>
                <w:sz w:val="15"/>
                <w:szCs w:val="15"/>
              </w:rPr>
              <w:t xml:space="preserve">       </w:t>
            </w:r>
            <w:r w:rsidRPr="00140892">
              <w:rPr>
                <w:b/>
                <w:sz w:val="15"/>
                <w:szCs w:val="15"/>
              </w:rPr>
              <w:t xml:space="preserve">   </w:t>
            </w:r>
            <w:r w:rsidR="00BC2491">
              <w:rPr>
                <w:b/>
                <w:sz w:val="15"/>
                <w:szCs w:val="15"/>
              </w:rPr>
              <w:t xml:space="preserve">     </w:t>
            </w:r>
            <w:r w:rsidRPr="00140892">
              <w:rPr>
                <w:b/>
                <w:sz w:val="15"/>
                <w:szCs w:val="15"/>
              </w:rPr>
              <w:t>редактора</w:t>
            </w:r>
          </w:p>
          <w:p w:rsidR="007D2DD1" w:rsidRPr="00140892" w:rsidRDefault="007D2DD1" w:rsidP="007D2DD1">
            <w:pPr>
              <w:rPr>
                <w:b/>
                <w:sz w:val="15"/>
                <w:szCs w:val="15"/>
              </w:rPr>
            </w:pPr>
            <w:r w:rsidRPr="00140892">
              <w:rPr>
                <w:b/>
                <w:sz w:val="15"/>
                <w:szCs w:val="15"/>
              </w:rPr>
              <w:t xml:space="preserve">                                                                                          Самарская область. Тираж 100 </w:t>
            </w:r>
            <w:proofErr w:type="spellStart"/>
            <w:proofErr w:type="gramStart"/>
            <w:r w:rsidRPr="00140892">
              <w:rPr>
                <w:b/>
                <w:sz w:val="15"/>
                <w:szCs w:val="15"/>
              </w:rPr>
              <w:t>экз</w:t>
            </w:r>
            <w:proofErr w:type="spellEnd"/>
            <w:proofErr w:type="gramEnd"/>
            <w:r w:rsidRPr="00140892">
              <w:rPr>
                <w:b/>
                <w:sz w:val="15"/>
                <w:szCs w:val="15"/>
              </w:rPr>
              <w:t xml:space="preserve">                                                           Н.М.Лисицына</w:t>
            </w:r>
          </w:p>
        </w:tc>
      </w:tr>
    </w:tbl>
    <w:p w:rsidR="00CA23C8" w:rsidRPr="00F142FB" w:rsidRDefault="00CA23C8" w:rsidP="00F142FB">
      <w:pPr>
        <w:pStyle w:val="s1"/>
        <w:shd w:val="clear" w:color="auto" w:fill="FFFFFF"/>
        <w:spacing w:before="0" w:beforeAutospacing="0" w:after="0" w:afterAutospacing="0"/>
        <w:ind w:firstLine="425"/>
        <w:contextualSpacing/>
        <w:jc w:val="both"/>
        <w:rPr>
          <w:color w:val="000000"/>
          <w:sz w:val="18"/>
          <w:szCs w:val="18"/>
        </w:rPr>
      </w:pPr>
    </w:p>
    <w:p w:rsidR="00F142FB" w:rsidRPr="00F142FB" w:rsidRDefault="00F142FB" w:rsidP="00F142FB">
      <w:pPr>
        <w:ind w:firstLine="0"/>
        <w:rPr>
          <w:rFonts w:ascii="Times New Roman" w:hAnsi="Times New Roman" w:cs="Times New Roman"/>
          <w:sz w:val="18"/>
          <w:szCs w:val="18"/>
        </w:rPr>
      </w:pPr>
    </w:p>
    <w:p w:rsidR="0053761C" w:rsidRPr="00F142FB" w:rsidRDefault="0053761C">
      <w:pPr>
        <w:rPr>
          <w:rFonts w:ascii="Times New Roman" w:hAnsi="Times New Roman" w:cs="Times New Roman"/>
          <w:sz w:val="18"/>
          <w:szCs w:val="18"/>
        </w:rPr>
      </w:pPr>
    </w:p>
    <w:sectPr w:rsidR="0053761C" w:rsidRPr="00F142FB" w:rsidSect="00F142FB">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2028" w:hanging="10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2FB"/>
    <w:rsid w:val="003A6240"/>
    <w:rsid w:val="00536C31"/>
    <w:rsid w:val="0053761C"/>
    <w:rsid w:val="00721DF7"/>
    <w:rsid w:val="007D2DD1"/>
    <w:rsid w:val="00BC2491"/>
    <w:rsid w:val="00BF0C28"/>
    <w:rsid w:val="00C2602A"/>
    <w:rsid w:val="00CA23C8"/>
    <w:rsid w:val="00D23C1B"/>
    <w:rsid w:val="00D96443"/>
    <w:rsid w:val="00F142FB"/>
    <w:rsid w:val="00F22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F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142FB"/>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142FB"/>
    <w:pPr>
      <w:tabs>
        <w:tab w:val="left" w:pos="709"/>
      </w:tabs>
      <w:suppressAutoHyphens/>
      <w:spacing w:line="276" w:lineRule="atLeast"/>
    </w:pPr>
    <w:rPr>
      <w:rFonts w:ascii="Calibri" w:eastAsia="Lucida Sans Unicode" w:hAnsi="Calibri"/>
    </w:rPr>
  </w:style>
  <w:style w:type="character" w:customStyle="1" w:styleId="10">
    <w:name w:val="Заголовок 1 Знак"/>
    <w:basedOn w:val="a0"/>
    <w:link w:val="1"/>
    <w:uiPriority w:val="99"/>
    <w:rsid w:val="00F142FB"/>
    <w:rPr>
      <w:rFonts w:ascii="Times New Roman CYR" w:eastAsia="Times New Roman" w:hAnsi="Times New Roman CYR" w:cs="Times New Roman CYR"/>
      <w:b/>
      <w:bCs/>
      <w:color w:val="26282F"/>
      <w:sz w:val="24"/>
      <w:szCs w:val="24"/>
      <w:lang w:eastAsia="ru-RU"/>
    </w:rPr>
  </w:style>
  <w:style w:type="character" w:styleId="a4">
    <w:name w:val="Hyperlink"/>
    <w:basedOn w:val="a0"/>
    <w:uiPriority w:val="99"/>
    <w:semiHidden/>
    <w:unhideWhenUsed/>
    <w:rsid w:val="00F142FB"/>
    <w:rPr>
      <w:rFonts w:ascii="Times New Roman" w:hAnsi="Times New Roman" w:cs="Times New Roman" w:hint="default"/>
      <w:color w:val="0000FF"/>
      <w:u w:val="single"/>
    </w:rPr>
  </w:style>
  <w:style w:type="paragraph" w:customStyle="1" w:styleId="a5">
    <w:name w:val="Нормальный (таблица)"/>
    <w:basedOn w:val="a"/>
    <w:next w:val="a"/>
    <w:uiPriority w:val="99"/>
    <w:rsid w:val="00F142FB"/>
    <w:pPr>
      <w:ind w:firstLine="0"/>
    </w:pPr>
  </w:style>
  <w:style w:type="paragraph" w:customStyle="1" w:styleId="a6">
    <w:name w:val="Прижатый влево"/>
    <w:basedOn w:val="a"/>
    <w:next w:val="a"/>
    <w:uiPriority w:val="99"/>
    <w:rsid w:val="00F142FB"/>
    <w:pPr>
      <w:ind w:firstLine="0"/>
      <w:jc w:val="left"/>
    </w:pPr>
  </w:style>
  <w:style w:type="paragraph" w:customStyle="1" w:styleId="s1">
    <w:name w:val="s_1"/>
    <w:basedOn w:val="a"/>
    <w:rsid w:val="00F142F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F142F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F142F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F142F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7">
    <w:name w:val="Цветовое выделение"/>
    <w:uiPriority w:val="99"/>
    <w:rsid w:val="00F142FB"/>
    <w:rPr>
      <w:b/>
      <w:bCs w:val="0"/>
      <w:color w:val="26282F"/>
    </w:rPr>
  </w:style>
  <w:style w:type="character" w:customStyle="1" w:styleId="a8">
    <w:name w:val="Гипертекстовая ссылка"/>
    <w:basedOn w:val="a7"/>
    <w:uiPriority w:val="99"/>
    <w:rsid w:val="00F142FB"/>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186989322">
      <w:bodyDiv w:val="1"/>
      <w:marLeft w:val="0"/>
      <w:marRight w:val="0"/>
      <w:marTop w:val="0"/>
      <w:marBottom w:val="0"/>
      <w:divBdr>
        <w:top w:val="none" w:sz="0" w:space="0" w:color="auto"/>
        <w:left w:val="none" w:sz="0" w:space="0" w:color="auto"/>
        <w:bottom w:val="none" w:sz="0" w:space="0" w:color="auto"/>
        <w:right w:val="none" w:sz="0" w:space="0" w:color="auto"/>
      </w:divBdr>
    </w:div>
    <w:div w:id="372461647">
      <w:bodyDiv w:val="1"/>
      <w:marLeft w:val="0"/>
      <w:marRight w:val="0"/>
      <w:marTop w:val="0"/>
      <w:marBottom w:val="0"/>
      <w:divBdr>
        <w:top w:val="none" w:sz="0" w:space="0" w:color="auto"/>
        <w:left w:val="none" w:sz="0" w:space="0" w:color="auto"/>
        <w:bottom w:val="none" w:sz="0" w:space="0" w:color="auto"/>
        <w:right w:val="none" w:sz="0" w:space="0" w:color="auto"/>
      </w:divBdr>
    </w:div>
    <w:div w:id="1159493396">
      <w:bodyDiv w:val="1"/>
      <w:marLeft w:val="0"/>
      <w:marRight w:val="0"/>
      <w:marTop w:val="0"/>
      <w:marBottom w:val="0"/>
      <w:divBdr>
        <w:top w:val="none" w:sz="0" w:space="0" w:color="auto"/>
        <w:left w:val="none" w:sz="0" w:space="0" w:color="auto"/>
        <w:bottom w:val="none" w:sz="0" w:space="0" w:color="auto"/>
        <w:right w:val="none" w:sz="0" w:space="0" w:color="auto"/>
      </w:divBdr>
    </w:div>
    <w:div w:id="18912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7;&#1055;%20&#1057;&#1090;&#1072;&#1088;&#1099;&#1081;%20&#1040;&#1084;&#1072;&#1085;&#1072;&#1082;\&#1056;&#1072;&#1073;&#1086;&#1095;&#1080;&#1081;%20&#1089;&#1090;&#1086;&#1083;\&#1055;&#1086;&#1088;&#1103;&#1076;&#1086;&#1082;%20&#1087;&#1086;&#1076;&#1075;&#1086;&#1090;&#1086;&#1074;&#1082;&#1080;%20&#1080;%20&#1091;&#1090;&#1074;&#1077;&#1088;&#1078;&#1076;&#1077;&#1085;&#1080;&#1103;%20&#1076;&#1086;&#1082;&#1091;&#1084;&#1077;&#1085;&#1090;&#1072;&#1094;&#1080;&#1080;%20&#1087;&#1086;%20&#1087;&#1083;&#1072;&#1085;&#1080;&#1088;&#1086;&#1074;&#1082;&#1077;%20&#1090;&#1077;&#1088;&#1088;&#1080;&#1090;&#1086;&#1088;&#1080;&#1080;\&#1055;&#1086;&#1088;&#1103;&#1076;&#1086;&#1082;%20&#1087;&#1086;%20&#1055;&#1058;%20&#1072;&#1082;&#1090;&#1091;&#1072;&#1083;&#1100;&#1085;&#1099;&#1081;.docx"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Documents%20and%20Settings\&#1057;&#1055;%20&#1057;&#1090;&#1072;&#1088;&#1099;&#1081;%20&#1040;&#1084;&#1072;&#1085;&#1072;&#1082;\&#1056;&#1072;&#1073;&#1086;&#1095;&#1080;&#1081;%20&#1089;&#1090;&#1086;&#1083;\&#1055;&#1086;&#1088;&#1103;&#1076;&#1086;&#1082;%20&#1087;&#1086;&#1076;&#1075;&#1086;&#1090;&#1086;&#1074;&#1082;&#1080;%20&#1080;%20&#1091;&#1090;&#1074;&#1077;&#1088;&#1078;&#1076;&#1077;&#1085;&#1080;&#1103;%20&#1076;&#1086;&#1082;&#1091;&#1084;&#1077;&#1085;&#1090;&#1072;&#1094;&#1080;&#1080;%20&#1087;&#1086;%20&#1087;&#1083;&#1072;&#1085;&#1080;&#1088;&#1086;&#1074;&#1082;&#1077;%20&#1090;&#1077;&#1088;&#1088;&#1080;&#1090;&#1086;&#1088;&#1080;&#1080;\&#1055;&#1086;&#1088;&#1103;&#1076;&#1086;&#1082;%20&#1087;&#1086;%20&#1055;&#1058;%20&#1072;&#1082;&#1090;&#1091;&#1072;&#1083;&#1100;&#1085;&#1099;&#1081;.docx"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file:///C:\Documents%20and%20Settings\&#1057;&#1055;%20&#1057;&#1090;&#1072;&#1088;&#1099;&#1081;%20&#1040;&#1084;&#1072;&#1085;&#1072;&#1082;\&#1056;&#1072;&#1073;&#1086;&#1095;&#1080;&#1081;%20&#1089;&#1090;&#1086;&#1083;\&#1055;&#1086;&#1088;&#1103;&#1076;&#1086;&#1082;%20&#1087;&#1086;&#1076;&#1075;&#1086;&#1090;&#1086;&#1074;&#1082;&#1080;%20&#1080;%20&#1091;&#1090;&#1074;&#1077;&#1088;&#1078;&#1076;&#1077;&#1085;&#1080;&#1103;%20&#1076;&#1086;&#1082;&#1091;&#1084;&#1077;&#1085;&#1090;&#1072;&#1094;&#1080;&#1080;%20&#1087;&#1086;%20&#1087;&#1083;&#1072;&#1085;&#1080;&#1088;&#1086;&#1074;&#1082;&#1077;%20&#1090;&#1077;&#1088;&#1088;&#1080;&#1090;&#1086;&#1088;&#1080;&#1080;\&#1055;&#1086;&#1088;&#1103;&#1076;&#1086;&#1082;%20&#1087;&#1086;%20&#1055;&#1058;%20&#1072;&#1082;&#1090;&#1091;&#1072;&#1083;&#1100;&#1085;&#1099;&#1081;.docx" TargetMode="External"/><Relationship Id="rId11" Type="http://schemas.openxmlformats.org/officeDocument/2006/relationships/hyperlink" Target="http://ivo.garant.ru/document?id=10002673&amp;sub=3" TargetMode="External"/><Relationship Id="rId5" Type="http://schemas.openxmlformats.org/officeDocument/2006/relationships/hyperlink" Target="garantF1://45128751.0" TargetMode="External"/><Relationship Id="rId15" Type="http://schemas.openxmlformats.org/officeDocument/2006/relationships/hyperlink" Target="http://mobileonline.garant.ru/" TargetMode="External"/><Relationship Id="rId10" Type="http://schemas.openxmlformats.org/officeDocument/2006/relationships/hyperlink" Target="file:///C:\Documents%20and%20Settings\&#1057;&#1055;%20&#1057;&#1090;&#1072;&#1088;&#1099;&#1081;%20&#1040;&#1084;&#1072;&#1085;&#1072;&#1082;\&#1056;&#1072;&#1073;&#1086;&#1095;&#1080;&#1081;%20&#1089;&#1090;&#1086;&#1083;\&#1055;&#1086;&#1088;&#1103;&#1076;&#1086;&#1082;%20&#1087;&#1086;&#1076;&#1075;&#1086;&#1090;&#1086;&#1074;&#1082;&#1080;%20&#1080;%20&#1091;&#1090;&#1074;&#1077;&#1088;&#1078;&#1076;&#1077;&#1085;&#1080;&#1103;%20&#1076;&#1086;&#1082;&#1091;&#1084;&#1077;&#1085;&#1090;&#1072;&#1094;&#1080;&#1080;%20&#1087;&#1086;%20&#1087;&#1083;&#1072;&#1085;&#1080;&#1088;&#1086;&#1074;&#1082;&#1077;%20&#1090;&#1077;&#1088;&#1088;&#1080;&#1090;&#1086;&#1088;&#1080;&#1080;\&#1055;&#1086;&#1088;&#1103;&#1076;&#1086;&#1082;%20&#1087;&#1086;%20&#1055;&#1058;%20&#1072;&#1082;&#1090;&#1091;&#1072;&#1083;&#1100;&#1085;&#1099;&#1081;.docx"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file:///C:\Documents%20and%20Settings\&#1057;&#1055;%20&#1057;&#1090;&#1072;&#1088;&#1099;&#1081;%20&#1040;&#1084;&#1072;&#1085;&#1072;&#1082;\&#1056;&#1072;&#1073;&#1086;&#1095;&#1080;&#1081;%20&#1089;&#1090;&#1086;&#1083;\&#1055;&#1086;&#1088;&#1103;&#1076;&#1086;&#1082;%20&#1087;&#1086;&#1076;&#1075;&#1086;&#1090;&#1086;&#1074;&#1082;&#1080;%20&#1080;%20&#1091;&#1090;&#1074;&#1077;&#1088;&#1078;&#1076;&#1077;&#1085;&#1080;&#1103;%20&#1076;&#1086;&#1082;&#1091;&#1084;&#1077;&#1085;&#1090;&#1072;&#1094;&#1080;&#1080;%20&#1087;&#1086;%20&#1087;&#1083;&#1072;&#1085;&#1080;&#1088;&#1086;&#1074;&#1082;&#1077;%20&#1090;&#1077;&#1088;&#1088;&#1080;&#1090;&#1086;&#1088;&#1080;&#1080;\&#1055;&#1086;&#1088;&#1103;&#1076;&#1086;&#1082;%20&#1087;&#1086;%20&#1055;&#1058;%20&#1072;&#1082;&#1090;&#1091;&#1072;&#1083;&#1100;&#1085;&#1099;&#1081;.docx"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5709</Words>
  <Characters>32546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38179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11</cp:revision>
  <cp:lastPrinted>2018-04-27T07:35:00Z</cp:lastPrinted>
  <dcterms:created xsi:type="dcterms:W3CDTF">2018-02-14T07:45:00Z</dcterms:created>
  <dcterms:modified xsi:type="dcterms:W3CDTF">2018-04-27T07:36:00Z</dcterms:modified>
</cp:coreProperties>
</file>