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2" w:rsidRDefault="00ED13A2" w:rsidP="00ED13A2">
      <w:pPr>
        <w:pStyle w:val="1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РОССИЙСКАЯ ФЕДЕРАЦИЯ                                              </w:t>
      </w:r>
    </w:p>
    <w:p w:rsidR="00ED13A2" w:rsidRDefault="00ED13A2" w:rsidP="00ED13A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АДМИНИСТРАЦИЯ                                               </w:t>
      </w:r>
    </w:p>
    <w:p w:rsidR="00ED13A2" w:rsidRDefault="00ED13A2" w:rsidP="00ED13A2">
      <w:pPr>
        <w:rPr>
          <w:b/>
        </w:rPr>
      </w:pPr>
      <w:r>
        <w:rPr>
          <w:b/>
        </w:rPr>
        <w:t xml:space="preserve">               сельского поселения                                            </w:t>
      </w:r>
    </w:p>
    <w:p w:rsidR="00ED13A2" w:rsidRDefault="00ED13A2" w:rsidP="00ED13A2">
      <w:pPr>
        <w:rPr>
          <w:b/>
        </w:rPr>
      </w:pPr>
      <w:r>
        <w:rPr>
          <w:b/>
        </w:rPr>
        <w:t xml:space="preserve">               СТАРЫЙ АМАНАК                                              </w:t>
      </w:r>
    </w:p>
    <w:p w:rsidR="00ED13A2" w:rsidRDefault="00ED13A2" w:rsidP="00ED13A2">
      <w:pPr>
        <w:rPr>
          <w:b/>
        </w:rPr>
      </w:pPr>
      <w:r>
        <w:rPr>
          <w:b/>
        </w:rPr>
        <w:t xml:space="preserve">     МУНИЦИПАЛЬНОГО РАЙОНА                                          </w:t>
      </w:r>
    </w:p>
    <w:p w:rsidR="00ED13A2" w:rsidRDefault="00ED13A2" w:rsidP="00ED13A2">
      <w:pPr>
        <w:rPr>
          <w:b/>
        </w:rPr>
      </w:pPr>
      <w:r>
        <w:rPr>
          <w:b/>
        </w:rPr>
        <w:t xml:space="preserve">             ПОХВИСТНЕВСКИЙ                                                     </w:t>
      </w:r>
    </w:p>
    <w:p w:rsidR="00ED13A2" w:rsidRDefault="00ED13A2" w:rsidP="00ED13A2">
      <w:pPr>
        <w:rPr>
          <w:b/>
        </w:rPr>
      </w:pPr>
      <w:r>
        <w:rPr>
          <w:b/>
        </w:rPr>
        <w:t xml:space="preserve">                Самарской области  </w:t>
      </w:r>
    </w:p>
    <w:p w:rsidR="00ED13A2" w:rsidRDefault="00ED13A2" w:rsidP="00ED13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446472,Самарская область, </w:t>
      </w:r>
    </w:p>
    <w:p w:rsidR="00ED13A2" w:rsidRDefault="00ED13A2" w:rsidP="00ED13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Похвистневский</w:t>
      </w:r>
      <w:proofErr w:type="spellEnd"/>
      <w:r>
        <w:rPr>
          <w:sz w:val="16"/>
          <w:szCs w:val="16"/>
        </w:rPr>
        <w:t xml:space="preserve"> район,</w:t>
      </w:r>
    </w:p>
    <w:p w:rsidR="00ED13A2" w:rsidRDefault="00ED13A2" w:rsidP="00ED13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с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 xml:space="preserve">тарый </w:t>
      </w:r>
      <w:proofErr w:type="spellStart"/>
      <w:r>
        <w:rPr>
          <w:sz w:val="16"/>
          <w:szCs w:val="16"/>
        </w:rPr>
        <w:t>Аманак</w:t>
      </w:r>
      <w:proofErr w:type="spellEnd"/>
      <w:r>
        <w:rPr>
          <w:sz w:val="16"/>
          <w:szCs w:val="16"/>
        </w:rPr>
        <w:t>, ул.Центральная, 37 А.</w:t>
      </w:r>
    </w:p>
    <w:p w:rsidR="00ED13A2" w:rsidRDefault="00ED13A2" w:rsidP="00ED13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тел.44-5-71, факс (884656)44-5-73</w:t>
      </w:r>
    </w:p>
    <w:p w:rsidR="00ED13A2" w:rsidRDefault="00ED13A2" w:rsidP="00ED13A2">
      <w:pPr>
        <w:rPr>
          <w:sz w:val="16"/>
          <w:szCs w:val="16"/>
        </w:rPr>
      </w:pPr>
    </w:p>
    <w:p w:rsidR="00ED13A2" w:rsidRDefault="00ED13A2" w:rsidP="00ED13A2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</w:t>
      </w:r>
    </w:p>
    <w:p w:rsidR="00ED13A2" w:rsidRPr="00724694" w:rsidRDefault="00ED13A2" w:rsidP="00ED13A2">
      <w:pPr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Pr="00724694">
        <w:rPr>
          <w:color w:val="000000"/>
          <w:sz w:val="28"/>
          <w:szCs w:val="28"/>
          <w:u w:val="single"/>
        </w:rPr>
        <w:t>01.</w:t>
      </w:r>
      <w:r w:rsidRPr="00ED13A2">
        <w:rPr>
          <w:color w:val="000000"/>
          <w:sz w:val="28"/>
          <w:szCs w:val="28"/>
          <w:u w:val="single"/>
        </w:rPr>
        <w:t>1</w:t>
      </w:r>
      <w:r w:rsidRPr="00724694">
        <w:rPr>
          <w:color w:val="000000"/>
          <w:sz w:val="28"/>
          <w:szCs w:val="28"/>
          <w:u w:val="single"/>
        </w:rPr>
        <w:t>0.2018    № 101</w:t>
      </w:r>
    </w:p>
    <w:p w:rsidR="00ED13A2" w:rsidRDefault="00ED13A2" w:rsidP="00ED13A2">
      <w:pPr>
        <w:jc w:val="both"/>
        <w:rPr>
          <w:sz w:val="28"/>
          <w:szCs w:val="28"/>
        </w:rPr>
      </w:pPr>
    </w:p>
    <w:p w:rsidR="00ED13A2" w:rsidRDefault="00ED13A2" w:rsidP="00ED13A2">
      <w:pPr>
        <w:jc w:val="both"/>
        <w:rPr>
          <w:sz w:val="28"/>
          <w:szCs w:val="28"/>
        </w:rPr>
      </w:pPr>
    </w:p>
    <w:p w:rsidR="00ED13A2" w:rsidRDefault="00ED13A2" w:rsidP="00ED13A2">
      <w:pPr>
        <w:jc w:val="both"/>
      </w:pPr>
      <w:r>
        <w:t xml:space="preserve">Об итогах </w:t>
      </w:r>
      <w:proofErr w:type="gramStart"/>
      <w:r>
        <w:t>социально-экономического</w:t>
      </w:r>
      <w:proofErr w:type="gramEnd"/>
    </w:p>
    <w:p w:rsidR="00ED13A2" w:rsidRDefault="00ED13A2" w:rsidP="00ED13A2">
      <w:pPr>
        <w:jc w:val="both"/>
      </w:pPr>
      <w:r>
        <w:t xml:space="preserve">развития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ED13A2" w:rsidRDefault="00ED13A2" w:rsidP="00ED13A2">
      <w:pPr>
        <w:jc w:val="both"/>
      </w:pPr>
      <w:r>
        <w:t xml:space="preserve">за 9 месяцев 2018 года и ожидаемых </w:t>
      </w:r>
      <w:proofErr w:type="gramStart"/>
      <w:r>
        <w:t>итогах</w:t>
      </w:r>
      <w:proofErr w:type="gramEnd"/>
      <w:r>
        <w:t xml:space="preserve"> </w:t>
      </w:r>
    </w:p>
    <w:p w:rsidR="00ED13A2" w:rsidRDefault="00ED13A2" w:rsidP="00ED13A2">
      <w:pPr>
        <w:jc w:val="both"/>
      </w:pPr>
      <w:r>
        <w:t xml:space="preserve">развития за 2018г., </w:t>
      </w:r>
      <w:proofErr w:type="gramStart"/>
      <w:r>
        <w:t>прогнозе</w:t>
      </w:r>
      <w:proofErr w:type="gramEnd"/>
      <w:r>
        <w:t xml:space="preserve"> социально-экономического </w:t>
      </w:r>
    </w:p>
    <w:p w:rsidR="00ED13A2" w:rsidRDefault="00ED13A2" w:rsidP="00ED13A2">
      <w:pPr>
        <w:jc w:val="both"/>
      </w:pPr>
      <w:r>
        <w:t xml:space="preserve">развития поселения на 2019 год и </w:t>
      </w:r>
    </w:p>
    <w:p w:rsidR="00ED13A2" w:rsidRDefault="00ED13A2" w:rsidP="00ED13A2">
      <w:pPr>
        <w:jc w:val="both"/>
      </w:pPr>
      <w:r>
        <w:t>плановый период 2020 и 2021 годов.</w:t>
      </w:r>
    </w:p>
    <w:p w:rsidR="00ED13A2" w:rsidRDefault="00ED13A2" w:rsidP="00ED13A2">
      <w:pPr>
        <w:jc w:val="both"/>
      </w:pPr>
    </w:p>
    <w:p w:rsidR="00ED13A2" w:rsidRDefault="00ED13A2" w:rsidP="00ED13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материалы, Администрация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ED13A2" w:rsidRDefault="00ED13A2" w:rsidP="00ED13A2">
      <w:pPr>
        <w:ind w:firstLine="360"/>
        <w:jc w:val="both"/>
        <w:rPr>
          <w:sz w:val="28"/>
          <w:szCs w:val="28"/>
        </w:rPr>
      </w:pPr>
    </w:p>
    <w:p w:rsidR="00ED13A2" w:rsidRDefault="00ED13A2" w:rsidP="00ED13A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D13A2" w:rsidRDefault="00ED13A2" w:rsidP="00ED13A2">
      <w:pPr>
        <w:ind w:firstLine="360"/>
        <w:jc w:val="both"/>
        <w:rPr>
          <w:sz w:val="28"/>
          <w:szCs w:val="28"/>
        </w:rPr>
      </w:pPr>
    </w:p>
    <w:p w:rsidR="00ED13A2" w:rsidRDefault="00ED13A2" w:rsidP="00ED13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итоги социально-экономического развития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за 9 месяцев 2018 года и ожидаемые итоги развития за 2018 год согласно приложению № 1 к настоящему постановлению.</w:t>
      </w:r>
    </w:p>
    <w:p w:rsidR="00ED13A2" w:rsidRDefault="00ED13A2" w:rsidP="00ED13A2">
      <w:pPr>
        <w:ind w:firstLine="360"/>
        <w:jc w:val="both"/>
        <w:rPr>
          <w:sz w:val="28"/>
          <w:szCs w:val="28"/>
        </w:rPr>
      </w:pPr>
    </w:p>
    <w:p w:rsidR="00ED13A2" w:rsidRDefault="00ED13A2" w:rsidP="00ED13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Одобрить прогноз социально-экономического развития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на 2019 год и плановый период 2020 и 2021 годов согласно приложению № 2 к настоящему постановлению.</w:t>
      </w:r>
    </w:p>
    <w:p w:rsidR="00ED13A2" w:rsidRDefault="00ED13A2" w:rsidP="00ED13A2">
      <w:pPr>
        <w:ind w:firstLine="360"/>
        <w:jc w:val="both"/>
        <w:rPr>
          <w:sz w:val="28"/>
          <w:szCs w:val="28"/>
        </w:rPr>
      </w:pPr>
    </w:p>
    <w:p w:rsidR="00ED13A2" w:rsidRDefault="00ED13A2" w:rsidP="00ED13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Представить в Собрание представителей итоги социально-экономического развития сельского заселения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за 9 месяцев и ожидаемые итоги развития за 2018 год (приложение № 1) и прогноз социально-экономического развития сельского  поселения на 2019 год и плановый период 2020 и 2021 годов (приложении № 2) одновременно с проектом бюджета поселения.</w:t>
      </w:r>
    </w:p>
    <w:p w:rsidR="00ED13A2" w:rsidRDefault="00ED13A2" w:rsidP="00ED13A2">
      <w:pPr>
        <w:ind w:firstLine="360"/>
        <w:jc w:val="both"/>
        <w:rPr>
          <w:sz w:val="28"/>
          <w:szCs w:val="28"/>
        </w:rPr>
      </w:pPr>
    </w:p>
    <w:p w:rsidR="00ED13A2" w:rsidRDefault="00ED13A2" w:rsidP="00ED13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D13A2" w:rsidRDefault="00ED13A2" w:rsidP="00ED13A2">
      <w:pPr>
        <w:ind w:firstLine="360"/>
        <w:jc w:val="both"/>
        <w:rPr>
          <w:sz w:val="28"/>
          <w:szCs w:val="28"/>
        </w:rPr>
      </w:pPr>
    </w:p>
    <w:p w:rsidR="00ED13A2" w:rsidRDefault="00ED13A2" w:rsidP="00ED13A2">
      <w:pPr>
        <w:ind w:firstLine="360"/>
        <w:jc w:val="both"/>
        <w:rPr>
          <w:sz w:val="28"/>
          <w:szCs w:val="28"/>
        </w:rPr>
      </w:pPr>
    </w:p>
    <w:p w:rsidR="00ED13A2" w:rsidRDefault="00ED13A2" w:rsidP="00ED13A2">
      <w:pPr>
        <w:ind w:firstLine="360"/>
        <w:jc w:val="both"/>
        <w:rPr>
          <w:sz w:val="28"/>
          <w:szCs w:val="28"/>
        </w:rPr>
      </w:pPr>
    </w:p>
    <w:p w:rsidR="00ED13A2" w:rsidRDefault="00ED13A2" w:rsidP="00ED13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В.П. Фадеев</w:t>
      </w:r>
    </w:p>
    <w:p w:rsidR="00ED13A2" w:rsidRDefault="00ED13A2" w:rsidP="00ED13A2">
      <w:pPr>
        <w:spacing w:line="360" w:lineRule="auto"/>
        <w:ind w:firstLine="540"/>
        <w:jc w:val="both"/>
        <w:rPr>
          <w:sz w:val="28"/>
          <w:szCs w:val="28"/>
        </w:rPr>
      </w:pPr>
    </w:p>
    <w:p w:rsidR="006F3F60" w:rsidRDefault="006F3F60"/>
    <w:sectPr w:rsidR="006F3F60">
      <w:headerReference w:type="default" r:id="rId5"/>
      <w:headerReference w:type="first" r:id="rId6"/>
      <w:pgSz w:w="11905" w:h="16837"/>
      <w:pgMar w:top="764" w:right="386" w:bottom="1134" w:left="1260" w:header="70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D2" w:rsidRDefault="00ED13A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D2" w:rsidRDefault="00ED13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A2"/>
    <w:rsid w:val="006F3F60"/>
    <w:rsid w:val="00ED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13A2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3A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header"/>
    <w:basedOn w:val="a"/>
    <w:link w:val="a4"/>
    <w:rsid w:val="00ED13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13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Администрация Старый Аманак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2018-11-09T06:35:00Z</dcterms:created>
  <dcterms:modified xsi:type="dcterms:W3CDTF">2018-11-09T06:36:00Z</dcterms:modified>
</cp:coreProperties>
</file>