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1F" w:rsidRDefault="000F4A1F" w:rsidP="000F4A1F">
      <w:pPr>
        <w:pStyle w:val="a3"/>
        <w:spacing w:after="0" w:line="100" w:lineRule="atLeast"/>
        <w:ind w:left="284"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0F4A1F" w:rsidRDefault="000F4A1F" w:rsidP="000F4A1F">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0F4A1F" w:rsidRDefault="00E64734" w:rsidP="000F4A1F">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11</w:t>
      </w:r>
      <w:r w:rsidR="000F4A1F">
        <w:rPr>
          <w:rFonts w:ascii="Times New Roman" w:eastAsia="Times New Roman" w:hAnsi="Times New Roman" w:cs="Times New Roman"/>
          <w:b/>
          <w:lang w:eastAsia="ru-RU"/>
        </w:rPr>
        <w:t xml:space="preserve"> апреля  2019г                                                                     </w:t>
      </w:r>
      <w:r w:rsidR="000F4A1F">
        <w:rPr>
          <w:rFonts w:ascii="Times New Roman" w:eastAsia="Times New Roman" w:hAnsi="Times New Roman" w:cs="Times New Roman"/>
          <w:b/>
          <w:i/>
          <w:sz w:val="40"/>
          <w:szCs w:val="40"/>
          <w:lang w:eastAsia="ru-RU"/>
        </w:rPr>
        <w:t xml:space="preserve">                      </w:t>
      </w:r>
      <w:r w:rsidR="000F4A1F">
        <w:rPr>
          <w:rFonts w:ascii="Times New Roman" w:eastAsia="Times New Roman" w:hAnsi="Times New Roman" w:cs="Times New Roman"/>
          <w:b/>
          <w:i/>
          <w:sz w:val="48"/>
          <w:szCs w:val="48"/>
          <w:lang w:eastAsia="ru-RU"/>
        </w:rPr>
        <w:t xml:space="preserve">  </w:t>
      </w:r>
      <w:r w:rsidR="000F4A1F">
        <w:rPr>
          <w:rFonts w:ascii="Times New Roman" w:eastAsia="Times New Roman" w:hAnsi="Times New Roman" w:cs="Times New Roman"/>
          <w:b/>
          <w:sz w:val="40"/>
          <w:szCs w:val="40"/>
          <w:lang w:eastAsia="ru-RU"/>
        </w:rPr>
        <w:t xml:space="preserve">                                                                 </w:t>
      </w:r>
      <w:r w:rsidR="000F4A1F">
        <w:rPr>
          <w:rFonts w:ascii="Times New Roman" w:eastAsia="Times New Roman" w:hAnsi="Times New Roman" w:cs="Times New Roman"/>
          <w:b/>
          <w:sz w:val="20"/>
          <w:szCs w:val="20"/>
          <w:lang w:eastAsia="ru-RU"/>
        </w:rPr>
        <w:t>№23(317)ОФИЦИАЛЬНО</w:t>
      </w:r>
    </w:p>
    <w:p w:rsidR="000F4A1F" w:rsidRDefault="000F4A1F" w:rsidP="000F4A1F">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0F4A1F" w:rsidRDefault="000F4A1F" w:rsidP="000F4A1F">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0F4A1F" w:rsidRPr="009B634D" w:rsidRDefault="000F4A1F" w:rsidP="000F4A1F">
      <w:pPr>
        <w:pStyle w:val="a3"/>
        <w:shd w:val="clear" w:color="auto" w:fill="A6A6A6"/>
        <w:spacing w:after="0" w:line="100" w:lineRule="atLeast"/>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0F4A1F" w:rsidRDefault="000F4A1F" w:rsidP="000F4A1F">
      <w:pPr>
        <w:shd w:val="clear" w:color="auto" w:fill="FFFFFF"/>
        <w:spacing w:after="0" w:line="240" w:lineRule="auto"/>
        <w:jc w:val="center"/>
        <w:outlineLvl w:val="1"/>
        <w:rPr>
          <w:rFonts w:ascii="Arial" w:eastAsia="Times New Roman" w:hAnsi="Arial" w:cs="Arial"/>
          <w:color w:val="000000"/>
          <w:sz w:val="18"/>
          <w:szCs w:val="18"/>
          <w:lang w:eastAsia="ru-RU"/>
        </w:rPr>
      </w:pPr>
      <w:bookmarkStart w:id="0" w:name="_GoBack"/>
      <w:bookmarkEnd w:id="0"/>
    </w:p>
    <w:p w:rsidR="000F4A1F" w:rsidRPr="000F4A1F" w:rsidRDefault="000F4A1F" w:rsidP="000F4A1F">
      <w:pPr>
        <w:shd w:val="clear" w:color="auto" w:fill="FFFFFF"/>
        <w:spacing w:after="0" w:line="240" w:lineRule="auto"/>
        <w:jc w:val="center"/>
        <w:outlineLvl w:val="1"/>
        <w:rPr>
          <w:rFonts w:ascii="Times New Roman" w:eastAsia="Times New Roman" w:hAnsi="Times New Roman" w:cs="Times New Roman"/>
          <w:color w:val="000000"/>
          <w:sz w:val="18"/>
          <w:szCs w:val="18"/>
          <w:lang w:eastAsia="ru-RU"/>
        </w:rPr>
      </w:pPr>
      <w:r w:rsidRPr="000F4A1F">
        <w:rPr>
          <w:rFonts w:ascii="Times New Roman" w:eastAsia="Times New Roman" w:hAnsi="Times New Roman" w:cs="Times New Roman"/>
          <w:color w:val="000000"/>
          <w:sz w:val="18"/>
          <w:szCs w:val="18"/>
          <w:lang w:eastAsia="ru-RU"/>
        </w:rPr>
        <w:t>За повторное нарушение ПДД в отношении жителя Похвистнево возбуждено уголовное дело</w:t>
      </w:r>
    </w:p>
    <w:p w:rsidR="000F4A1F" w:rsidRPr="000F4A1F" w:rsidRDefault="000F4A1F" w:rsidP="000F4A1F">
      <w:pPr>
        <w:pStyle w:val="a4"/>
        <w:shd w:val="clear" w:color="auto" w:fill="FFFFFF"/>
        <w:spacing w:before="150" w:beforeAutospacing="0" w:after="150" w:afterAutospacing="0"/>
        <w:jc w:val="both"/>
        <w:rPr>
          <w:color w:val="000000"/>
          <w:sz w:val="18"/>
          <w:szCs w:val="18"/>
        </w:rPr>
      </w:pPr>
      <w:r w:rsidRPr="000F4A1F">
        <w:rPr>
          <w:color w:val="000000"/>
          <w:sz w:val="18"/>
          <w:szCs w:val="18"/>
        </w:rPr>
        <w:t>В ходе патрулирования улиц города Похвистнево экипаж ДПС ОГИБДД МО МВД России «</w:t>
      </w:r>
      <w:proofErr w:type="spellStart"/>
      <w:r w:rsidRPr="000F4A1F">
        <w:rPr>
          <w:color w:val="000000"/>
          <w:sz w:val="18"/>
          <w:szCs w:val="18"/>
        </w:rPr>
        <w:t>Похвистневский</w:t>
      </w:r>
      <w:proofErr w:type="spellEnd"/>
      <w:r w:rsidRPr="000F4A1F">
        <w:rPr>
          <w:color w:val="000000"/>
          <w:sz w:val="18"/>
          <w:szCs w:val="18"/>
        </w:rPr>
        <w:t>» обратил внимание на автомобиль, водитель которого нарушал Правила дорожного движения. Транспортное средство, двигаясь по дороге, виляло из стороны в сторону.</w:t>
      </w:r>
    </w:p>
    <w:p w:rsidR="000F4A1F" w:rsidRPr="000F4A1F" w:rsidRDefault="000F4A1F" w:rsidP="000F4A1F">
      <w:pPr>
        <w:pStyle w:val="a4"/>
        <w:shd w:val="clear" w:color="auto" w:fill="FFFFFF"/>
        <w:spacing w:before="150" w:beforeAutospacing="0" w:after="150" w:afterAutospacing="0"/>
        <w:jc w:val="both"/>
        <w:rPr>
          <w:color w:val="000000"/>
          <w:sz w:val="18"/>
          <w:szCs w:val="18"/>
        </w:rPr>
      </w:pPr>
      <w:r w:rsidRPr="000F4A1F">
        <w:rPr>
          <w:color w:val="000000"/>
          <w:sz w:val="18"/>
          <w:szCs w:val="18"/>
        </w:rPr>
        <w:t>Госавтоинспекторы остановили машину. Водительское удостоверение у водителя 1990 года отсутствовало. При разговоре правоохранители обратили внимание на то, что у мужчины, имелись признаки алкогольного опьянения. Полицейские предложили автолюбителю пройти медицинское освидетельствование, но он отказался.</w:t>
      </w:r>
    </w:p>
    <w:p w:rsidR="000F4A1F" w:rsidRPr="000F4A1F" w:rsidRDefault="000F4A1F" w:rsidP="000F4A1F">
      <w:pPr>
        <w:pStyle w:val="a4"/>
        <w:shd w:val="clear" w:color="auto" w:fill="FFFFFF"/>
        <w:spacing w:before="150" w:beforeAutospacing="0" w:after="150" w:afterAutospacing="0"/>
        <w:jc w:val="both"/>
        <w:rPr>
          <w:color w:val="000000"/>
          <w:sz w:val="18"/>
          <w:szCs w:val="18"/>
        </w:rPr>
      </w:pPr>
      <w:r w:rsidRPr="000F4A1F">
        <w:rPr>
          <w:color w:val="000000"/>
          <w:sz w:val="18"/>
          <w:szCs w:val="18"/>
        </w:rPr>
        <w:t xml:space="preserve">Как установили полицейские, в мае и июле 2016 года нарушитель дважды привлекался к ответственности за совершение административного правонарушения, предусмотренного частью 1 статьи 12.26 </w:t>
      </w:r>
      <w:proofErr w:type="spellStart"/>
      <w:r w:rsidRPr="000F4A1F">
        <w:rPr>
          <w:color w:val="000000"/>
          <w:sz w:val="18"/>
          <w:szCs w:val="18"/>
        </w:rPr>
        <w:t>КоАП</w:t>
      </w:r>
      <w:proofErr w:type="spellEnd"/>
      <w:r w:rsidRPr="000F4A1F">
        <w:rPr>
          <w:color w:val="000000"/>
          <w:sz w:val="18"/>
          <w:szCs w:val="18"/>
        </w:rPr>
        <w:t xml:space="preserve"> РФ «Невыполнение водителем транспортного средства требования о прохождении медицинского освидетельствования на состояние опьянения».</w:t>
      </w:r>
    </w:p>
    <w:p w:rsidR="000F4A1F" w:rsidRPr="000F4A1F" w:rsidRDefault="000F4A1F" w:rsidP="000F4A1F">
      <w:pPr>
        <w:pStyle w:val="a4"/>
        <w:shd w:val="clear" w:color="auto" w:fill="FFFFFF"/>
        <w:spacing w:before="150" w:beforeAutospacing="0" w:after="150" w:afterAutospacing="0"/>
        <w:jc w:val="both"/>
        <w:rPr>
          <w:color w:val="000000"/>
          <w:sz w:val="18"/>
          <w:szCs w:val="18"/>
        </w:rPr>
      </w:pPr>
      <w:r w:rsidRPr="000F4A1F">
        <w:rPr>
          <w:color w:val="000000"/>
          <w:sz w:val="18"/>
          <w:szCs w:val="18"/>
        </w:rPr>
        <w:t>По признакам преступления, предусмотренного статьёй 264.1 УК РФ «Нарушение правил дорожного движения лицом, подвергнутым административному наказанию» возбуждено уголовное дело. Санкции статьи предусматривают наказание в виде лишения свободы на срок до двух лет. Автомобиль помещён на специализированную стоянку.</w:t>
      </w:r>
    </w:p>
    <w:p w:rsidR="000F4A1F" w:rsidRPr="001011A2" w:rsidRDefault="000F4A1F" w:rsidP="001011A2">
      <w:pPr>
        <w:pStyle w:val="a4"/>
        <w:shd w:val="clear" w:color="auto" w:fill="FFFFFF"/>
        <w:spacing w:before="0" w:beforeAutospacing="0" w:after="150" w:afterAutospacing="0"/>
        <w:jc w:val="both"/>
        <w:rPr>
          <w:color w:val="000000"/>
          <w:sz w:val="18"/>
          <w:szCs w:val="18"/>
        </w:rPr>
      </w:pPr>
      <w:r w:rsidRPr="000F4A1F">
        <w:rPr>
          <w:color w:val="000000"/>
          <w:sz w:val="18"/>
          <w:szCs w:val="18"/>
        </w:rPr>
        <w:t xml:space="preserve">С 1 июля 2015 года повторное (в течение года после истечения срока предыдущего наказания) управление автомобилем в нетрезвом состоянии и отказ от медицинского освидетельствования считается уголовным преступлением. Такие водители привлекаются к уголовной ответственности по ст. 264.1 УК РФ и будут наказываться штрафом от 200 тысяч до 300 тысяч рублей, либо обязательными работами сроком до 480 часов, либо принудительными работами или лишением свободы на срок до двух лет. При этом все санкции сопровождаются запретом занимать определенные должности на срок до трех лет, т.е. лишением права </w:t>
      </w:r>
      <w:r w:rsidRPr="001011A2">
        <w:rPr>
          <w:color w:val="000000"/>
          <w:sz w:val="18"/>
          <w:szCs w:val="18"/>
        </w:rPr>
        <w:t>управления транспортными средствами на этот срок.</w:t>
      </w:r>
    </w:p>
    <w:p w:rsidR="007D3422" w:rsidRDefault="007D3422" w:rsidP="007D3422">
      <w:pPr>
        <w:shd w:val="clear" w:color="auto" w:fill="FFFFFF"/>
        <w:spacing w:after="0" w:line="240" w:lineRule="auto"/>
        <w:outlineLvl w:val="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p>
    <w:p w:rsidR="007D3422" w:rsidRPr="007D3422" w:rsidRDefault="007D3422" w:rsidP="007D3422">
      <w:pPr>
        <w:shd w:val="clear" w:color="auto" w:fill="FFFFFF"/>
        <w:spacing w:after="0" w:line="240" w:lineRule="auto"/>
        <w:outlineLvl w:val="1"/>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                             </w:t>
      </w:r>
      <w:r w:rsidRPr="007D3422">
        <w:rPr>
          <w:rFonts w:ascii="Times New Roman" w:eastAsia="Times New Roman" w:hAnsi="Times New Roman" w:cs="Times New Roman"/>
          <w:b/>
          <w:color w:val="000000"/>
          <w:sz w:val="18"/>
          <w:szCs w:val="18"/>
          <w:lang w:eastAsia="ru-RU"/>
        </w:rPr>
        <w:t xml:space="preserve">В </w:t>
      </w:r>
      <w:proofErr w:type="spellStart"/>
      <w:r w:rsidRPr="007D3422">
        <w:rPr>
          <w:rFonts w:ascii="Times New Roman" w:eastAsia="Times New Roman" w:hAnsi="Times New Roman" w:cs="Times New Roman"/>
          <w:b/>
          <w:color w:val="000000"/>
          <w:sz w:val="18"/>
          <w:szCs w:val="18"/>
          <w:lang w:eastAsia="ru-RU"/>
        </w:rPr>
        <w:t>Похвистневском</w:t>
      </w:r>
      <w:proofErr w:type="spellEnd"/>
      <w:r w:rsidRPr="007D3422">
        <w:rPr>
          <w:rFonts w:ascii="Times New Roman" w:eastAsia="Times New Roman" w:hAnsi="Times New Roman" w:cs="Times New Roman"/>
          <w:b/>
          <w:color w:val="000000"/>
          <w:sz w:val="18"/>
          <w:szCs w:val="18"/>
          <w:lang w:eastAsia="ru-RU"/>
        </w:rPr>
        <w:t xml:space="preserve"> отделе полиции состоялась встреча ветеранов МВД с молодыми сотрудниками</w:t>
      </w:r>
    </w:p>
    <w:p w:rsidR="007D3422" w:rsidRPr="007D3422" w:rsidRDefault="007D3422" w:rsidP="007D3422">
      <w:pPr>
        <w:shd w:val="clear" w:color="auto" w:fill="FFFFFF"/>
        <w:spacing w:after="0" w:line="240" w:lineRule="auto"/>
        <w:rPr>
          <w:rFonts w:ascii="Times New Roman" w:eastAsia="Times New Roman" w:hAnsi="Times New Roman" w:cs="Times New Roman"/>
          <w:color w:val="000000"/>
          <w:sz w:val="18"/>
          <w:szCs w:val="18"/>
          <w:lang w:eastAsia="ru-RU"/>
        </w:rPr>
      </w:pPr>
    </w:p>
    <w:p w:rsidR="007D3422" w:rsidRPr="007D3422" w:rsidRDefault="007D3422" w:rsidP="007D3422">
      <w:pPr>
        <w:shd w:val="clear" w:color="auto" w:fill="FFFFFF"/>
        <w:spacing w:before="150" w:after="0" w:line="240" w:lineRule="auto"/>
        <w:jc w:val="both"/>
        <w:rPr>
          <w:rFonts w:ascii="Times New Roman" w:eastAsia="Times New Roman" w:hAnsi="Times New Roman" w:cs="Times New Roman"/>
          <w:color w:val="000000"/>
          <w:sz w:val="18"/>
          <w:szCs w:val="18"/>
          <w:lang w:eastAsia="ru-RU"/>
        </w:rPr>
      </w:pPr>
      <w:proofErr w:type="gramStart"/>
      <w:r w:rsidRPr="007D3422">
        <w:rPr>
          <w:rFonts w:ascii="Times New Roman" w:eastAsia="Times New Roman" w:hAnsi="Times New Roman" w:cs="Times New Roman"/>
          <w:color w:val="000000"/>
          <w:sz w:val="18"/>
          <w:szCs w:val="18"/>
          <w:lang w:eastAsia="ru-RU"/>
        </w:rPr>
        <w:t xml:space="preserve">Полковник милиции в отставке Герман </w:t>
      </w:r>
      <w:proofErr w:type="spellStart"/>
      <w:r w:rsidRPr="007D3422">
        <w:rPr>
          <w:rFonts w:ascii="Times New Roman" w:eastAsia="Times New Roman" w:hAnsi="Times New Roman" w:cs="Times New Roman"/>
          <w:color w:val="000000"/>
          <w:sz w:val="18"/>
          <w:szCs w:val="18"/>
          <w:lang w:eastAsia="ru-RU"/>
        </w:rPr>
        <w:t>Князькин</w:t>
      </w:r>
      <w:proofErr w:type="spellEnd"/>
      <w:r w:rsidRPr="007D3422">
        <w:rPr>
          <w:rFonts w:ascii="Times New Roman" w:eastAsia="Times New Roman" w:hAnsi="Times New Roman" w:cs="Times New Roman"/>
          <w:color w:val="000000"/>
          <w:sz w:val="18"/>
          <w:szCs w:val="18"/>
          <w:lang w:eastAsia="ru-RU"/>
        </w:rPr>
        <w:t xml:space="preserve">, полковник милиции в отставке Сергей Алексеев (с 1986 по 2008 год работал начальником </w:t>
      </w:r>
      <w:proofErr w:type="spellStart"/>
      <w:r w:rsidRPr="007D3422">
        <w:rPr>
          <w:rFonts w:ascii="Times New Roman" w:eastAsia="Times New Roman" w:hAnsi="Times New Roman" w:cs="Times New Roman"/>
          <w:color w:val="000000"/>
          <w:sz w:val="18"/>
          <w:szCs w:val="18"/>
          <w:lang w:eastAsia="ru-RU"/>
        </w:rPr>
        <w:t>Похвистневского</w:t>
      </w:r>
      <w:proofErr w:type="spellEnd"/>
      <w:r w:rsidRPr="007D3422">
        <w:rPr>
          <w:rFonts w:ascii="Times New Roman" w:eastAsia="Times New Roman" w:hAnsi="Times New Roman" w:cs="Times New Roman"/>
          <w:color w:val="000000"/>
          <w:sz w:val="18"/>
          <w:szCs w:val="18"/>
          <w:lang w:eastAsia="ru-RU"/>
        </w:rPr>
        <w:t xml:space="preserve"> ГУВД), полковник юстиции Валерий Антонов, майор юстиции в отставке Ирина Сучкова, подполковник полиции в отставке </w:t>
      </w:r>
      <w:proofErr w:type="spellStart"/>
      <w:r w:rsidRPr="007D3422">
        <w:rPr>
          <w:rFonts w:ascii="Times New Roman" w:eastAsia="Times New Roman" w:hAnsi="Times New Roman" w:cs="Times New Roman"/>
          <w:color w:val="000000"/>
          <w:sz w:val="18"/>
          <w:szCs w:val="18"/>
          <w:lang w:eastAsia="ru-RU"/>
        </w:rPr>
        <w:t>Гаптельхамит</w:t>
      </w:r>
      <w:proofErr w:type="spellEnd"/>
      <w:r w:rsidRPr="007D3422">
        <w:rPr>
          <w:rFonts w:ascii="Times New Roman" w:eastAsia="Times New Roman" w:hAnsi="Times New Roman" w:cs="Times New Roman"/>
          <w:color w:val="000000"/>
          <w:sz w:val="18"/>
          <w:szCs w:val="18"/>
          <w:lang w:eastAsia="ru-RU"/>
        </w:rPr>
        <w:t xml:space="preserve"> </w:t>
      </w:r>
      <w:proofErr w:type="spellStart"/>
      <w:r w:rsidRPr="007D3422">
        <w:rPr>
          <w:rFonts w:ascii="Times New Roman" w:eastAsia="Times New Roman" w:hAnsi="Times New Roman" w:cs="Times New Roman"/>
          <w:color w:val="000000"/>
          <w:sz w:val="18"/>
          <w:szCs w:val="18"/>
          <w:lang w:eastAsia="ru-RU"/>
        </w:rPr>
        <w:t>Асылгареев</w:t>
      </w:r>
      <w:proofErr w:type="spellEnd"/>
      <w:r w:rsidRPr="007D3422">
        <w:rPr>
          <w:rFonts w:ascii="Times New Roman" w:eastAsia="Times New Roman" w:hAnsi="Times New Roman" w:cs="Times New Roman"/>
          <w:color w:val="000000"/>
          <w:sz w:val="18"/>
          <w:szCs w:val="18"/>
          <w:lang w:eastAsia="ru-RU"/>
        </w:rPr>
        <w:t xml:space="preserve"> и председатель Общественного совета МО МВД России "</w:t>
      </w:r>
      <w:proofErr w:type="spellStart"/>
      <w:r w:rsidRPr="007D3422">
        <w:rPr>
          <w:rFonts w:ascii="Times New Roman" w:eastAsia="Times New Roman" w:hAnsi="Times New Roman" w:cs="Times New Roman"/>
          <w:color w:val="000000"/>
          <w:sz w:val="18"/>
          <w:szCs w:val="18"/>
          <w:lang w:eastAsia="ru-RU"/>
        </w:rPr>
        <w:t>Похвистневский</w:t>
      </w:r>
      <w:proofErr w:type="spellEnd"/>
      <w:r w:rsidRPr="007D3422">
        <w:rPr>
          <w:rFonts w:ascii="Times New Roman" w:eastAsia="Times New Roman" w:hAnsi="Times New Roman" w:cs="Times New Roman"/>
          <w:color w:val="000000"/>
          <w:sz w:val="18"/>
          <w:szCs w:val="18"/>
          <w:lang w:eastAsia="ru-RU"/>
        </w:rPr>
        <w:t xml:space="preserve">" Татьяна </w:t>
      </w:r>
      <w:proofErr w:type="spellStart"/>
      <w:r w:rsidRPr="007D3422">
        <w:rPr>
          <w:rFonts w:ascii="Times New Roman" w:eastAsia="Times New Roman" w:hAnsi="Times New Roman" w:cs="Times New Roman"/>
          <w:color w:val="000000"/>
          <w:sz w:val="18"/>
          <w:szCs w:val="18"/>
          <w:lang w:eastAsia="ru-RU"/>
        </w:rPr>
        <w:t>Вобликова</w:t>
      </w:r>
      <w:proofErr w:type="spellEnd"/>
      <w:r w:rsidRPr="007D3422">
        <w:rPr>
          <w:rFonts w:ascii="Times New Roman" w:eastAsia="Times New Roman" w:hAnsi="Times New Roman" w:cs="Times New Roman"/>
          <w:color w:val="000000"/>
          <w:sz w:val="18"/>
          <w:szCs w:val="18"/>
          <w:lang w:eastAsia="ru-RU"/>
        </w:rPr>
        <w:t xml:space="preserve"> в рамках мероприятий по патриотическому воспитанию, посвященных празднованию </w:t>
      </w:r>
      <w:hyperlink r:id="rId6" w:history="1">
        <w:r w:rsidRPr="007D3422">
          <w:rPr>
            <w:rFonts w:ascii="Times New Roman" w:eastAsia="Times New Roman" w:hAnsi="Times New Roman" w:cs="Times New Roman"/>
            <w:color w:val="3579C0"/>
            <w:sz w:val="18"/>
            <w:szCs w:val="18"/>
            <w:lang w:eastAsia="ru-RU"/>
          </w:rPr>
          <w:t>Дня ветеранов органов внутренних дел</w:t>
        </w:r>
        <w:proofErr w:type="gramEnd"/>
        <w:r w:rsidRPr="007D3422">
          <w:rPr>
            <w:rFonts w:ascii="Times New Roman" w:eastAsia="Times New Roman" w:hAnsi="Times New Roman" w:cs="Times New Roman"/>
            <w:color w:val="3579C0"/>
            <w:sz w:val="18"/>
            <w:szCs w:val="18"/>
            <w:lang w:eastAsia="ru-RU"/>
          </w:rPr>
          <w:t xml:space="preserve"> и внутренних вой</w:t>
        </w:r>
        <w:proofErr w:type="gramStart"/>
        <w:r w:rsidRPr="007D3422">
          <w:rPr>
            <w:rFonts w:ascii="Times New Roman" w:eastAsia="Times New Roman" w:hAnsi="Times New Roman" w:cs="Times New Roman"/>
            <w:color w:val="3579C0"/>
            <w:sz w:val="18"/>
            <w:szCs w:val="18"/>
            <w:lang w:eastAsia="ru-RU"/>
          </w:rPr>
          <w:t>ск</w:t>
        </w:r>
      </w:hyperlink>
      <w:r w:rsidRPr="007D3422">
        <w:rPr>
          <w:rFonts w:ascii="Times New Roman" w:eastAsia="Times New Roman" w:hAnsi="Times New Roman" w:cs="Times New Roman"/>
          <w:color w:val="000000"/>
          <w:sz w:val="18"/>
          <w:szCs w:val="18"/>
          <w:lang w:eastAsia="ru-RU"/>
        </w:rPr>
        <w:t> встр</w:t>
      </w:r>
      <w:proofErr w:type="gramEnd"/>
      <w:r w:rsidRPr="007D3422">
        <w:rPr>
          <w:rFonts w:ascii="Times New Roman" w:eastAsia="Times New Roman" w:hAnsi="Times New Roman" w:cs="Times New Roman"/>
          <w:color w:val="000000"/>
          <w:sz w:val="18"/>
          <w:szCs w:val="18"/>
          <w:lang w:eastAsia="ru-RU"/>
        </w:rPr>
        <w:t>етились с сотрудниками территориального органа внутренних дел.</w:t>
      </w:r>
    </w:p>
    <w:p w:rsidR="007D3422" w:rsidRPr="007D3422" w:rsidRDefault="007D3422" w:rsidP="007D3422">
      <w:pPr>
        <w:shd w:val="clear" w:color="auto" w:fill="FFFFFF"/>
        <w:spacing w:before="150" w:after="0" w:line="240" w:lineRule="auto"/>
        <w:jc w:val="both"/>
        <w:rPr>
          <w:rFonts w:ascii="Times New Roman" w:eastAsia="Times New Roman" w:hAnsi="Times New Roman" w:cs="Times New Roman"/>
          <w:color w:val="000000"/>
          <w:sz w:val="18"/>
          <w:szCs w:val="18"/>
          <w:lang w:eastAsia="ru-RU"/>
        </w:rPr>
      </w:pPr>
      <w:r w:rsidRPr="007D3422">
        <w:rPr>
          <w:rFonts w:ascii="Times New Roman" w:eastAsia="Times New Roman" w:hAnsi="Times New Roman" w:cs="Times New Roman"/>
          <w:color w:val="000000"/>
          <w:sz w:val="18"/>
          <w:szCs w:val="18"/>
          <w:lang w:eastAsia="ru-RU"/>
        </w:rPr>
        <w:t xml:space="preserve">В начале беседы Герман Родионович подарил книги «Реформа и реформаторы МВД СССР», в написании которых принимал участие он сам, Ирине Сучковой - дочери ветерана ВОВ Петра </w:t>
      </w:r>
      <w:proofErr w:type="spellStart"/>
      <w:r w:rsidRPr="007D3422">
        <w:rPr>
          <w:rFonts w:ascii="Times New Roman" w:eastAsia="Times New Roman" w:hAnsi="Times New Roman" w:cs="Times New Roman"/>
          <w:color w:val="000000"/>
          <w:sz w:val="18"/>
          <w:szCs w:val="18"/>
          <w:lang w:eastAsia="ru-RU"/>
        </w:rPr>
        <w:t>Шлыкова</w:t>
      </w:r>
      <w:proofErr w:type="spellEnd"/>
      <w:r w:rsidRPr="007D3422">
        <w:rPr>
          <w:rFonts w:ascii="Times New Roman" w:eastAsia="Times New Roman" w:hAnsi="Times New Roman" w:cs="Times New Roman"/>
          <w:color w:val="000000"/>
          <w:sz w:val="18"/>
          <w:szCs w:val="18"/>
          <w:lang w:eastAsia="ru-RU"/>
        </w:rPr>
        <w:t xml:space="preserve">, и родоначальнику династии полицейских </w:t>
      </w:r>
      <w:proofErr w:type="spellStart"/>
      <w:r w:rsidRPr="007D3422">
        <w:rPr>
          <w:rFonts w:ascii="Times New Roman" w:eastAsia="Times New Roman" w:hAnsi="Times New Roman" w:cs="Times New Roman"/>
          <w:color w:val="000000"/>
          <w:sz w:val="18"/>
          <w:szCs w:val="18"/>
          <w:lang w:eastAsia="ru-RU"/>
        </w:rPr>
        <w:t>Гаптельхамиту</w:t>
      </w:r>
      <w:proofErr w:type="spellEnd"/>
      <w:r w:rsidRPr="007D3422">
        <w:rPr>
          <w:rFonts w:ascii="Times New Roman" w:eastAsia="Times New Roman" w:hAnsi="Times New Roman" w:cs="Times New Roman"/>
          <w:color w:val="000000"/>
          <w:sz w:val="18"/>
          <w:szCs w:val="18"/>
          <w:lang w:eastAsia="ru-RU"/>
        </w:rPr>
        <w:t xml:space="preserve"> </w:t>
      </w:r>
      <w:proofErr w:type="spellStart"/>
      <w:r w:rsidRPr="007D3422">
        <w:rPr>
          <w:rFonts w:ascii="Times New Roman" w:eastAsia="Times New Roman" w:hAnsi="Times New Roman" w:cs="Times New Roman"/>
          <w:color w:val="000000"/>
          <w:sz w:val="18"/>
          <w:szCs w:val="18"/>
          <w:lang w:eastAsia="ru-RU"/>
        </w:rPr>
        <w:t>Асылгарееву</w:t>
      </w:r>
      <w:proofErr w:type="spellEnd"/>
      <w:r w:rsidRPr="007D3422">
        <w:rPr>
          <w:rFonts w:ascii="Times New Roman" w:eastAsia="Times New Roman" w:hAnsi="Times New Roman" w:cs="Times New Roman"/>
          <w:color w:val="000000"/>
          <w:sz w:val="18"/>
          <w:szCs w:val="18"/>
          <w:lang w:eastAsia="ru-RU"/>
        </w:rPr>
        <w:t xml:space="preserve">. Полковник милиции в отставке рассказал о том, что на пенсии уже тридцать лет, но в памяти хранит самые тёплые воспоминания о службе в советское время. Он служил </w:t>
      </w:r>
      <w:proofErr w:type="gramStart"/>
      <w:r w:rsidRPr="007D3422">
        <w:rPr>
          <w:rFonts w:ascii="Times New Roman" w:eastAsia="Times New Roman" w:hAnsi="Times New Roman" w:cs="Times New Roman"/>
          <w:color w:val="000000"/>
          <w:sz w:val="18"/>
          <w:szCs w:val="18"/>
          <w:lang w:eastAsia="ru-RU"/>
        </w:rPr>
        <w:t>в</w:t>
      </w:r>
      <w:proofErr w:type="gramEnd"/>
      <w:r w:rsidRPr="007D3422">
        <w:rPr>
          <w:rFonts w:ascii="Times New Roman" w:eastAsia="Times New Roman" w:hAnsi="Times New Roman" w:cs="Times New Roman"/>
          <w:color w:val="000000"/>
          <w:sz w:val="18"/>
          <w:szCs w:val="18"/>
          <w:lang w:eastAsia="ru-RU"/>
        </w:rPr>
        <w:t xml:space="preserve"> </w:t>
      </w:r>
      <w:proofErr w:type="gramStart"/>
      <w:r w:rsidRPr="007D3422">
        <w:rPr>
          <w:rFonts w:ascii="Times New Roman" w:eastAsia="Times New Roman" w:hAnsi="Times New Roman" w:cs="Times New Roman"/>
          <w:color w:val="000000"/>
          <w:sz w:val="18"/>
          <w:szCs w:val="18"/>
          <w:lang w:eastAsia="ru-RU"/>
        </w:rPr>
        <w:t>Ленинском</w:t>
      </w:r>
      <w:proofErr w:type="gramEnd"/>
      <w:r w:rsidRPr="007D3422">
        <w:rPr>
          <w:rFonts w:ascii="Times New Roman" w:eastAsia="Times New Roman" w:hAnsi="Times New Roman" w:cs="Times New Roman"/>
          <w:color w:val="000000"/>
          <w:sz w:val="18"/>
          <w:szCs w:val="18"/>
          <w:lang w:eastAsia="ru-RU"/>
        </w:rPr>
        <w:t xml:space="preserve"> </w:t>
      </w:r>
      <w:proofErr w:type="spellStart"/>
      <w:r w:rsidRPr="007D3422">
        <w:rPr>
          <w:rFonts w:ascii="Times New Roman" w:eastAsia="Times New Roman" w:hAnsi="Times New Roman" w:cs="Times New Roman"/>
          <w:color w:val="000000"/>
          <w:sz w:val="18"/>
          <w:szCs w:val="18"/>
          <w:lang w:eastAsia="ru-RU"/>
        </w:rPr>
        <w:t>райотделе</w:t>
      </w:r>
      <w:proofErr w:type="spellEnd"/>
      <w:r w:rsidRPr="007D3422">
        <w:rPr>
          <w:rFonts w:ascii="Times New Roman" w:eastAsia="Times New Roman" w:hAnsi="Times New Roman" w:cs="Times New Roman"/>
          <w:color w:val="000000"/>
          <w:sz w:val="18"/>
          <w:szCs w:val="18"/>
          <w:lang w:eastAsia="ru-RU"/>
        </w:rPr>
        <w:t xml:space="preserve"> милиции города Куйбышева и прошёл путь от шофёра до оперуполномоченного уголовного розыска. В настоящее время полковник в отставке пишет книги, проводит занятия по служебной подготовке с молодыми сотрудниками главка. Герман Родионович рассказывает о начале своей службы: «В основном личный состав отделов внутренних дел состоял из участников Великой Отечественной войны – плеяды не могущих сломаться людей». К фронтовикам и своим наставникам у Германа Родионовича особое, тёплое и высоко уважительное отношение, которое он старается передать своим слушателям на мероприятиях и читателям - в книгах: «В 60-70-е годы задавали тон работе фронтовики. Положительный результат нашей работы основывался на взаимопонимании и взаимовыручке».</w:t>
      </w:r>
    </w:p>
    <w:p w:rsidR="007D3422" w:rsidRPr="007D3422" w:rsidRDefault="007D3422" w:rsidP="007D3422">
      <w:pPr>
        <w:shd w:val="clear" w:color="auto" w:fill="FFFFFF"/>
        <w:spacing w:before="150" w:after="0" w:line="240" w:lineRule="auto"/>
        <w:jc w:val="both"/>
        <w:rPr>
          <w:rFonts w:ascii="Times New Roman" w:eastAsia="Times New Roman" w:hAnsi="Times New Roman" w:cs="Times New Roman"/>
          <w:color w:val="000000"/>
          <w:sz w:val="18"/>
          <w:szCs w:val="18"/>
          <w:lang w:eastAsia="ru-RU"/>
        </w:rPr>
      </w:pPr>
      <w:r w:rsidRPr="007D3422">
        <w:rPr>
          <w:rFonts w:ascii="Times New Roman" w:eastAsia="Times New Roman" w:hAnsi="Times New Roman" w:cs="Times New Roman"/>
          <w:color w:val="000000"/>
          <w:sz w:val="18"/>
          <w:szCs w:val="18"/>
          <w:lang w:eastAsia="ru-RU"/>
        </w:rPr>
        <w:t>Герман Родионович  рассказал о резонансных уголовных делах прошлых лет: убийстве милиционера Силаева в 1971 году и задержании серийного маньяка Серебрякова.</w:t>
      </w:r>
    </w:p>
    <w:p w:rsidR="007D3422" w:rsidRPr="007D3422" w:rsidRDefault="007D3422" w:rsidP="007D3422">
      <w:pPr>
        <w:shd w:val="clear" w:color="auto" w:fill="FFFFFF"/>
        <w:spacing w:before="150" w:after="0" w:line="240" w:lineRule="auto"/>
        <w:jc w:val="both"/>
        <w:rPr>
          <w:rFonts w:ascii="Times New Roman" w:eastAsia="Times New Roman" w:hAnsi="Times New Roman" w:cs="Times New Roman"/>
          <w:color w:val="000000"/>
          <w:sz w:val="18"/>
          <w:szCs w:val="18"/>
          <w:lang w:eastAsia="ru-RU"/>
        </w:rPr>
      </w:pPr>
      <w:r w:rsidRPr="007D3422">
        <w:rPr>
          <w:rFonts w:ascii="Times New Roman" w:eastAsia="Times New Roman" w:hAnsi="Times New Roman" w:cs="Times New Roman"/>
          <w:color w:val="000000"/>
          <w:sz w:val="18"/>
          <w:szCs w:val="18"/>
          <w:lang w:eastAsia="ru-RU"/>
        </w:rPr>
        <w:t xml:space="preserve">Сергей Василевич Алексеев, проработав три года на должности начальника уголовного розыска в </w:t>
      </w:r>
      <w:proofErr w:type="spellStart"/>
      <w:r w:rsidRPr="007D3422">
        <w:rPr>
          <w:rFonts w:ascii="Times New Roman" w:eastAsia="Times New Roman" w:hAnsi="Times New Roman" w:cs="Times New Roman"/>
          <w:color w:val="000000"/>
          <w:sz w:val="18"/>
          <w:szCs w:val="18"/>
          <w:lang w:eastAsia="ru-RU"/>
        </w:rPr>
        <w:t>Похвистневском</w:t>
      </w:r>
      <w:proofErr w:type="spellEnd"/>
      <w:r w:rsidRPr="007D3422">
        <w:rPr>
          <w:rFonts w:ascii="Times New Roman" w:eastAsia="Times New Roman" w:hAnsi="Times New Roman" w:cs="Times New Roman"/>
          <w:color w:val="000000"/>
          <w:sz w:val="18"/>
          <w:szCs w:val="18"/>
          <w:lang w:eastAsia="ru-RU"/>
        </w:rPr>
        <w:t xml:space="preserve"> РОВД, а после ещё три исполняющим обязанности заместителя начальника РОВД по оперативной работе, был назначен на должность начальника Отдела. В период его службы было отреставрировано здание отдела внутренних дел, построены спортивный зал и тёплые гаражи, а также 18-квартирный жилой дом для работников милиции. В настоящее время Сергей Васильевич, находясь на заслуженном отдыхе, на постоянной основе проводит с сотрудниками уголовного розыска Отдела занятия по служебной подготовке. По сей день, сотрудники полиции вспоминают Алексеева, как руководителя с чутким отношением к подчинённым, содействующим  в решении всевозможных повседневных вопросов и задач по охране общественного порядка в городе и районе.</w:t>
      </w:r>
    </w:p>
    <w:p w:rsidR="007D3422" w:rsidRPr="007D3422" w:rsidRDefault="007D3422" w:rsidP="007D3422">
      <w:pPr>
        <w:shd w:val="clear" w:color="auto" w:fill="FFFFFF"/>
        <w:spacing w:before="150" w:after="0" w:line="240" w:lineRule="auto"/>
        <w:jc w:val="both"/>
        <w:rPr>
          <w:rFonts w:ascii="Times New Roman" w:eastAsia="Times New Roman" w:hAnsi="Times New Roman" w:cs="Times New Roman"/>
          <w:color w:val="000000"/>
          <w:sz w:val="18"/>
          <w:szCs w:val="18"/>
          <w:lang w:eastAsia="ru-RU"/>
        </w:rPr>
      </w:pPr>
      <w:r w:rsidRPr="007D3422">
        <w:rPr>
          <w:rFonts w:ascii="Times New Roman" w:eastAsia="Times New Roman" w:hAnsi="Times New Roman" w:cs="Times New Roman"/>
          <w:color w:val="000000"/>
          <w:sz w:val="18"/>
          <w:szCs w:val="18"/>
          <w:lang w:eastAsia="ru-RU"/>
        </w:rPr>
        <w:t xml:space="preserve">В ходе беседы присутствующие сотрудники полиции задавали вопросы о способах и методах раскрытия преступлений во времена службы ветеранов. На данный вопрос они отвечали единогласно – «Сплочённость коллектива во время проведения </w:t>
      </w:r>
      <w:proofErr w:type="spellStart"/>
      <w:r w:rsidRPr="007D3422">
        <w:rPr>
          <w:rFonts w:ascii="Times New Roman" w:eastAsia="Times New Roman" w:hAnsi="Times New Roman" w:cs="Times New Roman"/>
          <w:color w:val="000000"/>
          <w:sz w:val="18"/>
          <w:szCs w:val="18"/>
          <w:lang w:eastAsia="ru-RU"/>
        </w:rPr>
        <w:t>оперативно-разыскных</w:t>
      </w:r>
      <w:proofErr w:type="spellEnd"/>
      <w:r w:rsidRPr="007D3422">
        <w:rPr>
          <w:rFonts w:ascii="Times New Roman" w:eastAsia="Times New Roman" w:hAnsi="Times New Roman" w:cs="Times New Roman"/>
          <w:color w:val="000000"/>
          <w:sz w:val="18"/>
          <w:szCs w:val="18"/>
          <w:lang w:eastAsia="ru-RU"/>
        </w:rPr>
        <w:t xml:space="preserve"> мероприятий – залог быстрого и эффективного раскрытия любого дела». Особое место в службе занимала профилактика преступлений, в основном она «ложилась на плечи» участковых уполномоченных. И сейчас профилактические мероприятия играют одну из первоочередных ролей в службе полицейских всех подразделений. Ведь предотвращение и пресечение преступлений – это главная задача сотрудников органов внутренних дел, результатом которой будет благодарность жителей за спокойную и мирную обстановку на обслуживаемой территории.</w:t>
      </w:r>
    </w:p>
    <w:p w:rsidR="007D3422" w:rsidRPr="007D3422" w:rsidRDefault="007D3422" w:rsidP="007D3422">
      <w:pPr>
        <w:shd w:val="clear" w:color="auto" w:fill="FFFFFF"/>
        <w:spacing w:before="150" w:after="0" w:line="240" w:lineRule="auto"/>
        <w:jc w:val="both"/>
        <w:rPr>
          <w:rFonts w:ascii="Times New Roman" w:eastAsia="Times New Roman" w:hAnsi="Times New Roman" w:cs="Times New Roman"/>
          <w:color w:val="000000"/>
          <w:sz w:val="18"/>
          <w:szCs w:val="18"/>
          <w:lang w:eastAsia="ru-RU"/>
        </w:rPr>
      </w:pPr>
      <w:r w:rsidRPr="007D3422">
        <w:rPr>
          <w:rFonts w:ascii="Times New Roman" w:eastAsia="Times New Roman" w:hAnsi="Times New Roman" w:cs="Times New Roman"/>
          <w:color w:val="000000"/>
          <w:sz w:val="18"/>
          <w:szCs w:val="18"/>
          <w:lang w:eastAsia="ru-RU"/>
        </w:rPr>
        <w:lastRenderedPageBreak/>
        <w:t>В завершении встречи ветераны дали советы молодым сотрудникам. Сергей Васильевич Алексеев отметил: «Работа в милиции (полиции) – это состояние души, поэтому эта работа не для каждого. Желаю, чтобы каждый молодой сотрудник проникся службой, был честным и верным своему долгу: служить и защищать». Герман Родионович также выразил свои пожелания: «Добросовестно относиться к службе, взаимопонимания, взаимной поддержки, взаимного уважения. Доброго и внимательного обращения к гражданам».</w:t>
      </w:r>
    </w:p>
    <w:p w:rsidR="007D3422" w:rsidRPr="007D3422" w:rsidRDefault="007D3422" w:rsidP="007D3422">
      <w:pPr>
        <w:shd w:val="clear" w:color="auto" w:fill="FFFFFF"/>
        <w:spacing w:before="150" w:after="0" w:line="240" w:lineRule="auto"/>
        <w:rPr>
          <w:rFonts w:ascii="Times New Roman" w:eastAsia="Times New Roman" w:hAnsi="Times New Roman" w:cs="Times New Roman"/>
          <w:color w:val="000000"/>
          <w:sz w:val="18"/>
          <w:szCs w:val="18"/>
          <w:lang w:eastAsia="ru-RU"/>
        </w:rPr>
      </w:pPr>
      <w:r w:rsidRPr="007D3422">
        <w:rPr>
          <w:rFonts w:ascii="Times New Roman" w:eastAsia="Times New Roman" w:hAnsi="Times New Roman" w:cs="Times New Roman"/>
          <w:color w:val="000000"/>
          <w:sz w:val="18"/>
          <w:szCs w:val="18"/>
          <w:lang w:eastAsia="ru-RU"/>
        </w:rPr>
        <w:t>Присутствующие сотрудники МО МВД России «</w:t>
      </w:r>
      <w:proofErr w:type="spellStart"/>
      <w:r w:rsidRPr="007D3422">
        <w:rPr>
          <w:rFonts w:ascii="Times New Roman" w:eastAsia="Times New Roman" w:hAnsi="Times New Roman" w:cs="Times New Roman"/>
          <w:color w:val="000000"/>
          <w:sz w:val="18"/>
          <w:szCs w:val="18"/>
          <w:lang w:eastAsia="ru-RU"/>
        </w:rPr>
        <w:t>Похвистневский</w:t>
      </w:r>
      <w:proofErr w:type="spellEnd"/>
      <w:r w:rsidRPr="007D3422">
        <w:rPr>
          <w:rFonts w:ascii="Times New Roman" w:eastAsia="Times New Roman" w:hAnsi="Times New Roman" w:cs="Times New Roman"/>
          <w:color w:val="000000"/>
          <w:sz w:val="18"/>
          <w:szCs w:val="18"/>
          <w:lang w:eastAsia="ru-RU"/>
        </w:rPr>
        <w:t>» поблагодарили ветеранов МВД за интересную и познавательную беседу, а также выразили пожелания крепкого здоровья, мира, добра им и их близким.</w:t>
      </w:r>
    </w:p>
    <w:p w:rsidR="007D3422" w:rsidRDefault="007D3422" w:rsidP="007D3422">
      <w:pPr>
        <w:spacing w:after="0"/>
      </w:pPr>
      <w:r>
        <w:rPr>
          <w:noProof/>
          <w:lang w:eastAsia="ru-RU"/>
        </w:rPr>
        <w:drawing>
          <wp:inline distT="0" distB="0" distL="0" distR="0">
            <wp:extent cx="1495425" cy="1390650"/>
            <wp:effectExtent l="19050" t="0" r="9525" b="0"/>
            <wp:docPr id="2" name="Рисунок 2" descr="C:\Documents and Settings\СП Старый Аманак\Мои документы\Мои рисунки\11 · Входящие — Яндекс.Почта_files\IMG_0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11 · Входящие — Яндекс.Почта_files\IMG_0853.JPG"/>
                    <pic:cNvPicPr>
                      <a:picLocks noChangeAspect="1" noChangeArrowheads="1"/>
                    </pic:cNvPicPr>
                  </pic:nvPicPr>
                  <pic:blipFill>
                    <a:blip r:embed="rId7" cstate="print"/>
                    <a:srcRect/>
                    <a:stretch>
                      <a:fillRect/>
                    </a:stretch>
                  </pic:blipFill>
                  <pic:spPr bwMode="auto">
                    <a:xfrm>
                      <a:off x="0" y="0"/>
                      <a:ext cx="1495425" cy="1390650"/>
                    </a:xfrm>
                    <a:prstGeom prst="rect">
                      <a:avLst/>
                    </a:prstGeom>
                    <a:noFill/>
                    <a:ln w="9525">
                      <a:noFill/>
                      <a:miter lim="800000"/>
                      <a:headEnd/>
                      <a:tailEnd/>
                    </a:ln>
                  </pic:spPr>
                </pic:pic>
              </a:graphicData>
            </a:graphic>
          </wp:inline>
        </w:drawing>
      </w:r>
      <w:r>
        <w:rPr>
          <w:noProof/>
          <w:sz w:val="18"/>
          <w:szCs w:val="18"/>
          <w:lang w:eastAsia="ru-RU"/>
        </w:rPr>
        <w:drawing>
          <wp:inline distT="0" distB="0" distL="0" distR="0">
            <wp:extent cx="1590675" cy="1362075"/>
            <wp:effectExtent l="19050" t="0" r="9525" b="0"/>
            <wp:docPr id="4" name="Рисунок 3" descr="C:\Documents and Settings\СП Старый Аманак\Мои документы\Мои рисунки\11 · Входящие — Яндекс.Почта_files\IMG_0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11 · Входящие — Яндекс.Почта_files\IMG_0858.JPG"/>
                    <pic:cNvPicPr>
                      <a:picLocks noChangeAspect="1" noChangeArrowheads="1"/>
                    </pic:cNvPicPr>
                  </pic:nvPicPr>
                  <pic:blipFill>
                    <a:blip r:embed="rId8" cstate="print"/>
                    <a:srcRect/>
                    <a:stretch>
                      <a:fillRect/>
                    </a:stretch>
                  </pic:blipFill>
                  <pic:spPr bwMode="auto">
                    <a:xfrm>
                      <a:off x="0" y="0"/>
                      <a:ext cx="1590675" cy="1362075"/>
                    </a:xfrm>
                    <a:prstGeom prst="rect">
                      <a:avLst/>
                    </a:prstGeom>
                    <a:noFill/>
                    <a:ln w="9525">
                      <a:noFill/>
                      <a:miter lim="800000"/>
                      <a:headEnd/>
                      <a:tailEnd/>
                    </a:ln>
                  </pic:spPr>
                </pic:pic>
              </a:graphicData>
            </a:graphic>
          </wp:inline>
        </w:drawing>
      </w:r>
    </w:p>
    <w:p w:rsidR="00E64734" w:rsidRPr="00E64734" w:rsidRDefault="00E64734" w:rsidP="00E64734">
      <w:pPr>
        <w:spacing w:after="0"/>
        <w:rPr>
          <w:rFonts w:ascii="Times New Roman" w:hAnsi="Times New Roman" w:cs="Times New Roman"/>
          <w:b/>
          <w:sz w:val="18"/>
          <w:szCs w:val="18"/>
        </w:rPr>
      </w:pPr>
      <w:r>
        <w:rPr>
          <w:rFonts w:ascii="Times New Roman" w:hAnsi="Times New Roman" w:cs="Times New Roman"/>
          <w:b/>
          <w:sz w:val="18"/>
          <w:szCs w:val="18"/>
        </w:rPr>
        <w:t xml:space="preserve"> </w:t>
      </w:r>
      <w:r w:rsidRPr="00E64734">
        <w:rPr>
          <w:rFonts w:ascii="Times New Roman" w:hAnsi="Times New Roman" w:cs="Times New Roman"/>
          <w:b/>
          <w:sz w:val="18"/>
          <w:szCs w:val="18"/>
        </w:rPr>
        <w:t>РОССИЙСКАЯ ФЕДЕРАЦИЯ</w:t>
      </w:r>
    </w:p>
    <w:p w:rsidR="00E64734" w:rsidRPr="00E64734" w:rsidRDefault="00E64734" w:rsidP="00E64734">
      <w:pPr>
        <w:spacing w:after="0"/>
        <w:rPr>
          <w:rFonts w:ascii="Times New Roman" w:hAnsi="Times New Roman" w:cs="Times New Roman"/>
          <w:sz w:val="18"/>
          <w:szCs w:val="18"/>
        </w:rPr>
      </w:pPr>
      <w:r w:rsidRPr="00E64734">
        <w:rPr>
          <w:rFonts w:ascii="Times New Roman" w:hAnsi="Times New Roman" w:cs="Times New Roman"/>
          <w:b/>
          <w:sz w:val="18"/>
          <w:szCs w:val="18"/>
        </w:rPr>
        <w:t xml:space="preserve">          </w:t>
      </w:r>
      <w:r w:rsidRPr="00E64734">
        <w:rPr>
          <w:rFonts w:ascii="Times New Roman" w:hAnsi="Times New Roman" w:cs="Times New Roman"/>
          <w:sz w:val="18"/>
          <w:szCs w:val="18"/>
        </w:rPr>
        <w:t>АДМИНИСТРАЦИЯ</w:t>
      </w:r>
    </w:p>
    <w:p w:rsidR="00E64734" w:rsidRPr="00E64734" w:rsidRDefault="00E64734" w:rsidP="00E64734">
      <w:pPr>
        <w:spacing w:after="0"/>
        <w:rPr>
          <w:rFonts w:ascii="Times New Roman" w:hAnsi="Times New Roman" w:cs="Times New Roman"/>
          <w:b/>
          <w:sz w:val="18"/>
          <w:szCs w:val="18"/>
        </w:rPr>
      </w:pPr>
      <w:r w:rsidRPr="00E64734">
        <w:rPr>
          <w:rFonts w:ascii="Times New Roman" w:hAnsi="Times New Roman" w:cs="Times New Roman"/>
          <w:sz w:val="18"/>
          <w:szCs w:val="18"/>
        </w:rPr>
        <w:t xml:space="preserve">        </w:t>
      </w:r>
      <w:r w:rsidRPr="00E64734">
        <w:rPr>
          <w:rFonts w:ascii="Times New Roman" w:hAnsi="Times New Roman" w:cs="Times New Roman"/>
          <w:b/>
          <w:sz w:val="18"/>
          <w:szCs w:val="18"/>
        </w:rPr>
        <w:t>сельского поселения</w:t>
      </w:r>
    </w:p>
    <w:p w:rsidR="00E64734" w:rsidRPr="00E64734" w:rsidRDefault="00E64734" w:rsidP="00E64734">
      <w:pPr>
        <w:spacing w:after="0"/>
        <w:rPr>
          <w:rFonts w:ascii="Times New Roman" w:hAnsi="Times New Roman" w:cs="Times New Roman"/>
          <w:b/>
          <w:sz w:val="18"/>
          <w:szCs w:val="18"/>
        </w:rPr>
      </w:pPr>
      <w:r w:rsidRPr="00E64734">
        <w:rPr>
          <w:rFonts w:ascii="Times New Roman" w:hAnsi="Times New Roman" w:cs="Times New Roman"/>
          <w:b/>
          <w:sz w:val="18"/>
          <w:szCs w:val="18"/>
        </w:rPr>
        <w:t xml:space="preserve">      СТАРЫЙ АМАНАК</w:t>
      </w:r>
    </w:p>
    <w:p w:rsidR="00E64734" w:rsidRPr="00E64734" w:rsidRDefault="00E64734" w:rsidP="00E64734">
      <w:pPr>
        <w:spacing w:after="0"/>
        <w:rPr>
          <w:rFonts w:ascii="Times New Roman" w:hAnsi="Times New Roman" w:cs="Times New Roman"/>
          <w:b/>
          <w:sz w:val="18"/>
          <w:szCs w:val="18"/>
        </w:rPr>
      </w:pPr>
      <w:r w:rsidRPr="00E64734">
        <w:rPr>
          <w:rFonts w:ascii="Times New Roman" w:hAnsi="Times New Roman" w:cs="Times New Roman"/>
          <w:b/>
          <w:sz w:val="18"/>
          <w:szCs w:val="18"/>
        </w:rPr>
        <w:t>МУНИЦИПАЛЬНОГО РАЙОНА</w:t>
      </w:r>
    </w:p>
    <w:p w:rsidR="00E64734" w:rsidRPr="00E64734" w:rsidRDefault="00E64734" w:rsidP="00E64734">
      <w:pPr>
        <w:spacing w:after="0"/>
        <w:rPr>
          <w:rFonts w:ascii="Times New Roman" w:hAnsi="Times New Roman" w:cs="Times New Roman"/>
          <w:b/>
          <w:sz w:val="18"/>
          <w:szCs w:val="18"/>
        </w:rPr>
      </w:pPr>
      <w:r w:rsidRPr="00E64734">
        <w:rPr>
          <w:rFonts w:ascii="Times New Roman" w:hAnsi="Times New Roman" w:cs="Times New Roman"/>
          <w:b/>
          <w:sz w:val="18"/>
          <w:szCs w:val="18"/>
        </w:rPr>
        <w:t xml:space="preserve">         ПОХВИСТНЕВСКИЙ</w:t>
      </w:r>
    </w:p>
    <w:p w:rsidR="00E64734" w:rsidRPr="00E64734" w:rsidRDefault="00E64734" w:rsidP="00E64734">
      <w:pPr>
        <w:spacing w:after="0"/>
        <w:rPr>
          <w:rFonts w:ascii="Times New Roman" w:hAnsi="Times New Roman" w:cs="Times New Roman"/>
          <w:b/>
          <w:sz w:val="18"/>
          <w:szCs w:val="18"/>
        </w:rPr>
      </w:pPr>
      <w:r w:rsidRPr="00E64734">
        <w:rPr>
          <w:rFonts w:ascii="Times New Roman" w:hAnsi="Times New Roman" w:cs="Times New Roman"/>
          <w:sz w:val="18"/>
          <w:szCs w:val="18"/>
        </w:rPr>
        <w:t xml:space="preserve">          </w:t>
      </w:r>
      <w:r w:rsidRPr="00E64734">
        <w:rPr>
          <w:rFonts w:ascii="Times New Roman" w:hAnsi="Times New Roman" w:cs="Times New Roman"/>
          <w:b/>
          <w:sz w:val="18"/>
          <w:szCs w:val="18"/>
        </w:rPr>
        <w:t>Самарская область</w:t>
      </w:r>
    </w:p>
    <w:p w:rsidR="00E64734" w:rsidRPr="00E64734" w:rsidRDefault="00E64734" w:rsidP="00E64734">
      <w:pPr>
        <w:spacing w:after="0"/>
        <w:rPr>
          <w:rFonts w:ascii="Times New Roman" w:hAnsi="Times New Roman" w:cs="Times New Roman"/>
          <w:sz w:val="18"/>
          <w:szCs w:val="18"/>
        </w:rPr>
      </w:pPr>
      <w:r w:rsidRPr="00E64734">
        <w:rPr>
          <w:rFonts w:ascii="Times New Roman" w:hAnsi="Times New Roman" w:cs="Times New Roman"/>
          <w:sz w:val="18"/>
          <w:szCs w:val="18"/>
        </w:rPr>
        <w:t xml:space="preserve">         446472, Самарская область,</w:t>
      </w:r>
    </w:p>
    <w:p w:rsidR="00E64734" w:rsidRPr="00E64734" w:rsidRDefault="00E64734" w:rsidP="00E64734">
      <w:pPr>
        <w:spacing w:after="0"/>
        <w:rPr>
          <w:rFonts w:ascii="Times New Roman" w:hAnsi="Times New Roman" w:cs="Times New Roman"/>
          <w:sz w:val="18"/>
          <w:szCs w:val="18"/>
        </w:rPr>
      </w:pPr>
      <w:r w:rsidRPr="00E64734">
        <w:rPr>
          <w:rFonts w:ascii="Times New Roman" w:hAnsi="Times New Roman" w:cs="Times New Roman"/>
          <w:sz w:val="18"/>
          <w:szCs w:val="18"/>
        </w:rPr>
        <w:t xml:space="preserve">              </w:t>
      </w:r>
      <w:proofErr w:type="spellStart"/>
      <w:r w:rsidRPr="00E64734">
        <w:rPr>
          <w:rFonts w:ascii="Times New Roman" w:hAnsi="Times New Roman" w:cs="Times New Roman"/>
          <w:sz w:val="18"/>
          <w:szCs w:val="18"/>
        </w:rPr>
        <w:t>Похвистневский</w:t>
      </w:r>
      <w:proofErr w:type="spellEnd"/>
      <w:r w:rsidRPr="00E64734">
        <w:rPr>
          <w:rFonts w:ascii="Times New Roman" w:hAnsi="Times New Roman" w:cs="Times New Roman"/>
          <w:sz w:val="18"/>
          <w:szCs w:val="18"/>
        </w:rPr>
        <w:t xml:space="preserve"> район,</w:t>
      </w:r>
    </w:p>
    <w:p w:rsidR="00E64734" w:rsidRPr="00E64734" w:rsidRDefault="00E64734" w:rsidP="00E64734">
      <w:pPr>
        <w:spacing w:after="0"/>
        <w:rPr>
          <w:rFonts w:ascii="Times New Roman" w:hAnsi="Times New Roman" w:cs="Times New Roman"/>
          <w:sz w:val="18"/>
          <w:szCs w:val="18"/>
        </w:rPr>
      </w:pPr>
      <w:r w:rsidRPr="00E64734">
        <w:rPr>
          <w:rFonts w:ascii="Times New Roman" w:hAnsi="Times New Roman" w:cs="Times New Roman"/>
          <w:sz w:val="18"/>
          <w:szCs w:val="18"/>
        </w:rPr>
        <w:t xml:space="preserve"> с</w:t>
      </w:r>
      <w:proofErr w:type="gramStart"/>
      <w:r w:rsidRPr="00E64734">
        <w:rPr>
          <w:rFonts w:ascii="Times New Roman" w:hAnsi="Times New Roman" w:cs="Times New Roman"/>
          <w:sz w:val="18"/>
          <w:szCs w:val="18"/>
        </w:rPr>
        <w:t>.С</w:t>
      </w:r>
      <w:proofErr w:type="gramEnd"/>
      <w:r w:rsidRPr="00E64734">
        <w:rPr>
          <w:rFonts w:ascii="Times New Roman" w:hAnsi="Times New Roman" w:cs="Times New Roman"/>
          <w:sz w:val="18"/>
          <w:szCs w:val="18"/>
        </w:rPr>
        <w:t>тарый Аманак,ул.Центральная,37А.</w:t>
      </w:r>
    </w:p>
    <w:p w:rsidR="00E64734" w:rsidRPr="00E64734" w:rsidRDefault="00E64734" w:rsidP="00E64734">
      <w:pPr>
        <w:spacing w:after="0"/>
        <w:rPr>
          <w:rFonts w:ascii="Times New Roman" w:hAnsi="Times New Roman" w:cs="Times New Roman"/>
          <w:sz w:val="18"/>
          <w:szCs w:val="18"/>
        </w:rPr>
      </w:pPr>
      <w:r w:rsidRPr="00E64734">
        <w:rPr>
          <w:rFonts w:ascii="Times New Roman" w:hAnsi="Times New Roman" w:cs="Times New Roman"/>
          <w:sz w:val="18"/>
          <w:szCs w:val="18"/>
        </w:rPr>
        <w:t xml:space="preserve">     тел.44-5-71,факс (884656)44-5-73</w:t>
      </w:r>
    </w:p>
    <w:p w:rsidR="00E64734" w:rsidRPr="00E64734" w:rsidRDefault="00E64734" w:rsidP="00E64734">
      <w:pPr>
        <w:spacing w:after="0"/>
        <w:rPr>
          <w:rFonts w:ascii="Times New Roman" w:hAnsi="Times New Roman" w:cs="Times New Roman"/>
          <w:sz w:val="18"/>
          <w:szCs w:val="18"/>
        </w:rPr>
      </w:pPr>
    </w:p>
    <w:p w:rsidR="00E64734" w:rsidRPr="00E64734" w:rsidRDefault="00E64734" w:rsidP="00E64734">
      <w:pPr>
        <w:spacing w:after="0"/>
        <w:rPr>
          <w:rFonts w:ascii="Times New Roman" w:hAnsi="Times New Roman" w:cs="Times New Roman"/>
          <w:sz w:val="18"/>
          <w:szCs w:val="18"/>
        </w:rPr>
      </w:pPr>
      <w:r w:rsidRPr="00E64734">
        <w:rPr>
          <w:rFonts w:ascii="Times New Roman" w:hAnsi="Times New Roman" w:cs="Times New Roman"/>
          <w:sz w:val="18"/>
          <w:szCs w:val="18"/>
        </w:rPr>
        <w:t xml:space="preserve">           ПОСТАНОВЛЕНИЕ</w:t>
      </w:r>
    </w:p>
    <w:p w:rsidR="00E64734" w:rsidRPr="00E64734" w:rsidRDefault="00E64734" w:rsidP="00E64734">
      <w:pPr>
        <w:spacing w:after="0"/>
        <w:rPr>
          <w:rFonts w:ascii="Times New Roman" w:hAnsi="Times New Roman" w:cs="Times New Roman"/>
          <w:sz w:val="18"/>
          <w:szCs w:val="18"/>
        </w:rPr>
      </w:pPr>
      <w:r w:rsidRPr="00E64734">
        <w:rPr>
          <w:rFonts w:ascii="Times New Roman" w:hAnsi="Times New Roman" w:cs="Times New Roman"/>
          <w:sz w:val="18"/>
          <w:szCs w:val="18"/>
        </w:rPr>
        <w:t xml:space="preserve">         11.04.2019г.  № 23</w:t>
      </w:r>
    </w:p>
    <w:p w:rsidR="00E64734" w:rsidRPr="00E64734" w:rsidRDefault="00E64734" w:rsidP="00E64734">
      <w:pPr>
        <w:spacing w:after="0"/>
        <w:rPr>
          <w:rFonts w:ascii="Times New Roman" w:hAnsi="Times New Roman" w:cs="Times New Roman"/>
          <w:sz w:val="18"/>
          <w:szCs w:val="18"/>
        </w:rPr>
      </w:pPr>
      <w:r w:rsidRPr="00E64734">
        <w:rPr>
          <w:rFonts w:ascii="Times New Roman" w:hAnsi="Times New Roman" w:cs="Times New Roman"/>
          <w:sz w:val="18"/>
          <w:szCs w:val="18"/>
        </w:rPr>
        <w:t xml:space="preserve">Об утверждении отчёта </w:t>
      </w:r>
      <w:proofErr w:type="gramStart"/>
      <w:r w:rsidRPr="00E64734">
        <w:rPr>
          <w:rFonts w:ascii="Times New Roman" w:hAnsi="Times New Roman" w:cs="Times New Roman"/>
          <w:sz w:val="18"/>
          <w:szCs w:val="18"/>
        </w:rPr>
        <w:t>об</w:t>
      </w:r>
      <w:proofErr w:type="gramEnd"/>
      <w:r w:rsidRPr="00E64734">
        <w:rPr>
          <w:rFonts w:ascii="Times New Roman" w:hAnsi="Times New Roman" w:cs="Times New Roman"/>
          <w:sz w:val="18"/>
          <w:szCs w:val="18"/>
        </w:rPr>
        <w:t xml:space="preserve">  </w:t>
      </w:r>
    </w:p>
    <w:p w:rsidR="00E64734" w:rsidRPr="00E64734" w:rsidRDefault="00E64734" w:rsidP="00E64734">
      <w:pPr>
        <w:spacing w:after="0"/>
        <w:rPr>
          <w:rFonts w:ascii="Times New Roman" w:hAnsi="Times New Roman" w:cs="Times New Roman"/>
          <w:sz w:val="18"/>
          <w:szCs w:val="18"/>
        </w:rPr>
      </w:pPr>
      <w:proofErr w:type="gramStart"/>
      <w:r w:rsidRPr="00E64734">
        <w:rPr>
          <w:rFonts w:ascii="Times New Roman" w:hAnsi="Times New Roman" w:cs="Times New Roman"/>
          <w:sz w:val="18"/>
          <w:szCs w:val="18"/>
        </w:rPr>
        <w:t>исполнении</w:t>
      </w:r>
      <w:proofErr w:type="gramEnd"/>
      <w:r w:rsidRPr="00E64734">
        <w:rPr>
          <w:rFonts w:ascii="Times New Roman" w:hAnsi="Times New Roman" w:cs="Times New Roman"/>
          <w:sz w:val="18"/>
          <w:szCs w:val="18"/>
        </w:rPr>
        <w:t xml:space="preserve"> бюджета сельского</w:t>
      </w:r>
    </w:p>
    <w:p w:rsidR="00E64734" w:rsidRPr="00E64734" w:rsidRDefault="00E64734" w:rsidP="00E64734">
      <w:pPr>
        <w:spacing w:after="0"/>
        <w:rPr>
          <w:rFonts w:ascii="Times New Roman" w:hAnsi="Times New Roman" w:cs="Times New Roman"/>
          <w:sz w:val="18"/>
          <w:szCs w:val="18"/>
        </w:rPr>
      </w:pPr>
      <w:r w:rsidRPr="00E64734">
        <w:rPr>
          <w:rFonts w:ascii="Times New Roman" w:hAnsi="Times New Roman" w:cs="Times New Roman"/>
          <w:sz w:val="18"/>
          <w:szCs w:val="18"/>
        </w:rPr>
        <w:t xml:space="preserve">поселения </w:t>
      </w:r>
      <w:proofErr w:type="gramStart"/>
      <w:r w:rsidRPr="00E64734">
        <w:rPr>
          <w:rFonts w:ascii="Times New Roman" w:hAnsi="Times New Roman" w:cs="Times New Roman"/>
          <w:sz w:val="18"/>
          <w:szCs w:val="18"/>
        </w:rPr>
        <w:t>Старый</w:t>
      </w:r>
      <w:proofErr w:type="gramEnd"/>
      <w:r w:rsidRPr="00E64734">
        <w:rPr>
          <w:rFonts w:ascii="Times New Roman" w:hAnsi="Times New Roman" w:cs="Times New Roman"/>
          <w:sz w:val="18"/>
          <w:szCs w:val="18"/>
        </w:rPr>
        <w:t xml:space="preserve"> </w:t>
      </w:r>
      <w:proofErr w:type="spellStart"/>
      <w:r w:rsidRPr="00E64734">
        <w:rPr>
          <w:rFonts w:ascii="Times New Roman" w:hAnsi="Times New Roman" w:cs="Times New Roman"/>
          <w:sz w:val="18"/>
          <w:szCs w:val="18"/>
        </w:rPr>
        <w:t>Аманак</w:t>
      </w:r>
      <w:proofErr w:type="spellEnd"/>
    </w:p>
    <w:p w:rsidR="00E64734" w:rsidRPr="00E64734" w:rsidRDefault="00E64734" w:rsidP="00E64734">
      <w:pPr>
        <w:spacing w:after="0"/>
        <w:rPr>
          <w:rFonts w:ascii="Times New Roman" w:hAnsi="Times New Roman" w:cs="Times New Roman"/>
          <w:sz w:val="18"/>
          <w:szCs w:val="18"/>
        </w:rPr>
      </w:pPr>
      <w:r w:rsidRPr="00E64734">
        <w:rPr>
          <w:rFonts w:ascii="Times New Roman" w:hAnsi="Times New Roman" w:cs="Times New Roman"/>
          <w:sz w:val="18"/>
          <w:szCs w:val="18"/>
        </w:rPr>
        <w:t>муниципального района</w:t>
      </w:r>
    </w:p>
    <w:p w:rsidR="00E64734" w:rsidRPr="00E64734" w:rsidRDefault="00E64734" w:rsidP="00E64734">
      <w:pPr>
        <w:spacing w:after="0"/>
        <w:rPr>
          <w:rFonts w:ascii="Times New Roman" w:hAnsi="Times New Roman" w:cs="Times New Roman"/>
          <w:sz w:val="18"/>
          <w:szCs w:val="18"/>
        </w:rPr>
      </w:pPr>
      <w:proofErr w:type="spellStart"/>
      <w:r w:rsidRPr="00E64734">
        <w:rPr>
          <w:rFonts w:ascii="Times New Roman" w:hAnsi="Times New Roman" w:cs="Times New Roman"/>
          <w:sz w:val="18"/>
          <w:szCs w:val="18"/>
        </w:rPr>
        <w:t>Похвистневский</w:t>
      </w:r>
      <w:proofErr w:type="spellEnd"/>
      <w:r w:rsidRPr="00E64734">
        <w:rPr>
          <w:rFonts w:ascii="Times New Roman" w:hAnsi="Times New Roman" w:cs="Times New Roman"/>
          <w:sz w:val="18"/>
          <w:szCs w:val="18"/>
        </w:rPr>
        <w:t xml:space="preserve"> за 1квартал  </w:t>
      </w:r>
      <w:smartTag w:uri="urn:schemas-microsoft-com:office:smarttags" w:element="metricconverter">
        <w:smartTagPr>
          <w:attr w:name="ProductID" w:val="2019 г"/>
        </w:smartTagPr>
        <w:r w:rsidRPr="00E64734">
          <w:rPr>
            <w:rFonts w:ascii="Times New Roman" w:hAnsi="Times New Roman" w:cs="Times New Roman"/>
            <w:sz w:val="18"/>
            <w:szCs w:val="18"/>
          </w:rPr>
          <w:t>2019 г</w:t>
        </w:r>
      </w:smartTag>
      <w:r w:rsidRPr="00E64734">
        <w:rPr>
          <w:rFonts w:ascii="Times New Roman" w:hAnsi="Times New Roman" w:cs="Times New Roman"/>
          <w:sz w:val="18"/>
          <w:szCs w:val="18"/>
        </w:rPr>
        <w:t>.</w:t>
      </w:r>
    </w:p>
    <w:p w:rsidR="00E64734" w:rsidRPr="00E64734" w:rsidRDefault="00E64734" w:rsidP="00E64734">
      <w:pPr>
        <w:spacing w:after="0"/>
        <w:rPr>
          <w:rFonts w:ascii="Times New Roman" w:hAnsi="Times New Roman" w:cs="Times New Roman"/>
          <w:sz w:val="18"/>
          <w:szCs w:val="18"/>
        </w:rPr>
      </w:pPr>
    </w:p>
    <w:p w:rsidR="00E64734" w:rsidRPr="00E64734" w:rsidRDefault="00E64734" w:rsidP="00E64734">
      <w:pPr>
        <w:spacing w:after="0"/>
        <w:rPr>
          <w:rFonts w:ascii="Times New Roman" w:hAnsi="Times New Roman" w:cs="Times New Roman"/>
          <w:sz w:val="18"/>
          <w:szCs w:val="18"/>
        </w:rPr>
      </w:pPr>
    </w:p>
    <w:p w:rsidR="00E64734" w:rsidRPr="00E64734" w:rsidRDefault="00E64734" w:rsidP="00E64734">
      <w:pPr>
        <w:spacing w:after="0"/>
        <w:ind w:firstLine="540"/>
        <w:jc w:val="both"/>
        <w:rPr>
          <w:rFonts w:ascii="Times New Roman" w:hAnsi="Times New Roman" w:cs="Times New Roman"/>
          <w:sz w:val="18"/>
          <w:szCs w:val="18"/>
        </w:rPr>
      </w:pPr>
      <w:proofErr w:type="gramStart"/>
      <w:r w:rsidRPr="00E64734">
        <w:rPr>
          <w:rFonts w:ascii="Times New Roman" w:hAnsi="Times New Roman" w:cs="Times New Roman"/>
          <w:sz w:val="18"/>
          <w:szCs w:val="18"/>
        </w:rPr>
        <w:t xml:space="preserve">В соответствии со ст.264.2 Бюджетного Кодекса Российской Федерации, ст.76 Устава сельского поселения Старый </w:t>
      </w:r>
      <w:proofErr w:type="spellStart"/>
      <w:r w:rsidRPr="00E64734">
        <w:rPr>
          <w:rFonts w:ascii="Times New Roman" w:hAnsi="Times New Roman" w:cs="Times New Roman"/>
          <w:sz w:val="18"/>
          <w:szCs w:val="18"/>
        </w:rPr>
        <w:t>Аманак</w:t>
      </w:r>
      <w:proofErr w:type="spellEnd"/>
      <w:r w:rsidRPr="00E64734">
        <w:rPr>
          <w:rFonts w:ascii="Times New Roman" w:hAnsi="Times New Roman" w:cs="Times New Roman"/>
          <w:sz w:val="18"/>
          <w:szCs w:val="18"/>
        </w:rPr>
        <w:t xml:space="preserve"> муниципального района </w:t>
      </w:r>
      <w:proofErr w:type="spellStart"/>
      <w:r w:rsidRPr="00E64734">
        <w:rPr>
          <w:rFonts w:ascii="Times New Roman" w:hAnsi="Times New Roman" w:cs="Times New Roman"/>
          <w:sz w:val="18"/>
          <w:szCs w:val="18"/>
        </w:rPr>
        <w:t>Похвистневский</w:t>
      </w:r>
      <w:proofErr w:type="spellEnd"/>
      <w:r w:rsidRPr="00E64734">
        <w:rPr>
          <w:rFonts w:ascii="Times New Roman" w:hAnsi="Times New Roman" w:cs="Times New Roman"/>
          <w:sz w:val="18"/>
          <w:szCs w:val="18"/>
        </w:rPr>
        <w:t xml:space="preserve">, п.3,п.4 ст.31 Положения «О бюджетном устройстве и бюджетном процессе поселения Старый </w:t>
      </w:r>
      <w:proofErr w:type="spellStart"/>
      <w:r w:rsidRPr="00E64734">
        <w:rPr>
          <w:rFonts w:ascii="Times New Roman" w:hAnsi="Times New Roman" w:cs="Times New Roman"/>
          <w:sz w:val="18"/>
          <w:szCs w:val="18"/>
        </w:rPr>
        <w:t>Аманак</w:t>
      </w:r>
      <w:proofErr w:type="spellEnd"/>
      <w:r w:rsidRPr="00E64734">
        <w:rPr>
          <w:rFonts w:ascii="Times New Roman" w:hAnsi="Times New Roman" w:cs="Times New Roman"/>
          <w:sz w:val="18"/>
          <w:szCs w:val="18"/>
        </w:rPr>
        <w:t xml:space="preserve"> муниципального района </w:t>
      </w:r>
      <w:proofErr w:type="spellStart"/>
      <w:r w:rsidRPr="00E64734">
        <w:rPr>
          <w:rFonts w:ascii="Times New Roman" w:hAnsi="Times New Roman" w:cs="Times New Roman"/>
          <w:sz w:val="18"/>
          <w:szCs w:val="18"/>
        </w:rPr>
        <w:t>Похвистневский</w:t>
      </w:r>
      <w:proofErr w:type="spellEnd"/>
      <w:r w:rsidRPr="00E64734">
        <w:rPr>
          <w:rFonts w:ascii="Times New Roman" w:hAnsi="Times New Roman" w:cs="Times New Roman"/>
          <w:sz w:val="18"/>
          <w:szCs w:val="18"/>
        </w:rPr>
        <w:t xml:space="preserve"> Самарской области» утвержденного Решением Собрания представителей сельского поселения Старый </w:t>
      </w:r>
      <w:proofErr w:type="spellStart"/>
      <w:r w:rsidRPr="00E64734">
        <w:rPr>
          <w:rFonts w:ascii="Times New Roman" w:hAnsi="Times New Roman" w:cs="Times New Roman"/>
          <w:sz w:val="18"/>
          <w:szCs w:val="18"/>
        </w:rPr>
        <w:t>Аманак</w:t>
      </w:r>
      <w:proofErr w:type="spellEnd"/>
      <w:r w:rsidRPr="00E64734">
        <w:rPr>
          <w:rFonts w:ascii="Times New Roman" w:hAnsi="Times New Roman" w:cs="Times New Roman"/>
          <w:sz w:val="18"/>
          <w:szCs w:val="18"/>
        </w:rPr>
        <w:t xml:space="preserve"> муниципального района </w:t>
      </w:r>
      <w:proofErr w:type="spellStart"/>
      <w:r w:rsidRPr="00E64734">
        <w:rPr>
          <w:rFonts w:ascii="Times New Roman" w:hAnsi="Times New Roman" w:cs="Times New Roman"/>
          <w:sz w:val="18"/>
          <w:szCs w:val="18"/>
        </w:rPr>
        <w:t>Похвистневский</w:t>
      </w:r>
      <w:proofErr w:type="spellEnd"/>
      <w:r w:rsidRPr="00E64734">
        <w:rPr>
          <w:rFonts w:ascii="Times New Roman" w:hAnsi="Times New Roman" w:cs="Times New Roman"/>
          <w:sz w:val="18"/>
          <w:szCs w:val="18"/>
        </w:rPr>
        <w:t xml:space="preserve"> Самарской области №56 от 30.03.2017, Администрация сельского поселения Старый</w:t>
      </w:r>
      <w:proofErr w:type="gramEnd"/>
      <w:r w:rsidRPr="00E64734">
        <w:rPr>
          <w:rFonts w:ascii="Times New Roman" w:hAnsi="Times New Roman" w:cs="Times New Roman"/>
          <w:sz w:val="18"/>
          <w:szCs w:val="18"/>
        </w:rPr>
        <w:t xml:space="preserve"> </w:t>
      </w:r>
      <w:proofErr w:type="spellStart"/>
      <w:r w:rsidRPr="00E64734">
        <w:rPr>
          <w:rFonts w:ascii="Times New Roman" w:hAnsi="Times New Roman" w:cs="Times New Roman"/>
          <w:sz w:val="18"/>
          <w:szCs w:val="18"/>
        </w:rPr>
        <w:t>Аманак</w:t>
      </w:r>
      <w:proofErr w:type="spellEnd"/>
    </w:p>
    <w:p w:rsidR="00E64734" w:rsidRPr="00E64734" w:rsidRDefault="00E64734" w:rsidP="00E64734">
      <w:pPr>
        <w:spacing w:after="0"/>
        <w:ind w:firstLine="540"/>
        <w:jc w:val="both"/>
        <w:rPr>
          <w:rFonts w:ascii="Times New Roman" w:hAnsi="Times New Roman" w:cs="Times New Roman"/>
          <w:sz w:val="18"/>
          <w:szCs w:val="18"/>
        </w:rPr>
      </w:pPr>
    </w:p>
    <w:p w:rsidR="00E64734" w:rsidRPr="00E64734" w:rsidRDefault="00E64734" w:rsidP="00E64734">
      <w:pPr>
        <w:spacing w:after="0"/>
        <w:ind w:firstLine="540"/>
        <w:jc w:val="both"/>
        <w:rPr>
          <w:rFonts w:ascii="Times New Roman" w:hAnsi="Times New Roman" w:cs="Times New Roman"/>
          <w:sz w:val="18"/>
          <w:szCs w:val="18"/>
        </w:rPr>
      </w:pPr>
    </w:p>
    <w:p w:rsidR="00E64734" w:rsidRPr="00E64734" w:rsidRDefault="00E64734" w:rsidP="00E64734">
      <w:pPr>
        <w:spacing w:after="0"/>
        <w:ind w:firstLine="540"/>
        <w:jc w:val="center"/>
        <w:rPr>
          <w:rFonts w:ascii="Times New Roman" w:hAnsi="Times New Roman" w:cs="Times New Roman"/>
          <w:sz w:val="18"/>
          <w:szCs w:val="18"/>
        </w:rPr>
      </w:pPr>
      <w:r w:rsidRPr="00E64734">
        <w:rPr>
          <w:rFonts w:ascii="Times New Roman" w:hAnsi="Times New Roman" w:cs="Times New Roman"/>
          <w:sz w:val="18"/>
          <w:szCs w:val="18"/>
        </w:rPr>
        <w:t>ПОСТАНОВЛЯЕТ:</w:t>
      </w:r>
    </w:p>
    <w:p w:rsidR="00E64734" w:rsidRPr="00E64734" w:rsidRDefault="00E64734" w:rsidP="00E64734">
      <w:pPr>
        <w:spacing w:after="0"/>
        <w:ind w:firstLine="540"/>
        <w:jc w:val="center"/>
        <w:rPr>
          <w:rFonts w:ascii="Times New Roman" w:hAnsi="Times New Roman" w:cs="Times New Roman"/>
          <w:sz w:val="18"/>
          <w:szCs w:val="18"/>
        </w:rPr>
      </w:pPr>
    </w:p>
    <w:p w:rsidR="00E64734" w:rsidRPr="00E64734" w:rsidRDefault="00E64734" w:rsidP="00E64734">
      <w:pPr>
        <w:spacing w:after="0"/>
        <w:ind w:firstLine="540"/>
        <w:jc w:val="both"/>
        <w:rPr>
          <w:rFonts w:ascii="Times New Roman" w:hAnsi="Times New Roman" w:cs="Times New Roman"/>
          <w:sz w:val="18"/>
          <w:szCs w:val="18"/>
        </w:rPr>
      </w:pPr>
      <w:r w:rsidRPr="00E64734">
        <w:rPr>
          <w:rFonts w:ascii="Times New Roman" w:hAnsi="Times New Roman" w:cs="Times New Roman"/>
          <w:sz w:val="18"/>
          <w:szCs w:val="18"/>
        </w:rPr>
        <w:t xml:space="preserve">1. Утвердить отчёт об исполнении бюджета сельского поселения Старый </w:t>
      </w:r>
      <w:proofErr w:type="spellStart"/>
      <w:r w:rsidRPr="00E64734">
        <w:rPr>
          <w:rFonts w:ascii="Times New Roman" w:hAnsi="Times New Roman" w:cs="Times New Roman"/>
          <w:sz w:val="18"/>
          <w:szCs w:val="18"/>
        </w:rPr>
        <w:t>Аманак</w:t>
      </w:r>
      <w:proofErr w:type="spellEnd"/>
      <w:r w:rsidRPr="00E64734">
        <w:rPr>
          <w:rFonts w:ascii="Times New Roman" w:hAnsi="Times New Roman" w:cs="Times New Roman"/>
          <w:sz w:val="18"/>
          <w:szCs w:val="18"/>
        </w:rPr>
        <w:t xml:space="preserve"> за 1 квартал 2019 года (прилагается)</w:t>
      </w:r>
    </w:p>
    <w:p w:rsidR="00E64734" w:rsidRPr="00E64734" w:rsidRDefault="00E64734" w:rsidP="00E64734">
      <w:pPr>
        <w:spacing w:after="0"/>
        <w:ind w:firstLine="540"/>
        <w:jc w:val="both"/>
        <w:rPr>
          <w:rFonts w:ascii="Times New Roman" w:hAnsi="Times New Roman" w:cs="Times New Roman"/>
          <w:sz w:val="18"/>
          <w:szCs w:val="18"/>
        </w:rPr>
      </w:pPr>
      <w:r w:rsidRPr="00E64734">
        <w:rPr>
          <w:rFonts w:ascii="Times New Roman" w:hAnsi="Times New Roman" w:cs="Times New Roman"/>
          <w:sz w:val="18"/>
          <w:szCs w:val="18"/>
        </w:rPr>
        <w:t xml:space="preserve">2. Направить в Собрание представителей сельского поселения Старый </w:t>
      </w:r>
      <w:proofErr w:type="spellStart"/>
      <w:r w:rsidRPr="00E64734">
        <w:rPr>
          <w:rFonts w:ascii="Times New Roman" w:hAnsi="Times New Roman" w:cs="Times New Roman"/>
          <w:sz w:val="18"/>
          <w:szCs w:val="18"/>
        </w:rPr>
        <w:t>Аманак</w:t>
      </w:r>
      <w:proofErr w:type="spellEnd"/>
      <w:r w:rsidRPr="00E64734">
        <w:rPr>
          <w:rFonts w:ascii="Times New Roman" w:hAnsi="Times New Roman" w:cs="Times New Roman"/>
          <w:sz w:val="18"/>
          <w:szCs w:val="18"/>
        </w:rPr>
        <w:t xml:space="preserve">  муниципального района </w:t>
      </w:r>
      <w:proofErr w:type="spellStart"/>
      <w:r w:rsidRPr="00E64734">
        <w:rPr>
          <w:rFonts w:ascii="Times New Roman" w:hAnsi="Times New Roman" w:cs="Times New Roman"/>
          <w:sz w:val="18"/>
          <w:szCs w:val="18"/>
        </w:rPr>
        <w:t>Похвистневский</w:t>
      </w:r>
      <w:proofErr w:type="spellEnd"/>
      <w:r w:rsidRPr="00E64734">
        <w:rPr>
          <w:rFonts w:ascii="Times New Roman" w:hAnsi="Times New Roman" w:cs="Times New Roman"/>
          <w:sz w:val="18"/>
          <w:szCs w:val="18"/>
        </w:rPr>
        <w:t xml:space="preserve"> и в комиссию по бюджетно-экономическим вопросам (контрольный орган) Собрания представителей сельского поселения Старый </w:t>
      </w:r>
      <w:proofErr w:type="spellStart"/>
      <w:r w:rsidRPr="00E64734">
        <w:rPr>
          <w:rFonts w:ascii="Times New Roman" w:hAnsi="Times New Roman" w:cs="Times New Roman"/>
          <w:sz w:val="18"/>
          <w:szCs w:val="18"/>
        </w:rPr>
        <w:t>Аманак</w:t>
      </w:r>
      <w:proofErr w:type="spellEnd"/>
      <w:r w:rsidRPr="00E64734">
        <w:rPr>
          <w:rFonts w:ascii="Times New Roman" w:hAnsi="Times New Roman" w:cs="Times New Roman"/>
          <w:sz w:val="18"/>
          <w:szCs w:val="18"/>
        </w:rPr>
        <w:t xml:space="preserve"> муниципального района </w:t>
      </w:r>
      <w:proofErr w:type="spellStart"/>
      <w:r w:rsidRPr="00E64734">
        <w:rPr>
          <w:rFonts w:ascii="Times New Roman" w:hAnsi="Times New Roman" w:cs="Times New Roman"/>
          <w:sz w:val="18"/>
          <w:szCs w:val="18"/>
        </w:rPr>
        <w:t>Похвистневский</w:t>
      </w:r>
      <w:proofErr w:type="spellEnd"/>
      <w:r w:rsidRPr="00E64734">
        <w:rPr>
          <w:rFonts w:ascii="Times New Roman" w:hAnsi="Times New Roman" w:cs="Times New Roman"/>
          <w:sz w:val="18"/>
          <w:szCs w:val="18"/>
        </w:rPr>
        <w:t>»</w:t>
      </w:r>
    </w:p>
    <w:p w:rsidR="00E64734" w:rsidRPr="00E64734" w:rsidRDefault="00E64734" w:rsidP="00E64734">
      <w:pPr>
        <w:spacing w:after="0"/>
        <w:ind w:firstLine="540"/>
        <w:jc w:val="both"/>
        <w:rPr>
          <w:rFonts w:ascii="Times New Roman" w:hAnsi="Times New Roman" w:cs="Times New Roman"/>
          <w:sz w:val="18"/>
          <w:szCs w:val="18"/>
        </w:rPr>
      </w:pPr>
      <w:r w:rsidRPr="00E64734">
        <w:rPr>
          <w:rFonts w:ascii="Times New Roman" w:hAnsi="Times New Roman" w:cs="Times New Roman"/>
          <w:sz w:val="18"/>
          <w:szCs w:val="18"/>
        </w:rPr>
        <w:t>3. Настоящее Постановление довести до жителей поселения путём обнародования, размещения на информационных щитах, досках, объявлений и в газете «</w:t>
      </w:r>
      <w:proofErr w:type="spellStart"/>
      <w:r w:rsidRPr="00E64734">
        <w:rPr>
          <w:rFonts w:ascii="Times New Roman" w:hAnsi="Times New Roman" w:cs="Times New Roman"/>
          <w:sz w:val="18"/>
          <w:szCs w:val="18"/>
        </w:rPr>
        <w:t>Аманакские</w:t>
      </w:r>
      <w:proofErr w:type="spellEnd"/>
      <w:r w:rsidRPr="00E64734">
        <w:rPr>
          <w:rFonts w:ascii="Times New Roman" w:hAnsi="Times New Roman" w:cs="Times New Roman"/>
          <w:sz w:val="18"/>
          <w:szCs w:val="18"/>
        </w:rPr>
        <w:t xml:space="preserve"> вести».</w:t>
      </w:r>
    </w:p>
    <w:p w:rsidR="00E64734" w:rsidRPr="00E64734" w:rsidRDefault="00E64734" w:rsidP="00E64734">
      <w:pPr>
        <w:spacing w:after="0"/>
        <w:ind w:firstLine="540"/>
        <w:jc w:val="both"/>
        <w:rPr>
          <w:rFonts w:ascii="Times New Roman" w:hAnsi="Times New Roman" w:cs="Times New Roman"/>
          <w:sz w:val="18"/>
          <w:szCs w:val="18"/>
        </w:rPr>
      </w:pPr>
    </w:p>
    <w:p w:rsidR="00E64734" w:rsidRPr="00E64734" w:rsidRDefault="00E64734" w:rsidP="00E64734">
      <w:pPr>
        <w:spacing w:after="0"/>
        <w:ind w:firstLine="540"/>
        <w:rPr>
          <w:rFonts w:ascii="Times New Roman" w:hAnsi="Times New Roman" w:cs="Times New Roman"/>
          <w:sz w:val="18"/>
          <w:szCs w:val="18"/>
        </w:rPr>
      </w:pPr>
    </w:p>
    <w:p w:rsidR="00E64734" w:rsidRPr="00E64734" w:rsidRDefault="00E64734" w:rsidP="00E64734">
      <w:pPr>
        <w:spacing w:after="0"/>
        <w:ind w:firstLine="540"/>
        <w:rPr>
          <w:rFonts w:ascii="Times New Roman" w:hAnsi="Times New Roman" w:cs="Times New Roman"/>
          <w:sz w:val="18"/>
          <w:szCs w:val="18"/>
        </w:rPr>
      </w:pPr>
    </w:p>
    <w:p w:rsidR="00E64734" w:rsidRPr="00E64734" w:rsidRDefault="00E64734" w:rsidP="00E64734">
      <w:pPr>
        <w:spacing w:after="0"/>
        <w:ind w:firstLine="540"/>
        <w:rPr>
          <w:rFonts w:ascii="Times New Roman" w:hAnsi="Times New Roman" w:cs="Times New Roman"/>
          <w:sz w:val="18"/>
          <w:szCs w:val="18"/>
        </w:rPr>
      </w:pPr>
    </w:p>
    <w:p w:rsidR="00E64734" w:rsidRPr="00E64734" w:rsidRDefault="00E64734" w:rsidP="00E64734">
      <w:pPr>
        <w:spacing w:after="0"/>
        <w:ind w:firstLine="540"/>
        <w:rPr>
          <w:rFonts w:ascii="Times New Roman" w:hAnsi="Times New Roman" w:cs="Times New Roman"/>
          <w:sz w:val="18"/>
          <w:szCs w:val="18"/>
        </w:rPr>
      </w:pPr>
    </w:p>
    <w:p w:rsidR="00E64734" w:rsidRPr="00E64734" w:rsidRDefault="00E64734" w:rsidP="00E64734">
      <w:pPr>
        <w:spacing w:after="0"/>
        <w:ind w:firstLine="540"/>
        <w:rPr>
          <w:rFonts w:ascii="Times New Roman" w:hAnsi="Times New Roman" w:cs="Times New Roman"/>
          <w:sz w:val="18"/>
          <w:szCs w:val="18"/>
        </w:rPr>
      </w:pPr>
      <w:r>
        <w:rPr>
          <w:rFonts w:ascii="Times New Roman" w:hAnsi="Times New Roman" w:cs="Times New Roman"/>
          <w:sz w:val="18"/>
          <w:szCs w:val="18"/>
        </w:rPr>
        <w:t xml:space="preserve">                              </w:t>
      </w:r>
      <w:r w:rsidRPr="00E64734">
        <w:rPr>
          <w:rFonts w:ascii="Times New Roman" w:hAnsi="Times New Roman" w:cs="Times New Roman"/>
          <w:sz w:val="18"/>
          <w:szCs w:val="18"/>
        </w:rPr>
        <w:t xml:space="preserve">Глава поселения Старый </w:t>
      </w:r>
      <w:proofErr w:type="spellStart"/>
      <w:r w:rsidRPr="00E64734">
        <w:rPr>
          <w:rFonts w:ascii="Times New Roman" w:hAnsi="Times New Roman" w:cs="Times New Roman"/>
          <w:sz w:val="18"/>
          <w:szCs w:val="18"/>
        </w:rPr>
        <w:t>Аманак</w:t>
      </w:r>
      <w:proofErr w:type="spellEnd"/>
      <w:r w:rsidRPr="00E6473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64734">
        <w:rPr>
          <w:rFonts w:ascii="Times New Roman" w:hAnsi="Times New Roman" w:cs="Times New Roman"/>
          <w:sz w:val="18"/>
          <w:szCs w:val="18"/>
        </w:rPr>
        <w:t xml:space="preserve"> В.П.Фадеев</w:t>
      </w:r>
    </w:p>
    <w:p w:rsidR="00E64734" w:rsidRPr="00E64734" w:rsidRDefault="00E64734" w:rsidP="00E64734">
      <w:pPr>
        <w:spacing w:after="0"/>
        <w:ind w:firstLine="540"/>
        <w:rPr>
          <w:rFonts w:ascii="Times New Roman" w:hAnsi="Times New Roman" w:cs="Times New Roman"/>
          <w:sz w:val="18"/>
          <w:szCs w:val="18"/>
        </w:rPr>
      </w:pPr>
      <w:r w:rsidRPr="00E64734">
        <w:rPr>
          <w:rFonts w:ascii="Times New Roman" w:hAnsi="Times New Roman" w:cs="Times New Roman"/>
          <w:sz w:val="18"/>
          <w:szCs w:val="18"/>
        </w:rPr>
        <w:t xml:space="preserve">      </w:t>
      </w:r>
    </w:p>
    <w:p w:rsidR="00E64734" w:rsidRDefault="00E64734" w:rsidP="00E64734">
      <w:pPr>
        <w:spacing w:after="0"/>
        <w:rPr>
          <w:rFonts w:ascii="Times New Roman" w:hAnsi="Times New Roman" w:cs="Times New Roman"/>
          <w:sz w:val="18"/>
          <w:szCs w:val="18"/>
        </w:rPr>
      </w:pPr>
      <w:r w:rsidRPr="00E64734">
        <w:rPr>
          <w:rFonts w:ascii="Times New Roman" w:hAnsi="Times New Roman" w:cs="Times New Roman"/>
          <w:sz w:val="18"/>
          <w:szCs w:val="18"/>
        </w:rPr>
        <w:t xml:space="preserve">       </w:t>
      </w:r>
    </w:p>
    <w:p w:rsidR="00E64734" w:rsidRDefault="00E64734" w:rsidP="00E64734">
      <w:pPr>
        <w:spacing w:after="0"/>
        <w:rPr>
          <w:rFonts w:ascii="Times New Roman" w:hAnsi="Times New Roman" w:cs="Times New Roman"/>
          <w:sz w:val="18"/>
          <w:szCs w:val="18"/>
        </w:rPr>
      </w:pPr>
    </w:p>
    <w:p w:rsidR="00E64734" w:rsidRDefault="00E64734" w:rsidP="00E64734">
      <w:pPr>
        <w:spacing w:after="0"/>
        <w:rPr>
          <w:rFonts w:ascii="Times New Roman" w:hAnsi="Times New Roman" w:cs="Times New Roman"/>
          <w:sz w:val="18"/>
          <w:szCs w:val="18"/>
        </w:rPr>
      </w:pPr>
    </w:p>
    <w:p w:rsidR="00B756EA" w:rsidRDefault="00B756EA" w:rsidP="00E64734">
      <w:pPr>
        <w:spacing w:after="0"/>
        <w:rPr>
          <w:rFonts w:ascii="Times New Roman" w:hAnsi="Times New Roman" w:cs="Times New Roman"/>
          <w:sz w:val="18"/>
          <w:szCs w:val="18"/>
        </w:rPr>
      </w:pPr>
    </w:p>
    <w:p w:rsidR="00E64734" w:rsidRDefault="00E64734" w:rsidP="00E64734">
      <w:pPr>
        <w:spacing w:after="0"/>
        <w:rPr>
          <w:rFonts w:ascii="Times New Roman" w:hAnsi="Times New Roman" w:cs="Times New Roman"/>
          <w:sz w:val="18"/>
          <w:szCs w:val="18"/>
        </w:rPr>
      </w:pPr>
    </w:p>
    <w:p w:rsidR="00E64734" w:rsidRPr="00E64734" w:rsidRDefault="00E64734" w:rsidP="00E64734">
      <w:pPr>
        <w:spacing w:after="0"/>
        <w:rPr>
          <w:rFonts w:ascii="Times New Roman" w:hAnsi="Times New Roman" w:cs="Times New Roman"/>
          <w:sz w:val="18"/>
          <w:szCs w:val="18"/>
        </w:rPr>
      </w:pPr>
      <w:r>
        <w:rPr>
          <w:rFonts w:ascii="Times New Roman" w:hAnsi="Times New Roman" w:cs="Times New Roman"/>
          <w:sz w:val="18"/>
          <w:szCs w:val="18"/>
        </w:rPr>
        <w:lastRenderedPageBreak/>
        <w:t xml:space="preserve">     </w:t>
      </w:r>
      <w:r w:rsidRPr="00E64734">
        <w:rPr>
          <w:rFonts w:ascii="Times New Roman" w:hAnsi="Times New Roman" w:cs="Times New Roman"/>
          <w:sz w:val="18"/>
          <w:szCs w:val="18"/>
        </w:rPr>
        <w:t xml:space="preserve">   АДМИНИСТРАЦИЯ                  </w:t>
      </w:r>
      <w:r w:rsidRPr="00E64734">
        <w:rPr>
          <w:rFonts w:ascii="Times New Roman" w:hAnsi="Times New Roman" w:cs="Times New Roman"/>
          <w:sz w:val="18"/>
          <w:szCs w:val="18"/>
        </w:rPr>
        <w:tab/>
      </w:r>
      <w:r w:rsidRPr="00E64734">
        <w:rPr>
          <w:rFonts w:ascii="Times New Roman" w:hAnsi="Times New Roman" w:cs="Times New Roman"/>
          <w:sz w:val="18"/>
          <w:szCs w:val="18"/>
        </w:rPr>
        <w:tab/>
      </w:r>
      <w:r w:rsidRPr="00E64734">
        <w:rPr>
          <w:rFonts w:ascii="Times New Roman" w:hAnsi="Times New Roman" w:cs="Times New Roman"/>
          <w:sz w:val="18"/>
          <w:szCs w:val="18"/>
        </w:rPr>
        <w:tab/>
      </w:r>
      <w:r w:rsidRPr="00E64734">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E64734">
        <w:rPr>
          <w:rFonts w:ascii="Times New Roman" w:hAnsi="Times New Roman" w:cs="Times New Roman"/>
          <w:sz w:val="18"/>
          <w:szCs w:val="18"/>
        </w:rPr>
        <w:t xml:space="preserve"> В собрание представителей</w:t>
      </w:r>
    </w:p>
    <w:p w:rsidR="00E64734" w:rsidRPr="00E64734" w:rsidRDefault="00E64734" w:rsidP="00E64734">
      <w:pPr>
        <w:spacing w:after="0"/>
        <w:rPr>
          <w:rFonts w:ascii="Times New Roman" w:hAnsi="Times New Roman" w:cs="Times New Roman"/>
          <w:sz w:val="18"/>
          <w:szCs w:val="18"/>
        </w:rPr>
      </w:pPr>
      <w:r w:rsidRPr="00E64734">
        <w:rPr>
          <w:rFonts w:ascii="Times New Roman" w:hAnsi="Times New Roman" w:cs="Times New Roman"/>
          <w:sz w:val="18"/>
          <w:szCs w:val="18"/>
        </w:rPr>
        <w:t xml:space="preserve">        </w:t>
      </w:r>
      <w:r w:rsidRPr="00E64734">
        <w:rPr>
          <w:rFonts w:ascii="Times New Roman" w:hAnsi="Times New Roman" w:cs="Times New Roman"/>
          <w:b/>
          <w:sz w:val="18"/>
          <w:szCs w:val="18"/>
        </w:rPr>
        <w:t xml:space="preserve">сельского поселения                 </w:t>
      </w:r>
      <w:r w:rsidRPr="00E64734">
        <w:rPr>
          <w:rFonts w:ascii="Times New Roman" w:hAnsi="Times New Roman" w:cs="Times New Roman"/>
          <w:b/>
          <w:sz w:val="18"/>
          <w:szCs w:val="18"/>
        </w:rPr>
        <w:tab/>
      </w:r>
      <w:r w:rsidRPr="00E64734">
        <w:rPr>
          <w:rFonts w:ascii="Times New Roman" w:hAnsi="Times New Roman" w:cs="Times New Roman"/>
          <w:b/>
          <w:sz w:val="18"/>
          <w:szCs w:val="18"/>
        </w:rPr>
        <w:tab/>
      </w:r>
      <w:r>
        <w:rPr>
          <w:rFonts w:ascii="Times New Roman" w:hAnsi="Times New Roman" w:cs="Times New Roman"/>
          <w:b/>
          <w:sz w:val="18"/>
          <w:szCs w:val="18"/>
        </w:rPr>
        <w:t xml:space="preserve">                                                                                 </w:t>
      </w:r>
      <w:r w:rsidRPr="00E64734">
        <w:rPr>
          <w:rFonts w:ascii="Times New Roman" w:hAnsi="Times New Roman" w:cs="Times New Roman"/>
          <w:sz w:val="18"/>
          <w:szCs w:val="18"/>
        </w:rPr>
        <w:t xml:space="preserve">сельского поселения </w:t>
      </w:r>
      <w:proofErr w:type="gramStart"/>
      <w:r w:rsidRPr="00E64734">
        <w:rPr>
          <w:rFonts w:ascii="Times New Roman" w:hAnsi="Times New Roman" w:cs="Times New Roman"/>
          <w:sz w:val="18"/>
          <w:szCs w:val="18"/>
        </w:rPr>
        <w:t>Старый</w:t>
      </w:r>
      <w:proofErr w:type="gramEnd"/>
      <w:r w:rsidRPr="00E64734">
        <w:rPr>
          <w:rFonts w:ascii="Times New Roman" w:hAnsi="Times New Roman" w:cs="Times New Roman"/>
          <w:sz w:val="18"/>
          <w:szCs w:val="18"/>
        </w:rPr>
        <w:t xml:space="preserve"> </w:t>
      </w:r>
      <w:proofErr w:type="spellStart"/>
      <w:r w:rsidRPr="00E64734">
        <w:rPr>
          <w:rFonts w:ascii="Times New Roman" w:hAnsi="Times New Roman" w:cs="Times New Roman"/>
          <w:sz w:val="18"/>
          <w:szCs w:val="18"/>
        </w:rPr>
        <w:t>Аманак</w:t>
      </w:r>
      <w:proofErr w:type="spellEnd"/>
    </w:p>
    <w:p w:rsidR="00E64734" w:rsidRPr="00E64734" w:rsidRDefault="00E64734" w:rsidP="00E64734">
      <w:pPr>
        <w:spacing w:after="0"/>
        <w:rPr>
          <w:rFonts w:ascii="Times New Roman" w:hAnsi="Times New Roman" w:cs="Times New Roman"/>
          <w:sz w:val="18"/>
          <w:szCs w:val="18"/>
        </w:rPr>
      </w:pPr>
      <w:r w:rsidRPr="00E64734">
        <w:rPr>
          <w:rFonts w:ascii="Times New Roman" w:hAnsi="Times New Roman" w:cs="Times New Roman"/>
          <w:b/>
          <w:sz w:val="18"/>
          <w:szCs w:val="18"/>
        </w:rPr>
        <w:t xml:space="preserve">      </w:t>
      </w:r>
      <w:proofErr w:type="gramStart"/>
      <w:r w:rsidRPr="00E64734">
        <w:rPr>
          <w:rFonts w:ascii="Times New Roman" w:hAnsi="Times New Roman" w:cs="Times New Roman"/>
          <w:b/>
          <w:sz w:val="18"/>
          <w:szCs w:val="18"/>
        </w:rPr>
        <w:t>СТАРЫЙ</w:t>
      </w:r>
      <w:proofErr w:type="gramEnd"/>
      <w:r w:rsidRPr="00E64734">
        <w:rPr>
          <w:rFonts w:ascii="Times New Roman" w:hAnsi="Times New Roman" w:cs="Times New Roman"/>
          <w:b/>
          <w:sz w:val="18"/>
          <w:szCs w:val="18"/>
        </w:rPr>
        <w:t xml:space="preserve"> АМАНАК</w:t>
      </w:r>
      <w:r w:rsidRPr="00E64734">
        <w:rPr>
          <w:rFonts w:ascii="Times New Roman" w:hAnsi="Times New Roman" w:cs="Times New Roman"/>
          <w:b/>
          <w:sz w:val="18"/>
          <w:szCs w:val="18"/>
        </w:rPr>
        <w:tab/>
      </w:r>
      <w:r w:rsidRPr="00E64734">
        <w:rPr>
          <w:rFonts w:ascii="Times New Roman" w:hAnsi="Times New Roman" w:cs="Times New Roman"/>
          <w:b/>
          <w:sz w:val="18"/>
          <w:szCs w:val="18"/>
        </w:rPr>
        <w:tab/>
      </w:r>
      <w:r w:rsidRPr="00E64734">
        <w:rPr>
          <w:rFonts w:ascii="Times New Roman" w:hAnsi="Times New Roman" w:cs="Times New Roman"/>
          <w:b/>
          <w:sz w:val="18"/>
          <w:szCs w:val="18"/>
        </w:rPr>
        <w:tab/>
      </w:r>
      <w:r>
        <w:rPr>
          <w:rFonts w:ascii="Times New Roman" w:hAnsi="Times New Roman" w:cs="Times New Roman"/>
          <w:b/>
          <w:sz w:val="18"/>
          <w:szCs w:val="18"/>
        </w:rPr>
        <w:t xml:space="preserve">                                                                      </w:t>
      </w:r>
      <w:r w:rsidRPr="00E64734">
        <w:rPr>
          <w:rFonts w:ascii="Times New Roman" w:hAnsi="Times New Roman" w:cs="Times New Roman"/>
          <w:b/>
          <w:sz w:val="18"/>
          <w:szCs w:val="18"/>
        </w:rPr>
        <w:t xml:space="preserve">    </w:t>
      </w:r>
      <w:r w:rsidRPr="00E64734">
        <w:rPr>
          <w:rFonts w:ascii="Times New Roman" w:hAnsi="Times New Roman" w:cs="Times New Roman"/>
          <w:sz w:val="18"/>
          <w:szCs w:val="18"/>
        </w:rPr>
        <w:t xml:space="preserve">муниципального района </w:t>
      </w:r>
      <w:proofErr w:type="spellStart"/>
      <w:r w:rsidRPr="00E64734">
        <w:rPr>
          <w:rFonts w:ascii="Times New Roman" w:hAnsi="Times New Roman" w:cs="Times New Roman"/>
          <w:sz w:val="18"/>
          <w:szCs w:val="18"/>
        </w:rPr>
        <w:t>Похвистневский</w:t>
      </w:r>
      <w:proofErr w:type="spellEnd"/>
    </w:p>
    <w:p w:rsidR="00E64734" w:rsidRPr="00E64734" w:rsidRDefault="00E64734" w:rsidP="00E64734">
      <w:pPr>
        <w:spacing w:after="0"/>
        <w:rPr>
          <w:rFonts w:ascii="Times New Roman" w:hAnsi="Times New Roman" w:cs="Times New Roman"/>
          <w:sz w:val="18"/>
          <w:szCs w:val="18"/>
        </w:rPr>
      </w:pPr>
      <w:r w:rsidRPr="00E64734">
        <w:rPr>
          <w:rFonts w:ascii="Times New Roman" w:hAnsi="Times New Roman" w:cs="Times New Roman"/>
          <w:b/>
          <w:sz w:val="18"/>
          <w:szCs w:val="18"/>
        </w:rPr>
        <w:t>МУНИЦИПАЛЬНОГО РАЙОНА</w:t>
      </w:r>
      <w:r w:rsidRPr="00E64734">
        <w:rPr>
          <w:rFonts w:ascii="Times New Roman" w:hAnsi="Times New Roman" w:cs="Times New Roman"/>
          <w:b/>
          <w:sz w:val="18"/>
          <w:szCs w:val="18"/>
        </w:rPr>
        <w:tab/>
      </w:r>
      <w:r w:rsidRPr="00E64734">
        <w:rPr>
          <w:rFonts w:ascii="Times New Roman" w:hAnsi="Times New Roman" w:cs="Times New Roman"/>
          <w:b/>
          <w:sz w:val="18"/>
          <w:szCs w:val="18"/>
        </w:rPr>
        <w:tab/>
      </w:r>
      <w:r w:rsidRPr="00E64734">
        <w:rPr>
          <w:rFonts w:ascii="Times New Roman" w:hAnsi="Times New Roman" w:cs="Times New Roman"/>
          <w:b/>
          <w:sz w:val="18"/>
          <w:szCs w:val="18"/>
        </w:rPr>
        <w:tab/>
      </w:r>
      <w:r w:rsidRPr="00E64734">
        <w:rPr>
          <w:rFonts w:ascii="Times New Roman" w:hAnsi="Times New Roman" w:cs="Times New Roman"/>
          <w:b/>
          <w:sz w:val="18"/>
          <w:szCs w:val="18"/>
        </w:rPr>
        <w:tab/>
        <w:t xml:space="preserve">             </w:t>
      </w:r>
      <w:r>
        <w:rPr>
          <w:rFonts w:ascii="Times New Roman" w:hAnsi="Times New Roman" w:cs="Times New Roman"/>
          <w:b/>
          <w:sz w:val="18"/>
          <w:szCs w:val="18"/>
        </w:rPr>
        <w:t xml:space="preserve">                                                             </w:t>
      </w:r>
      <w:r w:rsidRPr="00E64734">
        <w:rPr>
          <w:rFonts w:ascii="Times New Roman" w:hAnsi="Times New Roman" w:cs="Times New Roman"/>
          <w:b/>
          <w:sz w:val="18"/>
          <w:szCs w:val="18"/>
        </w:rPr>
        <w:t xml:space="preserve">      </w:t>
      </w:r>
      <w:r w:rsidRPr="00E64734">
        <w:rPr>
          <w:rFonts w:ascii="Times New Roman" w:hAnsi="Times New Roman" w:cs="Times New Roman"/>
          <w:sz w:val="18"/>
          <w:szCs w:val="18"/>
        </w:rPr>
        <w:t>Самарской области</w:t>
      </w:r>
    </w:p>
    <w:p w:rsidR="00E64734" w:rsidRPr="00E64734" w:rsidRDefault="00E64734" w:rsidP="00E64734">
      <w:pPr>
        <w:spacing w:after="0"/>
        <w:rPr>
          <w:rFonts w:ascii="Times New Roman" w:hAnsi="Times New Roman" w:cs="Times New Roman"/>
          <w:b/>
          <w:sz w:val="18"/>
          <w:szCs w:val="18"/>
        </w:rPr>
      </w:pPr>
      <w:r w:rsidRPr="00E64734">
        <w:rPr>
          <w:rFonts w:ascii="Times New Roman" w:hAnsi="Times New Roman" w:cs="Times New Roman"/>
          <w:b/>
          <w:sz w:val="18"/>
          <w:szCs w:val="18"/>
        </w:rPr>
        <w:t xml:space="preserve">         ПОХВИСТНЕВСКИЙ                       </w:t>
      </w:r>
      <w:r w:rsidRPr="00E64734">
        <w:rPr>
          <w:rFonts w:ascii="Times New Roman" w:hAnsi="Times New Roman" w:cs="Times New Roman"/>
          <w:b/>
          <w:sz w:val="18"/>
          <w:szCs w:val="18"/>
        </w:rPr>
        <w:tab/>
      </w:r>
      <w:r w:rsidRPr="00E64734">
        <w:rPr>
          <w:rFonts w:ascii="Times New Roman" w:hAnsi="Times New Roman" w:cs="Times New Roman"/>
          <w:b/>
          <w:sz w:val="18"/>
          <w:szCs w:val="18"/>
        </w:rPr>
        <w:tab/>
        <w:t xml:space="preserve">                   </w:t>
      </w:r>
      <w:r>
        <w:rPr>
          <w:rFonts w:ascii="Times New Roman" w:hAnsi="Times New Roman" w:cs="Times New Roman"/>
          <w:b/>
          <w:sz w:val="18"/>
          <w:szCs w:val="18"/>
        </w:rPr>
        <w:t xml:space="preserve">                                                                 </w:t>
      </w:r>
      <w:r w:rsidRPr="00E64734">
        <w:rPr>
          <w:rFonts w:ascii="Times New Roman" w:hAnsi="Times New Roman" w:cs="Times New Roman"/>
          <w:b/>
          <w:sz w:val="18"/>
          <w:szCs w:val="18"/>
        </w:rPr>
        <w:t xml:space="preserve">   </w:t>
      </w:r>
      <w:r w:rsidRPr="00E64734">
        <w:rPr>
          <w:rFonts w:ascii="Times New Roman" w:hAnsi="Times New Roman" w:cs="Times New Roman"/>
          <w:sz w:val="18"/>
          <w:szCs w:val="18"/>
        </w:rPr>
        <w:t>Председателю комиссии</w:t>
      </w:r>
    </w:p>
    <w:p w:rsidR="00E64734" w:rsidRPr="00E64734" w:rsidRDefault="00E64734" w:rsidP="00E64734">
      <w:pPr>
        <w:spacing w:after="0"/>
        <w:rPr>
          <w:rFonts w:ascii="Times New Roman" w:hAnsi="Times New Roman" w:cs="Times New Roman"/>
          <w:sz w:val="18"/>
          <w:szCs w:val="18"/>
        </w:rPr>
      </w:pPr>
      <w:r w:rsidRPr="00E64734">
        <w:rPr>
          <w:rFonts w:ascii="Times New Roman" w:hAnsi="Times New Roman" w:cs="Times New Roman"/>
          <w:sz w:val="18"/>
          <w:szCs w:val="18"/>
        </w:rPr>
        <w:t xml:space="preserve">          </w:t>
      </w:r>
      <w:r w:rsidRPr="00E64734">
        <w:rPr>
          <w:rFonts w:ascii="Times New Roman" w:hAnsi="Times New Roman" w:cs="Times New Roman"/>
          <w:b/>
          <w:sz w:val="18"/>
          <w:szCs w:val="18"/>
        </w:rPr>
        <w:t xml:space="preserve">Самарская область                                           </w:t>
      </w:r>
      <w:r>
        <w:rPr>
          <w:rFonts w:ascii="Times New Roman" w:hAnsi="Times New Roman" w:cs="Times New Roman"/>
          <w:b/>
          <w:sz w:val="18"/>
          <w:szCs w:val="18"/>
        </w:rPr>
        <w:t xml:space="preserve">                                                                </w:t>
      </w:r>
      <w:r w:rsidRPr="00E64734">
        <w:rPr>
          <w:rFonts w:ascii="Times New Roman" w:hAnsi="Times New Roman" w:cs="Times New Roman"/>
          <w:b/>
          <w:sz w:val="18"/>
          <w:szCs w:val="18"/>
        </w:rPr>
        <w:t xml:space="preserve">   </w:t>
      </w:r>
      <w:r w:rsidRPr="00E64734">
        <w:rPr>
          <w:rFonts w:ascii="Times New Roman" w:hAnsi="Times New Roman" w:cs="Times New Roman"/>
          <w:sz w:val="18"/>
          <w:szCs w:val="18"/>
        </w:rPr>
        <w:t>по бюджетно-экономическим вопросам</w:t>
      </w:r>
    </w:p>
    <w:p w:rsidR="00E64734" w:rsidRPr="00E64734" w:rsidRDefault="00E64734" w:rsidP="00E64734">
      <w:pPr>
        <w:spacing w:after="0"/>
        <w:rPr>
          <w:rFonts w:ascii="Times New Roman" w:hAnsi="Times New Roman" w:cs="Times New Roman"/>
          <w:sz w:val="18"/>
          <w:szCs w:val="18"/>
        </w:rPr>
      </w:pPr>
      <w:r w:rsidRPr="00E64734">
        <w:rPr>
          <w:rFonts w:ascii="Times New Roman" w:hAnsi="Times New Roman" w:cs="Times New Roman"/>
          <w:sz w:val="18"/>
          <w:szCs w:val="18"/>
        </w:rPr>
        <w:t xml:space="preserve">         446472, Самарская область,                                                        </w:t>
      </w:r>
      <w:r w:rsidRPr="00E64734">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E64734">
        <w:rPr>
          <w:rFonts w:ascii="Times New Roman" w:hAnsi="Times New Roman" w:cs="Times New Roman"/>
          <w:sz w:val="18"/>
          <w:szCs w:val="18"/>
        </w:rPr>
        <w:t xml:space="preserve">    Собрания представителей</w:t>
      </w:r>
    </w:p>
    <w:p w:rsidR="00E64734" w:rsidRPr="00E64734" w:rsidRDefault="00E64734" w:rsidP="00E64734">
      <w:pPr>
        <w:spacing w:after="0"/>
        <w:rPr>
          <w:rFonts w:ascii="Times New Roman" w:hAnsi="Times New Roman" w:cs="Times New Roman"/>
          <w:sz w:val="18"/>
          <w:szCs w:val="18"/>
        </w:rPr>
      </w:pPr>
      <w:r w:rsidRPr="00E64734">
        <w:rPr>
          <w:rFonts w:ascii="Times New Roman" w:hAnsi="Times New Roman" w:cs="Times New Roman"/>
          <w:sz w:val="18"/>
          <w:szCs w:val="18"/>
        </w:rPr>
        <w:t xml:space="preserve">              </w:t>
      </w:r>
      <w:proofErr w:type="spellStart"/>
      <w:r w:rsidRPr="00E64734">
        <w:rPr>
          <w:rFonts w:ascii="Times New Roman" w:hAnsi="Times New Roman" w:cs="Times New Roman"/>
          <w:sz w:val="18"/>
          <w:szCs w:val="18"/>
        </w:rPr>
        <w:t>Похвистневский</w:t>
      </w:r>
      <w:proofErr w:type="spellEnd"/>
      <w:r w:rsidRPr="00E64734">
        <w:rPr>
          <w:rFonts w:ascii="Times New Roman" w:hAnsi="Times New Roman" w:cs="Times New Roman"/>
          <w:sz w:val="18"/>
          <w:szCs w:val="18"/>
        </w:rPr>
        <w:t xml:space="preserve"> район,                                                          </w:t>
      </w:r>
      <w:r>
        <w:rPr>
          <w:rFonts w:ascii="Times New Roman" w:hAnsi="Times New Roman" w:cs="Times New Roman"/>
          <w:sz w:val="18"/>
          <w:szCs w:val="18"/>
        </w:rPr>
        <w:t xml:space="preserve">                                             </w:t>
      </w:r>
      <w:r w:rsidRPr="00E64734">
        <w:rPr>
          <w:rFonts w:ascii="Times New Roman" w:hAnsi="Times New Roman" w:cs="Times New Roman"/>
          <w:sz w:val="18"/>
          <w:szCs w:val="18"/>
        </w:rPr>
        <w:t xml:space="preserve">  сельского поселения Старый </w:t>
      </w:r>
      <w:proofErr w:type="spellStart"/>
      <w:r w:rsidRPr="00E64734">
        <w:rPr>
          <w:rFonts w:ascii="Times New Roman" w:hAnsi="Times New Roman" w:cs="Times New Roman"/>
          <w:sz w:val="18"/>
          <w:szCs w:val="18"/>
        </w:rPr>
        <w:t>Аманак</w:t>
      </w:r>
      <w:proofErr w:type="spellEnd"/>
    </w:p>
    <w:p w:rsidR="00E64734" w:rsidRPr="00E64734" w:rsidRDefault="00E64734" w:rsidP="00E64734">
      <w:pPr>
        <w:spacing w:after="0"/>
        <w:rPr>
          <w:rFonts w:ascii="Times New Roman" w:hAnsi="Times New Roman" w:cs="Times New Roman"/>
          <w:sz w:val="18"/>
          <w:szCs w:val="18"/>
        </w:rPr>
      </w:pPr>
      <w:r w:rsidRPr="00E64734">
        <w:rPr>
          <w:rFonts w:ascii="Times New Roman" w:hAnsi="Times New Roman" w:cs="Times New Roman"/>
          <w:sz w:val="18"/>
          <w:szCs w:val="18"/>
        </w:rPr>
        <w:t xml:space="preserve"> с</w:t>
      </w:r>
      <w:proofErr w:type="gramStart"/>
      <w:r w:rsidRPr="00E64734">
        <w:rPr>
          <w:rFonts w:ascii="Times New Roman" w:hAnsi="Times New Roman" w:cs="Times New Roman"/>
          <w:sz w:val="18"/>
          <w:szCs w:val="18"/>
        </w:rPr>
        <w:t>.С</w:t>
      </w:r>
      <w:proofErr w:type="gramEnd"/>
      <w:r w:rsidRPr="00E64734">
        <w:rPr>
          <w:rFonts w:ascii="Times New Roman" w:hAnsi="Times New Roman" w:cs="Times New Roman"/>
          <w:sz w:val="18"/>
          <w:szCs w:val="18"/>
        </w:rPr>
        <w:t xml:space="preserve">тарый Аманак,ул.Центральная,37А.                                   </w:t>
      </w:r>
      <w:r>
        <w:rPr>
          <w:rFonts w:ascii="Times New Roman" w:hAnsi="Times New Roman" w:cs="Times New Roman"/>
          <w:sz w:val="18"/>
          <w:szCs w:val="18"/>
        </w:rPr>
        <w:t xml:space="preserve">                                              </w:t>
      </w:r>
      <w:r w:rsidRPr="00E64734">
        <w:rPr>
          <w:rFonts w:ascii="Times New Roman" w:hAnsi="Times New Roman" w:cs="Times New Roman"/>
          <w:sz w:val="18"/>
          <w:szCs w:val="18"/>
        </w:rPr>
        <w:t xml:space="preserve">    муниципального района </w:t>
      </w:r>
      <w:proofErr w:type="spellStart"/>
      <w:r w:rsidRPr="00E64734">
        <w:rPr>
          <w:rFonts w:ascii="Times New Roman" w:hAnsi="Times New Roman" w:cs="Times New Roman"/>
          <w:sz w:val="18"/>
          <w:szCs w:val="18"/>
        </w:rPr>
        <w:t>Похвистневский</w:t>
      </w:r>
      <w:proofErr w:type="spellEnd"/>
    </w:p>
    <w:p w:rsidR="00E64734" w:rsidRPr="00E64734" w:rsidRDefault="00E64734" w:rsidP="00E64734">
      <w:pPr>
        <w:spacing w:after="0"/>
        <w:rPr>
          <w:rFonts w:ascii="Times New Roman" w:hAnsi="Times New Roman" w:cs="Times New Roman"/>
          <w:color w:val="FF6600"/>
          <w:sz w:val="18"/>
          <w:szCs w:val="18"/>
        </w:rPr>
      </w:pPr>
      <w:r w:rsidRPr="00E64734">
        <w:rPr>
          <w:rFonts w:ascii="Times New Roman" w:hAnsi="Times New Roman" w:cs="Times New Roman"/>
          <w:sz w:val="18"/>
          <w:szCs w:val="18"/>
        </w:rPr>
        <w:t xml:space="preserve">     тел.44-5-71,факс (884656)44-5-73                                                                                                       </w:t>
      </w:r>
      <w:r>
        <w:rPr>
          <w:rFonts w:ascii="Times New Roman" w:hAnsi="Times New Roman" w:cs="Times New Roman"/>
          <w:sz w:val="18"/>
          <w:szCs w:val="18"/>
        </w:rPr>
        <w:t xml:space="preserve">                </w:t>
      </w:r>
      <w:r w:rsidR="00B756EA">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spellStart"/>
      <w:r w:rsidRPr="00E64734">
        <w:rPr>
          <w:rFonts w:ascii="Times New Roman" w:hAnsi="Times New Roman" w:cs="Times New Roman"/>
          <w:sz w:val="18"/>
          <w:szCs w:val="18"/>
        </w:rPr>
        <w:t>Д.Н.Тремасову</w:t>
      </w:r>
      <w:proofErr w:type="spellEnd"/>
    </w:p>
    <w:p w:rsidR="00E64734" w:rsidRPr="00E64734" w:rsidRDefault="00E64734" w:rsidP="00E64734">
      <w:pPr>
        <w:spacing w:after="0"/>
        <w:rPr>
          <w:rFonts w:ascii="Times New Roman" w:hAnsi="Times New Roman" w:cs="Times New Roman"/>
          <w:color w:val="FF6600"/>
          <w:sz w:val="18"/>
          <w:szCs w:val="18"/>
        </w:rPr>
      </w:pPr>
    </w:p>
    <w:p w:rsidR="00E64734" w:rsidRPr="00E64734" w:rsidRDefault="00E64734" w:rsidP="00E64734">
      <w:pPr>
        <w:spacing w:after="0"/>
        <w:ind w:firstLine="540"/>
        <w:rPr>
          <w:rFonts w:ascii="Times New Roman" w:hAnsi="Times New Roman" w:cs="Times New Roman"/>
          <w:sz w:val="18"/>
          <w:szCs w:val="18"/>
        </w:rPr>
      </w:pPr>
      <w:r w:rsidRPr="00E64734">
        <w:rPr>
          <w:rFonts w:ascii="Times New Roman" w:hAnsi="Times New Roman" w:cs="Times New Roman"/>
          <w:sz w:val="18"/>
          <w:szCs w:val="18"/>
        </w:rPr>
        <w:t xml:space="preserve">11.04.2019. №  </w:t>
      </w:r>
      <w:r>
        <w:rPr>
          <w:rFonts w:ascii="Times New Roman" w:hAnsi="Times New Roman" w:cs="Times New Roman"/>
          <w:sz w:val="18"/>
          <w:szCs w:val="18"/>
        </w:rPr>
        <w:t>121</w:t>
      </w:r>
    </w:p>
    <w:p w:rsidR="00E64734" w:rsidRPr="00E64734" w:rsidRDefault="00E64734" w:rsidP="00E64734">
      <w:pPr>
        <w:spacing w:after="0"/>
        <w:ind w:firstLine="540"/>
        <w:jc w:val="both"/>
        <w:rPr>
          <w:rFonts w:ascii="Times New Roman" w:hAnsi="Times New Roman" w:cs="Times New Roman"/>
          <w:sz w:val="18"/>
          <w:szCs w:val="18"/>
        </w:rPr>
      </w:pPr>
      <w:r w:rsidRPr="00E64734">
        <w:rPr>
          <w:rFonts w:ascii="Times New Roman" w:hAnsi="Times New Roman" w:cs="Times New Roman"/>
          <w:sz w:val="18"/>
          <w:szCs w:val="18"/>
        </w:rPr>
        <w:t xml:space="preserve">Исполнение доходной части бюджета сельского поселения Старый  </w:t>
      </w:r>
      <w:proofErr w:type="spellStart"/>
      <w:r w:rsidRPr="00E64734">
        <w:rPr>
          <w:rFonts w:ascii="Times New Roman" w:hAnsi="Times New Roman" w:cs="Times New Roman"/>
          <w:sz w:val="18"/>
          <w:szCs w:val="18"/>
        </w:rPr>
        <w:t>Аманак</w:t>
      </w:r>
      <w:proofErr w:type="spellEnd"/>
      <w:r w:rsidRPr="00E64734">
        <w:rPr>
          <w:rFonts w:ascii="Times New Roman" w:hAnsi="Times New Roman" w:cs="Times New Roman"/>
          <w:sz w:val="18"/>
          <w:szCs w:val="18"/>
        </w:rPr>
        <w:t xml:space="preserve"> за 1 квартал 2019 года  при плане 11 579 128,0 руб. составило  2 338 995,72 руб. или 20,20%т годовых бюджетных назначений. В частности:</w:t>
      </w:r>
    </w:p>
    <w:p w:rsidR="00E64734" w:rsidRPr="00E64734" w:rsidRDefault="00E64734" w:rsidP="00E64734">
      <w:pPr>
        <w:spacing w:after="0"/>
        <w:ind w:firstLine="540"/>
        <w:jc w:val="both"/>
        <w:rPr>
          <w:rFonts w:ascii="Times New Roman" w:hAnsi="Times New Roman" w:cs="Times New Roman"/>
          <w:sz w:val="18"/>
          <w:szCs w:val="18"/>
        </w:rPr>
      </w:pPr>
      <w:r w:rsidRPr="00E64734">
        <w:rPr>
          <w:rFonts w:ascii="Times New Roman" w:hAnsi="Times New Roman" w:cs="Times New Roman"/>
          <w:sz w:val="18"/>
          <w:szCs w:val="18"/>
        </w:rPr>
        <w:t xml:space="preserve">- Исполнение по налогу на доходы физических лиц при плане 898 000,00 руб. составило 202 255,00 руб. или 22,5 % от годовых бюджетных назначений. </w:t>
      </w:r>
    </w:p>
    <w:p w:rsidR="00E64734" w:rsidRPr="00E64734" w:rsidRDefault="00E64734" w:rsidP="00E64734">
      <w:pPr>
        <w:spacing w:after="0"/>
        <w:ind w:firstLine="540"/>
        <w:jc w:val="both"/>
        <w:rPr>
          <w:rFonts w:ascii="Times New Roman" w:hAnsi="Times New Roman" w:cs="Times New Roman"/>
          <w:sz w:val="18"/>
          <w:szCs w:val="18"/>
        </w:rPr>
      </w:pPr>
      <w:r w:rsidRPr="00E64734">
        <w:rPr>
          <w:rFonts w:ascii="Times New Roman" w:hAnsi="Times New Roman" w:cs="Times New Roman"/>
          <w:sz w:val="18"/>
          <w:szCs w:val="18"/>
        </w:rPr>
        <w:t>- Исполнение по акцизам при плане 3 382 000,00 руб. составило 901 703,17 руб. или 26,70 % от годовых бюджетных назначений.</w:t>
      </w:r>
    </w:p>
    <w:p w:rsidR="00E64734" w:rsidRPr="00E64734" w:rsidRDefault="00E64734" w:rsidP="00E64734">
      <w:pPr>
        <w:spacing w:after="0"/>
        <w:ind w:firstLine="540"/>
        <w:jc w:val="both"/>
        <w:rPr>
          <w:rFonts w:ascii="Times New Roman" w:hAnsi="Times New Roman" w:cs="Times New Roman"/>
          <w:sz w:val="18"/>
          <w:szCs w:val="18"/>
        </w:rPr>
      </w:pPr>
      <w:r w:rsidRPr="00E64734">
        <w:rPr>
          <w:rFonts w:ascii="Times New Roman" w:hAnsi="Times New Roman" w:cs="Times New Roman"/>
          <w:sz w:val="18"/>
          <w:szCs w:val="18"/>
        </w:rPr>
        <w:t>- Исполнение по единому сельхоз. налогу при план</w:t>
      </w:r>
      <w:r w:rsidR="00B756EA">
        <w:rPr>
          <w:rFonts w:ascii="Times New Roman" w:hAnsi="Times New Roman" w:cs="Times New Roman"/>
          <w:sz w:val="18"/>
          <w:szCs w:val="18"/>
        </w:rPr>
        <w:t xml:space="preserve">е 38 000,0 руб. составило </w:t>
      </w:r>
      <w:r w:rsidRPr="00E64734">
        <w:rPr>
          <w:rFonts w:ascii="Times New Roman" w:hAnsi="Times New Roman" w:cs="Times New Roman"/>
          <w:sz w:val="18"/>
          <w:szCs w:val="18"/>
        </w:rPr>
        <w:t>60 527,5 руб. или 159,3 % от годовых бюджетных назначений.</w:t>
      </w:r>
    </w:p>
    <w:p w:rsidR="00E64734" w:rsidRPr="00E64734" w:rsidRDefault="00E64734" w:rsidP="00E64734">
      <w:pPr>
        <w:spacing w:after="0"/>
        <w:ind w:firstLine="540"/>
        <w:jc w:val="both"/>
        <w:rPr>
          <w:rFonts w:ascii="Times New Roman" w:hAnsi="Times New Roman" w:cs="Times New Roman"/>
          <w:sz w:val="18"/>
          <w:szCs w:val="18"/>
        </w:rPr>
      </w:pPr>
      <w:r w:rsidRPr="00E64734">
        <w:rPr>
          <w:rFonts w:ascii="Times New Roman" w:hAnsi="Times New Roman" w:cs="Times New Roman"/>
          <w:sz w:val="18"/>
          <w:szCs w:val="18"/>
        </w:rPr>
        <w:t xml:space="preserve">- Исполнение по налогу на имущество физических лиц при плане 262 000,00 руб. составило 11 346,10 руб. или 4,3 % от годовых бюджетных назначений. </w:t>
      </w:r>
    </w:p>
    <w:p w:rsidR="00E64734" w:rsidRPr="00E64734" w:rsidRDefault="00E64734" w:rsidP="00E64734">
      <w:pPr>
        <w:spacing w:after="0"/>
        <w:ind w:firstLine="540"/>
        <w:jc w:val="both"/>
        <w:rPr>
          <w:rFonts w:ascii="Times New Roman" w:hAnsi="Times New Roman" w:cs="Times New Roman"/>
          <w:sz w:val="18"/>
          <w:szCs w:val="18"/>
        </w:rPr>
      </w:pPr>
      <w:r w:rsidRPr="00E64734">
        <w:rPr>
          <w:rFonts w:ascii="Times New Roman" w:hAnsi="Times New Roman" w:cs="Times New Roman"/>
          <w:sz w:val="18"/>
          <w:szCs w:val="18"/>
        </w:rPr>
        <w:t>- Исполнение по земельному налогу с физических лиц при плане 1 207 000,0 руб. составило 47 503,23 руб. или 3,9  % от годовых бюджетных назначений</w:t>
      </w:r>
    </w:p>
    <w:p w:rsidR="00E64734" w:rsidRPr="00E64734" w:rsidRDefault="00E64734" w:rsidP="00E64734">
      <w:pPr>
        <w:spacing w:after="0"/>
        <w:ind w:firstLine="540"/>
        <w:jc w:val="both"/>
        <w:rPr>
          <w:rFonts w:ascii="Times New Roman" w:hAnsi="Times New Roman" w:cs="Times New Roman"/>
          <w:sz w:val="18"/>
          <w:szCs w:val="18"/>
        </w:rPr>
      </w:pPr>
      <w:r w:rsidRPr="00E64734">
        <w:rPr>
          <w:rFonts w:ascii="Times New Roman" w:hAnsi="Times New Roman" w:cs="Times New Roman"/>
          <w:sz w:val="18"/>
          <w:szCs w:val="18"/>
        </w:rPr>
        <w:t>- Исполнение по земельному налогу с организаций при плане 886 000,00 руб</w:t>
      </w:r>
      <w:proofErr w:type="gramStart"/>
      <w:r w:rsidRPr="00E64734">
        <w:rPr>
          <w:rFonts w:ascii="Times New Roman" w:hAnsi="Times New Roman" w:cs="Times New Roman"/>
          <w:sz w:val="18"/>
          <w:szCs w:val="18"/>
        </w:rPr>
        <w:t>.с</w:t>
      </w:r>
      <w:proofErr w:type="gramEnd"/>
      <w:r w:rsidRPr="00E64734">
        <w:rPr>
          <w:rFonts w:ascii="Times New Roman" w:hAnsi="Times New Roman" w:cs="Times New Roman"/>
          <w:sz w:val="18"/>
          <w:szCs w:val="18"/>
        </w:rPr>
        <w:t>оставило 326 448,36 руб. или 36,8  % от годовых бюджетных назначений.</w:t>
      </w:r>
    </w:p>
    <w:p w:rsidR="00E64734" w:rsidRPr="00E64734" w:rsidRDefault="00E64734" w:rsidP="00E64734">
      <w:pPr>
        <w:spacing w:after="0"/>
        <w:ind w:firstLine="540"/>
        <w:jc w:val="both"/>
        <w:rPr>
          <w:rFonts w:ascii="Times New Roman" w:hAnsi="Times New Roman" w:cs="Times New Roman"/>
          <w:sz w:val="18"/>
          <w:szCs w:val="18"/>
        </w:rPr>
      </w:pPr>
      <w:r w:rsidRPr="00E64734">
        <w:rPr>
          <w:rFonts w:ascii="Times New Roman" w:hAnsi="Times New Roman" w:cs="Times New Roman"/>
          <w:sz w:val="18"/>
          <w:szCs w:val="18"/>
        </w:rPr>
        <w:t>- Исполнение по государственной пошлине за совершение нотариальных действий при плане 10 000,0 руб. составило  0,0 руб.  или 0,0  % от годовых бюджетных назначений.</w:t>
      </w:r>
    </w:p>
    <w:p w:rsidR="00E64734" w:rsidRPr="00E64734" w:rsidRDefault="00E64734" w:rsidP="00E64734">
      <w:pPr>
        <w:spacing w:after="0"/>
        <w:ind w:firstLine="540"/>
        <w:jc w:val="both"/>
        <w:rPr>
          <w:rFonts w:ascii="Times New Roman" w:hAnsi="Times New Roman" w:cs="Times New Roman"/>
          <w:sz w:val="18"/>
          <w:szCs w:val="18"/>
        </w:rPr>
      </w:pPr>
      <w:r w:rsidRPr="00E64734">
        <w:rPr>
          <w:rFonts w:ascii="Times New Roman" w:hAnsi="Times New Roman" w:cs="Times New Roman"/>
          <w:sz w:val="18"/>
          <w:szCs w:val="18"/>
        </w:rPr>
        <w:t>- Исполнение от сдачи в аренду имущества при плане 161 000,00 руб. составило 54 271,36 руб. или 33,70 % от годовых бюджетных назначений.</w:t>
      </w:r>
    </w:p>
    <w:p w:rsidR="00E64734" w:rsidRPr="00E64734" w:rsidRDefault="00E64734" w:rsidP="00E64734">
      <w:pPr>
        <w:spacing w:after="0"/>
        <w:ind w:firstLine="540"/>
        <w:jc w:val="both"/>
        <w:rPr>
          <w:rFonts w:ascii="Times New Roman" w:hAnsi="Times New Roman" w:cs="Times New Roman"/>
          <w:sz w:val="18"/>
          <w:szCs w:val="18"/>
        </w:rPr>
      </w:pPr>
      <w:r w:rsidRPr="00E64734">
        <w:rPr>
          <w:rFonts w:ascii="Times New Roman" w:hAnsi="Times New Roman" w:cs="Times New Roman"/>
          <w:sz w:val="18"/>
          <w:szCs w:val="18"/>
        </w:rPr>
        <w:t>- Исполнение  от безвозмездных поступлений при плане 4 735 128,00 руб. составляет 734 941,00 руб. или  15,5 % от годовых бюджетных назначений.</w:t>
      </w:r>
    </w:p>
    <w:p w:rsidR="00E64734" w:rsidRPr="00E64734" w:rsidRDefault="00E64734" w:rsidP="00E64734">
      <w:pPr>
        <w:spacing w:after="0"/>
        <w:ind w:firstLine="540"/>
        <w:jc w:val="both"/>
        <w:rPr>
          <w:rFonts w:ascii="Times New Roman" w:hAnsi="Times New Roman" w:cs="Times New Roman"/>
          <w:sz w:val="18"/>
          <w:szCs w:val="18"/>
        </w:rPr>
      </w:pPr>
      <w:r w:rsidRPr="00E64734">
        <w:rPr>
          <w:rFonts w:ascii="Times New Roman" w:hAnsi="Times New Roman" w:cs="Times New Roman"/>
          <w:sz w:val="18"/>
          <w:szCs w:val="18"/>
        </w:rPr>
        <w:t xml:space="preserve">Наибольшую долю поступлений в бюджет сельского поселения составляют налоговые и неналоговые доходы – 1 604 054,72 рублей или 23,4 % от годовых бюджетных назначений, что составляет 68,6 % от общего объёма доходной части бюджета сельского поселения Старый </w:t>
      </w:r>
      <w:proofErr w:type="spellStart"/>
      <w:r w:rsidRPr="00E64734">
        <w:rPr>
          <w:rFonts w:ascii="Times New Roman" w:hAnsi="Times New Roman" w:cs="Times New Roman"/>
          <w:sz w:val="18"/>
          <w:szCs w:val="18"/>
        </w:rPr>
        <w:t>Аманак</w:t>
      </w:r>
      <w:proofErr w:type="spellEnd"/>
      <w:r w:rsidRPr="00E64734">
        <w:rPr>
          <w:rFonts w:ascii="Times New Roman" w:hAnsi="Times New Roman" w:cs="Times New Roman"/>
          <w:sz w:val="18"/>
          <w:szCs w:val="18"/>
        </w:rPr>
        <w:t xml:space="preserve"> муниципального района </w:t>
      </w:r>
      <w:proofErr w:type="spellStart"/>
      <w:r w:rsidRPr="00E64734">
        <w:rPr>
          <w:rFonts w:ascii="Times New Roman" w:hAnsi="Times New Roman" w:cs="Times New Roman"/>
          <w:sz w:val="18"/>
          <w:szCs w:val="18"/>
        </w:rPr>
        <w:t>Похвистневский</w:t>
      </w:r>
      <w:proofErr w:type="spellEnd"/>
      <w:r w:rsidRPr="00E64734">
        <w:rPr>
          <w:rFonts w:ascii="Times New Roman" w:hAnsi="Times New Roman" w:cs="Times New Roman"/>
          <w:sz w:val="18"/>
          <w:szCs w:val="18"/>
        </w:rPr>
        <w:t>.</w:t>
      </w:r>
    </w:p>
    <w:p w:rsidR="00E64734" w:rsidRDefault="00E64734" w:rsidP="00E64734">
      <w:pPr>
        <w:spacing w:after="0"/>
        <w:ind w:firstLine="540"/>
        <w:jc w:val="both"/>
        <w:rPr>
          <w:rFonts w:ascii="Times New Roman" w:hAnsi="Times New Roman" w:cs="Times New Roman"/>
          <w:sz w:val="18"/>
          <w:szCs w:val="18"/>
        </w:rPr>
      </w:pPr>
      <w:r w:rsidRPr="00E64734">
        <w:rPr>
          <w:rFonts w:ascii="Times New Roman" w:hAnsi="Times New Roman" w:cs="Times New Roman"/>
          <w:sz w:val="18"/>
          <w:szCs w:val="18"/>
        </w:rPr>
        <w:t xml:space="preserve">Расходная часть бюджета сельского поселения </w:t>
      </w:r>
      <w:proofErr w:type="gramStart"/>
      <w:r w:rsidRPr="00E64734">
        <w:rPr>
          <w:rFonts w:ascii="Times New Roman" w:hAnsi="Times New Roman" w:cs="Times New Roman"/>
          <w:sz w:val="18"/>
          <w:szCs w:val="18"/>
        </w:rPr>
        <w:t>Старый</w:t>
      </w:r>
      <w:proofErr w:type="gramEnd"/>
      <w:r w:rsidRPr="00E64734">
        <w:rPr>
          <w:rFonts w:ascii="Times New Roman" w:hAnsi="Times New Roman" w:cs="Times New Roman"/>
          <w:sz w:val="18"/>
          <w:szCs w:val="18"/>
        </w:rPr>
        <w:t xml:space="preserve"> </w:t>
      </w:r>
      <w:proofErr w:type="spellStart"/>
      <w:r w:rsidRPr="00E64734">
        <w:rPr>
          <w:rFonts w:ascii="Times New Roman" w:hAnsi="Times New Roman" w:cs="Times New Roman"/>
          <w:sz w:val="18"/>
          <w:szCs w:val="18"/>
        </w:rPr>
        <w:t>Аманак</w:t>
      </w:r>
      <w:proofErr w:type="spellEnd"/>
      <w:r w:rsidRPr="00E64734">
        <w:rPr>
          <w:rFonts w:ascii="Times New Roman" w:hAnsi="Times New Roman" w:cs="Times New Roman"/>
          <w:sz w:val="18"/>
          <w:szCs w:val="18"/>
        </w:rPr>
        <w:t xml:space="preserve"> исполнена в объёме 2 014 046,50 рублей, что составляет 16,4 % от годовых бюджетных назначений. Наибольший удельный вес в структуре расходов занимают расходы  по разделу 0409 «Дорожное хозяйств</w:t>
      </w:r>
      <w:proofErr w:type="gramStart"/>
      <w:r w:rsidRPr="00E64734">
        <w:rPr>
          <w:rFonts w:ascii="Times New Roman" w:hAnsi="Times New Roman" w:cs="Times New Roman"/>
          <w:sz w:val="18"/>
          <w:szCs w:val="18"/>
        </w:rPr>
        <w:t>о(</w:t>
      </w:r>
      <w:proofErr w:type="gramEnd"/>
      <w:r w:rsidRPr="00E64734">
        <w:rPr>
          <w:rFonts w:ascii="Times New Roman" w:hAnsi="Times New Roman" w:cs="Times New Roman"/>
          <w:sz w:val="18"/>
          <w:szCs w:val="18"/>
        </w:rPr>
        <w:t xml:space="preserve">дорожные фонды)»  537 298,12 руб. или 26,7 % от общего объема расходной части бюджета сельского поселения Старый </w:t>
      </w:r>
      <w:proofErr w:type="spellStart"/>
      <w:r w:rsidRPr="00E64734">
        <w:rPr>
          <w:rFonts w:ascii="Times New Roman" w:hAnsi="Times New Roman" w:cs="Times New Roman"/>
          <w:sz w:val="18"/>
          <w:szCs w:val="18"/>
        </w:rPr>
        <w:t>Аманак</w:t>
      </w:r>
      <w:proofErr w:type="spellEnd"/>
      <w:r w:rsidRPr="00E64734">
        <w:rPr>
          <w:rFonts w:ascii="Times New Roman" w:hAnsi="Times New Roman" w:cs="Times New Roman"/>
          <w:sz w:val="18"/>
          <w:szCs w:val="18"/>
        </w:rPr>
        <w:t xml:space="preserve"> муниципального района </w:t>
      </w:r>
      <w:proofErr w:type="spellStart"/>
      <w:r w:rsidRPr="00E64734">
        <w:rPr>
          <w:rFonts w:ascii="Times New Roman" w:hAnsi="Times New Roman" w:cs="Times New Roman"/>
          <w:sz w:val="18"/>
          <w:szCs w:val="18"/>
        </w:rPr>
        <w:t>Похвистневский</w:t>
      </w:r>
      <w:proofErr w:type="spellEnd"/>
      <w:r w:rsidRPr="00E64734">
        <w:rPr>
          <w:rFonts w:ascii="Times New Roman" w:hAnsi="Times New Roman" w:cs="Times New Roman"/>
          <w:sz w:val="18"/>
          <w:szCs w:val="18"/>
        </w:rPr>
        <w:t>.</w:t>
      </w:r>
    </w:p>
    <w:p w:rsidR="000643D0" w:rsidRPr="000643D0" w:rsidRDefault="000643D0" w:rsidP="000643D0">
      <w:pPr>
        <w:pStyle w:val="headertext"/>
        <w:spacing w:before="0" w:beforeAutospacing="0" w:after="0" w:afterAutospacing="0"/>
        <w:jc w:val="right"/>
        <w:rPr>
          <w:sz w:val="18"/>
          <w:szCs w:val="18"/>
        </w:rPr>
      </w:pPr>
      <w:r w:rsidRPr="000643D0">
        <w:rPr>
          <w:sz w:val="18"/>
          <w:szCs w:val="18"/>
        </w:rPr>
        <w:t>Приложение</w:t>
      </w:r>
    </w:p>
    <w:p w:rsidR="000643D0" w:rsidRPr="000643D0" w:rsidRDefault="000643D0" w:rsidP="000643D0">
      <w:pPr>
        <w:pStyle w:val="headertext"/>
        <w:spacing w:before="0" w:beforeAutospacing="0" w:after="0" w:afterAutospacing="0"/>
        <w:jc w:val="right"/>
        <w:rPr>
          <w:sz w:val="18"/>
          <w:szCs w:val="18"/>
        </w:rPr>
      </w:pPr>
      <w:r w:rsidRPr="000643D0">
        <w:rPr>
          <w:sz w:val="18"/>
          <w:szCs w:val="18"/>
        </w:rPr>
        <w:t xml:space="preserve">К Постановлению Администрации </w:t>
      </w:r>
    </w:p>
    <w:p w:rsidR="000643D0" w:rsidRPr="000643D0" w:rsidRDefault="000643D0" w:rsidP="000643D0">
      <w:pPr>
        <w:pStyle w:val="headertext"/>
        <w:spacing w:before="0" w:beforeAutospacing="0" w:after="0" w:afterAutospacing="0"/>
        <w:jc w:val="right"/>
        <w:rPr>
          <w:sz w:val="18"/>
          <w:szCs w:val="18"/>
        </w:rPr>
      </w:pPr>
      <w:r w:rsidRPr="000643D0">
        <w:rPr>
          <w:sz w:val="18"/>
          <w:szCs w:val="18"/>
        </w:rPr>
        <w:t xml:space="preserve">сельского поселения </w:t>
      </w:r>
      <w:proofErr w:type="gramStart"/>
      <w:r w:rsidRPr="000643D0">
        <w:rPr>
          <w:sz w:val="18"/>
          <w:szCs w:val="18"/>
        </w:rPr>
        <w:t>Старый</w:t>
      </w:r>
      <w:proofErr w:type="gramEnd"/>
      <w:r w:rsidRPr="000643D0">
        <w:rPr>
          <w:sz w:val="18"/>
          <w:szCs w:val="18"/>
        </w:rPr>
        <w:t xml:space="preserve"> </w:t>
      </w:r>
      <w:proofErr w:type="spellStart"/>
      <w:r w:rsidRPr="000643D0">
        <w:rPr>
          <w:sz w:val="18"/>
          <w:szCs w:val="18"/>
        </w:rPr>
        <w:t>Аманак</w:t>
      </w:r>
      <w:proofErr w:type="spellEnd"/>
      <w:r w:rsidRPr="000643D0">
        <w:rPr>
          <w:sz w:val="18"/>
          <w:szCs w:val="18"/>
        </w:rPr>
        <w:t xml:space="preserve"> </w:t>
      </w:r>
    </w:p>
    <w:p w:rsidR="000643D0" w:rsidRPr="000643D0" w:rsidRDefault="000643D0" w:rsidP="000643D0">
      <w:pPr>
        <w:pStyle w:val="headertext"/>
        <w:spacing w:before="0" w:beforeAutospacing="0" w:after="0" w:afterAutospacing="0"/>
        <w:jc w:val="right"/>
        <w:rPr>
          <w:sz w:val="18"/>
          <w:szCs w:val="18"/>
        </w:rPr>
      </w:pPr>
      <w:r w:rsidRPr="000643D0">
        <w:rPr>
          <w:sz w:val="18"/>
          <w:szCs w:val="18"/>
        </w:rPr>
        <w:t xml:space="preserve">муниципального района </w:t>
      </w:r>
      <w:proofErr w:type="spellStart"/>
      <w:r w:rsidRPr="000643D0">
        <w:rPr>
          <w:sz w:val="18"/>
          <w:szCs w:val="18"/>
        </w:rPr>
        <w:t>Похвистневский</w:t>
      </w:r>
      <w:proofErr w:type="spellEnd"/>
      <w:r w:rsidRPr="000643D0">
        <w:rPr>
          <w:sz w:val="18"/>
          <w:szCs w:val="18"/>
        </w:rPr>
        <w:t xml:space="preserve"> </w:t>
      </w:r>
    </w:p>
    <w:p w:rsidR="000643D0" w:rsidRPr="000643D0" w:rsidRDefault="000643D0" w:rsidP="000643D0">
      <w:pPr>
        <w:pStyle w:val="headertext"/>
        <w:spacing w:before="0" w:beforeAutospacing="0" w:after="0" w:afterAutospacing="0"/>
        <w:jc w:val="right"/>
        <w:rPr>
          <w:sz w:val="18"/>
          <w:szCs w:val="18"/>
        </w:rPr>
      </w:pPr>
      <w:r w:rsidRPr="000643D0">
        <w:rPr>
          <w:sz w:val="18"/>
          <w:szCs w:val="18"/>
        </w:rPr>
        <w:t>Самарской области</w:t>
      </w:r>
    </w:p>
    <w:p w:rsidR="000643D0" w:rsidRPr="000643D0" w:rsidRDefault="000643D0" w:rsidP="000643D0">
      <w:pPr>
        <w:pStyle w:val="headertext"/>
        <w:spacing w:before="0" w:beforeAutospacing="0" w:after="0" w:afterAutospacing="0"/>
        <w:jc w:val="right"/>
        <w:rPr>
          <w:sz w:val="18"/>
          <w:szCs w:val="18"/>
        </w:rPr>
      </w:pPr>
      <w:r w:rsidRPr="000643D0">
        <w:rPr>
          <w:sz w:val="18"/>
          <w:szCs w:val="18"/>
        </w:rPr>
        <w:t xml:space="preserve">от 11.04.2019 №  121 </w:t>
      </w:r>
    </w:p>
    <w:p w:rsidR="000643D0" w:rsidRPr="000643D0" w:rsidRDefault="000643D0" w:rsidP="000643D0">
      <w:pPr>
        <w:pStyle w:val="headertext"/>
        <w:jc w:val="center"/>
        <w:rPr>
          <w:sz w:val="18"/>
          <w:szCs w:val="18"/>
        </w:rPr>
      </w:pPr>
    </w:p>
    <w:p w:rsidR="000643D0" w:rsidRPr="000643D0" w:rsidRDefault="000643D0" w:rsidP="000643D0">
      <w:pPr>
        <w:pStyle w:val="headertext"/>
        <w:jc w:val="center"/>
        <w:rPr>
          <w:sz w:val="18"/>
          <w:szCs w:val="18"/>
        </w:rPr>
      </w:pPr>
      <w:r w:rsidRPr="000643D0">
        <w:rPr>
          <w:sz w:val="18"/>
          <w:szCs w:val="18"/>
        </w:rPr>
        <w:t xml:space="preserve">Сведения о численности муниципальных служащих и работников органов местного самоуправления, фактических затрат на их денежное содержание по Администрации сельского поселения </w:t>
      </w:r>
      <w:proofErr w:type="gramStart"/>
      <w:r w:rsidRPr="000643D0">
        <w:rPr>
          <w:sz w:val="18"/>
          <w:szCs w:val="18"/>
        </w:rPr>
        <w:t>Старый</w:t>
      </w:r>
      <w:proofErr w:type="gramEnd"/>
      <w:r w:rsidRPr="000643D0">
        <w:rPr>
          <w:sz w:val="18"/>
          <w:szCs w:val="18"/>
        </w:rPr>
        <w:t xml:space="preserve"> </w:t>
      </w:r>
      <w:proofErr w:type="spellStart"/>
      <w:r w:rsidRPr="000643D0">
        <w:rPr>
          <w:sz w:val="18"/>
          <w:szCs w:val="18"/>
        </w:rPr>
        <w:t>Аманак</w:t>
      </w:r>
      <w:proofErr w:type="spellEnd"/>
      <w:r w:rsidRPr="000643D0">
        <w:rPr>
          <w:sz w:val="18"/>
          <w:szCs w:val="18"/>
        </w:rPr>
        <w:t xml:space="preserve"> муниципального района </w:t>
      </w:r>
      <w:proofErr w:type="spellStart"/>
      <w:r w:rsidRPr="000643D0">
        <w:rPr>
          <w:sz w:val="18"/>
          <w:szCs w:val="18"/>
        </w:rPr>
        <w:t>Похвистневский</w:t>
      </w:r>
      <w:proofErr w:type="spellEnd"/>
      <w:r w:rsidRPr="000643D0">
        <w:rPr>
          <w:sz w:val="18"/>
          <w:szCs w:val="18"/>
        </w:rPr>
        <w:t xml:space="preserve"> Самарской области</w:t>
      </w:r>
    </w:p>
    <w:p w:rsidR="000643D0" w:rsidRPr="000643D0" w:rsidRDefault="000643D0" w:rsidP="000643D0">
      <w:pPr>
        <w:pStyle w:val="headertext"/>
        <w:jc w:val="center"/>
        <w:rPr>
          <w:sz w:val="18"/>
          <w:szCs w:val="18"/>
        </w:rPr>
      </w:pPr>
      <w:r w:rsidRPr="000643D0">
        <w:rPr>
          <w:sz w:val="18"/>
          <w:szCs w:val="18"/>
        </w:rPr>
        <w:t xml:space="preserve"> за 1 квартал 2019 года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1800"/>
        <w:gridCol w:w="2700"/>
      </w:tblGrid>
      <w:tr w:rsidR="000643D0" w:rsidRPr="000643D0" w:rsidTr="00804A13">
        <w:tc>
          <w:tcPr>
            <w:tcW w:w="4968" w:type="dxa"/>
          </w:tcPr>
          <w:p w:rsidR="000643D0" w:rsidRPr="000643D0" w:rsidRDefault="000643D0" w:rsidP="000643D0">
            <w:pPr>
              <w:pStyle w:val="headertext"/>
              <w:jc w:val="center"/>
              <w:rPr>
                <w:sz w:val="18"/>
                <w:szCs w:val="18"/>
              </w:rPr>
            </w:pPr>
            <w:r w:rsidRPr="000643D0">
              <w:rPr>
                <w:sz w:val="18"/>
                <w:szCs w:val="18"/>
              </w:rPr>
              <w:t>Наименование</w:t>
            </w:r>
          </w:p>
        </w:tc>
        <w:tc>
          <w:tcPr>
            <w:tcW w:w="1800" w:type="dxa"/>
          </w:tcPr>
          <w:p w:rsidR="000643D0" w:rsidRPr="000643D0" w:rsidRDefault="000643D0" w:rsidP="000643D0">
            <w:pPr>
              <w:pStyle w:val="formattext"/>
              <w:jc w:val="center"/>
              <w:rPr>
                <w:sz w:val="18"/>
                <w:szCs w:val="18"/>
              </w:rPr>
            </w:pPr>
            <w:r w:rsidRPr="000643D0">
              <w:rPr>
                <w:sz w:val="18"/>
                <w:szCs w:val="18"/>
              </w:rPr>
              <w:t>Численность (чел.)</w:t>
            </w:r>
          </w:p>
        </w:tc>
        <w:tc>
          <w:tcPr>
            <w:tcW w:w="2700" w:type="dxa"/>
          </w:tcPr>
          <w:p w:rsidR="000643D0" w:rsidRPr="000643D0" w:rsidRDefault="000643D0" w:rsidP="000643D0">
            <w:pPr>
              <w:pStyle w:val="headertext"/>
              <w:jc w:val="center"/>
              <w:rPr>
                <w:sz w:val="18"/>
                <w:szCs w:val="18"/>
              </w:rPr>
            </w:pPr>
            <w:r w:rsidRPr="000643D0">
              <w:rPr>
                <w:sz w:val="18"/>
                <w:szCs w:val="18"/>
              </w:rPr>
              <w:t>Расходы на денежное содержание                (тыс. руб.)</w:t>
            </w:r>
          </w:p>
        </w:tc>
      </w:tr>
      <w:tr w:rsidR="000643D0" w:rsidRPr="000643D0" w:rsidTr="00804A13">
        <w:tc>
          <w:tcPr>
            <w:tcW w:w="4968" w:type="dxa"/>
          </w:tcPr>
          <w:p w:rsidR="000643D0" w:rsidRPr="000643D0" w:rsidRDefault="000643D0" w:rsidP="000643D0">
            <w:pPr>
              <w:pStyle w:val="headertext"/>
              <w:jc w:val="center"/>
              <w:rPr>
                <w:sz w:val="18"/>
                <w:szCs w:val="18"/>
              </w:rPr>
            </w:pPr>
            <w:r w:rsidRPr="000643D0">
              <w:rPr>
                <w:sz w:val="18"/>
                <w:szCs w:val="18"/>
              </w:rPr>
              <w:t xml:space="preserve">Муниципальные служащие органов местного самоуправления  </w:t>
            </w:r>
          </w:p>
        </w:tc>
        <w:tc>
          <w:tcPr>
            <w:tcW w:w="1800" w:type="dxa"/>
          </w:tcPr>
          <w:p w:rsidR="000643D0" w:rsidRPr="000643D0" w:rsidRDefault="000643D0" w:rsidP="000643D0">
            <w:pPr>
              <w:spacing w:line="240" w:lineRule="auto"/>
              <w:jc w:val="center"/>
              <w:rPr>
                <w:rFonts w:ascii="Times New Roman" w:hAnsi="Times New Roman" w:cs="Times New Roman"/>
                <w:sz w:val="18"/>
                <w:szCs w:val="18"/>
              </w:rPr>
            </w:pPr>
            <w:r w:rsidRPr="000643D0">
              <w:rPr>
                <w:rFonts w:ascii="Times New Roman" w:hAnsi="Times New Roman" w:cs="Times New Roman"/>
                <w:sz w:val="18"/>
                <w:szCs w:val="18"/>
              </w:rPr>
              <w:t>4</w:t>
            </w:r>
          </w:p>
        </w:tc>
        <w:tc>
          <w:tcPr>
            <w:tcW w:w="2700" w:type="dxa"/>
          </w:tcPr>
          <w:p w:rsidR="000643D0" w:rsidRPr="000643D0" w:rsidRDefault="000643D0" w:rsidP="000643D0">
            <w:pPr>
              <w:pStyle w:val="headertext"/>
              <w:jc w:val="center"/>
              <w:rPr>
                <w:sz w:val="18"/>
                <w:szCs w:val="18"/>
              </w:rPr>
            </w:pPr>
            <w:r w:rsidRPr="000643D0">
              <w:rPr>
                <w:sz w:val="18"/>
                <w:szCs w:val="18"/>
              </w:rPr>
              <w:t>282,6</w:t>
            </w:r>
          </w:p>
        </w:tc>
      </w:tr>
      <w:tr w:rsidR="000643D0" w:rsidRPr="000643D0" w:rsidTr="00804A13">
        <w:tc>
          <w:tcPr>
            <w:tcW w:w="4968" w:type="dxa"/>
          </w:tcPr>
          <w:p w:rsidR="000643D0" w:rsidRPr="000643D0" w:rsidRDefault="000643D0" w:rsidP="000643D0">
            <w:pPr>
              <w:pStyle w:val="headertext"/>
              <w:jc w:val="center"/>
              <w:rPr>
                <w:sz w:val="18"/>
                <w:szCs w:val="18"/>
              </w:rPr>
            </w:pPr>
            <w:r w:rsidRPr="000643D0">
              <w:rPr>
                <w:sz w:val="18"/>
                <w:szCs w:val="18"/>
              </w:rPr>
              <w:t xml:space="preserve">Работники органов местного самоуправления, замещающих должности, не являющиеся должностями муниципальной службы  </w:t>
            </w:r>
          </w:p>
        </w:tc>
        <w:tc>
          <w:tcPr>
            <w:tcW w:w="1800" w:type="dxa"/>
          </w:tcPr>
          <w:p w:rsidR="000643D0" w:rsidRPr="000643D0" w:rsidRDefault="000643D0" w:rsidP="000643D0">
            <w:pPr>
              <w:spacing w:line="240" w:lineRule="auto"/>
              <w:jc w:val="center"/>
              <w:rPr>
                <w:rFonts w:ascii="Times New Roman" w:hAnsi="Times New Roman" w:cs="Times New Roman"/>
                <w:sz w:val="18"/>
                <w:szCs w:val="18"/>
              </w:rPr>
            </w:pPr>
            <w:r w:rsidRPr="000643D0">
              <w:rPr>
                <w:rFonts w:ascii="Times New Roman" w:hAnsi="Times New Roman" w:cs="Times New Roman"/>
                <w:sz w:val="18"/>
                <w:szCs w:val="18"/>
              </w:rPr>
              <w:t>2</w:t>
            </w:r>
          </w:p>
        </w:tc>
        <w:tc>
          <w:tcPr>
            <w:tcW w:w="2700" w:type="dxa"/>
          </w:tcPr>
          <w:p w:rsidR="000643D0" w:rsidRPr="000643D0" w:rsidRDefault="000643D0" w:rsidP="000643D0">
            <w:pPr>
              <w:pStyle w:val="headertext"/>
              <w:jc w:val="center"/>
              <w:rPr>
                <w:sz w:val="18"/>
                <w:szCs w:val="18"/>
              </w:rPr>
            </w:pPr>
            <w:r w:rsidRPr="000643D0">
              <w:rPr>
                <w:sz w:val="18"/>
                <w:szCs w:val="18"/>
              </w:rPr>
              <w:t>70,5</w:t>
            </w:r>
          </w:p>
        </w:tc>
      </w:tr>
      <w:tr w:rsidR="000643D0" w:rsidRPr="000643D0" w:rsidTr="00804A13">
        <w:tc>
          <w:tcPr>
            <w:tcW w:w="4968" w:type="dxa"/>
          </w:tcPr>
          <w:p w:rsidR="000643D0" w:rsidRPr="000643D0" w:rsidRDefault="000643D0" w:rsidP="000643D0">
            <w:pPr>
              <w:pStyle w:val="headertext"/>
              <w:jc w:val="center"/>
              <w:rPr>
                <w:sz w:val="18"/>
                <w:szCs w:val="18"/>
              </w:rPr>
            </w:pPr>
            <w:r w:rsidRPr="000643D0">
              <w:rPr>
                <w:sz w:val="18"/>
                <w:szCs w:val="18"/>
              </w:rPr>
              <w:t>ВСЕГО</w:t>
            </w:r>
          </w:p>
        </w:tc>
        <w:tc>
          <w:tcPr>
            <w:tcW w:w="1800" w:type="dxa"/>
          </w:tcPr>
          <w:p w:rsidR="000643D0" w:rsidRPr="000643D0" w:rsidRDefault="000643D0" w:rsidP="000643D0">
            <w:pPr>
              <w:spacing w:line="240" w:lineRule="auto"/>
              <w:jc w:val="center"/>
              <w:rPr>
                <w:rFonts w:ascii="Times New Roman" w:hAnsi="Times New Roman" w:cs="Times New Roman"/>
                <w:sz w:val="18"/>
                <w:szCs w:val="18"/>
              </w:rPr>
            </w:pPr>
            <w:r w:rsidRPr="000643D0">
              <w:rPr>
                <w:rFonts w:ascii="Times New Roman" w:hAnsi="Times New Roman" w:cs="Times New Roman"/>
                <w:sz w:val="18"/>
                <w:szCs w:val="18"/>
              </w:rPr>
              <w:t>6</w:t>
            </w:r>
          </w:p>
        </w:tc>
        <w:tc>
          <w:tcPr>
            <w:tcW w:w="2700" w:type="dxa"/>
          </w:tcPr>
          <w:p w:rsidR="000643D0" w:rsidRPr="000643D0" w:rsidRDefault="000643D0" w:rsidP="000643D0">
            <w:pPr>
              <w:pStyle w:val="headertext"/>
              <w:jc w:val="center"/>
              <w:rPr>
                <w:sz w:val="18"/>
                <w:szCs w:val="18"/>
              </w:rPr>
            </w:pPr>
            <w:r w:rsidRPr="000643D0">
              <w:rPr>
                <w:sz w:val="18"/>
                <w:szCs w:val="18"/>
              </w:rPr>
              <w:t>353,1</w:t>
            </w:r>
          </w:p>
        </w:tc>
      </w:tr>
    </w:tbl>
    <w:p w:rsidR="000643D0" w:rsidRDefault="000643D0" w:rsidP="000643D0">
      <w:pPr>
        <w:spacing w:line="240" w:lineRule="auto"/>
        <w:rPr>
          <w:rFonts w:ascii="Times New Roman" w:eastAsia="Times New Roman" w:hAnsi="Times New Roman" w:cs="Times New Roman"/>
          <w:sz w:val="18"/>
          <w:szCs w:val="18"/>
          <w:lang w:eastAsia="ru-RU"/>
        </w:rPr>
      </w:pPr>
    </w:p>
    <w:p w:rsidR="000643D0" w:rsidRPr="000643D0" w:rsidRDefault="000643D0" w:rsidP="000643D0">
      <w:pPr>
        <w:spacing w:line="240" w:lineRule="auto"/>
        <w:rPr>
          <w:rFonts w:ascii="Times New Roman" w:hAnsi="Times New Roman" w:cs="Times New Roman"/>
          <w:sz w:val="18"/>
          <w:szCs w:val="18"/>
        </w:rPr>
      </w:pPr>
      <w:r>
        <w:rPr>
          <w:rFonts w:ascii="Times New Roman" w:eastAsia="Times New Roman" w:hAnsi="Times New Roman" w:cs="Times New Roman"/>
          <w:sz w:val="18"/>
          <w:szCs w:val="18"/>
          <w:lang w:eastAsia="ru-RU"/>
        </w:rPr>
        <w:t xml:space="preserve">                                       </w:t>
      </w:r>
      <w:r w:rsidRPr="000643D0">
        <w:rPr>
          <w:rFonts w:ascii="Times New Roman" w:hAnsi="Times New Roman" w:cs="Times New Roman"/>
          <w:sz w:val="18"/>
          <w:szCs w:val="18"/>
        </w:rPr>
        <w:t xml:space="preserve">Глава поселения Старый </w:t>
      </w:r>
      <w:proofErr w:type="spellStart"/>
      <w:r w:rsidRPr="000643D0">
        <w:rPr>
          <w:rFonts w:ascii="Times New Roman" w:hAnsi="Times New Roman" w:cs="Times New Roman"/>
          <w:sz w:val="18"/>
          <w:szCs w:val="18"/>
        </w:rPr>
        <w:t>Аманак</w:t>
      </w:r>
      <w:proofErr w:type="spellEnd"/>
      <w:r w:rsidRPr="000643D0">
        <w:rPr>
          <w:rFonts w:ascii="Times New Roman" w:hAnsi="Times New Roman" w:cs="Times New Roman"/>
          <w:sz w:val="18"/>
          <w:szCs w:val="18"/>
        </w:rPr>
        <w:t xml:space="preserve">                                                     В.П.Фадеев     </w:t>
      </w:r>
    </w:p>
    <w:p w:rsidR="000643D0" w:rsidRPr="00E64734" w:rsidRDefault="000643D0" w:rsidP="00E64734">
      <w:pPr>
        <w:spacing w:after="0"/>
        <w:ind w:firstLine="540"/>
        <w:jc w:val="both"/>
        <w:rPr>
          <w:rFonts w:ascii="Times New Roman" w:hAnsi="Times New Roman" w:cs="Times New Roman"/>
          <w:sz w:val="18"/>
          <w:szCs w:val="18"/>
        </w:rPr>
      </w:pPr>
    </w:p>
    <w:p w:rsidR="005A2BC2" w:rsidRDefault="005A2BC2" w:rsidP="00E64734">
      <w:pPr>
        <w:spacing w:after="0" w:line="240" w:lineRule="auto"/>
        <w:rPr>
          <w:rFonts w:ascii="Times New Roman" w:eastAsia="Times New Roman" w:hAnsi="Times New Roman" w:cs="Times New Roman"/>
          <w:sz w:val="18"/>
          <w:szCs w:val="18"/>
          <w:lang w:eastAsia="ru-RU"/>
        </w:rPr>
      </w:pPr>
    </w:p>
    <w:tbl>
      <w:tblPr>
        <w:tblW w:w="12505" w:type="dxa"/>
        <w:tblInd w:w="-318" w:type="dxa"/>
        <w:tblLayout w:type="fixed"/>
        <w:tblLook w:val="04A0"/>
      </w:tblPr>
      <w:tblGrid>
        <w:gridCol w:w="2827"/>
        <w:gridCol w:w="20"/>
        <w:gridCol w:w="687"/>
        <w:gridCol w:w="199"/>
        <w:gridCol w:w="2352"/>
        <w:gridCol w:w="1240"/>
        <w:gridCol w:w="177"/>
        <w:gridCol w:w="389"/>
        <w:gridCol w:w="275"/>
        <w:gridCol w:w="184"/>
        <w:gridCol w:w="181"/>
        <w:gridCol w:w="275"/>
        <w:gridCol w:w="116"/>
        <w:gridCol w:w="147"/>
        <w:gridCol w:w="415"/>
        <w:gridCol w:w="411"/>
        <w:gridCol w:w="1163"/>
        <w:gridCol w:w="935"/>
        <w:gridCol w:w="236"/>
        <w:gridCol w:w="276"/>
      </w:tblGrid>
      <w:tr w:rsidR="00E64734" w:rsidRPr="00E64734" w:rsidTr="000643D0">
        <w:trPr>
          <w:gridAfter w:val="3"/>
          <w:wAfter w:w="1447" w:type="dxa"/>
          <w:trHeight w:val="308"/>
        </w:trPr>
        <w:tc>
          <w:tcPr>
            <w:tcW w:w="11058" w:type="dxa"/>
            <w:gridSpan w:val="17"/>
            <w:tcBorders>
              <w:top w:val="nil"/>
              <w:left w:val="nil"/>
              <w:bottom w:val="nil"/>
              <w:right w:val="nil"/>
            </w:tcBorders>
            <w:shd w:val="clear" w:color="auto" w:fill="auto"/>
            <w:vAlign w:val="bottom"/>
            <w:hideMark/>
          </w:tcPr>
          <w:p w:rsidR="00E64734" w:rsidRPr="00E64734" w:rsidRDefault="00E64734" w:rsidP="00E64734">
            <w:pPr>
              <w:spacing w:after="0" w:line="240" w:lineRule="auto"/>
              <w:rPr>
                <w:rFonts w:ascii="Arial" w:eastAsia="Times New Roman" w:hAnsi="Arial" w:cs="Arial"/>
                <w:b/>
                <w:bCs/>
                <w:color w:val="000000"/>
                <w:lang w:eastAsia="ru-RU"/>
              </w:rPr>
            </w:pPr>
            <w:bookmarkStart w:id="1" w:name="RANGE!A1:F11"/>
            <w:r>
              <w:rPr>
                <w:rFonts w:ascii="Arial" w:eastAsia="Times New Roman" w:hAnsi="Arial" w:cs="Arial"/>
                <w:b/>
                <w:bCs/>
                <w:color w:val="000000"/>
                <w:lang w:eastAsia="ru-RU"/>
              </w:rPr>
              <w:t xml:space="preserve">                                                     </w:t>
            </w:r>
            <w:r w:rsidRPr="00E64734">
              <w:rPr>
                <w:rFonts w:ascii="Arial" w:eastAsia="Times New Roman" w:hAnsi="Arial" w:cs="Arial"/>
                <w:b/>
                <w:bCs/>
                <w:color w:val="000000"/>
                <w:lang w:eastAsia="ru-RU"/>
              </w:rPr>
              <w:t>ОТЧЕТ ОБ ИСПОЛНЕНИИ БЮДЖЕТА</w:t>
            </w:r>
            <w:bookmarkEnd w:id="1"/>
          </w:p>
        </w:tc>
      </w:tr>
      <w:tr w:rsidR="00E64734" w:rsidRPr="00E64734" w:rsidTr="000643D0">
        <w:trPr>
          <w:gridAfter w:val="3"/>
          <w:wAfter w:w="1447" w:type="dxa"/>
          <w:trHeight w:val="255"/>
        </w:trPr>
        <w:tc>
          <w:tcPr>
            <w:tcW w:w="11058" w:type="dxa"/>
            <w:gridSpan w:val="17"/>
            <w:tcBorders>
              <w:top w:val="nil"/>
              <w:left w:val="nil"/>
              <w:bottom w:val="nil"/>
              <w:right w:val="nil"/>
            </w:tcBorders>
            <w:shd w:val="clear" w:color="auto" w:fill="auto"/>
            <w:vAlign w:val="bottom"/>
            <w:hideMark/>
          </w:tcPr>
          <w:p w:rsidR="00E64734" w:rsidRPr="00E64734" w:rsidRDefault="00E64734" w:rsidP="00E64734">
            <w:pPr>
              <w:spacing w:after="0" w:line="240" w:lineRule="auto"/>
              <w:rPr>
                <w:rFonts w:ascii="Arial" w:eastAsia="Times New Roman" w:hAnsi="Arial" w:cs="Arial"/>
                <w:color w:val="000000"/>
                <w:sz w:val="16"/>
                <w:szCs w:val="16"/>
                <w:lang w:eastAsia="ru-RU"/>
              </w:rPr>
            </w:pPr>
          </w:p>
        </w:tc>
      </w:tr>
      <w:tr w:rsidR="00E64734" w:rsidRPr="00E64734" w:rsidTr="00804A13">
        <w:trPr>
          <w:gridAfter w:val="3"/>
          <w:wAfter w:w="1447" w:type="dxa"/>
          <w:trHeight w:val="255"/>
        </w:trPr>
        <w:tc>
          <w:tcPr>
            <w:tcW w:w="3733" w:type="dxa"/>
            <w:gridSpan w:val="4"/>
            <w:tcBorders>
              <w:top w:val="nil"/>
              <w:left w:val="nil"/>
              <w:bottom w:val="nil"/>
              <w:right w:val="nil"/>
            </w:tcBorders>
            <w:shd w:val="clear" w:color="auto" w:fill="auto"/>
            <w:vAlign w:val="bottom"/>
            <w:hideMark/>
          </w:tcPr>
          <w:p w:rsidR="00E64734" w:rsidRPr="00E64734" w:rsidRDefault="00E64734" w:rsidP="00E64734">
            <w:pPr>
              <w:spacing w:after="0" w:line="240" w:lineRule="auto"/>
              <w:rPr>
                <w:rFonts w:ascii="Arial" w:eastAsia="Times New Roman" w:hAnsi="Arial" w:cs="Arial"/>
                <w:color w:val="000000"/>
                <w:sz w:val="16"/>
                <w:szCs w:val="16"/>
                <w:lang w:eastAsia="ru-RU"/>
              </w:rPr>
            </w:pPr>
          </w:p>
        </w:tc>
        <w:tc>
          <w:tcPr>
            <w:tcW w:w="4617" w:type="dxa"/>
            <w:gridSpan w:val="6"/>
            <w:tcBorders>
              <w:top w:val="nil"/>
              <w:left w:val="nil"/>
              <w:bottom w:val="nil"/>
              <w:right w:val="nil"/>
            </w:tcBorders>
            <w:shd w:val="clear" w:color="auto" w:fill="auto"/>
            <w:vAlign w:val="bottom"/>
            <w:hideMark/>
          </w:tcPr>
          <w:p w:rsidR="00E64734" w:rsidRPr="00E64734" w:rsidRDefault="00E64734" w:rsidP="00E64734">
            <w:pPr>
              <w:spacing w:after="0" w:line="240" w:lineRule="auto"/>
              <w:rPr>
                <w:rFonts w:ascii="Arial" w:eastAsia="Times New Roman" w:hAnsi="Arial" w:cs="Arial"/>
                <w:color w:val="000000"/>
                <w:sz w:val="16"/>
                <w:szCs w:val="16"/>
                <w:lang w:eastAsia="ru-RU"/>
              </w:rPr>
            </w:pPr>
          </w:p>
        </w:tc>
        <w:tc>
          <w:tcPr>
            <w:tcW w:w="1134" w:type="dxa"/>
            <w:gridSpan w:val="5"/>
            <w:tcBorders>
              <w:top w:val="nil"/>
              <w:left w:val="nil"/>
              <w:bottom w:val="nil"/>
              <w:right w:val="nil"/>
            </w:tcBorders>
            <w:shd w:val="clear" w:color="auto" w:fill="auto"/>
            <w:vAlign w:val="bottom"/>
            <w:hideMark/>
          </w:tcPr>
          <w:p w:rsidR="00E64734" w:rsidRPr="00E64734" w:rsidRDefault="00E64734" w:rsidP="00E64734">
            <w:pPr>
              <w:spacing w:after="0" w:line="240" w:lineRule="auto"/>
              <w:rPr>
                <w:rFonts w:ascii="Arial" w:eastAsia="Times New Roman" w:hAnsi="Arial" w:cs="Arial"/>
                <w:color w:val="000000"/>
                <w:sz w:val="16"/>
                <w:szCs w:val="16"/>
                <w:lang w:eastAsia="ru-RU"/>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КОДЫ</w:t>
            </w:r>
          </w:p>
        </w:tc>
      </w:tr>
      <w:tr w:rsidR="00E64734" w:rsidRPr="00E64734" w:rsidTr="00804A13">
        <w:trPr>
          <w:gridAfter w:val="3"/>
          <w:wAfter w:w="1447" w:type="dxa"/>
          <w:trHeight w:val="450"/>
        </w:trPr>
        <w:tc>
          <w:tcPr>
            <w:tcW w:w="3733" w:type="dxa"/>
            <w:gridSpan w:val="4"/>
            <w:tcBorders>
              <w:top w:val="nil"/>
              <w:left w:val="nil"/>
              <w:bottom w:val="nil"/>
              <w:right w:val="nil"/>
            </w:tcBorders>
            <w:shd w:val="clear" w:color="auto" w:fill="auto"/>
            <w:vAlign w:val="bottom"/>
            <w:hideMark/>
          </w:tcPr>
          <w:p w:rsidR="00E64734" w:rsidRPr="00E64734" w:rsidRDefault="00E64734" w:rsidP="00E64734">
            <w:pPr>
              <w:spacing w:after="0" w:line="240" w:lineRule="auto"/>
              <w:rPr>
                <w:rFonts w:ascii="Arial" w:eastAsia="Times New Roman" w:hAnsi="Arial" w:cs="Arial"/>
                <w:color w:val="000000"/>
                <w:sz w:val="16"/>
                <w:szCs w:val="16"/>
                <w:lang w:eastAsia="ru-RU"/>
              </w:rPr>
            </w:pPr>
          </w:p>
        </w:tc>
        <w:tc>
          <w:tcPr>
            <w:tcW w:w="4617" w:type="dxa"/>
            <w:gridSpan w:val="6"/>
            <w:tcBorders>
              <w:top w:val="nil"/>
              <w:left w:val="nil"/>
              <w:bottom w:val="nil"/>
              <w:right w:val="nil"/>
            </w:tcBorders>
            <w:shd w:val="clear" w:color="auto" w:fill="auto"/>
            <w:vAlign w:val="bottom"/>
            <w:hideMark/>
          </w:tcPr>
          <w:p w:rsidR="00E64734" w:rsidRPr="00E64734" w:rsidRDefault="00E64734" w:rsidP="00E64734">
            <w:pPr>
              <w:spacing w:after="0" w:line="240" w:lineRule="auto"/>
              <w:rPr>
                <w:rFonts w:ascii="Arial" w:eastAsia="Times New Roman" w:hAnsi="Arial" w:cs="Arial"/>
                <w:color w:val="000000"/>
                <w:sz w:val="16"/>
                <w:szCs w:val="16"/>
                <w:lang w:eastAsia="ru-RU"/>
              </w:rPr>
            </w:pPr>
          </w:p>
        </w:tc>
        <w:tc>
          <w:tcPr>
            <w:tcW w:w="1134" w:type="dxa"/>
            <w:gridSpan w:val="5"/>
            <w:tcBorders>
              <w:top w:val="nil"/>
              <w:left w:val="nil"/>
              <w:bottom w:val="nil"/>
              <w:right w:val="nil"/>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Форма по ОКУД</w:t>
            </w:r>
          </w:p>
        </w:tc>
        <w:tc>
          <w:tcPr>
            <w:tcW w:w="1574" w:type="dxa"/>
            <w:gridSpan w:val="2"/>
            <w:tcBorders>
              <w:top w:val="single" w:sz="8" w:space="0" w:color="000000"/>
              <w:left w:val="single" w:sz="8" w:space="0" w:color="000000"/>
              <w:bottom w:val="single" w:sz="4" w:space="0" w:color="000000"/>
              <w:right w:val="single" w:sz="8" w:space="0" w:color="000000"/>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0503117</w:t>
            </w:r>
          </w:p>
        </w:tc>
      </w:tr>
      <w:tr w:rsidR="00E64734" w:rsidRPr="00E64734" w:rsidTr="00804A13">
        <w:trPr>
          <w:gridAfter w:val="3"/>
          <w:wAfter w:w="1447" w:type="dxa"/>
          <w:trHeight w:val="255"/>
        </w:trPr>
        <w:tc>
          <w:tcPr>
            <w:tcW w:w="3733" w:type="dxa"/>
            <w:gridSpan w:val="4"/>
            <w:tcBorders>
              <w:top w:val="nil"/>
              <w:left w:val="nil"/>
              <w:bottom w:val="nil"/>
              <w:right w:val="nil"/>
            </w:tcBorders>
            <w:shd w:val="clear" w:color="auto" w:fill="auto"/>
            <w:vAlign w:val="bottom"/>
            <w:hideMark/>
          </w:tcPr>
          <w:p w:rsidR="00E64734" w:rsidRPr="00E64734" w:rsidRDefault="00E64734" w:rsidP="00E64734">
            <w:pPr>
              <w:spacing w:after="0" w:line="240" w:lineRule="auto"/>
              <w:rPr>
                <w:rFonts w:ascii="Arial" w:eastAsia="Times New Roman" w:hAnsi="Arial" w:cs="Arial"/>
                <w:color w:val="000000"/>
                <w:sz w:val="16"/>
                <w:szCs w:val="16"/>
                <w:lang w:eastAsia="ru-RU"/>
              </w:rPr>
            </w:pPr>
          </w:p>
        </w:tc>
        <w:tc>
          <w:tcPr>
            <w:tcW w:w="4617" w:type="dxa"/>
            <w:gridSpan w:val="6"/>
            <w:tcBorders>
              <w:top w:val="nil"/>
              <w:left w:val="nil"/>
              <w:bottom w:val="nil"/>
              <w:right w:val="nil"/>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на 1 апреля 2019 г.</w:t>
            </w:r>
          </w:p>
        </w:tc>
        <w:tc>
          <w:tcPr>
            <w:tcW w:w="1134" w:type="dxa"/>
            <w:gridSpan w:val="5"/>
            <w:tcBorders>
              <w:top w:val="nil"/>
              <w:left w:val="nil"/>
              <w:bottom w:val="nil"/>
              <w:right w:val="nil"/>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Дата</w:t>
            </w:r>
          </w:p>
        </w:tc>
        <w:tc>
          <w:tcPr>
            <w:tcW w:w="1574" w:type="dxa"/>
            <w:gridSpan w:val="2"/>
            <w:tcBorders>
              <w:top w:val="nil"/>
              <w:left w:val="single" w:sz="8" w:space="0" w:color="000000"/>
              <w:bottom w:val="single" w:sz="4" w:space="0" w:color="000000"/>
              <w:right w:val="single" w:sz="8" w:space="0" w:color="000000"/>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01.04.2019</w:t>
            </w:r>
          </w:p>
        </w:tc>
      </w:tr>
      <w:tr w:rsidR="00E64734" w:rsidRPr="00E64734" w:rsidTr="00804A13">
        <w:trPr>
          <w:gridAfter w:val="3"/>
          <w:wAfter w:w="1447" w:type="dxa"/>
          <w:trHeight w:val="225"/>
        </w:trPr>
        <w:tc>
          <w:tcPr>
            <w:tcW w:w="3733" w:type="dxa"/>
            <w:gridSpan w:val="4"/>
            <w:tcBorders>
              <w:top w:val="nil"/>
              <w:left w:val="nil"/>
              <w:bottom w:val="nil"/>
              <w:right w:val="nil"/>
            </w:tcBorders>
            <w:shd w:val="clear" w:color="auto" w:fill="auto"/>
            <w:vAlign w:val="bottom"/>
            <w:hideMark/>
          </w:tcPr>
          <w:p w:rsidR="00E64734" w:rsidRPr="00E64734" w:rsidRDefault="00E64734" w:rsidP="00E64734">
            <w:pPr>
              <w:spacing w:after="0" w:line="240" w:lineRule="auto"/>
              <w:rPr>
                <w:rFonts w:ascii="Arial" w:eastAsia="Times New Roman" w:hAnsi="Arial" w:cs="Arial"/>
                <w:color w:val="000000"/>
                <w:sz w:val="16"/>
                <w:szCs w:val="16"/>
                <w:lang w:eastAsia="ru-RU"/>
              </w:rPr>
            </w:pPr>
          </w:p>
        </w:tc>
        <w:tc>
          <w:tcPr>
            <w:tcW w:w="4617" w:type="dxa"/>
            <w:gridSpan w:val="6"/>
            <w:tcBorders>
              <w:top w:val="nil"/>
              <w:left w:val="nil"/>
              <w:bottom w:val="nil"/>
              <w:right w:val="nil"/>
            </w:tcBorders>
            <w:shd w:val="clear" w:color="auto" w:fill="auto"/>
            <w:vAlign w:val="bottom"/>
            <w:hideMark/>
          </w:tcPr>
          <w:p w:rsidR="00E64734" w:rsidRPr="00E64734" w:rsidRDefault="00E64734" w:rsidP="00E64734">
            <w:pPr>
              <w:spacing w:after="0" w:line="240" w:lineRule="auto"/>
              <w:rPr>
                <w:rFonts w:ascii="Arial" w:eastAsia="Times New Roman" w:hAnsi="Arial" w:cs="Arial"/>
                <w:color w:val="000000"/>
                <w:sz w:val="16"/>
                <w:szCs w:val="16"/>
                <w:lang w:eastAsia="ru-RU"/>
              </w:rPr>
            </w:pPr>
          </w:p>
        </w:tc>
        <w:tc>
          <w:tcPr>
            <w:tcW w:w="1134" w:type="dxa"/>
            <w:gridSpan w:val="5"/>
            <w:tcBorders>
              <w:top w:val="nil"/>
              <w:left w:val="nil"/>
              <w:bottom w:val="nil"/>
              <w:right w:val="nil"/>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по ОКПО</w:t>
            </w:r>
          </w:p>
        </w:tc>
        <w:tc>
          <w:tcPr>
            <w:tcW w:w="1574" w:type="dxa"/>
            <w:gridSpan w:val="2"/>
            <w:tcBorders>
              <w:top w:val="nil"/>
              <w:left w:val="single" w:sz="8" w:space="0" w:color="000000"/>
              <w:bottom w:val="single" w:sz="4" w:space="0" w:color="000000"/>
              <w:right w:val="single" w:sz="8" w:space="0" w:color="000000"/>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79176015</w:t>
            </w:r>
          </w:p>
        </w:tc>
      </w:tr>
      <w:tr w:rsidR="00E64734" w:rsidRPr="00E64734" w:rsidTr="00804A13">
        <w:trPr>
          <w:gridAfter w:val="3"/>
          <w:wAfter w:w="1447" w:type="dxa"/>
          <w:trHeight w:val="672"/>
        </w:trPr>
        <w:tc>
          <w:tcPr>
            <w:tcW w:w="3733" w:type="dxa"/>
            <w:gridSpan w:val="4"/>
            <w:tcBorders>
              <w:top w:val="nil"/>
              <w:left w:val="nil"/>
              <w:bottom w:val="nil"/>
              <w:right w:val="nil"/>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Наименование</w:t>
            </w:r>
            <w:r w:rsidRPr="00E64734">
              <w:rPr>
                <w:rFonts w:ascii="Arial" w:eastAsia="Times New Roman" w:hAnsi="Arial" w:cs="Arial"/>
                <w:color w:val="000000"/>
                <w:sz w:val="16"/>
                <w:szCs w:val="16"/>
                <w:lang w:eastAsia="ru-RU"/>
              </w:rPr>
              <w:br/>
              <w:t>финансового органа</w:t>
            </w:r>
          </w:p>
        </w:tc>
        <w:tc>
          <w:tcPr>
            <w:tcW w:w="4617" w:type="dxa"/>
            <w:gridSpan w:val="6"/>
            <w:tcBorders>
              <w:top w:val="nil"/>
              <w:left w:val="nil"/>
              <w:bottom w:val="nil"/>
              <w:right w:val="nil"/>
            </w:tcBorders>
            <w:shd w:val="clear" w:color="auto" w:fill="auto"/>
            <w:vAlign w:val="bottom"/>
            <w:hideMark/>
          </w:tcPr>
          <w:p w:rsidR="00E64734" w:rsidRPr="00E64734" w:rsidRDefault="00E64734" w:rsidP="00E64734">
            <w:pPr>
              <w:spacing w:after="0" w:line="240" w:lineRule="auto"/>
              <w:rPr>
                <w:rFonts w:ascii="Arial" w:eastAsia="Times New Roman" w:hAnsi="Arial" w:cs="Arial"/>
                <w:color w:val="000000"/>
                <w:sz w:val="16"/>
                <w:szCs w:val="16"/>
                <w:u w:val="single"/>
                <w:lang w:eastAsia="ru-RU"/>
              </w:rPr>
            </w:pPr>
            <w:r w:rsidRPr="00E64734">
              <w:rPr>
                <w:rFonts w:ascii="Arial" w:eastAsia="Times New Roman" w:hAnsi="Arial" w:cs="Arial"/>
                <w:color w:val="000000"/>
                <w:sz w:val="16"/>
                <w:szCs w:val="16"/>
                <w:u w:val="single"/>
                <w:lang w:eastAsia="ru-RU"/>
              </w:rPr>
              <w:t xml:space="preserve">Администрация поселения </w:t>
            </w:r>
            <w:proofErr w:type="gramStart"/>
            <w:r w:rsidRPr="00E64734">
              <w:rPr>
                <w:rFonts w:ascii="Arial" w:eastAsia="Times New Roman" w:hAnsi="Arial" w:cs="Arial"/>
                <w:color w:val="000000"/>
                <w:sz w:val="16"/>
                <w:szCs w:val="16"/>
                <w:u w:val="single"/>
                <w:lang w:eastAsia="ru-RU"/>
              </w:rPr>
              <w:t>Старый</w:t>
            </w:r>
            <w:proofErr w:type="gramEnd"/>
            <w:r w:rsidRPr="00E64734">
              <w:rPr>
                <w:rFonts w:ascii="Arial" w:eastAsia="Times New Roman" w:hAnsi="Arial" w:cs="Arial"/>
                <w:color w:val="000000"/>
                <w:sz w:val="16"/>
                <w:szCs w:val="16"/>
                <w:u w:val="single"/>
                <w:lang w:eastAsia="ru-RU"/>
              </w:rPr>
              <w:t xml:space="preserve"> </w:t>
            </w:r>
            <w:proofErr w:type="spellStart"/>
            <w:r w:rsidRPr="00E64734">
              <w:rPr>
                <w:rFonts w:ascii="Arial" w:eastAsia="Times New Roman" w:hAnsi="Arial" w:cs="Arial"/>
                <w:color w:val="000000"/>
                <w:sz w:val="16"/>
                <w:szCs w:val="16"/>
                <w:u w:val="single"/>
                <w:lang w:eastAsia="ru-RU"/>
              </w:rPr>
              <w:t>Аманак</w:t>
            </w:r>
            <w:proofErr w:type="spellEnd"/>
            <w:r w:rsidRPr="00E64734">
              <w:rPr>
                <w:rFonts w:ascii="Arial" w:eastAsia="Times New Roman" w:hAnsi="Arial" w:cs="Arial"/>
                <w:color w:val="000000"/>
                <w:sz w:val="16"/>
                <w:szCs w:val="16"/>
                <w:u w:val="single"/>
                <w:lang w:eastAsia="ru-RU"/>
              </w:rPr>
              <w:t xml:space="preserve"> муниципального района </w:t>
            </w:r>
            <w:proofErr w:type="spellStart"/>
            <w:r w:rsidRPr="00E64734">
              <w:rPr>
                <w:rFonts w:ascii="Arial" w:eastAsia="Times New Roman" w:hAnsi="Arial" w:cs="Arial"/>
                <w:color w:val="000000"/>
                <w:sz w:val="16"/>
                <w:szCs w:val="16"/>
                <w:u w:val="single"/>
                <w:lang w:eastAsia="ru-RU"/>
              </w:rPr>
              <w:t>Похвистневский</w:t>
            </w:r>
            <w:proofErr w:type="spellEnd"/>
            <w:r w:rsidRPr="00E64734">
              <w:rPr>
                <w:rFonts w:ascii="Arial" w:eastAsia="Times New Roman" w:hAnsi="Arial" w:cs="Arial"/>
                <w:color w:val="000000"/>
                <w:sz w:val="16"/>
                <w:szCs w:val="16"/>
                <w:u w:val="single"/>
                <w:lang w:eastAsia="ru-RU"/>
              </w:rPr>
              <w:t xml:space="preserve"> Самарской области</w:t>
            </w:r>
          </w:p>
        </w:tc>
        <w:tc>
          <w:tcPr>
            <w:tcW w:w="1134" w:type="dxa"/>
            <w:gridSpan w:val="5"/>
            <w:tcBorders>
              <w:top w:val="nil"/>
              <w:left w:val="nil"/>
              <w:bottom w:val="nil"/>
              <w:right w:val="nil"/>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Глава по БК</w:t>
            </w:r>
          </w:p>
        </w:tc>
        <w:tc>
          <w:tcPr>
            <w:tcW w:w="1574" w:type="dxa"/>
            <w:gridSpan w:val="2"/>
            <w:tcBorders>
              <w:top w:val="nil"/>
              <w:left w:val="single" w:sz="8" w:space="0" w:color="000000"/>
              <w:bottom w:val="single" w:sz="4" w:space="0" w:color="000000"/>
              <w:right w:val="single" w:sz="8" w:space="0" w:color="000000"/>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407</w:t>
            </w:r>
          </w:p>
        </w:tc>
      </w:tr>
      <w:tr w:rsidR="00E64734" w:rsidRPr="00E64734" w:rsidTr="00804A13">
        <w:trPr>
          <w:gridAfter w:val="3"/>
          <w:wAfter w:w="1447" w:type="dxa"/>
          <w:trHeight w:val="255"/>
        </w:trPr>
        <w:tc>
          <w:tcPr>
            <w:tcW w:w="3733" w:type="dxa"/>
            <w:gridSpan w:val="4"/>
            <w:tcBorders>
              <w:top w:val="nil"/>
              <w:left w:val="nil"/>
              <w:bottom w:val="nil"/>
              <w:right w:val="nil"/>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Наименование публично-правового образования</w:t>
            </w:r>
          </w:p>
        </w:tc>
        <w:tc>
          <w:tcPr>
            <w:tcW w:w="4617" w:type="dxa"/>
            <w:gridSpan w:val="6"/>
            <w:tcBorders>
              <w:top w:val="nil"/>
              <w:left w:val="nil"/>
              <w:bottom w:val="nil"/>
              <w:right w:val="nil"/>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u w:val="single"/>
                <w:lang w:eastAsia="ru-RU"/>
              </w:rPr>
            </w:pPr>
            <w:r w:rsidRPr="00E64734">
              <w:rPr>
                <w:rFonts w:ascii="Arial" w:eastAsia="Times New Roman" w:hAnsi="Arial" w:cs="Arial"/>
                <w:color w:val="000000"/>
                <w:sz w:val="16"/>
                <w:szCs w:val="16"/>
                <w:u w:val="single"/>
                <w:lang w:eastAsia="ru-RU"/>
              </w:rPr>
              <w:t xml:space="preserve">Сельское поселение </w:t>
            </w:r>
            <w:proofErr w:type="gramStart"/>
            <w:r w:rsidRPr="00E64734">
              <w:rPr>
                <w:rFonts w:ascii="Arial" w:eastAsia="Times New Roman" w:hAnsi="Arial" w:cs="Arial"/>
                <w:color w:val="000000"/>
                <w:sz w:val="16"/>
                <w:szCs w:val="16"/>
                <w:u w:val="single"/>
                <w:lang w:eastAsia="ru-RU"/>
              </w:rPr>
              <w:t>Старый</w:t>
            </w:r>
            <w:proofErr w:type="gramEnd"/>
            <w:r w:rsidRPr="00E64734">
              <w:rPr>
                <w:rFonts w:ascii="Arial" w:eastAsia="Times New Roman" w:hAnsi="Arial" w:cs="Arial"/>
                <w:color w:val="000000"/>
                <w:sz w:val="16"/>
                <w:szCs w:val="16"/>
                <w:u w:val="single"/>
                <w:lang w:eastAsia="ru-RU"/>
              </w:rPr>
              <w:t xml:space="preserve"> </w:t>
            </w:r>
            <w:proofErr w:type="spellStart"/>
            <w:r w:rsidRPr="00E64734">
              <w:rPr>
                <w:rFonts w:ascii="Arial" w:eastAsia="Times New Roman" w:hAnsi="Arial" w:cs="Arial"/>
                <w:color w:val="000000"/>
                <w:sz w:val="16"/>
                <w:szCs w:val="16"/>
                <w:u w:val="single"/>
                <w:lang w:eastAsia="ru-RU"/>
              </w:rPr>
              <w:t>Аманак</w:t>
            </w:r>
            <w:proofErr w:type="spellEnd"/>
          </w:p>
        </w:tc>
        <w:tc>
          <w:tcPr>
            <w:tcW w:w="1134" w:type="dxa"/>
            <w:gridSpan w:val="5"/>
            <w:tcBorders>
              <w:top w:val="nil"/>
              <w:left w:val="nil"/>
              <w:bottom w:val="nil"/>
              <w:right w:val="nil"/>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по ОКТМО</w:t>
            </w:r>
          </w:p>
        </w:tc>
        <w:tc>
          <w:tcPr>
            <w:tcW w:w="1574" w:type="dxa"/>
            <w:gridSpan w:val="2"/>
            <w:tcBorders>
              <w:top w:val="nil"/>
              <w:left w:val="single" w:sz="8" w:space="0" w:color="000000"/>
              <w:bottom w:val="single" w:sz="4" w:space="0" w:color="000000"/>
              <w:right w:val="single" w:sz="8" w:space="0" w:color="000000"/>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36634456</w:t>
            </w:r>
          </w:p>
        </w:tc>
      </w:tr>
      <w:tr w:rsidR="00E64734" w:rsidRPr="00E64734" w:rsidTr="00804A13">
        <w:trPr>
          <w:gridAfter w:val="3"/>
          <w:wAfter w:w="1447" w:type="dxa"/>
          <w:trHeight w:val="255"/>
        </w:trPr>
        <w:tc>
          <w:tcPr>
            <w:tcW w:w="3733" w:type="dxa"/>
            <w:gridSpan w:val="4"/>
            <w:tcBorders>
              <w:top w:val="nil"/>
              <w:left w:val="nil"/>
              <w:bottom w:val="nil"/>
              <w:right w:val="nil"/>
            </w:tcBorders>
            <w:shd w:val="clear" w:color="auto" w:fill="auto"/>
            <w:vAlign w:val="bottom"/>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Периодичность:</w:t>
            </w:r>
          </w:p>
        </w:tc>
        <w:tc>
          <w:tcPr>
            <w:tcW w:w="4617" w:type="dxa"/>
            <w:gridSpan w:val="6"/>
            <w:tcBorders>
              <w:top w:val="nil"/>
              <w:left w:val="nil"/>
              <w:bottom w:val="nil"/>
              <w:right w:val="nil"/>
            </w:tcBorders>
            <w:shd w:val="clear" w:color="auto" w:fill="auto"/>
            <w:vAlign w:val="bottom"/>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месячная, квартальная, годовая</w:t>
            </w:r>
          </w:p>
        </w:tc>
        <w:tc>
          <w:tcPr>
            <w:tcW w:w="1134" w:type="dxa"/>
            <w:gridSpan w:val="5"/>
            <w:tcBorders>
              <w:top w:val="nil"/>
              <w:left w:val="nil"/>
              <w:bottom w:val="nil"/>
              <w:right w:val="nil"/>
            </w:tcBorders>
            <w:shd w:val="clear" w:color="auto" w:fill="auto"/>
            <w:vAlign w:val="bottom"/>
            <w:hideMark/>
          </w:tcPr>
          <w:p w:rsidR="00E64734" w:rsidRPr="00E64734" w:rsidRDefault="00E64734" w:rsidP="00E64734">
            <w:pPr>
              <w:spacing w:after="0" w:line="240" w:lineRule="auto"/>
              <w:rPr>
                <w:rFonts w:ascii="Arial" w:eastAsia="Times New Roman" w:hAnsi="Arial" w:cs="Arial"/>
                <w:color w:val="000000"/>
                <w:sz w:val="16"/>
                <w:szCs w:val="16"/>
                <w:lang w:eastAsia="ru-RU"/>
              </w:rPr>
            </w:pPr>
          </w:p>
        </w:tc>
        <w:tc>
          <w:tcPr>
            <w:tcW w:w="1574" w:type="dxa"/>
            <w:gridSpan w:val="2"/>
            <w:tcBorders>
              <w:top w:val="nil"/>
              <w:left w:val="single" w:sz="8" w:space="0" w:color="000000"/>
              <w:bottom w:val="single" w:sz="4" w:space="0" w:color="000000"/>
              <w:right w:val="single" w:sz="8" w:space="0" w:color="000000"/>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 </w:t>
            </w:r>
          </w:p>
        </w:tc>
      </w:tr>
      <w:tr w:rsidR="00E64734" w:rsidRPr="00E64734" w:rsidTr="00804A13">
        <w:trPr>
          <w:gridAfter w:val="3"/>
          <w:wAfter w:w="1447" w:type="dxa"/>
          <w:trHeight w:val="255"/>
        </w:trPr>
        <w:tc>
          <w:tcPr>
            <w:tcW w:w="3733" w:type="dxa"/>
            <w:gridSpan w:val="4"/>
            <w:tcBorders>
              <w:top w:val="nil"/>
              <w:left w:val="nil"/>
              <w:bottom w:val="nil"/>
              <w:right w:val="nil"/>
            </w:tcBorders>
            <w:shd w:val="clear" w:color="auto" w:fill="auto"/>
            <w:vAlign w:val="bottom"/>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Единица измерения:</w:t>
            </w:r>
          </w:p>
        </w:tc>
        <w:tc>
          <w:tcPr>
            <w:tcW w:w="4617" w:type="dxa"/>
            <w:gridSpan w:val="6"/>
            <w:tcBorders>
              <w:top w:val="nil"/>
              <w:left w:val="nil"/>
              <w:bottom w:val="nil"/>
              <w:right w:val="nil"/>
            </w:tcBorders>
            <w:shd w:val="clear" w:color="auto" w:fill="auto"/>
            <w:vAlign w:val="bottom"/>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руб.</w:t>
            </w:r>
          </w:p>
        </w:tc>
        <w:tc>
          <w:tcPr>
            <w:tcW w:w="1134" w:type="dxa"/>
            <w:gridSpan w:val="5"/>
            <w:tcBorders>
              <w:top w:val="nil"/>
              <w:left w:val="nil"/>
              <w:bottom w:val="nil"/>
              <w:right w:val="nil"/>
            </w:tcBorders>
            <w:shd w:val="clear" w:color="auto" w:fill="auto"/>
            <w:vAlign w:val="bottom"/>
            <w:hideMark/>
          </w:tcPr>
          <w:p w:rsidR="00E64734" w:rsidRPr="00E64734" w:rsidRDefault="00E64734" w:rsidP="00E64734">
            <w:pPr>
              <w:spacing w:after="0" w:line="240" w:lineRule="auto"/>
              <w:rPr>
                <w:rFonts w:ascii="Arial" w:eastAsia="Times New Roman" w:hAnsi="Arial" w:cs="Arial"/>
                <w:color w:val="000000"/>
                <w:sz w:val="16"/>
                <w:szCs w:val="16"/>
                <w:lang w:eastAsia="ru-RU"/>
              </w:rPr>
            </w:pPr>
          </w:p>
        </w:tc>
        <w:tc>
          <w:tcPr>
            <w:tcW w:w="1574" w:type="dxa"/>
            <w:gridSpan w:val="2"/>
            <w:tcBorders>
              <w:top w:val="nil"/>
              <w:left w:val="single" w:sz="8" w:space="0" w:color="000000"/>
              <w:bottom w:val="single" w:sz="8" w:space="0" w:color="000000"/>
              <w:right w:val="single" w:sz="8" w:space="0" w:color="000000"/>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383</w:t>
            </w:r>
          </w:p>
        </w:tc>
      </w:tr>
      <w:tr w:rsidR="00E64734" w:rsidRPr="00E64734" w:rsidTr="00804A13">
        <w:trPr>
          <w:trHeight w:val="255"/>
        </w:trPr>
        <w:tc>
          <w:tcPr>
            <w:tcW w:w="3733" w:type="dxa"/>
            <w:gridSpan w:val="4"/>
            <w:tcBorders>
              <w:top w:val="nil"/>
              <w:left w:val="nil"/>
              <w:bottom w:val="nil"/>
              <w:right w:val="nil"/>
            </w:tcBorders>
            <w:shd w:val="clear" w:color="auto" w:fill="auto"/>
            <w:vAlign w:val="bottom"/>
            <w:hideMark/>
          </w:tcPr>
          <w:p w:rsidR="00E64734" w:rsidRPr="00E64734" w:rsidRDefault="00E64734" w:rsidP="00E64734">
            <w:pPr>
              <w:spacing w:after="0" w:line="240" w:lineRule="auto"/>
              <w:rPr>
                <w:rFonts w:ascii="Arial" w:eastAsia="Times New Roman" w:hAnsi="Arial" w:cs="Arial"/>
                <w:color w:val="000000"/>
                <w:sz w:val="16"/>
                <w:szCs w:val="16"/>
                <w:lang w:eastAsia="ru-RU"/>
              </w:rPr>
            </w:pPr>
          </w:p>
        </w:tc>
        <w:tc>
          <w:tcPr>
            <w:tcW w:w="3592" w:type="dxa"/>
            <w:gridSpan w:val="2"/>
            <w:tcBorders>
              <w:top w:val="nil"/>
              <w:left w:val="nil"/>
              <w:bottom w:val="nil"/>
              <w:right w:val="nil"/>
            </w:tcBorders>
            <w:shd w:val="clear" w:color="auto" w:fill="auto"/>
            <w:vAlign w:val="bottom"/>
            <w:hideMark/>
          </w:tcPr>
          <w:p w:rsidR="00E64734" w:rsidRPr="00E64734" w:rsidRDefault="00E64734" w:rsidP="00E64734">
            <w:pPr>
              <w:spacing w:after="0" w:line="240" w:lineRule="auto"/>
              <w:rPr>
                <w:rFonts w:ascii="Arial" w:eastAsia="Times New Roman" w:hAnsi="Arial" w:cs="Arial"/>
                <w:color w:val="000000"/>
                <w:sz w:val="16"/>
                <w:szCs w:val="16"/>
                <w:lang w:eastAsia="ru-RU"/>
              </w:rPr>
            </w:pPr>
          </w:p>
        </w:tc>
        <w:tc>
          <w:tcPr>
            <w:tcW w:w="3733" w:type="dxa"/>
            <w:gridSpan w:val="11"/>
            <w:tcBorders>
              <w:top w:val="nil"/>
              <w:left w:val="nil"/>
              <w:bottom w:val="nil"/>
              <w:right w:val="nil"/>
            </w:tcBorders>
            <w:shd w:val="clear" w:color="auto" w:fill="auto"/>
            <w:vAlign w:val="bottom"/>
            <w:hideMark/>
          </w:tcPr>
          <w:p w:rsidR="00E64734" w:rsidRPr="00E64734" w:rsidRDefault="00E64734" w:rsidP="00E64734">
            <w:pPr>
              <w:spacing w:after="0" w:line="240" w:lineRule="auto"/>
              <w:rPr>
                <w:rFonts w:ascii="Arial" w:eastAsia="Times New Roman" w:hAnsi="Arial" w:cs="Arial"/>
                <w:color w:val="000000"/>
                <w:sz w:val="16"/>
                <w:szCs w:val="16"/>
                <w:lang w:eastAsia="ru-RU"/>
              </w:rPr>
            </w:pPr>
          </w:p>
        </w:tc>
        <w:tc>
          <w:tcPr>
            <w:tcW w:w="935" w:type="dxa"/>
            <w:tcBorders>
              <w:top w:val="nil"/>
              <w:left w:val="nil"/>
              <w:bottom w:val="nil"/>
              <w:right w:val="nil"/>
            </w:tcBorders>
            <w:shd w:val="clear" w:color="auto" w:fill="auto"/>
            <w:vAlign w:val="bottom"/>
            <w:hideMark/>
          </w:tcPr>
          <w:p w:rsidR="00E64734" w:rsidRPr="00E64734" w:rsidRDefault="00E64734" w:rsidP="00E64734">
            <w:pPr>
              <w:spacing w:after="0" w:line="240" w:lineRule="auto"/>
              <w:rPr>
                <w:rFonts w:ascii="Arial" w:eastAsia="Times New Roman" w:hAnsi="Arial" w:cs="Arial"/>
                <w:color w:val="000000"/>
                <w:sz w:val="16"/>
                <w:szCs w:val="16"/>
                <w:lang w:eastAsia="ru-RU"/>
              </w:rPr>
            </w:pPr>
          </w:p>
        </w:tc>
        <w:tc>
          <w:tcPr>
            <w:tcW w:w="236" w:type="dxa"/>
            <w:tcBorders>
              <w:top w:val="nil"/>
              <w:left w:val="nil"/>
              <w:bottom w:val="nil"/>
              <w:right w:val="nil"/>
            </w:tcBorders>
            <w:shd w:val="clear" w:color="auto" w:fill="auto"/>
            <w:vAlign w:val="bottom"/>
            <w:hideMark/>
          </w:tcPr>
          <w:p w:rsidR="00E64734" w:rsidRPr="00E64734" w:rsidRDefault="00E64734" w:rsidP="00E64734">
            <w:pPr>
              <w:spacing w:after="0" w:line="240" w:lineRule="auto"/>
              <w:rPr>
                <w:rFonts w:ascii="Arial" w:eastAsia="Times New Roman" w:hAnsi="Arial" w:cs="Arial"/>
                <w:color w:val="000000"/>
                <w:sz w:val="16"/>
                <w:szCs w:val="16"/>
                <w:lang w:eastAsia="ru-RU"/>
              </w:rPr>
            </w:pPr>
          </w:p>
        </w:tc>
        <w:tc>
          <w:tcPr>
            <w:tcW w:w="276" w:type="dxa"/>
            <w:tcBorders>
              <w:top w:val="single" w:sz="4" w:space="0" w:color="000000"/>
              <w:left w:val="nil"/>
              <w:bottom w:val="nil"/>
              <w:right w:val="nil"/>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 </w:t>
            </w:r>
          </w:p>
        </w:tc>
      </w:tr>
      <w:tr w:rsidR="00E64734" w:rsidRPr="00E64734" w:rsidTr="000643D0">
        <w:trPr>
          <w:gridAfter w:val="3"/>
          <w:wAfter w:w="1447" w:type="dxa"/>
          <w:trHeight w:val="308"/>
        </w:trPr>
        <w:tc>
          <w:tcPr>
            <w:tcW w:w="11058" w:type="dxa"/>
            <w:gridSpan w:val="17"/>
            <w:tcBorders>
              <w:top w:val="nil"/>
              <w:left w:val="nil"/>
              <w:bottom w:val="nil"/>
              <w:right w:val="nil"/>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b/>
                <w:bCs/>
                <w:color w:val="000000"/>
                <w:lang w:eastAsia="ru-RU"/>
              </w:rPr>
            </w:pPr>
            <w:r w:rsidRPr="00E64734">
              <w:rPr>
                <w:rFonts w:ascii="Arial" w:eastAsia="Times New Roman" w:hAnsi="Arial" w:cs="Arial"/>
                <w:b/>
                <w:bCs/>
                <w:color w:val="000000"/>
                <w:lang w:eastAsia="ru-RU"/>
              </w:rPr>
              <w:t>1. Доходы бюджета</w:t>
            </w:r>
          </w:p>
        </w:tc>
      </w:tr>
      <w:tr w:rsidR="00E64734" w:rsidRPr="00E64734" w:rsidTr="00804A13">
        <w:trPr>
          <w:gridAfter w:val="3"/>
          <w:wAfter w:w="1447" w:type="dxa"/>
          <w:trHeight w:val="255"/>
        </w:trPr>
        <w:tc>
          <w:tcPr>
            <w:tcW w:w="2847" w:type="dxa"/>
            <w:gridSpan w:val="2"/>
            <w:tcBorders>
              <w:top w:val="nil"/>
              <w:left w:val="nil"/>
              <w:bottom w:val="single" w:sz="4" w:space="0" w:color="000000"/>
              <w:right w:val="nil"/>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 </w:t>
            </w:r>
          </w:p>
        </w:tc>
        <w:tc>
          <w:tcPr>
            <w:tcW w:w="687" w:type="dxa"/>
            <w:tcBorders>
              <w:top w:val="nil"/>
              <w:left w:val="nil"/>
              <w:bottom w:val="single" w:sz="4" w:space="0" w:color="000000"/>
              <w:right w:val="nil"/>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 </w:t>
            </w:r>
          </w:p>
        </w:tc>
        <w:tc>
          <w:tcPr>
            <w:tcW w:w="2551" w:type="dxa"/>
            <w:gridSpan w:val="2"/>
            <w:tcBorders>
              <w:top w:val="nil"/>
              <w:left w:val="nil"/>
              <w:bottom w:val="single" w:sz="4" w:space="0" w:color="000000"/>
              <w:right w:val="nil"/>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 </w:t>
            </w:r>
          </w:p>
        </w:tc>
        <w:tc>
          <w:tcPr>
            <w:tcW w:w="1417" w:type="dxa"/>
            <w:gridSpan w:val="2"/>
            <w:tcBorders>
              <w:top w:val="nil"/>
              <w:left w:val="nil"/>
              <w:bottom w:val="single" w:sz="4" w:space="0" w:color="000000"/>
              <w:right w:val="nil"/>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 </w:t>
            </w:r>
          </w:p>
        </w:tc>
        <w:tc>
          <w:tcPr>
            <w:tcW w:w="1567" w:type="dxa"/>
            <w:gridSpan w:val="7"/>
            <w:tcBorders>
              <w:top w:val="nil"/>
              <w:left w:val="nil"/>
              <w:bottom w:val="single" w:sz="4" w:space="0" w:color="000000"/>
              <w:right w:val="nil"/>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 </w:t>
            </w:r>
          </w:p>
        </w:tc>
        <w:tc>
          <w:tcPr>
            <w:tcW w:w="1989" w:type="dxa"/>
            <w:gridSpan w:val="3"/>
            <w:tcBorders>
              <w:top w:val="nil"/>
              <w:left w:val="nil"/>
              <w:bottom w:val="single" w:sz="4" w:space="0" w:color="000000"/>
              <w:right w:val="nil"/>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 </w:t>
            </w:r>
          </w:p>
        </w:tc>
      </w:tr>
      <w:tr w:rsidR="00E64734" w:rsidRPr="00E64734" w:rsidTr="00804A13">
        <w:trPr>
          <w:gridAfter w:val="3"/>
          <w:wAfter w:w="1447" w:type="dxa"/>
          <w:trHeight w:val="792"/>
        </w:trPr>
        <w:tc>
          <w:tcPr>
            <w:tcW w:w="2847" w:type="dxa"/>
            <w:gridSpan w:val="2"/>
            <w:tcBorders>
              <w:top w:val="nil"/>
              <w:left w:val="single" w:sz="4" w:space="0" w:color="000000"/>
              <w:bottom w:val="single" w:sz="4" w:space="0" w:color="000000"/>
              <w:right w:val="single" w:sz="4" w:space="0" w:color="000000"/>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Наименование показателя</w:t>
            </w:r>
          </w:p>
        </w:tc>
        <w:tc>
          <w:tcPr>
            <w:tcW w:w="687" w:type="dxa"/>
            <w:tcBorders>
              <w:top w:val="nil"/>
              <w:left w:val="nil"/>
              <w:bottom w:val="single" w:sz="4" w:space="0" w:color="000000"/>
              <w:right w:val="single" w:sz="4" w:space="0" w:color="000000"/>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Код строки</w:t>
            </w:r>
          </w:p>
        </w:tc>
        <w:tc>
          <w:tcPr>
            <w:tcW w:w="2551" w:type="dxa"/>
            <w:gridSpan w:val="2"/>
            <w:tcBorders>
              <w:top w:val="nil"/>
              <w:left w:val="nil"/>
              <w:bottom w:val="single" w:sz="4" w:space="0" w:color="000000"/>
              <w:right w:val="single" w:sz="4" w:space="0" w:color="000000"/>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Код дохода по бюджетной классификации</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Утвержденные бюджетные назначения</w:t>
            </w:r>
          </w:p>
        </w:tc>
        <w:tc>
          <w:tcPr>
            <w:tcW w:w="1567" w:type="dxa"/>
            <w:gridSpan w:val="7"/>
            <w:tcBorders>
              <w:top w:val="nil"/>
              <w:left w:val="nil"/>
              <w:bottom w:val="single" w:sz="4" w:space="0" w:color="000000"/>
              <w:right w:val="single" w:sz="4" w:space="0" w:color="000000"/>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Исполнено</w:t>
            </w:r>
          </w:p>
        </w:tc>
        <w:tc>
          <w:tcPr>
            <w:tcW w:w="1989" w:type="dxa"/>
            <w:gridSpan w:val="3"/>
            <w:tcBorders>
              <w:top w:val="nil"/>
              <w:left w:val="nil"/>
              <w:bottom w:val="single" w:sz="4" w:space="0" w:color="000000"/>
              <w:right w:val="single" w:sz="4" w:space="0" w:color="000000"/>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Неисполненные назначения</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w:t>
            </w:r>
          </w:p>
        </w:tc>
        <w:tc>
          <w:tcPr>
            <w:tcW w:w="687" w:type="dxa"/>
            <w:tcBorders>
              <w:top w:val="nil"/>
              <w:left w:val="nil"/>
              <w:bottom w:val="single" w:sz="8" w:space="0" w:color="000000"/>
              <w:right w:val="single" w:sz="4" w:space="0" w:color="000000"/>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w:t>
            </w:r>
          </w:p>
        </w:tc>
        <w:tc>
          <w:tcPr>
            <w:tcW w:w="2551" w:type="dxa"/>
            <w:gridSpan w:val="2"/>
            <w:tcBorders>
              <w:top w:val="nil"/>
              <w:left w:val="nil"/>
              <w:bottom w:val="single" w:sz="8" w:space="0" w:color="000000"/>
              <w:right w:val="single" w:sz="4" w:space="0" w:color="000000"/>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3</w:t>
            </w:r>
          </w:p>
        </w:tc>
        <w:tc>
          <w:tcPr>
            <w:tcW w:w="1417" w:type="dxa"/>
            <w:gridSpan w:val="2"/>
            <w:tcBorders>
              <w:top w:val="nil"/>
              <w:left w:val="nil"/>
              <w:bottom w:val="single" w:sz="8" w:space="0" w:color="000000"/>
              <w:right w:val="single" w:sz="4" w:space="0" w:color="000000"/>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w:t>
            </w:r>
          </w:p>
        </w:tc>
        <w:tc>
          <w:tcPr>
            <w:tcW w:w="1567" w:type="dxa"/>
            <w:gridSpan w:val="7"/>
            <w:tcBorders>
              <w:top w:val="nil"/>
              <w:left w:val="nil"/>
              <w:bottom w:val="single" w:sz="8" w:space="0" w:color="000000"/>
              <w:right w:val="single" w:sz="4" w:space="0" w:color="000000"/>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5</w:t>
            </w:r>
          </w:p>
        </w:tc>
        <w:tc>
          <w:tcPr>
            <w:tcW w:w="1989" w:type="dxa"/>
            <w:gridSpan w:val="3"/>
            <w:tcBorders>
              <w:top w:val="nil"/>
              <w:left w:val="nil"/>
              <w:bottom w:val="single" w:sz="8" w:space="0" w:color="000000"/>
              <w:right w:val="single" w:sz="4" w:space="0" w:color="000000"/>
            </w:tcBorders>
            <w:shd w:val="clear" w:color="auto" w:fill="auto"/>
            <w:vAlign w:val="center"/>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6</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Доходы бюджета - всего</w:t>
            </w:r>
          </w:p>
        </w:tc>
        <w:tc>
          <w:tcPr>
            <w:tcW w:w="687"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single" w:sz="4" w:space="0" w:color="000000"/>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X</w:t>
            </w:r>
          </w:p>
        </w:tc>
        <w:tc>
          <w:tcPr>
            <w:tcW w:w="1417" w:type="dxa"/>
            <w:gridSpan w:val="2"/>
            <w:tcBorders>
              <w:top w:val="single" w:sz="4" w:space="0" w:color="000000"/>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11 579 128,00</w:t>
            </w:r>
          </w:p>
        </w:tc>
        <w:tc>
          <w:tcPr>
            <w:tcW w:w="1567" w:type="dxa"/>
            <w:gridSpan w:val="7"/>
            <w:tcBorders>
              <w:top w:val="single" w:sz="4" w:space="0" w:color="000000"/>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2 338 995,72</w:t>
            </w:r>
          </w:p>
        </w:tc>
        <w:tc>
          <w:tcPr>
            <w:tcW w:w="1989" w:type="dxa"/>
            <w:gridSpan w:val="3"/>
            <w:tcBorders>
              <w:top w:val="single" w:sz="4" w:space="0" w:color="000000"/>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9 240 132,28</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в том числе:</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 </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 </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 </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 </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 </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НАЛОГОВЫЕ И НЕНАЛОГОВЫЕ ДОХОДЫ</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000 10000000000000000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6 844 000,00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1 604 054,72</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5 239 945,28</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НАЛОГИ НА ПРИБЫЛЬ, ДОХОДЫ</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000 10100000000000000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898 000,00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202 255,00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695 745,00</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Налог на доходы физических лиц</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000 10102000010000110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898 000,00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202 255,00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695 745,00</w:t>
            </w:r>
          </w:p>
        </w:tc>
      </w:tr>
      <w:tr w:rsidR="00E64734" w:rsidRPr="00E64734" w:rsidTr="00804A13">
        <w:trPr>
          <w:gridAfter w:val="3"/>
          <w:wAfter w:w="1447" w:type="dxa"/>
          <w:trHeight w:val="90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000 10102010010000110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202 250,80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r>
      <w:tr w:rsidR="00E64734" w:rsidRPr="00E64734" w:rsidTr="00804A13">
        <w:trPr>
          <w:gridAfter w:val="3"/>
          <w:wAfter w:w="1447" w:type="dxa"/>
          <w:trHeight w:val="90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182 10102010010000110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898 000,00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898 000,00</w:t>
            </w:r>
          </w:p>
        </w:tc>
      </w:tr>
      <w:tr w:rsidR="00E64734" w:rsidRPr="00E64734" w:rsidTr="00804A13">
        <w:trPr>
          <w:gridAfter w:val="3"/>
          <w:wAfter w:w="1447" w:type="dxa"/>
          <w:trHeight w:val="112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proofErr w:type="gramStart"/>
            <w:r w:rsidRPr="00E64734">
              <w:rPr>
                <w:rFonts w:ascii="Arial" w:eastAsia="Times New Roman" w:hAnsi="Arial" w:cs="Arial"/>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182 10102010011000110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202 247,56</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r>
      <w:tr w:rsidR="00E64734" w:rsidRPr="00E64734" w:rsidTr="00804A13">
        <w:trPr>
          <w:gridAfter w:val="3"/>
          <w:wAfter w:w="1447" w:type="dxa"/>
          <w:trHeight w:val="90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182 10102010012100110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3,24</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r>
      <w:tr w:rsidR="00E64734" w:rsidRPr="00E64734" w:rsidTr="00804A13">
        <w:trPr>
          <w:gridAfter w:val="3"/>
          <w:wAfter w:w="1447" w:type="dxa"/>
          <w:trHeight w:val="45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 xml:space="preserve">Налог на доходы физических лиц с доходов, полученных </w:t>
            </w:r>
            <w:r w:rsidRPr="00E64734">
              <w:rPr>
                <w:rFonts w:ascii="Arial" w:eastAsia="Times New Roman" w:hAnsi="Arial" w:cs="Arial"/>
                <w:color w:val="000000"/>
                <w:sz w:val="16"/>
                <w:szCs w:val="16"/>
                <w:lang w:eastAsia="ru-RU"/>
              </w:rPr>
              <w:lastRenderedPageBreak/>
              <w:t>физическими лицами в соответствии со статьей 228 Налогового кодекса Российской Федерации</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lastRenderedPageBreak/>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000 10102030010000110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4,20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r>
      <w:tr w:rsidR="00E64734" w:rsidRPr="00E64734" w:rsidTr="00804A13">
        <w:trPr>
          <w:gridAfter w:val="3"/>
          <w:wAfter w:w="1447" w:type="dxa"/>
          <w:trHeight w:val="90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proofErr w:type="gramStart"/>
            <w:r w:rsidRPr="00E64734">
              <w:rPr>
                <w:rFonts w:ascii="Arial" w:eastAsia="Times New Roman" w:hAnsi="Arial" w:cs="Arial"/>
                <w:color w:val="000000"/>
                <w:sz w:val="16"/>
                <w:szCs w:val="16"/>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182 10102030011000110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4,20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r>
      <w:tr w:rsidR="00E64734" w:rsidRPr="00E64734" w:rsidTr="00804A13">
        <w:trPr>
          <w:gridAfter w:val="3"/>
          <w:wAfter w:w="1447" w:type="dxa"/>
          <w:trHeight w:val="45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НАЛОГИ НА ТОВАРЫ (РАБОТЫ, УСЛУГИ), РЕАЛИЗУЕМЫЕ НА ТЕРРИТОРИИ РОССИЙСКОЙ ФЕДЕРАЦИИ</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000 10300000000000000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3 382 000,00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901 703,17</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2 480 296,83</w:t>
            </w:r>
          </w:p>
        </w:tc>
      </w:tr>
      <w:tr w:rsidR="00E64734" w:rsidRPr="00E64734" w:rsidTr="00804A13">
        <w:trPr>
          <w:gridAfter w:val="3"/>
          <w:wAfter w:w="1447" w:type="dxa"/>
          <w:trHeight w:val="45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Акцизы по подакцизным товарам (продукции), производимым на территории Российской Федерации</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000 10302000010000110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3 382 000,00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901 703,17</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2 480 296,83</w:t>
            </w:r>
          </w:p>
        </w:tc>
      </w:tr>
      <w:tr w:rsidR="00E64734" w:rsidRPr="00E64734" w:rsidTr="00804A13">
        <w:trPr>
          <w:gridAfter w:val="3"/>
          <w:wAfter w:w="1447" w:type="dxa"/>
          <w:trHeight w:val="67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000 10302230010000110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1 268 000,00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396 111,76</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871 888,24</w:t>
            </w:r>
          </w:p>
        </w:tc>
      </w:tr>
      <w:tr w:rsidR="00E64734" w:rsidRPr="00E64734" w:rsidTr="00804A13">
        <w:trPr>
          <w:gridAfter w:val="3"/>
          <w:wAfter w:w="1447" w:type="dxa"/>
          <w:trHeight w:val="112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100 10302231010000110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1 268 000,00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396 111,76</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871 888,24</w:t>
            </w:r>
          </w:p>
        </w:tc>
      </w:tr>
      <w:tr w:rsidR="00E64734" w:rsidRPr="00E64734" w:rsidTr="00804A13">
        <w:trPr>
          <w:gridAfter w:val="3"/>
          <w:wAfter w:w="1447" w:type="dxa"/>
          <w:trHeight w:val="90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Доходы от уплаты акцизов на моторные масла для дизельных и (или) карбюраторных (</w:t>
            </w:r>
            <w:proofErr w:type="spellStart"/>
            <w:r w:rsidRPr="00E64734">
              <w:rPr>
                <w:rFonts w:ascii="Arial" w:eastAsia="Times New Roman" w:hAnsi="Arial" w:cs="Arial"/>
                <w:color w:val="000000"/>
                <w:sz w:val="16"/>
                <w:szCs w:val="16"/>
                <w:lang w:eastAsia="ru-RU"/>
              </w:rPr>
              <w:t>инжекторных</w:t>
            </w:r>
            <w:proofErr w:type="spellEnd"/>
            <w:r w:rsidRPr="00E64734">
              <w:rPr>
                <w:rFonts w:ascii="Arial" w:eastAsia="Times New Roman" w:hAnsi="Arial" w:cs="Arial"/>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000 10302240010000110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9 000,00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2 767,64</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6 232,36</w:t>
            </w:r>
          </w:p>
        </w:tc>
      </w:tr>
      <w:tr w:rsidR="00E64734" w:rsidRPr="00E64734" w:rsidTr="00804A13">
        <w:trPr>
          <w:gridAfter w:val="3"/>
          <w:wAfter w:w="1447" w:type="dxa"/>
          <w:trHeight w:val="135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Доходы от уплаты акцизов на моторные масла для дизельных и (или) карбюраторных (</w:t>
            </w:r>
            <w:proofErr w:type="spellStart"/>
            <w:r w:rsidRPr="00E64734">
              <w:rPr>
                <w:rFonts w:ascii="Arial" w:eastAsia="Times New Roman" w:hAnsi="Arial" w:cs="Arial"/>
                <w:color w:val="000000"/>
                <w:sz w:val="16"/>
                <w:szCs w:val="16"/>
                <w:lang w:eastAsia="ru-RU"/>
              </w:rPr>
              <w:t>инжекторных</w:t>
            </w:r>
            <w:proofErr w:type="spellEnd"/>
            <w:r w:rsidRPr="00E64734">
              <w:rPr>
                <w:rFonts w:ascii="Arial" w:eastAsia="Times New Roman" w:hAnsi="Arial" w:cs="Arial"/>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100 10302241010000110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9 000,00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2 767,64</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6 232,36</w:t>
            </w:r>
          </w:p>
        </w:tc>
      </w:tr>
      <w:tr w:rsidR="00E64734" w:rsidRPr="00E64734" w:rsidTr="00804A13">
        <w:trPr>
          <w:gridAfter w:val="3"/>
          <w:wAfter w:w="1447" w:type="dxa"/>
          <w:trHeight w:val="67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E64734">
              <w:rPr>
                <w:rFonts w:ascii="Arial" w:eastAsia="Times New Roman" w:hAnsi="Arial" w:cs="Arial"/>
                <w:color w:val="000000"/>
                <w:sz w:val="16"/>
                <w:szCs w:val="16"/>
                <w:lang w:eastAsia="ru-RU"/>
              </w:rPr>
              <w:lastRenderedPageBreak/>
              <w:t>нормативов отчислений в местные бюджеты</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lastRenderedPageBreak/>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000 10302250010000110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2 277 000,00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580 781,57</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1 696 218,43</w:t>
            </w:r>
          </w:p>
        </w:tc>
      </w:tr>
      <w:tr w:rsidR="00E64734" w:rsidRPr="00E64734" w:rsidTr="00804A13">
        <w:trPr>
          <w:gridAfter w:val="3"/>
          <w:wAfter w:w="1447" w:type="dxa"/>
          <w:trHeight w:val="112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100 10302251010000110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2 277 000,00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580 781,57</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1 696 218,43</w:t>
            </w:r>
          </w:p>
        </w:tc>
      </w:tr>
      <w:tr w:rsidR="00E64734" w:rsidRPr="00E64734" w:rsidTr="00804A13">
        <w:trPr>
          <w:gridAfter w:val="3"/>
          <w:wAfter w:w="1447" w:type="dxa"/>
          <w:trHeight w:val="67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000 10302260010000110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-172 000,00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-77 957,80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r>
      <w:tr w:rsidR="00E64734" w:rsidRPr="00E64734" w:rsidTr="00804A13">
        <w:trPr>
          <w:gridAfter w:val="3"/>
          <w:wAfter w:w="1447" w:type="dxa"/>
          <w:trHeight w:val="112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100 10302261010000110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-172 000,00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-77 957,80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-94 042,20</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НАЛОГИ НА СОВОКУПНЫЙ ДОХОД</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000 10500000000000000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38 000,00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60 527,50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Единый сельскохозяйственный налог</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000 10503000010000110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38 000,00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60 527,50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Единый сельскохозяйственный налог</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000 10503010010000110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60 527,50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Единый сельскохозяйственный налог</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182 10503010010000110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38 000,00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38 000,00</w:t>
            </w:r>
          </w:p>
        </w:tc>
      </w:tr>
      <w:tr w:rsidR="00E64734" w:rsidRPr="00E64734" w:rsidTr="00804A13">
        <w:trPr>
          <w:gridAfter w:val="3"/>
          <w:wAfter w:w="1447" w:type="dxa"/>
          <w:trHeight w:val="45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proofErr w:type="gramStart"/>
            <w:r w:rsidRPr="00E64734">
              <w:rPr>
                <w:rFonts w:ascii="Arial" w:eastAsia="Times New Roman" w:hAnsi="Arial" w:cs="Arial"/>
                <w:color w:val="000000"/>
                <w:sz w:val="16"/>
                <w:szCs w:val="16"/>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182 10503010011000110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60 527,50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НАЛОГИ НА ИМУЩЕСТВО</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000 10600000000000000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2 355 000,00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385 297,69</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1 969 702,31</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Налог на имущество физических лиц</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000 10601000000000110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262 000,00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11 346,10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250 653,90</w:t>
            </w:r>
          </w:p>
        </w:tc>
      </w:tr>
      <w:tr w:rsidR="00E64734" w:rsidRPr="00E64734" w:rsidTr="00804A13">
        <w:trPr>
          <w:gridAfter w:val="3"/>
          <w:wAfter w:w="1447" w:type="dxa"/>
          <w:trHeight w:val="45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000 10601030100000110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11 346,10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r>
      <w:tr w:rsidR="00E64734" w:rsidRPr="00E64734" w:rsidTr="00804A13">
        <w:trPr>
          <w:gridAfter w:val="3"/>
          <w:wAfter w:w="1447" w:type="dxa"/>
          <w:trHeight w:val="45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182 10601030100000110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262 000,00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262 000,00</w:t>
            </w:r>
          </w:p>
        </w:tc>
      </w:tr>
      <w:tr w:rsidR="00E64734" w:rsidRPr="00E64734" w:rsidTr="00804A13">
        <w:trPr>
          <w:gridAfter w:val="3"/>
          <w:wAfter w:w="1447" w:type="dxa"/>
          <w:trHeight w:val="90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proofErr w:type="gramStart"/>
            <w:r w:rsidRPr="00E64734">
              <w:rPr>
                <w:rFonts w:ascii="Arial" w:eastAsia="Times New Roman" w:hAnsi="Arial" w:cs="Arial"/>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182 10601030101000110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10 442,70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r>
      <w:tr w:rsidR="00E64734" w:rsidRPr="00E64734" w:rsidTr="00804A13">
        <w:trPr>
          <w:gridAfter w:val="3"/>
          <w:wAfter w:w="1447" w:type="dxa"/>
          <w:trHeight w:val="67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182 10601030102100110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903,40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Земельный налог</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000 10606000000000110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2 093 000,00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373 951,59</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1 719 048,41</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Земельный налог с организаций</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000 10606030000000110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886 000,00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326 448,36</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559 551,64</w:t>
            </w:r>
          </w:p>
        </w:tc>
      </w:tr>
      <w:tr w:rsidR="00E64734" w:rsidRPr="00E64734" w:rsidTr="00804A13">
        <w:trPr>
          <w:gridAfter w:val="3"/>
          <w:wAfter w:w="1447" w:type="dxa"/>
          <w:trHeight w:val="45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000 10606033100000110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326 448,36</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r>
      <w:tr w:rsidR="00E64734" w:rsidRPr="00E64734" w:rsidTr="00804A13">
        <w:trPr>
          <w:gridAfter w:val="3"/>
          <w:wAfter w:w="1447" w:type="dxa"/>
          <w:trHeight w:val="45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182 10606033100000110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886 000,00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886 000,00</w:t>
            </w:r>
          </w:p>
        </w:tc>
      </w:tr>
      <w:tr w:rsidR="00E64734" w:rsidRPr="00E64734" w:rsidTr="00804A13">
        <w:trPr>
          <w:gridAfter w:val="3"/>
          <w:wAfter w:w="1447" w:type="dxa"/>
          <w:trHeight w:val="67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proofErr w:type="gramStart"/>
            <w:r w:rsidRPr="00E64734">
              <w:rPr>
                <w:rFonts w:ascii="Arial" w:eastAsia="Times New Roman"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182 10606033101000110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326 364,00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r>
      <w:tr w:rsidR="00E64734" w:rsidRPr="00E64734" w:rsidTr="00804A13">
        <w:trPr>
          <w:gridAfter w:val="3"/>
          <w:wAfter w:w="1447" w:type="dxa"/>
          <w:trHeight w:val="45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182 10606033102100110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84,36</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Земельный налог с физических лиц</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000 10606040000000110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1 207 000,00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47 503,23</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1 159 496,77</w:t>
            </w:r>
          </w:p>
        </w:tc>
      </w:tr>
      <w:tr w:rsidR="00E64734" w:rsidRPr="00E64734" w:rsidTr="00804A13">
        <w:trPr>
          <w:gridAfter w:val="3"/>
          <w:wAfter w:w="1447" w:type="dxa"/>
          <w:trHeight w:val="45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000 10606043100000110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47 503,23</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r>
      <w:tr w:rsidR="00E64734" w:rsidRPr="00E64734" w:rsidTr="00804A13">
        <w:trPr>
          <w:gridAfter w:val="3"/>
          <w:wAfter w:w="1447" w:type="dxa"/>
          <w:trHeight w:val="45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182 10606043100000110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1 207 000,00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1 207 000,00</w:t>
            </w:r>
          </w:p>
        </w:tc>
      </w:tr>
      <w:tr w:rsidR="00E64734" w:rsidRPr="00E64734" w:rsidTr="00804A13">
        <w:trPr>
          <w:gridAfter w:val="3"/>
          <w:wAfter w:w="1447" w:type="dxa"/>
          <w:trHeight w:val="67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proofErr w:type="gramStart"/>
            <w:r w:rsidRPr="00E64734">
              <w:rPr>
                <w:rFonts w:ascii="Arial" w:eastAsia="Times New Roman"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182 10606043101000110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46 775,55</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r>
      <w:tr w:rsidR="00E64734" w:rsidRPr="00E64734" w:rsidTr="00804A13">
        <w:trPr>
          <w:gridAfter w:val="3"/>
          <w:wAfter w:w="1447" w:type="dxa"/>
          <w:trHeight w:val="45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182 10606043102100110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727,68</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ГОСУДАРСТВЕННАЯ ПОШЛИНА</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000 10800000000000000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10 000,00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10 000,00</w:t>
            </w:r>
          </w:p>
        </w:tc>
      </w:tr>
      <w:tr w:rsidR="00E64734" w:rsidRPr="00E64734" w:rsidTr="00804A13">
        <w:trPr>
          <w:gridAfter w:val="3"/>
          <w:wAfter w:w="1447" w:type="dxa"/>
          <w:trHeight w:val="45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000 10804000010000110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10 000,00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10 000,00</w:t>
            </w:r>
          </w:p>
        </w:tc>
      </w:tr>
      <w:tr w:rsidR="00E64734" w:rsidRPr="00E64734" w:rsidTr="00804A13">
        <w:trPr>
          <w:gridAfter w:val="3"/>
          <w:wAfter w:w="1447" w:type="dxa"/>
          <w:trHeight w:val="67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000 10804020010000110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10 000,00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10 000,00</w:t>
            </w:r>
          </w:p>
        </w:tc>
      </w:tr>
      <w:tr w:rsidR="00E64734" w:rsidRPr="00E64734" w:rsidTr="00804A13">
        <w:trPr>
          <w:gridAfter w:val="3"/>
          <w:wAfter w:w="1447" w:type="dxa"/>
          <w:trHeight w:val="67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407 10804020011000110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10 000,00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10 000,00</w:t>
            </w:r>
          </w:p>
        </w:tc>
      </w:tr>
      <w:tr w:rsidR="00E64734" w:rsidRPr="00E64734" w:rsidTr="00804A13">
        <w:trPr>
          <w:gridAfter w:val="3"/>
          <w:wAfter w:w="1447" w:type="dxa"/>
          <w:trHeight w:val="45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lastRenderedPageBreak/>
              <w:t>ДОХОДЫ ОТ ИСПОЛЬЗОВАНИЯ ИМУЩЕСТВА, НАХОДЯЩЕГОСЯ В ГОСУДАРСТВЕННОЙ И МУНИЦИПАЛЬНОЙ СОБСТВЕННОСТИ</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000 11100000000000000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161 000,00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54 271,36</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106 728,64</w:t>
            </w:r>
          </w:p>
        </w:tc>
      </w:tr>
      <w:tr w:rsidR="00E64734" w:rsidRPr="00E64734" w:rsidTr="00804A13">
        <w:trPr>
          <w:gridAfter w:val="3"/>
          <w:wAfter w:w="1447" w:type="dxa"/>
          <w:trHeight w:val="90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000 11105000000000120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161 000,00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54 271,36</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106 728,64</w:t>
            </w:r>
          </w:p>
        </w:tc>
      </w:tr>
      <w:tr w:rsidR="00E64734" w:rsidRPr="00E64734" w:rsidTr="00804A13">
        <w:trPr>
          <w:gridAfter w:val="3"/>
          <w:wAfter w:w="1447" w:type="dxa"/>
          <w:trHeight w:val="90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proofErr w:type="gramStart"/>
            <w:r w:rsidRPr="00E64734">
              <w:rPr>
                <w:rFonts w:ascii="Arial" w:eastAsia="Times New Roman" w:hAnsi="Arial" w:cs="Arial"/>
                <w:color w:val="000000"/>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000 11105020000000120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161 000,00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40 201,65</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120 798,35</w:t>
            </w:r>
          </w:p>
        </w:tc>
      </w:tr>
      <w:tr w:rsidR="00E64734" w:rsidRPr="00E64734" w:rsidTr="00804A13">
        <w:trPr>
          <w:gridAfter w:val="3"/>
          <w:wAfter w:w="1447" w:type="dxa"/>
          <w:trHeight w:val="90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proofErr w:type="gramStart"/>
            <w:r w:rsidRPr="00E64734">
              <w:rPr>
                <w:rFonts w:ascii="Arial" w:eastAsia="Times New Roman" w:hAnsi="Arial" w:cs="Arial"/>
                <w:color w:val="000000"/>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407 11105025100000120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161 000,00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40 201,65</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120 798,35</w:t>
            </w:r>
          </w:p>
        </w:tc>
      </w:tr>
      <w:tr w:rsidR="00E64734" w:rsidRPr="00E64734" w:rsidTr="00804A13">
        <w:trPr>
          <w:gridAfter w:val="3"/>
          <w:wAfter w:w="1447" w:type="dxa"/>
          <w:trHeight w:val="90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000 11105030000000120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14 069,71</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r>
      <w:tr w:rsidR="00E64734" w:rsidRPr="00E64734" w:rsidTr="00804A13">
        <w:trPr>
          <w:gridAfter w:val="3"/>
          <w:wAfter w:w="1447" w:type="dxa"/>
          <w:trHeight w:val="67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407 11105035100000120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14 069,71</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БЕЗВОЗМЕЗДНЫЕ ПОСТУПЛЕНИЯ</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000 20000000000000000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4 735 128,00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734 941,00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4 000 187,00</w:t>
            </w:r>
          </w:p>
        </w:tc>
      </w:tr>
      <w:tr w:rsidR="00E64734" w:rsidRPr="00E64734" w:rsidTr="00804A13">
        <w:trPr>
          <w:gridAfter w:val="3"/>
          <w:wAfter w:w="1447" w:type="dxa"/>
          <w:trHeight w:val="45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БЕЗВОЗМЕЗДНЫЕ ПОСТУПЛЕНИЯ ОТ ДРУГИХ БЮДЖЕТОВ БЮДЖЕТНОЙ СИСТЕМЫ РОССИЙСКОЙ ФЕДЕРАЦИИ</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000 20200000000000000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4 705 128,00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731 341,00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3 973 787,00</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Дотации бюджетам бюджетной системы Российской Федерации</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000 20210000000000150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856 028,00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193 716,00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662 312,00</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Дотации на выравнивание бюджетной обеспеченности</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000 20215001000000150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130 371,00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89 368,00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41 003,00</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000 20215001100000150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130 371,00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89 368,00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41 003,00</w:t>
            </w:r>
          </w:p>
        </w:tc>
      </w:tr>
      <w:tr w:rsidR="00E64734" w:rsidRPr="00E64734" w:rsidTr="00804A13">
        <w:trPr>
          <w:gridAfter w:val="3"/>
          <w:wAfter w:w="1447" w:type="dxa"/>
          <w:trHeight w:val="45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 за счет средств бюджета района</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407 20215001101000150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75 652,00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75 652,00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r>
      <w:tr w:rsidR="00E64734" w:rsidRPr="00E64734" w:rsidTr="00804A13">
        <w:trPr>
          <w:gridAfter w:val="3"/>
          <w:wAfter w:w="1447" w:type="dxa"/>
          <w:trHeight w:val="45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 за счет средств областного бюджета</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407 20215001102000150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54 719,00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13 716,00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41 003,00</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Прочие дотации</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000 20219999000000150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725 657,00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104 348,00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621 309,00</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Прочие дотации бюджетам сельских поселений</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407 20219999100000150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725 657,00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104 348,00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621 309,00</w:t>
            </w:r>
          </w:p>
        </w:tc>
      </w:tr>
      <w:tr w:rsidR="00E64734" w:rsidRPr="00E64734" w:rsidTr="00804A13">
        <w:trPr>
          <w:gridAfter w:val="3"/>
          <w:wAfter w:w="1447" w:type="dxa"/>
          <w:trHeight w:val="45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 xml:space="preserve">Субсидии бюджетам бюджетной системы Российской Федерации </w:t>
            </w:r>
            <w:r w:rsidRPr="00E64734">
              <w:rPr>
                <w:rFonts w:ascii="Arial" w:eastAsia="Times New Roman" w:hAnsi="Arial" w:cs="Arial"/>
                <w:color w:val="000000"/>
                <w:sz w:val="16"/>
                <w:szCs w:val="16"/>
                <w:lang w:eastAsia="ru-RU"/>
              </w:rPr>
              <w:lastRenderedPageBreak/>
              <w:t>(межбюджетные субсидии)</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lastRenderedPageBreak/>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000 20220000000000150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3 625 000,00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481 600,00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3 143 400,00</w:t>
            </w:r>
          </w:p>
        </w:tc>
      </w:tr>
      <w:tr w:rsidR="00E64734" w:rsidRPr="00E64734" w:rsidTr="00804A13">
        <w:trPr>
          <w:gridAfter w:val="3"/>
          <w:wAfter w:w="1447" w:type="dxa"/>
          <w:trHeight w:val="90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lastRenderedPageBreak/>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000 20220216000000150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1 077 000,00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1 077 000,00</w:t>
            </w:r>
          </w:p>
        </w:tc>
      </w:tr>
      <w:tr w:rsidR="00E64734" w:rsidRPr="00E64734" w:rsidTr="00804A13">
        <w:trPr>
          <w:gridAfter w:val="3"/>
          <w:wAfter w:w="1447" w:type="dxa"/>
          <w:trHeight w:val="90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407 20220216100000150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1 077 000,00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1 077 000,00</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Прочие субсидии</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000 20229999000000150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2 548 000,00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481 600,00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2 066 400,00</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Прочие субсидии бюджетам сельских поселений</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407 20229999100000150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2 548 000,00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481 600,00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2 066 400,00</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Субвенции бюджетам бюджетной системы Российской Федерации</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000 20230000000000150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224 100,00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56 025,00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168 075,00</w:t>
            </w:r>
          </w:p>
        </w:tc>
      </w:tr>
      <w:tr w:rsidR="00E64734" w:rsidRPr="00E64734" w:rsidTr="00804A13">
        <w:trPr>
          <w:gridAfter w:val="3"/>
          <w:wAfter w:w="1447" w:type="dxa"/>
          <w:trHeight w:val="45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000 20235118000000150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224 100,00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56 025,00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168 075,00</w:t>
            </w:r>
          </w:p>
        </w:tc>
      </w:tr>
      <w:tr w:rsidR="00E64734" w:rsidRPr="00E64734" w:rsidTr="00804A13">
        <w:trPr>
          <w:gridAfter w:val="3"/>
          <w:wAfter w:w="1447" w:type="dxa"/>
          <w:trHeight w:val="450"/>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407 20235118100000150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224 100,00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56 025,00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168 075,00</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ПРОЧИЕ БЕЗВОЗМЕЗДНЫЕ ПОСТУПЛЕНИЯ</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000 20700000000000000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30 000,00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3 600,00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26 400,00</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Прочие безвозмездные поступления в бюджеты сельских поселений</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000 20705000100000150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30 000,00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3 600,00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26 400,00</w:t>
            </w:r>
          </w:p>
        </w:tc>
      </w:tr>
      <w:tr w:rsidR="00E64734" w:rsidRPr="00E64734" w:rsidTr="00804A13">
        <w:trPr>
          <w:gridAfter w:val="3"/>
          <w:wAfter w:w="1447" w:type="dxa"/>
          <w:trHeight w:val="255"/>
        </w:trPr>
        <w:tc>
          <w:tcPr>
            <w:tcW w:w="2847" w:type="dxa"/>
            <w:gridSpan w:val="2"/>
            <w:tcBorders>
              <w:top w:val="nil"/>
              <w:left w:val="single" w:sz="4" w:space="0" w:color="000000"/>
              <w:bottom w:val="single" w:sz="4" w:space="0" w:color="000000"/>
              <w:right w:val="single" w:sz="4" w:space="0" w:color="000000"/>
            </w:tcBorders>
            <w:shd w:val="clear" w:color="auto" w:fill="auto"/>
            <w:hideMark/>
          </w:tcPr>
          <w:p w:rsidR="00E64734" w:rsidRPr="00E64734" w:rsidRDefault="00E64734" w:rsidP="00E64734">
            <w:pPr>
              <w:spacing w:after="0" w:line="240" w:lineRule="auto"/>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Прочие безвозмездные поступления в бюджеты сельских поселений</w:t>
            </w:r>
          </w:p>
        </w:tc>
        <w:tc>
          <w:tcPr>
            <w:tcW w:w="687" w:type="dxa"/>
            <w:tcBorders>
              <w:top w:val="nil"/>
              <w:left w:val="single" w:sz="8" w:space="0" w:color="000000"/>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010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center"/>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407 20705030100000150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30 000,00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3 600,00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E64734" w:rsidRPr="00E64734" w:rsidRDefault="00E64734" w:rsidP="00E64734">
            <w:pPr>
              <w:spacing w:after="0" w:line="240" w:lineRule="auto"/>
              <w:jc w:val="right"/>
              <w:rPr>
                <w:rFonts w:ascii="Arial" w:eastAsia="Times New Roman" w:hAnsi="Arial" w:cs="Arial"/>
                <w:color w:val="000000"/>
                <w:sz w:val="16"/>
                <w:szCs w:val="16"/>
                <w:lang w:eastAsia="ru-RU"/>
              </w:rPr>
            </w:pPr>
            <w:r w:rsidRPr="00E64734">
              <w:rPr>
                <w:rFonts w:ascii="Arial" w:eastAsia="Times New Roman" w:hAnsi="Arial" w:cs="Arial"/>
                <w:color w:val="000000"/>
                <w:sz w:val="16"/>
                <w:szCs w:val="16"/>
                <w:lang w:eastAsia="ru-RU"/>
              </w:rPr>
              <w:t>26 400,00</w:t>
            </w:r>
          </w:p>
        </w:tc>
      </w:tr>
      <w:tr w:rsidR="00804A13" w:rsidRPr="00B758DA" w:rsidTr="00804A13">
        <w:trPr>
          <w:gridAfter w:val="3"/>
          <w:wAfter w:w="1447" w:type="dxa"/>
          <w:trHeight w:val="255"/>
        </w:trPr>
        <w:tc>
          <w:tcPr>
            <w:tcW w:w="8166" w:type="dxa"/>
            <w:gridSpan w:val="9"/>
            <w:tcBorders>
              <w:top w:val="nil"/>
              <w:left w:val="nil"/>
              <w:bottom w:val="nil"/>
              <w:right w:val="nil"/>
            </w:tcBorders>
            <w:shd w:val="clear" w:color="auto" w:fill="auto"/>
            <w:vAlign w:val="center"/>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p>
        </w:tc>
        <w:tc>
          <w:tcPr>
            <w:tcW w:w="640" w:type="dxa"/>
            <w:gridSpan w:val="3"/>
            <w:tcBorders>
              <w:top w:val="nil"/>
              <w:left w:val="nil"/>
              <w:bottom w:val="nil"/>
              <w:right w:val="nil"/>
            </w:tcBorders>
            <w:shd w:val="clear" w:color="auto" w:fill="auto"/>
            <w:vAlign w:val="center"/>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p>
        </w:tc>
        <w:tc>
          <w:tcPr>
            <w:tcW w:w="1089" w:type="dxa"/>
            <w:gridSpan w:val="4"/>
            <w:tcBorders>
              <w:top w:val="nil"/>
              <w:left w:val="nil"/>
              <w:bottom w:val="nil"/>
              <w:right w:val="nil"/>
            </w:tcBorders>
            <w:shd w:val="clear" w:color="auto" w:fill="auto"/>
            <w:vAlign w:val="center"/>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p>
        </w:tc>
        <w:tc>
          <w:tcPr>
            <w:tcW w:w="1163" w:type="dxa"/>
            <w:tcBorders>
              <w:top w:val="nil"/>
              <w:left w:val="nil"/>
              <w:bottom w:val="nil"/>
              <w:right w:val="nil"/>
            </w:tcBorders>
            <w:shd w:val="clear" w:color="auto" w:fill="auto"/>
            <w:vAlign w:val="center"/>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Форма 0503117 с. 2</w:t>
            </w:r>
          </w:p>
        </w:tc>
      </w:tr>
      <w:tr w:rsidR="00B758DA" w:rsidRPr="00B758DA" w:rsidTr="000643D0">
        <w:trPr>
          <w:gridAfter w:val="3"/>
          <w:wAfter w:w="1447" w:type="dxa"/>
          <w:trHeight w:val="308"/>
        </w:trPr>
        <w:tc>
          <w:tcPr>
            <w:tcW w:w="11058" w:type="dxa"/>
            <w:gridSpan w:val="17"/>
            <w:tcBorders>
              <w:top w:val="nil"/>
              <w:left w:val="nil"/>
              <w:bottom w:val="nil"/>
              <w:right w:val="nil"/>
            </w:tcBorders>
            <w:shd w:val="clear" w:color="auto" w:fill="auto"/>
            <w:vAlign w:val="center"/>
            <w:hideMark/>
          </w:tcPr>
          <w:p w:rsidR="00B758DA" w:rsidRPr="00B758DA" w:rsidRDefault="00B758DA" w:rsidP="00B758DA">
            <w:pPr>
              <w:spacing w:after="0" w:line="240" w:lineRule="auto"/>
              <w:jc w:val="center"/>
              <w:rPr>
                <w:rFonts w:ascii="Arial" w:eastAsia="Times New Roman" w:hAnsi="Arial" w:cs="Arial"/>
                <w:b/>
                <w:bCs/>
                <w:color w:val="000000"/>
                <w:lang w:eastAsia="ru-RU"/>
              </w:rPr>
            </w:pPr>
            <w:r w:rsidRPr="00B758DA">
              <w:rPr>
                <w:rFonts w:ascii="Arial" w:eastAsia="Times New Roman" w:hAnsi="Arial" w:cs="Arial"/>
                <w:b/>
                <w:bCs/>
                <w:color w:val="000000"/>
                <w:lang w:eastAsia="ru-RU"/>
              </w:rPr>
              <w:t>2. Расходы бюджета</w:t>
            </w:r>
          </w:p>
        </w:tc>
      </w:tr>
      <w:tr w:rsidR="00B758DA" w:rsidRPr="00B758DA" w:rsidTr="00804A13">
        <w:trPr>
          <w:gridAfter w:val="3"/>
          <w:wAfter w:w="1447" w:type="dxa"/>
          <w:trHeight w:val="255"/>
        </w:trPr>
        <w:tc>
          <w:tcPr>
            <w:tcW w:w="2827" w:type="dxa"/>
            <w:tcBorders>
              <w:top w:val="nil"/>
              <w:left w:val="nil"/>
              <w:bottom w:val="single" w:sz="4" w:space="0" w:color="000000"/>
              <w:right w:val="nil"/>
            </w:tcBorders>
            <w:shd w:val="clear" w:color="auto" w:fill="auto"/>
            <w:vAlign w:val="center"/>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w:t>
            </w:r>
          </w:p>
        </w:tc>
        <w:tc>
          <w:tcPr>
            <w:tcW w:w="707" w:type="dxa"/>
            <w:gridSpan w:val="2"/>
            <w:tcBorders>
              <w:top w:val="nil"/>
              <w:left w:val="nil"/>
              <w:bottom w:val="nil"/>
              <w:right w:val="nil"/>
            </w:tcBorders>
            <w:shd w:val="clear" w:color="auto" w:fill="auto"/>
            <w:vAlign w:val="center"/>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p>
        </w:tc>
        <w:tc>
          <w:tcPr>
            <w:tcW w:w="2551" w:type="dxa"/>
            <w:gridSpan w:val="2"/>
            <w:tcBorders>
              <w:top w:val="nil"/>
              <w:left w:val="nil"/>
              <w:bottom w:val="nil"/>
              <w:right w:val="nil"/>
            </w:tcBorders>
            <w:shd w:val="clear" w:color="auto" w:fill="auto"/>
            <w:vAlign w:val="center"/>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p>
        </w:tc>
        <w:tc>
          <w:tcPr>
            <w:tcW w:w="1417" w:type="dxa"/>
            <w:gridSpan w:val="2"/>
            <w:tcBorders>
              <w:top w:val="nil"/>
              <w:left w:val="nil"/>
              <w:bottom w:val="nil"/>
              <w:right w:val="nil"/>
            </w:tcBorders>
            <w:shd w:val="clear" w:color="auto" w:fill="auto"/>
            <w:vAlign w:val="center"/>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p>
        </w:tc>
        <w:tc>
          <w:tcPr>
            <w:tcW w:w="1567" w:type="dxa"/>
            <w:gridSpan w:val="7"/>
            <w:tcBorders>
              <w:top w:val="nil"/>
              <w:left w:val="nil"/>
              <w:bottom w:val="nil"/>
              <w:right w:val="nil"/>
            </w:tcBorders>
            <w:shd w:val="clear" w:color="auto" w:fill="auto"/>
            <w:vAlign w:val="center"/>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p>
        </w:tc>
        <w:tc>
          <w:tcPr>
            <w:tcW w:w="1989" w:type="dxa"/>
            <w:gridSpan w:val="3"/>
            <w:tcBorders>
              <w:top w:val="nil"/>
              <w:left w:val="nil"/>
              <w:bottom w:val="nil"/>
              <w:right w:val="nil"/>
            </w:tcBorders>
            <w:shd w:val="clear" w:color="auto" w:fill="auto"/>
            <w:vAlign w:val="center"/>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p>
        </w:tc>
      </w:tr>
      <w:tr w:rsidR="00B758DA" w:rsidRPr="00B758DA" w:rsidTr="00804A13">
        <w:trPr>
          <w:gridAfter w:val="3"/>
          <w:wAfter w:w="1447" w:type="dxa"/>
          <w:trHeight w:val="792"/>
        </w:trPr>
        <w:tc>
          <w:tcPr>
            <w:tcW w:w="2827" w:type="dxa"/>
            <w:tcBorders>
              <w:top w:val="nil"/>
              <w:left w:val="single" w:sz="4" w:space="0" w:color="000000"/>
              <w:bottom w:val="single" w:sz="4" w:space="0" w:color="000000"/>
              <w:right w:val="single" w:sz="4" w:space="0" w:color="000000"/>
            </w:tcBorders>
            <w:shd w:val="clear" w:color="auto" w:fill="auto"/>
            <w:vAlign w:val="center"/>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Наименование показателя</w:t>
            </w:r>
          </w:p>
        </w:tc>
        <w:tc>
          <w:tcPr>
            <w:tcW w:w="707" w:type="dxa"/>
            <w:gridSpan w:val="2"/>
            <w:tcBorders>
              <w:top w:val="single" w:sz="4" w:space="0" w:color="000000"/>
              <w:left w:val="nil"/>
              <w:bottom w:val="single" w:sz="4" w:space="0" w:color="000000"/>
              <w:right w:val="single" w:sz="4" w:space="0" w:color="000000"/>
            </w:tcBorders>
            <w:shd w:val="clear" w:color="auto" w:fill="auto"/>
            <w:vAlign w:val="center"/>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Код строки</w:t>
            </w:r>
          </w:p>
        </w:tc>
        <w:tc>
          <w:tcPr>
            <w:tcW w:w="2551" w:type="dxa"/>
            <w:gridSpan w:val="2"/>
            <w:tcBorders>
              <w:top w:val="single" w:sz="4" w:space="0" w:color="000000"/>
              <w:left w:val="nil"/>
              <w:bottom w:val="single" w:sz="4" w:space="0" w:color="000000"/>
              <w:right w:val="single" w:sz="4" w:space="0" w:color="000000"/>
            </w:tcBorders>
            <w:shd w:val="clear" w:color="auto" w:fill="auto"/>
            <w:vAlign w:val="center"/>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Код расхода по бюджетной классификации</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Утвержденные бюджетные назначения</w:t>
            </w:r>
          </w:p>
        </w:tc>
        <w:tc>
          <w:tcPr>
            <w:tcW w:w="1567" w:type="dxa"/>
            <w:gridSpan w:val="7"/>
            <w:tcBorders>
              <w:top w:val="single" w:sz="4" w:space="0" w:color="000000"/>
              <w:left w:val="nil"/>
              <w:bottom w:val="single" w:sz="4" w:space="0" w:color="000000"/>
              <w:right w:val="single" w:sz="4" w:space="0" w:color="000000"/>
            </w:tcBorders>
            <w:shd w:val="clear" w:color="auto" w:fill="auto"/>
            <w:vAlign w:val="center"/>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Исполнено</w:t>
            </w:r>
          </w:p>
        </w:tc>
        <w:tc>
          <w:tcPr>
            <w:tcW w:w="1989" w:type="dxa"/>
            <w:gridSpan w:val="3"/>
            <w:tcBorders>
              <w:top w:val="single" w:sz="4" w:space="0" w:color="000000"/>
              <w:left w:val="nil"/>
              <w:bottom w:val="single" w:sz="4" w:space="0" w:color="000000"/>
              <w:right w:val="single" w:sz="4" w:space="0" w:color="000000"/>
            </w:tcBorders>
            <w:shd w:val="clear" w:color="auto" w:fill="auto"/>
            <w:vAlign w:val="center"/>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Неисполненные назначения</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vAlign w:val="center"/>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w:t>
            </w:r>
          </w:p>
        </w:tc>
        <w:tc>
          <w:tcPr>
            <w:tcW w:w="707" w:type="dxa"/>
            <w:gridSpan w:val="2"/>
            <w:tcBorders>
              <w:top w:val="nil"/>
              <w:left w:val="nil"/>
              <w:bottom w:val="single" w:sz="8" w:space="0" w:color="000000"/>
              <w:right w:val="single" w:sz="4" w:space="0" w:color="000000"/>
            </w:tcBorders>
            <w:shd w:val="clear" w:color="auto" w:fill="auto"/>
            <w:vAlign w:val="center"/>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w:t>
            </w:r>
          </w:p>
        </w:tc>
        <w:tc>
          <w:tcPr>
            <w:tcW w:w="2551" w:type="dxa"/>
            <w:gridSpan w:val="2"/>
            <w:tcBorders>
              <w:top w:val="nil"/>
              <w:left w:val="nil"/>
              <w:bottom w:val="single" w:sz="8" w:space="0" w:color="000000"/>
              <w:right w:val="single" w:sz="4" w:space="0" w:color="000000"/>
            </w:tcBorders>
            <w:shd w:val="clear" w:color="auto" w:fill="auto"/>
            <w:vAlign w:val="center"/>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w:t>
            </w:r>
          </w:p>
        </w:tc>
        <w:tc>
          <w:tcPr>
            <w:tcW w:w="1417" w:type="dxa"/>
            <w:gridSpan w:val="2"/>
            <w:tcBorders>
              <w:top w:val="nil"/>
              <w:left w:val="nil"/>
              <w:bottom w:val="single" w:sz="8" w:space="0" w:color="000000"/>
              <w:right w:val="single" w:sz="4" w:space="0" w:color="000000"/>
            </w:tcBorders>
            <w:shd w:val="clear" w:color="auto" w:fill="auto"/>
            <w:vAlign w:val="center"/>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w:t>
            </w:r>
          </w:p>
        </w:tc>
        <w:tc>
          <w:tcPr>
            <w:tcW w:w="1567" w:type="dxa"/>
            <w:gridSpan w:val="7"/>
            <w:tcBorders>
              <w:top w:val="nil"/>
              <w:left w:val="nil"/>
              <w:bottom w:val="single" w:sz="8" w:space="0" w:color="000000"/>
              <w:right w:val="single" w:sz="4" w:space="0" w:color="000000"/>
            </w:tcBorders>
            <w:shd w:val="clear" w:color="auto" w:fill="auto"/>
            <w:vAlign w:val="center"/>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w:t>
            </w:r>
          </w:p>
        </w:tc>
        <w:tc>
          <w:tcPr>
            <w:tcW w:w="1989" w:type="dxa"/>
            <w:gridSpan w:val="3"/>
            <w:tcBorders>
              <w:top w:val="nil"/>
              <w:left w:val="nil"/>
              <w:bottom w:val="single" w:sz="8" w:space="0" w:color="000000"/>
              <w:right w:val="single" w:sz="4" w:space="0" w:color="000000"/>
            </w:tcBorders>
            <w:shd w:val="clear" w:color="auto" w:fill="auto"/>
            <w:vAlign w:val="center"/>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Расходы бюджета - всего</w:t>
            </w:r>
          </w:p>
        </w:tc>
        <w:tc>
          <w:tcPr>
            <w:tcW w:w="707" w:type="dxa"/>
            <w:gridSpan w:val="2"/>
            <w:tcBorders>
              <w:top w:val="single" w:sz="4" w:space="0" w:color="000000"/>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single" w:sz="4" w:space="0" w:color="000000"/>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X</w:t>
            </w:r>
          </w:p>
        </w:tc>
        <w:tc>
          <w:tcPr>
            <w:tcW w:w="1417" w:type="dxa"/>
            <w:gridSpan w:val="2"/>
            <w:tcBorders>
              <w:top w:val="single" w:sz="4" w:space="0" w:color="000000"/>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12 263 500,00</w:t>
            </w:r>
          </w:p>
        </w:tc>
        <w:tc>
          <w:tcPr>
            <w:tcW w:w="1567" w:type="dxa"/>
            <w:gridSpan w:val="7"/>
            <w:tcBorders>
              <w:top w:val="single" w:sz="4" w:space="0" w:color="000000"/>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2 014 046,50</w:t>
            </w:r>
          </w:p>
        </w:tc>
        <w:tc>
          <w:tcPr>
            <w:tcW w:w="1989" w:type="dxa"/>
            <w:gridSpan w:val="3"/>
            <w:tcBorders>
              <w:top w:val="single" w:sz="4" w:space="0" w:color="000000"/>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10 249 453,50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в том числе:</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ОБЩЕГОСУДАРСТВЕННЫЕ ВОПРОСЫ</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000 0100 0000000000 000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2 775 240,66</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691 853,51</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2 083 387,15</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000 0102 0000000000 000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607 400,41</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134 283,33</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473 117,08</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proofErr w:type="spellStart"/>
            <w:r w:rsidRPr="00B758DA">
              <w:rPr>
                <w:rFonts w:ascii="Arial" w:eastAsia="Times New Roman" w:hAnsi="Arial" w:cs="Arial"/>
                <w:color w:val="000000"/>
                <w:sz w:val="16"/>
                <w:szCs w:val="16"/>
                <w:lang w:eastAsia="ru-RU"/>
              </w:rPr>
              <w:t>Непрограммные</w:t>
            </w:r>
            <w:proofErr w:type="spellEnd"/>
            <w:r w:rsidRPr="00B758DA">
              <w:rPr>
                <w:rFonts w:ascii="Arial" w:eastAsia="Times New Roman" w:hAnsi="Arial" w:cs="Arial"/>
                <w:color w:val="000000"/>
                <w:sz w:val="16"/>
                <w:szCs w:val="16"/>
                <w:lang w:eastAsia="ru-RU"/>
              </w:rPr>
              <w:t xml:space="preserve"> направления расходов бюджета поселения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000 0102 9000000000 000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607 400,41</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134 283,33</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473 117,08</w:t>
            </w:r>
          </w:p>
        </w:tc>
      </w:tr>
      <w:tr w:rsidR="00B758DA" w:rsidRPr="00B758DA" w:rsidTr="00804A13">
        <w:trPr>
          <w:gridAfter w:val="3"/>
          <w:wAfter w:w="1447" w:type="dxa"/>
          <w:trHeight w:val="67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proofErr w:type="spellStart"/>
            <w:r w:rsidRPr="00B758DA">
              <w:rPr>
                <w:rFonts w:ascii="Arial" w:eastAsia="Times New Roman" w:hAnsi="Arial" w:cs="Arial"/>
                <w:color w:val="000000"/>
                <w:sz w:val="16"/>
                <w:szCs w:val="16"/>
                <w:lang w:eastAsia="ru-RU"/>
              </w:rPr>
              <w:t>Непрограммные</w:t>
            </w:r>
            <w:proofErr w:type="spellEnd"/>
            <w:r w:rsidRPr="00B758DA">
              <w:rPr>
                <w:rFonts w:ascii="Arial" w:eastAsia="Times New Roman" w:hAnsi="Arial" w:cs="Arial"/>
                <w:color w:val="000000"/>
                <w:sz w:val="16"/>
                <w:szCs w:val="16"/>
                <w:lang w:eastAsia="ru-RU"/>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000 0102 9010000000 000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607 400,41</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134 283,33</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473 117,08</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xml:space="preserve">Обеспечение деятельности Администрации сельского поселения Старый </w:t>
            </w:r>
            <w:proofErr w:type="spellStart"/>
            <w:r w:rsidRPr="00B758DA">
              <w:rPr>
                <w:rFonts w:ascii="Arial" w:eastAsia="Times New Roman" w:hAnsi="Arial" w:cs="Arial"/>
                <w:color w:val="000000"/>
                <w:sz w:val="16"/>
                <w:szCs w:val="16"/>
                <w:lang w:eastAsia="ru-RU"/>
              </w:rPr>
              <w:t>Аманак</w:t>
            </w:r>
            <w:proofErr w:type="spellEnd"/>
            <w:r w:rsidRPr="00B758DA">
              <w:rPr>
                <w:rFonts w:ascii="Arial" w:eastAsia="Times New Roman" w:hAnsi="Arial" w:cs="Arial"/>
                <w:color w:val="000000"/>
                <w:sz w:val="16"/>
                <w:szCs w:val="16"/>
                <w:lang w:eastAsia="ru-RU"/>
              </w:rPr>
              <w:t xml:space="preserve"> </w:t>
            </w:r>
            <w:proofErr w:type="spellStart"/>
            <w:r w:rsidRPr="00B758DA">
              <w:rPr>
                <w:rFonts w:ascii="Arial" w:eastAsia="Times New Roman" w:hAnsi="Arial" w:cs="Arial"/>
                <w:color w:val="000000"/>
                <w:sz w:val="16"/>
                <w:szCs w:val="16"/>
                <w:lang w:eastAsia="ru-RU"/>
              </w:rPr>
              <w:t>м.р</w:t>
            </w:r>
            <w:proofErr w:type="gramStart"/>
            <w:r w:rsidRPr="00B758DA">
              <w:rPr>
                <w:rFonts w:ascii="Arial" w:eastAsia="Times New Roman" w:hAnsi="Arial" w:cs="Arial"/>
                <w:color w:val="000000"/>
                <w:sz w:val="16"/>
                <w:szCs w:val="16"/>
                <w:lang w:eastAsia="ru-RU"/>
              </w:rPr>
              <w:t>.П</w:t>
            </w:r>
            <w:proofErr w:type="gramEnd"/>
            <w:r w:rsidRPr="00B758DA">
              <w:rPr>
                <w:rFonts w:ascii="Arial" w:eastAsia="Times New Roman" w:hAnsi="Arial" w:cs="Arial"/>
                <w:color w:val="000000"/>
                <w:sz w:val="16"/>
                <w:szCs w:val="16"/>
                <w:lang w:eastAsia="ru-RU"/>
              </w:rPr>
              <w:t>охвистневский</w:t>
            </w:r>
            <w:proofErr w:type="spellEnd"/>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000 0102 9010011240 000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315 400,00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67 965,17</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247 434,83</w:t>
            </w:r>
          </w:p>
        </w:tc>
      </w:tr>
      <w:tr w:rsidR="00B758DA" w:rsidRPr="00B758DA" w:rsidTr="00804A13">
        <w:trPr>
          <w:gridAfter w:val="3"/>
          <w:wAfter w:w="1447" w:type="dxa"/>
          <w:trHeight w:val="67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000 0102 9010011240 100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315 400,00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67 965,17</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247 434,83</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000 0102 9010011240 120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315 400,00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67 965,17</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247 434,83</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Фонд оплаты труда государственных (муниципальных) органов</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407 0102 9010011240 121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242 243,00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54 984,00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187 259,00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407 0102 9010011240 129</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73 157,00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12 981,17</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60 175,83</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Расходы местного бюджета за счет стимулирующих субсидий, направленные на содержание органов местного самоуправления муниципального образования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0102 90100S2001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292 000,41</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66 318,16</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225 682,25</w:t>
            </w:r>
          </w:p>
        </w:tc>
      </w:tr>
      <w:tr w:rsidR="00B758DA" w:rsidRPr="00B758DA" w:rsidTr="00804A13">
        <w:trPr>
          <w:gridAfter w:val="3"/>
          <w:wAfter w:w="1447" w:type="dxa"/>
          <w:trHeight w:val="67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0102 90100S2001 100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292 000,41</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66 318,16</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225 682,25</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0102 90100S2001 120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292 000,41</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66 318,16</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225 682,25</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Фонд оплаты труда государственных (муниципальных) органов</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0102 90100S2001 121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224 270,41</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49 080,00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175 190,41</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0102 90100S2001 129</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67 730,00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17 238,16</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50 491,84</w:t>
            </w:r>
          </w:p>
        </w:tc>
      </w:tr>
      <w:tr w:rsidR="00B758DA" w:rsidRPr="00B758DA" w:rsidTr="00804A13">
        <w:trPr>
          <w:gridAfter w:val="3"/>
          <w:wAfter w:w="1447" w:type="dxa"/>
          <w:trHeight w:val="67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000 0104 0000000000 000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1 752 840,25</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468 595,18</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1 284 245,07</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proofErr w:type="spellStart"/>
            <w:r w:rsidRPr="00B758DA">
              <w:rPr>
                <w:rFonts w:ascii="Arial" w:eastAsia="Times New Roman" w:hAnsi="Arial" w:cs="Arial"/>
                <w:color w:val="000000"/>
                <w:sz w:val="16"/>
                <w:szCs w:val="16"/>
                <w:lang w:eastAsia="ru-RU"/>
              </w:rPr>
              <w:t>Непрограммные</w:t>
            </w:r>
            <w:proofErr w:type="spellEnd"/>
            <w:r w:rsidRPr="00B758DA">
              <w:rPr>
                <w:rFonts w:ascii="Arial" w:eastAsia="Times New Roman" w:hAnsi="Arial" w:cs="Arial"/>
                <w:color w:val="000000"/>
                <w:sz w:val="16"/>
                <w:szCs w:val="16"/>
                <w:lang w:eastAsia="ru-RU"/>
              </w:rPr>
              <w:t xml:space="preserve"> направления расходов бюджета поселения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000 0104 9000000000 000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1 752 840,25</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468 595,18</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1 284 245,07</w:t>
            </w:r>
          </w:p>
        </w:tc>
      </w:tr>
      <w:tr w:rsidR="00B758DA" w:rsidRPr="00B758DA" w:rsidTr="00804A13">
        <w:trPr>
          <w:gridAfter w:val="3"/>
          <w:wAfter w:w="1447" w:type="dxa"/>
          <w:trHeight w:val="67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proofErr w:type="spellStart"/>
            <w:r w:rsidRPr="00B758DA">
              <w:rPr>
                <w:rFonts w:ascii="Arial" w:eastAsia="Times New Roman" w:hAnsi="Arial" w:cs="Arial"/>
                <w:color w:val="000000"/>
                <w:sz w:val="16"/>
                <w:szCs w:val="16"/>
                <w:lang w:eastAsia="ru-RU"/>
              </w:rPr>
              <w:t>Непрограммные</w:t>
            </w:r>
            <w:proofErr w:type="spellEnd"/>
            <w:r w:rsidRPr="00B758DA">
              <w:rPr>
                <w:rFonts w:ascii="Arial" w:eastAsia="Times New Roman" w:hAnsi="Arial" w:cs="Arial"/>
                <w:color w:val="000000"/>
                <w:sz w:val="16"/>
                <w:szCs w:val="16"/>
                <w:lang w:eastAsia="ru-RU"/>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000 0104 9010000000 000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1 752 840,25</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468 595,18</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1 284 245,07</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xml:space="preserve">Обеспечение деятельности Администрации сельского поселения Старый </w:t>
            </w:r>
            <w:proofErr w:type="spellStart"/>
            <w:r w:rsidRPr="00B758DA">
              <w:rPr>
                <w:rFonts w:ascii="Arial" w:eastAsia="Times New Roman" w:hAnsi="Arial" w:cs="Arial"/>
                <w:color w:val="000000"/>
                <w:sz w:val="16"/>
                <w:szCs w:val="16"/>
                <w:lang w:eastAsia="ru-RU"/>
              </w:rPr>
              <w:t>Аманак</w:t>
            </w:r>
            <w:proofErr w:type="spellEnd"/>
            <w:r w:rsidRPr="00B758DA">
              <w:rPr>
                <w:rFonts w:ascii="Arial" w:eastAsia="Times New Roman" w:hAnsi="Arial" w:cs="Arial"/>
                <w:color w:val="000000"/>
                <w:sz w:val="16"/>
                <w:szCs w:val="16"/>
                <w:lang w:eastAsia="ru-RU"/>
              </w:rPr>
              <w:t xml:space="preserve"> </w:t>
            </w:r>
            <w:proofErr w:type="spellStart"/>
            <w:r w:rsidRPr="00B758DA">
              <w:rPr>
                <w:rFonts w:ascii="Arial" w:eastAsia="Times New Roman" w:hAnsi="Arial" w:cs="Arial"/>
                <w:color w:val="000000"/>
                <w:sz w:val="16"/>
                <w:szCs w:val="16"/>
                <w:lang w:eastAsia="ru-RU"/>
              </w:rPr>
              <w:t>м.р</w:t>
            </w:r>
            <w:proofErr w:type="gramStart"/>
            <w:r w:rsidRPr="00B758DA">
              <w:rPr>
                <w:rFonts w:ascii="Arial" w:eastAsia="Times New Roman" w:hAnsi="Arial" w:cs="Arial"/>
                <w:color w:val="000000"/>
                <w:sz w:val="16"/>
                <w:szCs w:val="16"/>
                <w:lang w:eastAsia="ru-RU"/>
              </w:rPr>
              <w:t>.П</w:t>
            </w:r>
            <w:proofErr w:type="gramEnd"/>
            <w:r w:rsidRPr="00B758DA">
              <w:rPr>
                <w:rFonts w:ascii="Arial" w:eastAsia="Times New Roman" w:hAnsi="Arial" w:cs="Arial"/>
                <w:color w:val="000000"/>
                <w:sz w:val="16"/>
                <w:szCs w:val="16"/>
                <w:lang w:eastAsia="ru-RU"/>
              </w:rPr>
              <w:t>охвистневский</w:t>
            </w:r>
            <w:proofErr w:type="spellEnd"/>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000 0104 9010011240 000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1 107 540,66</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335 712,93</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771 827,73</w:t>
            </w:r>
          </w:p>
        </w:tc>
      </w:tr>
      <w:tr w:rsidR="00B758DA" w:rsidRPr="00B758DA" w:rsidTr="00804A13">
        <w:trPr>
          <w:gridAfter w:val="3"/>
          <w:wAfter w:w="1447" w:type="dxa"/>
          <w:trHeight w:val="67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000 0104 9010011240 100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589 448,07</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82 361,07</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507 087,00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000 0104 9010011240 120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589 448,07</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82 361,07</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507 087,00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Фонд оплаты труда государственных (муниципальных) органов</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407 0104 9010011240 121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452 713,07</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68 929,00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383 784,07</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xml:space="preserve">Взносы по обязательному социальному страхованию на выплаты денежного содержания и </w:t>
            </w:r>
            <w:r w:rsidRPr="00B758DA">
              <w:rPr>
                <w:rFonts w:ascii="Arial" w:eastAsia="Times New Roman" w:hAnsi="Arial" w:cs="Arial"/>
                <w:color w:val="000000"/>
                <w:sz w:val="16"/>
                <w:szCs w:val="16"/>
                <w:lang w:eastAsia="ru-RU"/>
              </w:rPr>
              <w:lastRenderedPageBreak/>
              <w:t>иные выплаты работникам государственных (муниципальных) органов</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lastRenderedPageBreak/>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407 0104 9010011240 129</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136 735,00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13 432,07</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123 302,93</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lastRenderedPageBreak/>
              <w:t>Закупка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000 0104 9010011240 200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507 392,59</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251 227,71</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256 164,88</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000 0104 9010011240 240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507 392,59</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251 227,71</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256 164,88</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Прочая закупка товаров, работ и услуг</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407 0104 9010011240 244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507 392,59</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251 227,71</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256 164,88</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бюджетные ассигнования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000 0104 9010011240 800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10 700,00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2 124,15</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8 575,85</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Уплата налогов, сборов и иных платежей</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000 0104 9010011240 850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10 700,00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2 124,15</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8 575,85</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Уплата налога на имущество организаций и земельного налога</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407 0104 9010011240 851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659,00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659,00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Уплата прочих налогов, сборов</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407 0104 9010011240 852</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8 641,00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1 146,00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7 495,00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Уплата иных платежей</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407 0104 9010011240 853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1 400,00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319,15</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1 080,85</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Осуществление полномочий поселения по решению вопросов местного значения по исполнению бюджета поселения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000 0104 9010078130 000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145 900,00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36 475,00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109 425,00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Межбюджетные трансферты</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000 0104 9010078130 500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145 900,00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36 475,00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109 425,00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межбюджетные трансферты</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407 0104 9010078130 540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145 900,00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36 475,00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109 425,00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Осуществление полномочий поселения по решению вопросов местного значения по осуществлению муниципального земельного контроля в границах поселения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000 0104 9010078140 000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3 700,00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11 300,00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Межбюджетные трансферты</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000 0104 9010078140 500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3 700,00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11 300,00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межбюджетные трансферты</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407 0104 9010078140 540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3 700,00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11 300,00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Осуществление полномочий поселения по решению вопросов местного значения по осуществлению мер по противодействию коррупции в границах поселения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000 0104 9010078150 000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2 000,00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Межбюджетные трансферты</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000 0104 9010078150 500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2 000,00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межбюджетные трансферты</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407 0104 9010078150 540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2 000,00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3 000,00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Осуществление полномочий поселения по решению вопросов местного значения по градостроительной деятельности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000 0104 9010078180 000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10 000,00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2 500,00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7 500,00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Межбюджетные трансферты</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000 0104 9010078180 500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10 000,00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2 500,00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7 500,00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межбюджетные трансферты</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407 0104 9010078180 540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10 000,00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2 500,00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7 500,00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Расходы местного бюджета за счет стимулирующих субсидий, направленные на содержание органов местного самоуправления муниципального образования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0104 90100S2001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469 399,59</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88 207,25</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381 192,34</w:t>
            </w:r>
          </w:p>
        </w:tc>
      </w:tr>
      <w:tr w:rsidR="00B758DA" w:rsidRPr="00B758DA" w:rsidTr="00804A13">
        <w:trPr>
          <w:gridAfter w:val="3"/>
          <w:wAfter w:w="1447" w:type="dxa"/>
          <w:trHeight w:val="67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0104 90100S2001 100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157 601,00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88 207,25</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69 393,75</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0104 90100S2001 120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157 601,00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88 207,25</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69 393,75</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Фонд оплаты труда государственных (муниципальных) органов</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0104 90100S2001 121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121 045,00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65 312,00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55 733,00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0104 90100S2001 129</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36 556,00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22 895,25</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13 660,75</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0104 90100S2001 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311 798,59</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311 798,59</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0104 90100S2001 240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311 798,59</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311 798,59</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Прочая закупка товаров, работ и услуг</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0104 90100S2001 244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311 798,59</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311 798,59</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Резервные фонды</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000 0111 0000000000 000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120 000,00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120 000,00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proofErr w:type="spellStart"/>
            <w:r w:rsidRPr="00B758DA">
              <w:rPr>
                <w:rFonts w:ascii="Arial" w:eastAsia="Times New Roman" w:hAnsi="Arial" w:cs="Arial"/>
                <w:color w:val="000000"/>
                <w:sz w:val="16"/>
                <w:szCs w:val="16"/>
                <w:lang w:eastAsia="ru-RU"/>
              </w:rPr>
              <w:t>Непрограммные</w:t>
            </w:r>
            <w:proofErr w:type="spellEnd"/>
            <w:r w:rsidRPr="00B758DA">
              <w:rPr>
                <w:rFonts w:ascii="Arial" w:eastAsia="Times New Roman" w:hAnsi="Arial" w:cs="Arial"/>
                <w:color w:val="000000"/>
                <w:sz w:val="16"/>
                <w:szCs w:val="16"/>
                <w:lang w:eastAsia="ru-RU"/>
              </w:rPr>
              <w:t xml:space="preserve"> направления расходов бюджета поселения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000 0111 9000000000 000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120 000,00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120 000,00</w:t>
            </w:r>
          </w:p>
        </w:tc>
      </w:tr>
      <w:tr w:rsidR="00B758DA" w:rsidRPr="00B758DA" w:rsidTr="00804A13">
        <w:trPr>
          <w:gridAfter w:val="3"/>
          <w:wAfter w:w="1447" w:type="dxa"/>
          <w:trHeight w:val="67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proofErr w:type="spellStart"/>
            <w:r w:rsidRPr="00B758DA">
              <w:rPr>
                <w:rFonts w:ascii="Arial" w:eastAsia="Times New Roman" w:hAnsi="Arial" w:cs="Arial"/>
                <w:color w:val="000000"/>
                <w:sz w:val="16"/>
                <w:szCs w:val="16"/>
                <w:lang w:eastAsia="ru-RU"/>
              </w:rPr>
              <w:t>Непрограммные</w:t>
            </w:r>
            <w:proofErr w:type="spellEnd"/>
            <w:r w:rsidRPr="00B758DA">
              <w:rPr>
                <w:rFonts w:ascii="Arial" w:eastAsia="Times New Roman" w:hAnsi="Arial" w:cs="Arial"/>
                <w:color w:val="000000"/>
                <w:sz w:val="16"/>
                <w:szCs w:val="16"/>
                <w:lang w:eastAsia="ru-RU"/>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000 0111 9010000000 000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120 000,00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120 000,00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Резервный фонд Администрации района</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000 0111 9010079900 000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120 000,00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120 000,00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бюджетные ассигнования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000 0111 9010079900 800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120 000,00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120 000,00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Резервные средства</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407 0111 9010079900 870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120 000,00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120 000,00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Другие общегосударственные вопросы</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000 0113 0000000000 000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295 000,00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88 975,00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206 025,00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proofErr w:type="spellStart"/>
            <w:r w:rsidRPr="00B758DA">
              <w:rPr>
                <w:rFonts w:ascii="Arial" w:eastAsia="Times New Roman" w:hAnsi="Arial" w:cs="Arial"/>
                <w:color w:val="000000"/>
                <w:sz w:val="16"/>
                <w:szCs w:val="16"/>
                <w:lang w:eastAsia="ru-RU"/>
              </w:rPr>
              <w:t>Непрограммные</w:t>
            </w:r>
            <w:proofErr w:type="spellEnd"/>
            <w:r w:rsidRPr="00B758DA">
              <w:rPr>
                <w:rFonts w:ascii="Arial" w:eastAsia="Times New Roman" w:hAnsi="Arial" w:cs="Arial"/>
                <w:color w:val="000000"/>
                <w:sz w:val="16"/>
                <w:szCs w:val="16"/>
                <w:lang w:eastAsia="ru-RU"/>
              </w:rPr>
              <w:t xml:space="preserve"> направления расходов бюджета поселения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000 0113 9000000000 000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295 000,00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88 975,00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206 025,00</w:t>
            </w:r>
          </w:p>
        </w:tc>
      </w:tr>
      <w:tr w:rsidR="00B758DA" w:rsidRPr="00B758DA" w:rsidTr="00804A13">
        <w:trPr>
          <w:gridAfter w:val="3"/>
          <w:wAfter w:w="1447" w:type="dxa"/>
          <w:trHeight w:val="67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proofErr w:type="spellStart"/>
            <w:r w:rsidRPr="00B758DA">
              <w:rPr>
                <w:rFonts w:ascii="Arial" w:eastAsia="Times New Roman" w:hAnsi="Arial" w:cs="Arial"/>
                <w:color w:val="000000"/>
                <w:sz w:val="16"/>
                <w:szCs w:val="16"/>
                <w:lang w:eastAsia="ru-RU"/>
              </w:rPr>
              <w:t>Непрограммные</w:t>
            </w:r>
            <w:proofErr w:type="spellEnd"/>
            <w:r w:rsidRPr="00B758DA">
              <w:rPr>
                <w:rFonts w:ascii="Arial" w:eastAsia="Times New Roman" w:hAnsi="Arial" w:cs="Arial"/>
                <w:color w:val="000000"/>
                <w:sz w:val="16"/>
                <w:szCs w:val="16"/>
                <w:lang w:eastAsia="ru-RU"/>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000 0113 9010000000 000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295 000,00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88 975,00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206 025,00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Уплата налогов, сборов и иных платежей</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000 0113 9010090020 000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295 000,00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88 975,00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206 025,00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бюджетные ассигнования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000 0113 9010090020 800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295 000,00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88 975,00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206 025,00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Уплата налогов, сборов и иных платежей</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000 0113 9010090020 850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295 000,00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88 975,00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206 025,00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Уплата налога на имущество организаций и земельного налога</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407 0113 9010090020 851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295 000,00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88 975,00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206 025,00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НАЦИОНАЛЬНАЯ ОБОРОНА</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000 0200 0000000000 000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224 100,00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48 212,94</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175 887,06</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Мобилизационная и вневойсковая подготовка</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000 0203 0000000000 000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224 100,00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48 212,94</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175 887,06</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proofErr w:type="spellStart"/>
            <w:r w:rsidRPr="00B758DA">
              <w:rPr>
                <w:rFonts w:ascii="Arial" w:eastAsia="Times New Roman" w:hAnsi="Arial" w:cs="Arial"/>
                <w:color w:val="000000"/>
                <w:sz w:val="16"/>
                <w:szCs w:val="16"/>
                <w:lang w:eastAsia="ru-RU"/>
              </w:rPr>
              <w:t>Непрограммные</w:t>
            </w:r>
            <w:proofErr w:type="spellEnd"/>
            <w:r w:rsidRPr="00B758DA">
              <w:rPr>
                <w:rFonts w:ascii="Arial" w:eastAsia="Times New Roman" w:hAnsi="Arial" w:cs="Arial"/>
                <w:color w:val="000000"/>
                <w:sz w:val="16"/>
                <w:szCs w:val="16"/>
                <w:lang w:eastAsia="ru-RU"/>
              </w:rPr>
              <w:t xml:space="preserve"> направления расходов бюджета поселения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000 0203 9000000000 000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224 100,00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48 212,94</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175 887,06</w:t>
            </w:r>
          </w:p>
        </w:tc>
      </w:tr>
      <w:tr w:rsidR="00B758DA" w:rsidRPr="00B758DA" w:rsidTr="00804A13">
        <w:trPr>
          <w:gridAfter w:val="3"/>
          <w:wAfter w:w="1447" w:type="dxa"/>
          <w:trHeight w:val="67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proofErr w:type="spellStart"/>
            <w:r w:rsidRPr="00B758DA">
              <w:rPr>
                <w:rFonts w:ascii="Arial" w:eastAsia="Times New Roman" w:hAnsi="Arial" w:cs="Arial"/>
                <w:color w:val="000000"/>
                <w:sz w:val="16"/>
                <w:szCs w:val="16"/>
                <w:lang w:eastAsia="ru-RU"/>
              </w:rPr>
              <w:t>Непрограммные</w:t>
            </w:r>
            <w:proofErr w:type="spellEnd"/>
            <w:r w:rsidRPr="00B758DA">
              <w:rPr>
                <w:rFonts w:ascii="Arial" w:eastAsia="Times New Roman" w:hAnsi="Arial" w:cs="Arial"/>
                <w:color w:val="000000"/>
                <w:sz w:val="16"/>
                <w:szCs w:val="16"/>
                <w:lang w:eastAsia="ru-RU"/>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000 0203 9010000000 000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224 100,00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48 212,94</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175 887,06</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Субвенции на осуществление первичного воинского учета на территориях, где отсутствуют военные комиссариаты</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000 0203 9010051180 000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224 100,00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48 212,94</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175 887,06</w:t>
            </w:r>
          </w:p>
        </w:tc>
      </w:tr>
      <w:tr w:rsidR="00B758DA" w:rsidRPr="00B758DA" w:rsidTr="00804A13">
        <w:trPr>
          <w:gridAfter w:val="3"/>
          <w:wAfter w:w="1447" w:type="dxa"/>
          <w:trHeight w:val="67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000 0203 9010051180 100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192 852,00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48 212,94</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144 639,06</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000 0203 9010051180 120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192 852,00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48 212,94</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144 639,06</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Фонд оплаты труда государственных (муниципальных) органов</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407 0203 9010051180 121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148 119,60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37 029,90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111 089,70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407 0203 9010051180 129</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44 732,40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11 183,04</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33 549,36</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xml:space="preserve">Закупка товаров, работ и услуг для обеспечения государственных </w:t>
            </w:r>
            <w:r w:rsidRPr="00B758DA">
              <w:rPr>
                <w:rFonts w:ascii="Arial" w:eastAsia="Times New Roman" w:hAnsi="Arial" w:cs="Arial"/>
                <w:color w:val="000000"/>
                <w:sz w:val="16"/>
                <w:szCs w:val="16"/>
                <w:lang w:eastAsia="ru-RU"/>
              </w:rPr>
              <w:lastRenderedPageBreak/>
              <w:t>(муниципальных)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lastRenderedPageBreak/>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000 0203 9010051180 200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31 248,00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31 248,00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000 0203 9010051180 240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31 248,00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31 248,00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Прочая закупка товаров, работ и услуг</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407 0203 9010051180 244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31 248,00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31 248,00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НАЦИОНАЛЬНАЯ БЕЗОПАСНОСТЬ И ПРАВООХРАНИТЕЛЬНАЯ ДЕЯТЕЛЬНОСТЬ</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000 0300 0000000000 000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450 240,00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7 869,00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442 371,00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000 0309 0000000000 000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26 000,00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26 000,00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xml:space="preserve">Муниципальная программа «Комплексное развитие сельского поселения </w:t>
            </w:r>
            <w:proofErr w:type="gramStart"/>
            <w:r w:rsidRPr="00B758DA">
              <w:rPr>
                <w:rFonts w:ascii="Arial" w:eastAsia="Times New Roman" w:hAnsi="Arial" w:cs="Arial"/>
                <w:color w:val="000000"/>
                <w:sz w:val="16"/>
                <w:szCs w:val="16"/>
                <w:lang w:eastAsia="ru-RU"/>
              </w:rPr>
              <w:t>Старый</w:t>
            </w:r>
            <w:proofErr w:type="gramEnd"/>
            <w:r w:rsidRPr="00B758DA">
              <w:rPr>
                <w:rFonts w:ascii="Arial" w:eastAsia="Times New Roman" w:hAnsi="Arial" w:cs="Arial"/>
                <w:color w:val="000000"/>
                <w:sz w:val="16"/>
                <w:szCs w:val="16"/>
                <w:lang w:eastAsia="ru-RU"/>
              </w:rPr>
              <w:t xml:space="preserve"> </w:t>
            </w:r>
            <w:proofErr w:type="spellStart"/>
            <w:r w:rsidRPr="00B758DA">
              <w:rPr>
                <w:rFonts w:ascii="Arial" w:eastAsia="Times New Roman" w:hAnsi="Arial" w:cs="Arial"/>
                <w:color w:val="000000"/>
                <w:sz w:val="16"/>
                <w:szCs w:val="16"/>
                <w:lang w:eastAsia="ru-RU"/>
              </w:rPr>
              <w:t>Аманак</w:t>
            </w:r>
            <w:proofErr w:type="spellEnd"/>
            <w:r w:rsidRPr="00B758DA">
              <w:rPr>
                <w:rFonts w:ascii="Arial" w:eastAsia="Times New Roman" w:hAnsi="Arial" w:cs="Arial"/>
                <w:color w:val="000000"/>
                <w:sz w:val="16"/>
                <w:szCs w:val="16"/>
                <w:lang w:eastAsia="ru-RU"/>
              </w:rPr>
              <w:t xml:space="preserve"> муниципального района </w:t>
            </w:r>
            <w:proofErr w:type="spellStart"/>
            <w:r w:rsidRPr="00B758DA">
              <w:rPr>
                <w:rFonts w:ascii="Arial" w:eastAsia="Times New Roman" w:hAnsi="Arial" w:cs="Arial"/>
                <w:color w:val="000000"/>
                <w:sz w:val="16"/>
                <w:szCs w:val="16"/>
                <w:lang w:eastAsia="ru-RU"/>
              </w:rPr>
              <w:t>Похвистневский</w:t>
            </w:r>
            <w:proofErr w:type="spellEnd"/>
            <w:r w:rsidRPr="00B758DA">
              <w:rPr>
                <w:rFonts w:ascii="Arial" w:eastAsia="Times New Roman" w:hAnsi="Arial" w:cs="Arial"/>
                <w:color w:val="000000"/>
                <w:sz w:val="16"/>
                <w:szCs w:val="16"/>
                <w:lang w:eastAsia="ru-RU"/>
              </w:rPr>
              <w:t xml:space="preserve"> Самарской области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000 0309 6500000000 000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26 000,00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26 000,00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Подпрограмма « Предупреждение и ликвидация последствий чрезвычайных ситуаций и стихийных бедствий на территории муниципального образования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000 0309 6540000000 000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26 000,00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26 000,00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xml:space="preserve">Проведение </w:t>
            </w:r>
            <w:proofErr w:type="spellStart"/>
            <w:r w:rsidRPr="00B758DA">
              <w:rPr>
                <w:rFonts w:ascii="Arial" w:eastAsia="Times New Roman" w:hAnsi="Arial" w:cs="Arial"/>
                <w:color w:val="000000"/>
                <w:sz w:val="16"/>
                <w:szCs w:val="16"/>
                <w:lang w:eastAsia="ru-RU"/>
              </w:rPr>
              <w:t>дератизационных</w:t>
            </w:r>
            <w:proofErr w:type="spellEnd"/>
            <w:r w:rsidRPr="00B758DA">
              <w:rPr>
                <w:rFonts w:ascii="Arial" w:eastAsia="Times New Roman" w:hAnsi="Arial" w:cs="Arial"/>
                <w:color w:val="000000"/>
                <w:sz w:val="16"/>
                <w:szCs w:val="16"/>
                <w:lang w:eastAsia="ru-RU"/>
              </w:rPr>
              <w:t xml:space="preserve"> мероприятий против мышевидных грызунов на территории поселения Старый </w:t>
            </w:r>
            <w:proofErr w:type="spellStart"/>
            <w:r w:rsidRPr="00B758DA">
              <w:rPr>
                <w:rFonts w:ascii="Arial" w:eastAsia="Times New Roman" w:hAnsi="Arial" w:cs="Arial"/>
                <w:color w:val="000000"/>
                <w:sz w:val="16"/>
                <w:szCs w:val="16"/>
                <w:lang w:eastAsia="ru-RU"/>
              </w:rPr>
              <w:t>Аманак</w:t>
            </w:r>
            <w:proofErr w:type="spellEnd"/>
            <w:r w:rsidRPr="00B758DA">
              <w:rPr>
                <w:rFonts w:ascii="Arial" w:eastAsia="Times New Roman" w:hAnsi="Arial" w:cs="Arial"/>
                <w:color w:val="000000"/>
                <w:sz w:val="16"/>
                <w:szCs w:val="16"/>
                <w:lang w:eastAsia="ru-RU"/>
              </w:rPr>
              <w:t xml:space="preserve"> </w:t>
            </w:r>
            <w:proofErr w:type="spellStart"/>
            <w:r w:rsidRPr="00B758DA">
              <w:rPr>
                <w:rFonts w:ascii="Arial" w:eastAsia="Times New Roman" w:hAnsi="Arial" w:cs="Arial"/>
                <w:color w:val="000000"/>
                <w:sz w:val="16"/>
                <w:szCs w:val="16"/>
                <w:lang w:eastAsia="ru-RU"/>
              </w:rPr>
              <w:t>м.р</w:t>
            </w:r>
            <w:proofErr w:type="gramStart"/>
            <w:r w:rsidRPr="00B758DA">
              <w:rPr>
                <w:rFonts w:ascii="Arial" w:eastAsia="Times New Roman" w:hAnsi="Arial" w:cs="Arial"/>
                <w:color w:val="000000"/>
                <w:sz w:val="16"/>
                <w:szCs w:val="16"/>
                <w:lang w:eastAsia="ru-RU"/>
              </w:rPr>
              <w:t>.П</w:t>
            </w:r>
            <w:proofErr w:type="gramEnd"/>
            <w:r w:rsidRPr="00B758DA">
              <w:rPr>
                <w:rFonts w:ascii="Arial" w:eastAsia="Times New Roman" w:hAnsi="Arial" w:cs="Arial"/>
                <w:color w:val="000000"/>
                <w:sz w:val="16"/>
                <w:szCs w:val="16"/>
                <w:lang w:eastAsia="ru-RU"/>
              </w:rPr>
              <w:t>охвистневский</w:t>
            </w:r>
            <w:proofErr w:type="spellEnd"/>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000 0309 6540020100 000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26 000,00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26 000,00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000 0309 6540020100 200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26 000,00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26 000,00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000 0309 6540020100 240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26 000,00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26 000,00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Прочая закупка товаров, работ и услуг</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407 0309 6540020100 244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26 000,00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26 000,00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Обеспечение пожарной безопасности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000 0310 0000000000 000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379 740,00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7 869,00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371 871,00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xml:space="preserve">Муниципальная программа «Комплексное развитие сельского поселения </w:t>
            </w:r>
            <w:proofErr w:type="gramStart"/>
            <w:r w:rsidRPr="00B758DA">
              <w:rPr>
                <w:rFonts w:ascii="Arial" w:eastAsia="Times New Roman" w:hAnsi="Arial" w:cs="Arial"/>
                <w:color w:val="000000"/>
                <w:sz w:val="16"/>
                <w:szCs w:val="16"/>
                <w:lang w:eastAsia="ru-RU"/>
              </w:rPr>
              <w:t>Старый</w:t>
            </w:r>
            <w:proofErr w:type="gramEnd"/>
            <w:r w:rsidRPr="00B758DA">
              <w:rPr>
                <w:rFonts w:ascii="Arial" w:eastAsia="Times New Roman" w:hAnsi="Arial" w:cs="Arial"/>
                <w:color w:val="000000"/>
                <w:sz w:val="16"/>
                <w:szCs w:val="16"/>
                <w:lang w:eastAsia="ru-RU"/>
              </w:rPr>
              <w:t xml:space="preserve"> </w:t>
            </w:r>
            <w:proofErr w:type="spellStart"/>
            <w:r w:rsidRPr="00B758DA">
              <w:rPr>
                <w:rFonts w:ascii="Arial" w:eastAsia="Times New Roman" w:hAnsi="Arial" w:cs="Arial"/>
                <w:color w:val="000000"/>
                <w:sz w:val="16"/>
                <w:szCs w:val="16"/>
                <w:lang w:eastAsia="ru-RU"/>
              </w:rPr>
              <w:t>Аманак</w:t>
            </w:r>
            <w:proofErr w:type="spellEnd"/>
            <w:r w:rsidRPr="00B758DA">
              <w:rPr>
                <w:rFonts w:ascii="Arial" w:eastAsia="Times New Roman" w:hAnsi="Arial" w:cs="Arial"/>
                <w:color w:val="000000"/>
                <w:sz w:val="16"/>
                <w:szCs w:val="16"/>
                <w:lang w:eastAsia="ru-RU"/>
              </w:rPr>
              <w:t xml:space="preserve"> муниципального района </w:t>
            </w:r>
            <w:proofErr w:type="spellStart"/>
            <w:r w:rsidRPr="00B758DA">
              <w:rPr>
                <w:rFonts w:ascii="Arial" w:eastAsia="Times New Roman" w:hAnsi="Arial" w:cs="Arial"/>
                <w:color w:val="000000"/>
                <w:sz w:val="16"/>
                <w:szCs w:val="16"/>
                <w:lang w:eastAsia="ru-RU"/>
              </w:rPr>
              <w:t>Похвистневский</w:t>
            </w:r>
            <w:proofErr w:type="spellEnd"/>
            <w:r w:rsidRPr="00B758DA">
              <w:rPr>
                <w:rFonts w:ascii="Arial" w:eastAsia="Times New Roman" w:hAnsi="Arial" w:cs="Arial"/>
                <w:color w:val="000000"/>
                <w:sz w:val="16"/>
                <w:szCs w:val="16"/>
                <w:lang w:eastAsia="ru-RU"/>
              </w:rPr>
              <w:t xml:space="preserve"> Самарской области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000 0310 6500000000 000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379 740,00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7 869,00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371 871,00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Подпрограмма «Обеспечение первичных мер пожарной безопасности в границах муниципального образования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000 0310 6530000000 000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379 740,00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7 869,00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371 871,00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xml:space="preserve">Обеспечение пожарной безопасности в рамках муниципальной программы на территории поселения Старый </w:t>
            </w:r>
            <w:proofErr w:type="spellStart"/>
            <w:r w:rsidRPr="00B758DA">
              <w:rPr>
                <w:rFonts w:ascii="Arial" w:eastAsia="Times New Roman" w:hAnsi="Arial" w:cs="Arial"/>
                <w:color w:val="000000"/>
                <w:sz w:val="16"/>
                <w:szCs w:val="16"/>
                <w:lang w:eastAsia="ru-RU"/>
              </w:rPr>
              <w:t>Аманак</w:t>
            </w:r>
            <w:proofErr w:type="spellEnd"/>
            <w:r w:rsidRPr="00B758DA">
              <w:rPr>
                <w:rFonts w:ascii="Arial" w:eastAsia="Times New Roman" w:hAnsi="Arial" w:cs="Arial"/>
                <w:color w:val="000000"/>
                <w:sz w:val="16"/>
                <w:szCs w:val="16"/>
                <w:lang w:eastAsia="ru-RU"/>
              </w:rPr>
              <w:t xml:space="preserve"> </w:t>
            </w:r>
            <w:proofErr w:type="spellStart"/>
            <w:r w:rsidRPr="00B758DA">
              <w:rPr>
                <w:rFonts w:ascii="Arial" w:eastAsia="Times New Roman" w:hAnsi="Arial" w:cs="Arial"/>
                <w:color w:val="000000"/>
                <w:sz w:val="16"/>
                <w:szCs w:val="16"/>
                <w:lang w:eastAsia="ru-RU"/>
              </w:rPr>
              <w:t>м.р</w:t>
            </w:r>
            <w:proofErr w:type="gramStart"/>
            <w:r w:rsidRPr="00B758DA">
              <w:rPr>
                <w:rFonts w:ascii="Arial" w:eastAsia="Times New Roman" w:hAnsi="Arial" w:cs="Arial"/>
                <w:color w:val="000000"/>
                <w:sz w:val="16"/>
                <w:szCs w:val="16"/>
                <w:lang w:eastAsia="ru-RU"/>
              </w:rPr>
              <w:t>.П</w:t>
            </w:r>
            <w:proofErr w:type="gramEnd"/>
            <w:r w:rsidRPr="00B758DA">
              <w:rPr>
                <w:rFonts w:ascii="Arial" w:eastAsia="Times New Roman" w:hAnsi="Arial" w:cs="Arial"/>
                <w:color w:val="000000"/>
                <w:sz w:val="16"/>
                <w:szCs w:val="16"/>
                <w:lang w:eastAsia="ru-RU"/>
              </w:rPr>
              <w:t>охвистневский</w:t>
            </w:r>
            <w:proofErr w:type="spellEnd"/>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000 0310 6530020110 000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372 240,00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6 000,00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366 240,00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000 0310 6530020110 200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372 240,00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6 000,00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366 240,00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000 0310 6530020110 240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372 240,00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6 000,00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366 240,00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Прочая закупка товаров, работ и услуг</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407 0310 6530020110 244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372 240,00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6 000,00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366 240,00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xml:space="preserve">Уплата налогов, сборов и иных платежей по пожарной машине в сельском поселении </w:t>
            </w:r>
            <w:proofErr w:type="gramStart"/>
            <w:r w:rsidRPr="00B758DA">
              <w:rPr>
                <w:rFonts w:ascii="Arial" w:eastAsia="Times New Roman" w:hAnsi="Arial" w:cs="Arial"/>
                <w:color w:val="000000"/>
                <w:sz w:val="16"/>
                <w:szCs w:val="16"/>
                <w:lang w:eastAsia="ru-RU"/>
              </w:rPr>
              <w:t>Старый</w:t>
            </w:r>
            <w:proofErr w:type="gramEnd"/>
            <w:r w:rsidRPr="00B758DA">
              <w:rPr>
                <w:rFonts w:ascii="Arial" w:eastAsia="Times New Roman" w:hAnsi="Arial" w:cs="Arial"/>
                <w:color w:val="000000"/>
                <w:sz w:val="16"/>
                <w:szCs w:val="16"/>
                <w:lang w:eastAsia="ru-RU"/>
              </w:rPr>
              <w:t xml:space="preserve"> </w:t>
            </w:r>
            <w:proofErr w:type="spellStart"/>
            <w:r w:rsidRPr="00B758DA">
              <w:rPr>
                <w:rFonts w:ascii="Arial" w:eastAsia="Times New Roman" w:hAnsi="Arial" w:cs="Arial"/>
                <w:color w:val="000000"/>
                <w:sz w:val="16"/>
                <w:szCs w:val="16"/>
                <w:lang w:eastAsia="ru-RU"/>
              </w:rPr>
              <w:t>Аманак</w:t>
            </w:r>
            <w:proofErr w:type="spellEnd"/>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000 0310 6530090060 000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7 500,00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1 869,00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5 631,00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бюджетные ассигнования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000 0310 6530090060 800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7 500,00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1 869,00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5 631,00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Уплата налогов, сборов и иных платежей</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000 0310 6530090060 850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7 500,00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1 869,00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5 631,00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Уплата прочих налогов, сборов</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407 0310 6530090060 852</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7 500,00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1 869,00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5 631,00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Другие вопросы в области национальной безопасности и правоохранительной деятельности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000 0314 0000000000 000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44 500,00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44 500,00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lastRenderedPageBreak/>
              <w:t xml:space="preserve">Муниципальная программа «Комплексное развитие сельского поселения </w:t>
            </w:r>
            <w:proofErr w:type="gramStart"/>
            <w:r w:rsidRPr="00B758DA">
              <w:rPr>
                <w:rFonts w:ascii="Arial" w:eastAsia="Times New Roman" w:hAnsi="Arial" w:cs="Arial"/>
                <w:color w:val="000000"/>
                <w:sz w:val="16"/>
                <w:szCs w:val="16"/>
                <w:lang w:eastAsia="ru-RU"/>
              </w:rPr>
              <w:t>Старый</w:t>
            </w:r>
            <w:proofErr w:type="gramEnd"/>
            <w:r w:rsidRPr="00B758DA">
              <w:rPr>
                <w:rFonts w:ascii="Arial" w:eastAsia="Times New Roman" w:hAnsi="Arial" w:cs="Arial"/>
                <w:color w:val="000000"/>
                <w:sz w:val="16"/>
                <w:szCs w:val="16"/>
                <w:lang w:eastAsia="ru-RU"/>
              </w:rPr>
              <w:t xml:space="preserve"> </w:t>
            </w:r>
            <w:proofErr w:type="spellStart"/>
            <w:r w:rsidRPr="00B758DA">
              <w:rPr>
                <w:rFonts w:ascii="Arial" w:eastAsia="Times New Roman" w:hAnsi="Arial" w:cs="Arial"/>
                <w:color w:val="000000"/>
                <w:sz w:val="16"/>
                <w:szCs w:val="16"/>
                <w:lang w:eastAsia="ru-RU"/>
              </w:rPr>
              <w:t>Аманак</w:t>
            </w:r>
            <w:proofErr w:type="spellEnd"/>
            <w:r w:rsidRPr="00B758DA">
              <w:rPr>
                <w:rFonts w:ascii="Arial" w:eastAsia="Times New Roman" w:hAnsi="Arial" w:cs="Arial"/>
                <w:color w:val="000000"/>
                <w:sz w:val="16"/>
                <w:szCs w:val="16"/>
                <w:lang w:eastAsia="ru-RU"/>
              </w:rPr>
              <w:t xml:space="preserve"> муниципального района </w:t>
            </w:r>
            <w:proofErr w:type="spellStart"/>
            <w:r w:rsidRPr="00B758DA">
              <w:rPr>
                <w:rFonts w:ascii="Arial" w:eastAsia="Times New Roman" w:hAnsi="Arial" w:cs="Arial"/>
                <w:color w:val="000000"/>
                <w:sz w:val="16"/>
                <w:szCs w:val="16"/>
                <w:lang w:eastAsia="ru-RU"/>
              </w:rPr>
              <w:t>Похвистневский</w:t>
            </w:r>
            <w:proofErr w:type="spellEnd"/>
            <w:r w:rsidRPr="00B758DA">
              <w:rPr>
                <w:rFonts w:ascii="Arial" w:eastAsia="Times New Roman" w:hAnsi="Arial" w:cs="Arial"/>
                <w:color w:val="000000"/>
                <w:sz w:val="16"/>
                <w:szCs w:val="16"/>
                <w:lang w:eastAsia="ru-RU"/>
              </w:rPr>
              <w:t xml:space="preserve"> Самарской области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000 0314 6500000000 000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44 500,00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44 500,00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000 0314 6570000000 000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44 500,00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44 500,00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xml:space="preserve">Содержание ДНД на территории сельского поселения </w:t>
            </w:r>
            <w:proofErr w:type="gramStart"/>
            <w:r w:rsidRPr="00B758DA">
              <w:rPr>
                <w:rFonts w:ascii="Arial" w:eastAsia="Times New Roman" w:hAnsi="Arial" w:cs="Arial"/>
                <w:color w:val="000000"/>
                <w:sz w:val="16"/>
                <w:szCs w:val="16"/>
                <w:lang w:eastAsia="ru-RU"/>
              </w:rPr>
              <w:t>Старый</w:t>
            </w:r>
            <w:proofErr w:type="gramEnd"/>
            <w:r w:rsidRPr="00B758DA">
              <w:rPr>
                <w:rFonts w:ascii="Arial" w:eastAsia="Times New Roman" w:hAnsi="Arial" w:cs="Arial"/>
                <w:color w:val="000000"/>
                <w:sz w:val="16"/>
                <w:szCs w:val="16"/>
                <w:lang w:eastAsia="ru-RU"/>
              </w:rPr>
              <w:t xml:space="preserve"> </w:t>
            </w:r>
            <w:proofErr w:type="spellStart"/>
            <w:r w:rsidRPr="00B758DA">
              <w:rPr>
                <w:rFonts w:ascii="Arial" w:eastAsia="Times New Roman" w:hAnsi="Arial" w:cs="Arial"/>
                <w:color w:val="000000"/>
                <w:sz w:val="16"/>
                <w:szCs w:val="16"/>
                <w:lang w:eastAsia="ru-RU"/>
              </w:rPr>
              <w:t>Аманак</w:t>
            </w:r>
            <w:proofErr w:type="spellEnd"/>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000 0314 6570020300 000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44 500,00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44 500,00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000 0314 6570020300 200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44 500,00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44 500,00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000 0314 6570020300 240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44 500,00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44 500,00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Прочая закупка товаров, работ и услуг</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407 0314 6570020300 244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44 500,00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44 500,00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НАЦИОНАЛЬНАЯ ЭКОНОМИКА</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000 0400 0000000000 000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4 890 800,00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537 298,12</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4 353 501,88</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Сельское хозяйство и рыболовство</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000 0405 0000000000 000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75 000,00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proofErr w:type="spellStart"/>
            <w:r w:rsidRPr="00B758DA">
              <w:rPr>
                <w:rFonts w:ascii="Arial" w:eastAsia="Times New Roman" w:hAnsi="Arial" w:cs="Arial"/>
                <w:color w:val="000000"/>
                <w:sz w:val="16"/>
                <w:szCs w:val="16"/>
                <w:lang w:eastAsia="ru-RU"/>
              </w:rPr>
              <w:t>Непрограммные</w:t>
            </w:r>
            <w:proofErr w:type="spellEnd"/>
            <w:r w:rsidRPr="00B758DA">
              <w:rPr>
                <w:rFonts w:ascii="Arial" w:eastAsia="Times New Roman" w:hAnsi="Arial" w:cs="Arial"/>
                <w:color w:val="000000"/>
                <w:sz w:val="16"/>
                <w:szCs w:val="16"/>
                <w:lang w:eastAsia="ru-RU"/>
              </w:rPr>
              <w:t xml:space="preserve"> направления расходов бюджета поселения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000 0405 9000000000 000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75 000,00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proofErr w:type="spellStart"/>
            <w:r w:rsidRPr="00B758DA">
              <w:rPr>
                <w:rFonts w:ascii="Arial" w:eastAsia="Times New Roman" w:hAnsi="Arial" w:cs="Arial"/>
                <w:color w:val="000000"/>
                <w:sz w:val="16"/>
                <w:szCs w:val="16"/>
                <w:lang w:eastAsia="ru-RU"/>
              </w:rPr>
              <w:t>Непрограммные</w:t>
            </w:r>
            <w:proofErr w:type="spellEnd"/>
            <w:r w:rsidRPr="00B758DA">
              <w:rPr>
                <w:rFonts w:ascii="Arial" w:eastAsia="Times New Roman" w:hAnsi="Arial" w:cs="Arial"/>
                <w:color w:val="000000"/>
                <w:sz w:val="16"/>
                <w:szCs w:val="16"/>
                <w:lang w:eastAsia="ru-RU"/>
              </w:rPr>
              <w:t xml:space="preserve"> направления расходов областного бюджета в области национальной экономики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000 0405 9040000000 000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75 000,00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Субсидии гражданам, ведущим ЛПХ в целях возмещения затрат в связи с производством с/</w:t>
            </w:r>
            <w:proofErr w:type="spellStart"/>
            <w:r w:rsidRPr="00B758DA">
              <w:rPr>
                <w:rFonts w:ascii="Arial" w:eastAsia="Times New Roman" w:hAnsi="Arial" w:cs="Arial"/>
                <w:color w:val="000000"/>
                <w:sz w:val="16"/>
                <w:szCs w:val="16"/>
                <w:lang w:eastAsia="ru-RU"/>
              </w:rPr>
              <w:t>х</w:t>
            </w:r>
            <w:proofErr w:type="spellEnd"/>
            <w:r w:rsidRPr="00B758DA">
              <w:rPr>
                <w:rFonts w:ascii="Arial" w:eastAsia="Times New Roman" w:hAnsi="Arial" w:cs="Arial"/>
                <w:color w:val="000000"/>
                <w:sz w:val="16"/>
                <w:szCs w:val="16"/>
                <w:lang w:eastAsia="ru-RU"/>
              </w:rPr>
              <w:t xml:space="preserve"> продукции в части расходов на содержание КРС</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0405 90400S2003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75 000,00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бюджетные ассигнования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0405 90400S2003 800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75 000,00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0405 90400S2003 810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75 000,00</w:t>
            </w:r>
          </w:p>
        </w:tc>
      </w:tr>
      <w:tr w:rsidR="00B758DA" w:rsidRPr="00B758DA" w:rsidTr="00804A13">
        <w:trPr>
          <w:gridAfter w:val="3"/>
          <w:wAfter w:w="1447" w:type="dxa"/>
          <w:trHeight w:val="67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0405 90400S2003 812</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75 000,00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Дорожное хозяйство (дорожные фонды)</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000 0409 0000000000 000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4 603 800,00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537 298,12</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4 066 501,88</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xml:space="preserve">Муниципальная программа «Комплексное развитие сельского поселения </w:t>
            </w:r>
            <w:proofErr w:type="gramStart"/>
            <w:r w:rsidRPr="00B758DA">
              <w:rPr>
                <w:rFonts w:ascii="Arial" w:eastAsia="Times New Roman" w:hAnsi="Arial" w:cs="Arial"/>
                <w:color w:val="000000"/>
                <w:sz w:val="16"/>
                <w:szCs w:val="16"/>
                <w:lang w:eastAsia="ru-RU"/>
              </w:rPr>
              <w:t>Старый</w:t>
            </w:r>
            <w:proofErr w:type="gramEnd"/>
            <w:r w:rsidRPr="00B758DA">
              <w:rPr>
                <w:rFonts w:ascii="Arial" w:eastAsia="Times New Roman" w:hAnsi="Arial" w:cs="Arial"/>
                <w:color w:val="000000"/>
                <w:sz w:val="16"/>
                <w:szCs w:val="16"/>
                <w:lang w:eastAsia="ru-RU"/>
              </w:rPr>
              <w:t xml:space="preserve"> </w:t>
            </w:r>
            <w:proofErr w:type="spellStart"/>
            <w:r w:rsidRPr="00B758DA">
              <w:rPr>
                <w:rFonts w:ascii="Arial" w:eastAsia="Times New Roman" w:hAnsi="Arial" w:cs="Arial"/>
                <w:color w:val="000000"/>
                <w:sz w:val="16"/>
                <w:szCs w:val="16"/>
                <w:lang w:eastAsia="ru-RU"/>
              </w:rPr>
              <w:t>Аманак</w:t>
            </w:r>
            <w:proofErr w:type="spellEnd"/>
            <w:r w:rsidRPr="00B758DA">
              <w:rPr>
                <w:rFonts w:ascii="Arial" w:eastAsia="Times New Roman" w:hAnsi="Arial" w:cs="Arial"/>
                <w:color w:val="000000"/>
                <w:sz w:val="16"/>
                <w:szCs w:val="16"/>
                <w:lang w:eastAsia="ru-RU"/>
              </w:rPr>
              <w:t xml:space="preserve"> муниципального района </w:t>
            </w:r>
            <w:proofErr w:type="spellStart"/>
            <w:r w:rsidRPr="00B758DA">
              <w:rPr>
                <w:rFonts w:ascii="Arial" w:eastAsia="Times New Roman" w:hAnsi="Arial" w:cs="Arial"/>
                <w:color w:val="000000"/>
                <w:sz w:val="16"/>
                <w:szCs w:val="16"/>
                <w:lang w:eastAsia="ru-RU"/>
              </w:rPr>
              <w:t>Похвистневский</w:t>
            </w:r>
            <w:proofErr w:type="spellEnd"/>
            <w:r w:rsidRPr="00B758DA">
              <w:rPr>
                <w:rFonts w:ascii="Arial" w:eastAsia="Times New Roman" w:hAnsi="Arial" w:cs="Arial"/>
                <w:color w:val="000000"/>
                <w:sz w:val="16"/>
                <w:szCs w:val="16"/>
                <w:lang w:eastAsia="ru-RU"/>
              </w:rPr>
              <w:t xml:space="preserve"> Самарской области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000 0409 6500000000 000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4 603 800,00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537 298,12</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4 066 501,88</w:t>
            </w:r>
          </w:p>
        </w:tc>
      </w:tr>
      <w:tr w:rsidR="00B758DA" w:rsidRPr="00B758DA" w:rsidTr="00804A13">
        <w:trPr>
          <w:gridAfter w:val="3"/>
          <w:wAfter w:w="1447" w:type="dxa"/>
          <w:trHeight w:val="67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xml:space="preserve">Подпрограмма «Модернизация и развитие автомобильных дорог общего пользования местного значения в сельском поселении </w:t>
            </w:r>
            <w:proofErr w:type="gramStart"/>
            <w:r w:rsidRPr="00B758DA">
              <w:rPr>
                <w:rFonts w:ascii="Arial" w:eastAsia="Times New Roman" w:hAnsi="Arial" w:cs="Arial"/>
                <w:color w:val="000000"/>
                <w:sz w:val="16"/>
                <w:szCs w:val="16"/>
                <w:lang w:eastAsia="ru-RU"/>
              </w:rPr>
              <w:t>Старый</w:t>
            </w:r>
            <w:proofErr w:type="gramEnd"/>
            <w:r w:rsidRPr="00B758DA">
              <w:rPr>
                <w:rFonts w:ascii="Arial" w:eastAsia="Times New Roman" w:hAnsi="Arial" w:cs="Arial"/>
                <w:color w:val="000000"/>
                <w:sz w:val="16"/>
                <w:szCs w:val="16"/>
                <w:lang w:eastAsia="ru-RU"/>
              </w:rPr>
              <w:t xml:space="preserve"> </w:t>
            </w:r>
            <w:proofErr w:type="spellStart"/>
            <w:r w:rsidRPr="00B758DA">
              <w:rPr>
                <w:rFonts w:ascii="Arial" w:eastAsia="Times New Roman" w:hAnsi="Arial" w:cs="Arial"/>
                <w:color w:val="000000"/>
                <w:sz w:val="16"/>
                <w:szCs w:val="16"/>
                <w:lang w:eastAsia="ru-RU"/>
              </w:rPr>
              <w:t>Аманак</w:t>
            </w:r>
            <w:proofErr w:type="spellEnd"/>
            <w:r w:rsidRPr="00B758DA">
              <w:rPr>
                <w:rFonts w:ascii="Arial" w:eastAsia="Times New Roman" w:hAnsi="Arial" w:cs="Arial"/>
                <w:color w:val="000000"/>
                <w:sz w:val="16"/>
                <w:szCs w:val="16"/>
                <w:lang w:eastAsia="ru-RU"/>
              </w:rPr>
              <w:t xml:space="preserve"> муниципального района </w:t>
            </w:r>
            <w:proofErr w:type="spellStart"/>
            <w:r w:rsidRPr="00B758DA">
              <w:rPr>
                <w:rFonts w:ascii="Arial" w:eastAsia="Times New Roman" w:hAnsi="Arial" w:cs="Arial"/>
                <w:color w:val="000000"/>
                <w:sz w:val="16"/>
                <w:szCs w:val="16"/>
                <w:lang w:eastAsia="ru-RU"/>
              </w:rPr>
              <w:t>Похвистневски</w:t>
            </w:r>
            <w:proofErr w:type="spellEnd"/>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000 0409 6590000000 000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4 603 800,00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537 298,12</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4 066 501,88</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xml:space="preserve">Содержание дорог общего пользования местного значения в границах сельского поселения Старый </w:t>
            </w:r>
            <w:proofErr w:type="spellStart"/>
            <w:r w:rsidRPr="00B758DA">
              <w:rPr>
                <w:rFonts w:ascii="Arial" w:eastAsia="Times New Roman" w:hAnsi="Arial" w:cs="Arial"/>
                <w:color w:val="000000"/>
                <w:sz w:val="16"/>
                <w:szCs w:val="16"/>
                <w:lang w:eastAsia="ru-RU"/>
              </w:rPr>
              <w:t>Аманак</w:t>
            </w:r>
            <w:proofErr w:type="spellEnd"/>
            <w:r w:rsidRPr="00B758DA">
              <w:rPr>
                <w:rFonts w:ascii="Arial" w:eastAsia="Times New Roman" w:hAnsi="Arial" w:cs="Arial"/>
                <w:color w:val="000000"/>
                <w:sz w:val="16"/>
                <w:szCs w:val="16"/>
                <w:lang w:eastAsia="ru-RU"/>
              </w:rPr>
              <w:t xml:space="preserve"> </w:t>
            </w:r>
            <w:proofErr w:type="spellStart"/>
            <w:r w:rsidRPr="00B758DA">
              <w:rPr>
                <w:rFonts w:ascii="Arial" w:eastAsia="Times New Roman" w:hAnsi="Arial" w:cs="Arial"/>
                <w:color w:val="000000"/>
                <w:sz w:val="16"/>
                <w:szCs w:val="16"/>
                <w:lang w:eastAsia="ru-RU"/>
              </w:rPr>
              <w:t>м.р</w:t>
            </w:r>
            <w:proofErr w:type="gramStart"/>
            <w:r w:rsidRPr="00B758DA">
              <w:rPr>
                <w:rFonts w:ascii="Arial" w:eastAsia="Times New Roman" w:hAnsi="Arial" w:cs="Arial"/>
                <w:color w:val="000000"/>
                <w:sz w:val="16"/>
                <w:szCs w:val="16"/>
                <w:lang w:eastAsia="ru-RU"/>
              </w:rPr>
              <w:t>.П</w:t>
            </w:r>
            <w:proofErr w:type="gramEnd"/>
            <w:r w:rsidRPr="00B758DA">
              <w:rPr>
                <w:rFonts w:ascii="Arial" w:eastAsia="Times New Roman" w:hAnsi="Arial" w:cs="Arial"/>
                <w:color w:val="000000"/>
                <w:sz w:val="16"/>
                <w:szCs w:val="16"/>
                <w:lang w:eastAsia="ru-RU"/>
              </w:rPr>
              <w:t>охвистневский</w:t>
            </w:r>
            <w:proofErr w:type="spellEnd"/>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000 0409 6590020120 000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3 382 000,00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501 501,12</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2 880 498,88</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000 0409 6590020120 200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3 382 000,00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501 501,12</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2 880 498,88</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000 0409 6590020120 240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3 382 000,00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501 501,12</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2 880 498,88</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Прочая закупка товаров, работ и услуг</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407 0409 6590020120 244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3 382 000,00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501 501,12</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2 880 498,88</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lastRenderedPageBreak/>
              <w:t xml:space="preserve">Уплата налогов, сборов и иных платежей по автомобильным дорогам в границах сельского поселения </w:t>
            </w:r>
            <w:proofErr w:type="gramStart"/>
            <w:r w:rsidRPr="00B758DA">
              <w:rPr>
                <w:rFonts w:ascii="Arial" w:eastAsia="Times New Roman" w:hAnsi="Arial" w:cs="Arial"/>
                <w:color w:val="000000"/>
                <w:sz w:val="16"/>
                <w:szCs w:val="16"/>
                <w:lang w:eastAsia="ru-RU"/>
              </w:rPr>
              <w:t>Старый</w:t>
            </w:r>
            <w:proofErr w:type="gramEnd"/>
            <w:r w:rsidRPr="00B758DA">
              <w:rPr>
                <w:rFonts w:ascii="Arial" w:eastAsia="Times New Roman" w:hAnsi="Arial" w:cs="Arial"/>
                <w:color w:val="000000"/>
                <w:sz w:val="16"/>
                <w:szCs w:val="16"/>
                <w:lang w:eastAsia="ru-RU"/>
              </w:rPr>
              <w:t xml:space="preserve"> </w:t>
            </w:r>
            <w:proofErr w:type="spellStart"/>
            <w:r w:rsidRPr="00B758DA">
              <w:rPr>
                <w:rFonts w:ascii="Arial" w:eastAsia="Times New Roman" w:hAnsi="Arial" w:cs="Arial"/>
                <w:color w:val="000000"/>
                <w:sz w:val="16"/>
                <w:szCs w:val="16"/>
                <w:lang w:eastAsia="ru-RU"/>
              </w:rPr>
              <w:t>Аманак</w:t>
            </w:r>
            <w:proofErr w:type="spellEnd"/>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000 0409 6590090030 000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144 800,00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35 797,00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109 003,00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бюджетные ассигнования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000 0409 6590090030 800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144 800,00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35 797,00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109 003,00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Уплата налогов, сборов и иных платежей</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000 0409 6590090030 850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144 800,00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35 797,00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109 003,00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Уплата налога на имущество организаций и земельного налога</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407 0409 6590090030 851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144 800,00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35 797,00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109 003,00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xml:space="preserve">Осуществление дорожной деятельности в отношении автомобильных дорог общего пользования местного значения в сельском поселении </w:t>
            </w:r>
            <w:proofErr w:type="gramStart"/>
            <w:r w:rsidRPr="00B758DA">
              <w:rPr>
                <w:rFonts w:ascii="Arial" w:eastAsia="Times New Roman" w:hAnsi="Arial" w:cs="Arial"/>
                <w:color w:val="000000"/>
                <w:sz w:val="16"/>
                <w:szCs w:val="16"/>
                <w:lang w:eastAsia="ru-RU"/>
              </w:rPr>
              <w:t>Старый</w:t>
            </w:r>
            <w:proofErr w:type="gramEnd"/>
            <w:r w:rsidRPr="00B758DA">
              <w:rPr>
                <w:rFonts w:ascii="Arial" w:eastAsia="Times New Roman" w:hAnsi="Arial" w:cs="Arial"/>
                <w:color w:val="000000"/>
                <w:sz w:val="16"/>
                <w:szCs w:val="16"/>
                <w:lang w:eastAsia="ru-RU"/>
              </w:rPr>
              <w:t xml:space="preserve"> </w:t>
            </w:r>
            <w:proofErr w:type="spellStart"/>
            <w:r w:rsidRPr="00B758DA">
              <w:rPr>
                <w:rFonts w:ascii="Arial" w:eastAsia="Times New Roman" w:hAnsi="Arial" w:cs="Arial"/>
                <w:color w:val="000000"/>
                <w:sz w:val="16"/>
                <w:szCs w:val="16"/>
                <w:lang w:eastAsia="ru-RU"/>
              </w:rPr>
              <w:t>Аманак</w:t>
            </w:r>
            <w:proofErr w:type="spellEnd"/>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0409 65900S3270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1 077 000,00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1 077 000,00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0409 65900S3270 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1 077 000,00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1 077 000,00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0409 65900S3270 240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1 077 000,00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1 077 000,00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Прочая закупка товаров, работ и услуг</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0409 65900S3270 244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1 077 000,00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1 077 000,00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Другие вопросы в области национальной экономики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000 0412 0000000000 000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212 000,00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212 000,00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proofErr w:type="spellStart"/>
            <w:r w:rsidRPr="00B758DA">
              <w:rPr>
                <w:rFonts w:ascii="Arial" w:eastAsia="Times New Roman" w:hAnsi="Arial" w:cs="Arial"/>
                <w:color w:val="000000"/>
                <w:sz w:val="16"/>
                <w:szCs w:val="16"/>
                <w:lang w:eastAsia="ru-RU"/>
              </w:rPr>
              <w:t>Непрограммные</w:t>
            </w:r>
            <w:proofErr w:type="spellEnd"/>
            <w:r w:rsidRPr="00B758DA">
              <w:rPr>
                <w:rFonts w:ascii="Arial" w:eastAsia="Times New Roman" w:hAnsi="Arial" w:cs="Arial"/>
                <w:color w:val="000000"/>
                <w:sz w:val="16"/>
                <w:szCs w:val="16"/>
                <w:lang w:eastAsia="ru-RU"/>
              </w:rPr>
              <w:t xml:space="preserve"> направления расходов бюджета поселения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000 0412 9000000000 000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212 000,00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212 000,00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proofErr w:type="spellStart"/>
            <w:r w:rsidRPr="00B758DA">
              <w:rPr>
                <w:rFonts w:ascii="Arial" w:eastAsia="Times New Roman" w:hAnsi="Arial" w:cs="Arial"/>
                <w:color w:val="000000"/>
                <w:sz w:val="16"/>
                <w:szCs w:val="16"/>
                <w:lang w:eastAsia="ru-RU"/>
              </w:rPr>
              <w:t>Непрограммные</w:t>
            </w:r>
            <w:proofErr w:type="spellEnd"/>
            <w:r w:rsidRPr="00B758DA">
              <w:rPr>
                <w:rFonts w:ascii="Arial" w:eastAsia="Times New Roman" w:hAnsi="Arial" w:cs="Arial"/>
                <w:color w:val="000000"/>
                <w:sz w:val="16"/>
                <w:szCs w:val="16"/>
                <w:lang w:eastAsia="ru-RU"/>
              </w:rPr>
              <w:t xml:space="preserve"> направления расходов областного бюджета в области национальной экономики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000 0412 9040000000 000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212 000,00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212 000,00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proofErr w:type="spellStart"/>
            <w:r w:rsidRPr="00B758DA">
              <w:rPr>
                <w:rFonts w:ascii="Arial" w:eastAsia="Times New Roman" w:hAnsi="Arial" w:cs="Arial"/>
                <w:color w:val="000000"/>
                <w:sz w:val="16"/>
                <w:szCs w:val="16"/>
                <w:lang w:eastAsia="ru-RU"/>
              </w:rPr>
              <w:t>Непрограммные</w:t>
            </w:r>
            <w:proofErr w:type="spellEnd"/>
            <w:r w:rsidRPr="00B758DA">
              <w:rPr>
                <w:rFonts w:ascii="Arial" w:eastAsia="Times New Roman" w:hAnsi="Arial" w:cs="Arial"/>
                <w:color w:val="000000"/>
                <w:sz w:val="16"/>
                <w:szCs w:val="16"/>
                <w:lang w:eastAsia="ru-RU"/>
              </w:rPr>
              <w:t xml:space="preserve"> направления расходов бюджета в области национальной экономики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000 0412 9040020210 000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212 000,00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212 000,00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000 0412 9040020210 200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212 000,00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212 000,00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000 0412 9040020210 240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212 000,00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212 000,00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Прочая закупка товаров, работ и услуг</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407 0412 9040020210 244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212 000,00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212 000,00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ЖИЛИЩНО-КОММУНАЛЬНОЕ ХОЗЯЙСТВО</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000 0500 0000000000 000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2 637 419,34</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462 538,78</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2 174 880,56</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Коммунальное хозяйство</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000 0502 0000000000 000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502 800,00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502 800,00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xml:space="preserve">Муниципальная программа «Комплексное развитие сельского поселения </w:t>
            </w:r>
            <w:proofErr w:type="gramStart"/>
            <w:r w:rsidRPr="00B758DA">
              <w:rPr>
                <w:rFonts w:ascii="Arial" w:eastAsia="Times New Roman" w:hAnsi="Arial" w:cs="Arial"/>
                <w:color w:val="000000"/>
                <w:sz w:val="16"/>
                <w:szCs w:val="16"/>
                <w:lang w:eastAsia="ru-RU"/>
              </w:rPr>
              <w:t>Старый</w:t>
            </w:r>
            <w:proofErr w:type="gramEnd"/>
            <w:r w:rsidRPr="00B758DA">
              <w:rPr>
                <w:rFonts w:ascii="Arial" w:eastAsia="Times New Roman" w:hAnsi="Arial" w:cs="Arial"/>
                <w:color w:val="000000"/>
                <w:sz w:val="16"/>
                <w:szCs w:val="16"/>
                <w:lang w:eastAsia="ru-RU"/>
              </w:rPr>
              <w:t xml:space="preserve"> </w:t>
            </w:r>
            <w:proofErr w:type="spellStart"/>
            <w:r w:rsidRPr="00B758DA">
              <w:rPr>
                <w:rFonts w:ascii="Arial" w:eastAsia="Times New Roman" w:hAnsi="Arial" w:cs="Arial"/>
                <w:color w:val="000000"/>
                <w:sz w:val="16"/>
                <w:szCs w:val="16"/>
                <w:lang w:eastAsia="ru-RU"/>
              </w:rPr>
              <w:t>Аманак</w:t>
            </w:r>
            <w:proofErr w:type="spellEnd"/>
            <w:r w:rsidRPr="00B758DA">
              <w:rPr>
                <w:rFonts w:ascii="Arial" w:eastAsia="Times New Roman" w:hAnsi="Arial" w:cs="Arial"/>
                <w:color w:val="000000"/>
                <w:sz w:val="16"/>
                <w:szCs w:val="16"/>
                <w:lang w:eastAsia="ru-RU"/>
              </w:rPr>
              <w:t xml:space="preserve"> муниципального района </w:t>
            </w:r>
            <w:proofErr w:type="spellStart"/>
            <w:r w:rsidRPr="00B758DA">
              <w:rPr>
                <w:rFonts w:ascii="Arial" w:eastAsia="Times New Roman" w:hAnsi="Arial" w:cs="Arial"/>
                <w:color w:val="000000"/>
                <w:sz w:val="16"/>
                <w:szCs w:val="16"/>
                <w:lang w:eastAsia="ru-RU"/>
              </w:rPr>
              <w:t>Похвистневский</w:t>
            </w:r>
            <w:proofErr w:type="spellEnd"/>
            <w:r w:rsidRPr="00B758DA">
              <w:rPr>
                <w:rFonts w:ascii="Arial" w:eastAsia="Times New Roman" w:hAnsi="Arial" w:cs="Arial"/>
                <w:color w:val="000000"/>
                <w:sz w:val="16"/>
                <w:szCs w:val="16"/>
                <w:lang w:eastAsia="ru-RU"/>
              </w:rPr>
              <w:t xml:space="preserve"> Самарской области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000 0502 6500000000 000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502 800,00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502 800,00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Подпрограмма «Комплексное развитие систем коммунальной инфраструктуры муниципального образования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000 0502 6510000000 000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502 800,00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502 800,00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xml:space="preserve">Мероприятия в области ЖКХ на территории сельского поселения </w:t>
            </w:r>
            <w:proofErr w:type="gramStart"/>
            <w:r w:rsidRPr="00B758DA">
              <w:rPr>
                <w:rFonts w:ascii="Arial" w:eastAsia="Times New Roman" w:hAnsi="Arial" w:cs="Arial"/>
                <w:color w:val="000000"/>
                <w:sz w:val="16"/>
                <w:szCs w:val="16"/>
                <w:lang w:eastAsia="ru-RU"/>
              </w:rPr>
              <w:t>Старый</w:t>
            </w:r>
            <w:proofErr w:type="gramEnd"/>
            <w:r w:rsidRPr="00B758DA">
              <w:rPr>
                <w:rFonts w:ascii="Arial" w:eastAsia="Times New Roman" w:hAnsi="Arial" w:cs="Arial"/>
                <w:color w:val="000000"/>
                <w:sz w:val="16"/>
                <w:szCs w:val="16"/>
                <w:lang w:eastAsia="ru-RU"/>
              </w:rPr>
              <w:t xml:space="preserve"> </w:t>
            </w:r>
            <w:proofErr w:type="spellStart"/>
            <w:r w:rsidRPr="00B758DA">
              <w:rPr>
                <w:rFonts w:ascii="Arial" w:eastAsia="Times New Roman" w:hAnsi="Arial" w:cs="Arial"/>
                <w:color w:val="000000"/>
                <w:sz w:val="16"/>
                <w:szCs w:val="16"/>
                <w:lang w:eastAsia="ru-RU"/>
              </w:rPr>
              <w:t>Аманак</w:t>
            </w:r>
            <w:proofErr w:type="spellEnd"/>
            <w:r w:rsidRPr="00B758DA">
              <w:rPr>
                <w:rFonts w:ascii="Arial" w:eastAsia="Times New Roman" w:hAnsi="Arial" w:cs="Arial"/>
                <w:color w:val="000000"/>
                <w:sz w:val="16"/>
                <w:szCs w:val="16"/>
                <w:lang w:eastAsia="ru-RU"/>
              </w:rPr>
              <w:t xml:space="preserve"> м.р. </w:t>
            </w:r>
            <w:proofErr w:type="spellStart"/>
            <w:r w:rsidRPr="00B758DA">
              <w:rPr>
                <w:rFonts w:ascii="Arial" w:eastAsia="Times New Roman" w:hAnsi="Arial" w:cs="Arial"/>
                <w:color w:val="000000"/>
                <w:sz w:val="16"/>
                <w:szCs w:val="16"/>
                <w:lang w:eastAsia="ru-RU"/>
              </w:rPr>
              <w:t>Похвистневский</w:t>
            </w:r>
            <w:proofErr w:type="spellEnd"/>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000 0502 6510020130 000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442 400,00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442 400,00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000 0502 6510020130 200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442 400,00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442 400,00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000 0502 6510020130 240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442 400,00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442 400,00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Прочая закупка товаров, работ и услуг</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407 0502 6510020130 244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442 400,00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442 400,00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xml:space="preserve">Восстановление водоснабжения в целях предупреждения чрезвычайных ситуаций в сельском поселении </w:t>
            </w:r>
            <w:proofErr w:type="gramStart"/>
            <w:r w:rsidRPr="00B758DA">
              <w:rPr>
                <w:rFonts w:ascii="Arial" w:eastAsia="Times New Roman" w:hAnsi="Arial" w:cs="Arial"/>
                <w:color w:val="000000"/>
                <w:sz w:val="16"/>
                <w:szCs w:val="16"/>
                <w:lang w:eastAsia="ru-RU"/>
              </w:rPr>
              <w:t>Старый</w:t>
            </w:r>
            <w:proofErr w:type="gramEnd"/>
            <w:r w:rsidRPr="00B758DA">
              <w:rPr>
                <w:rFonts w:ascii="Arial" w:eastAsia="Times New Roman" w:hAnsi="Arial" w:cs="Arial"/>
                <w:color w:val="000000"/>
                <w:sz w:val="16"/>
                <w:szCs w:val="16"/>
                <w:lang w:eastAsia="ru-RU"/>
              </w:rPr>
              <w:t xml:space="preserve"> </w:t>
            </w:r>
            <w:proofErr w:type="spellStart"/>
            <w:r w:rsidRPr="00B758DA">
              <w:rPr>
                <w:rFonts w:ascii="Arial" w:eastAsia="Times New Roman" w:hAnsi="Arial" w:cs="Arial"/>
                <w:color w:val="000000"/>
                <w:sz w:val="16"/>
                <w:szCs w:val="16"/>
                <w:lang w:eastAsia="ru-RU"/>
              </w:rPr>
              <w:t>Аманак</w:t>
            </w:r>
            <w:proofErr w:type="spellEnd"/>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0502 65100S9700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60 400,00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60 400,00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0502 65100S9700 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60 400,00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60 400,00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xml:space="preserve">Иные закупки товаров, работ и услуг для обеспечения государственных </w:t>
            </w:r>
            <w:r w:rsidRPr="00B758DA">
              <w:rPr>
                <w:rFonts w:ascii="Arial" w:eastAsia="Times New Roman" w:hAnsi="Arial" w:cs="Arial"/>
                <w:color w:val="000000"/>
                <w:sz w:val="16"/>
                <w:szCs w:val="16"/>
                <w:lang w:eastAsia="ru-RU"/>
              </w:rPr>
              <w:lastRenderedPageBreak/>
              <w:t>(муниципальных)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lastRenderedPageBreak/>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0502 65100S9700 240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60 400,00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60 400,00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lastRenderedPageBreak/>
              <w:t>Прочая закупка товаров, работ и услуг</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0502 65100S9700 244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60 400,00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60 400,00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Благоустройство</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000 0503 0000000000 000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2 134 619,34</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462 538,78</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1 672 080,56</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xml:space="preserve">Муниципальная программа «Комплексное развитие сельского поселения </w:t>
            </w:r>
            <w:proofErr w:type="gramStart"/>
            <w:r w:rsidRPr="00B758DA">
              <w:rPr>
                <w:rFonts w:ascii="Arial" w:eastAsia="Times New Roman" w:hAnsi="Arial" w:cs="Arial"/>
                <w:color w:val="000000"/>
                <w:sz w:val="16"/>
                <w:szCs w:val="16"/>
                <w:lang w:eastAsia="ru-RU"/>
              </w:rPr>
              <w:t>Старый</w:t>
            </w:r>
            <w:proofErr w:type="gramEnd"/>
            <w:r w:rsidRPr="00B758DA">
              <w:rPr>
                <w:rFonts w:ascii="Arial" w:eastAsia="Times New Roman" w:hAnsi="Arial" w:cs="Arial"/>
                <w:color w:val="000000"/>
                <w:sz w:val="16"/>
                <w:szCs w:val="16"/>
                <w:lang w:eastAsia="ru-RU"/>
              </w:rPr>
              <w:t xml:space="preserve"> </w:t>
            </w:r>
            <w:proofErr w:type="spellStart"/>
            <w:r w:rsidRPr="00B758DA">
              <w:rPr>
                <w:rFonts w:ascii="Arial" w:eastAsia="Times New Roman" w:hAnsi="Arial" w:cs="Arial"/>
                <w:color w:val="000000"/>
                <w:sz w:val="16"/>
                <w:szCs w:val="16"/>
                <w:lang w:eastAsia="ru-RU"/>
              </w:rPr>
              <w:t>Аманак</w:t>
            </w:r>
            <w:proofErr w:type="spellEnd"/>
            <w:r w:rsidRPr="00B758DA">
              <w:rPr>
                <w:rFonts w:ascii="Arial" w:eastAsia="Times New Roman" w:hAnsi="Arial" w:cs="Arial"/>
                <w:color w:val="000000"/>
                <w:sz w:val="16"/>
                <w:szCs w:val="16"/>
                <w:lang w:eastAsia="ru-RU"/>
              </w:rPr>
              <w:t xml:space="preserve"> муниципального района </w:t>
            </w:r>
            <w:proofErr w:type="spellStart"/>
            <w:r w:rsidRPr="00B758DA">
              <w:rPr>
                <w:rFonts w:ascii="Arial" w:eastAsia="Times New Roman" w:hAnsi="Arial" w:cs="Arial"/>
                <w:color w:val="000000"/>
                <w:sz w:val="16"/>
                <w:szCs w:val="16"/>
                <w:lang w:eastAsia="ru-RU"/>
              </w:rPr>
              <w:t>Похвистневский</w:t>
            </w:r>
            <w:proofErr w:type="spellEnd"/>
            <w:r w:rsidRPr="00B758DA">
              <w:rPr>
                <w:rFonts w:ascii="Arial" w:eastAsia="Times New Roman" w:hAnsi="Arial" w:cs="Arial"/>
                <w:color w:val="000000"/>
                <w:sz w:val="16"/>
                <w:szCs w:val="16"/>
                <w:lang w:eastAsia="ru-RU"/>
              </w:rPr>
              <w:t xml:space="preserve"> Самарской области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000 0503 6500000000 000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2 134 619,34</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462 538,78</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1 672 080,56</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Подпрограмма «Комплексное благоустройство территории муниципального образования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000 0503 6520000000 000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178 000,00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109 578,54</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68 421,46</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xml:space="preserve">Благоустройство населённого пункта поселения Старый </w:t>
            </w:r>
            <w:proofErr w:type="spellStart"/>
            <w:r w:rsidRPr="00B758DA">
              <w:rPr>
                <w:rFonts w:ascii="Arial" w:eastAsia="Times New Roman" w:hAnsi="Arial" w:cs="Arial"/>
                <w:color w:val="000000"/>
                <w:sz w:val="16"/>
                <w:szCs w:val="16"/>
                <w:lang w:eastAsia="ru-RU"/>
              </w:rPr>
              <w:t>Аманак</w:t>
            </w:r>
            <w:proofErr w:type="spellEnd"/>
            <w:r w:rsidRPr="00B758DA">
              <w:rPr>
                <w:rFonts w:ascii="Arial" w:eastAsia="Times New Roman" w:hAnsi="Arial" w:cs="Arial"/>
                <w:color w:val="000000"/>
                <w:sz w:val="16"/>
                <w:szCs w:val="16"/>
                <w:lang w:eastAsia="ru-RU"/>
              </w:rPr>
              <w:t xml:space="preserve"> </w:t>
            </w:r>
            <w:proofErr w:type="spellStart"/>
            <w:r w:rsidRPr="00B758DA">
              <w:rPr>
                <w:rFonts w:ascii="Arial" w:eastAsia="Times New Roman" w:hAnsi="Arial" w:cs="Arial"/>
                <w:color w:val="000000"/>
                <w:sz w:val="16"/>
                <w:szCs w:val="16"/>
                <w:lang w:eastAsia="ru-RU"/>
              </w:rPr>
              <w:t>м.р</w:t>
            </w:r>
            <w:proofErr w:type="gramStart"/>
            <w:r w:rsidRPr="00B758DA">
              <w:rPr>
                <w:rFonts w:ascii="Arial" w:eastAsia="Times New Roman" w:hAnsi="Arial" w:cs="Arial"/>
                <w:color w:val="000000"/>
                <w:sz w:val="16"/>
                <w:szCs w:val="16"/>
                <w:lang w:eastAsia="ru-RU"/>
              </w:rPr>
              <w:t>.П</w:t>
            </w:r>
            <w:proofErr w:type="gramEnd"/>
            <w:r w:rsidRPr="00B758DA">
              <w:rPr>
                <w:rFonts w:ascii="Arial" w:eastAsia="Times New Roman" w:hAnsi="Arial" w:cs="Arial"/>
                <w:color w:val="000000"/>
                <w:sz w:val="16"/>
                <w:szCs w:val="16"/>
                <w:lang w:eastAsia="ru-RU"/>
              </w:rPr>
              <w:t>охвистневский</w:t>
            </w:r>
            <w:proofErr w:type="spellEnd"/>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000 0503 6520020160 000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178 000,00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109 578,54</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68 421,46</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000 0503 6520020160 200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122 600,00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54 178,54</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68 421,46</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000 0503 6520020160 240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122 600,00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54 178,54</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68 421,46</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Прочая закупка товаров, работ и услуг</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407 0503 6520020160 244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122 600,00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54 178,54</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68 421,46</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бюджетные ассигнования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000 0503 6520020160 800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55 400,00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55 400,00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Уплата налогов, сборов и иных платежей</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000 0503 6520020160 850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55 400,00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55 400,00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Уплата налога на имущество организаций и земельного налога</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407 0503 6520020160 851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55 400,00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55 400,00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Подпрограмма « Энергосбережение и повышение энергетической эффективности муниципального образования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000 0503 6580000000 000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1 956 619,34</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352 960,24</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1 603 659,10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xml:space="preserve">Уличное освещение сельского поселения Старый </w:t>
            </w:r>
            <w:proofErr w:type="spellStart"/>
            <w:r w:rsidRPr="00B758DA">
              <w:rPr>
                <w:rFonts w:ascii="Arial" w:eastAsia="Times New Roman" w:hAnsi="Arial" w:cs="Arial"/>
                <w:color w:val="000000"/>
                <w:sz w:val="16"/>
                <w:szCs w:val="16"/>
                <w:lang w:eastAsia="ru-RU"/>
              </w:rPr>
              <w:t>Аманак</w:t>
            </w:r>
            <w:proofErr w:type="spellEnd"/>
            <w:r w:rsidRPr="00B758DA">
              <w:rPr>
                <w:rFonts w:ascii="Arial" w:eastAsia="Times New Roman" w:hAnsi="Arial" w:cs="Arial"/>
                <w:color w:val="000000"/>
                <w:sz w:val="16"/>
                <w:szCs w:val="16"/>
                <w:lang w:eastAsia="ru-RU"/>
              </w:rPr>
              <w:t xml:space="preserve"> </w:t>
            </w:r>
            <w:proofErr w:type="spellStart"/>
            <w:r w:rsidRPr="00B758DA">
              <w:rPr>
                <w:rFonts w:ascii="Arial" w:eastAsia="Times New Roman" w:hAnsi="Arial" w:cs="Arial"/>
                <w:color w:val="000000"/>
                <w:sz w:val="16"/>
                <w:szCs w:val="16"/>
                <w:lang w:eastAsia="ru-RU"/>
              </w:rPr>
              <w:t>м.р</w:t>
            </w:r>
            <w:proofErr w:type="gramStart"/>
            <w:r w:rsidRPr="00B758DA">
              <w:rPr>
                <w:rFonts w:ascii="Arial" w:eastAsia="Times New Roman" w:hAnsi="Arial" w:cs="Arial"/>
                <w:color w:val="000000"/>
                <w:sz w:val="16"/>
                <w:szCs w:val="16"/>
                <w:lang w:eastAsia="ru-RU"/>
              </w:rPr>
              <w:t>.П</w:t>
            </w:r>
            <w:proofErr w:type="gramEnd"/>
            <w:r w:rsidRPr="00B758DA">
              <w:rPr>
                <w:rFonts w:ascii="Arial" w:eastAsia="Times New Roman" w:hAnsi="Arial" w:cs="Arial"/>
                <w:color w:val="000000"/>
                <w:sz w:val="16"/>
                <w:szCs w:val="16"/>
                <w:lang w:eastAsia="ru-RU"/>
              </w:rPr>
              <w:t>охвистневский</w:t>
            </w:r>
            <w:proofErr w:type="spellEnd"/>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000 0503 6580020170 000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413 019,34</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133 679,21</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279 340,13</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000 0503 6580020170 200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413 019,34</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133 679,21</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279 340,13</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000 0503 6580020170 240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413 019,34</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133 679,21</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279 340,13</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Прочая закупка товаров, работ и услуг</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407 0503 6580020170 244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413 019,34</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133 679,21</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279 340,13</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proofErr w:type="gramStart"/>
            <w:r w:rsidRPr="00B758DA">
              <w:rPr>
                <w:rFonts w:ascii="Arial" w:eastAsia="Times New Roman" w:hAnsi="Arial" w:cs="Arial"/>
                <w:color w:val="000000"/>
                <w:sz w:val="16"/>
                <w:szCs w:val="16"/>
                <w:lang w:eastAsia="ru-RU"/>
              </w:rPr>
              <w:t xml:space="preserve">Расходы местного бюджета за счет стимулирующих субсидий, направленные на оплату уличного освещения по сельскому поселению Старый </w:t>
            </w:r>
            <w:proofErr w:type="spellStart"/>
            <w:r w:rsidRPr="00B758DA">
              <w:rPr>
                <w:rFonts w:ascii="Arial" w:eastAsia="Times New Roman" w:hAnsi="Arial" w:cs="Arial"/>
                <w:color w:val="000000"/>
                <w:sz w:val="16"/>
                <w:szCs w:val="16"/>
                <w:lang w:eastAsia="ru-RU"/>
              </w:rPr>
              <w:t>Аманак</w:t>
            </w:r>
            <w:proofErr w:type="spellEnd"/>
            <w:proofErr w:type="gramEnd"/>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0503 65800S2006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1 543 600,00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219 281,03</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1 324 318,97</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0503 65800S2006 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1 543 600,00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219 281,03</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1 324 318,97</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0503 65800S2006 240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1 543 600,00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219 281,03</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1 324 318,97</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Прочая закупка товаров, работ и услуг</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0503 65800S2006 244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1 543 600,00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219 281,03</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1 324 318,97</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КУЛЬТУРА, КИНЕМАТОГРАФИЯ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000 0800 0000000000 000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1 166 100,00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240 025,00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926 075,00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Культура</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000 0801 0000000000 000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1 166 100,00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240 025,00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926 075,00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proofErr w:type="spellStart"/>
            <w:r w:rsidRPr="00B758DA">
              <w:rPr>
                <w:rFonts w:ascii="Arial" w:eastAsia="Times New Roman" w:hAnsi="Arial" w:cs="Arial"/>
                <w:color w:val="000000"/>
                <w:sz w:val="16"/>
                <w:szCs w:val="16"/>
                <w:lang w:eastAsia="ru-RU"/>
              </w:rPr>
              <w:t>Непрограммные</w:t>
            </w:r>
            <w:proofErr w:type="spellEnd"/>
            <w:r w:rsidRPr="00B758DA">
              <w:rPr>
                <w:rFonts w:ascii="Arial" w:eastAsia="Times New Roman" w:hAnsi="Arial" w:cs="Arial"/>
                <w:color w:val="000000"/>
                <w:sz w:val="16"/>
                <w:szCs w:val="16"/>
                <w:lang w:eastAsia="ru-RU"/>
              </w:rPr>
              <w:t xml:space="preserve"> направления расходов бюджета поселения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000 0801 9000000000 000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1 166 100,00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240 025,00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926 075,00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proofErr w:type="spellStart"/>
            <w:r w:rsidRPr="00B758DA">
              <w:rPr>
                <w:rFonts w:ascii="Arial" w:eastAsia="Times New Roman" w:hAnsi="Arial" w:cs="Arial"/>
                <w:color w:val="000000"/>
                <w:sz w:val="16"/>
                <w:szCs w:val="16"/>
                <w:lang w:eastAsia="ru-RU"/>
              </w:rPr>
              <w:t>Непрограммные</w:t>
            </w:r>
            <w:proofErr w:type="spellEnd"/>
            <w:r w:rsidRPr="00B758DA">
              <w:rPr>
                <w:rFonts w:ascii="Arial" w:eastAsia="Times New Roman" w:hAnsi="Arial" w:cs="Arial"/>
                <w:color w:val="000000"/>
                <w:sz w:val="16"/>
                <w:szCs w:val="16"/>
                <w:lang w:eastAsia="ru-RU"/>
              </w:rPr>
              <w:t xml:space="preserve"> направления расходов областного бюджета в области культуры и кинематографии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000 0801 9080000000 000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1 166 100,00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240 025,00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926 075,00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proofErr w:type="spellStart"/>
            <w:r w:rsidRPr="00B758DA">
              <w:rPr>
                <w:rFonts w:ascii="Arial" w:eastAsia="Times New Roman" w:hAnsi="Arial" w:cs="Arial"/>
                <w:color w:val="000000"/>
                <w:sz w:val="16"/>
                <w:szCs w:val="16"/>
                <w:lang w:eastAsia="ru-RU"/>
              </w:rPr>
              <w:t>Непрограммные</w:t>
            </w:r>
            <w:proofErr w:type="spellEnd"/>
            <w:r w:rsidRPr="00B758DA">
              <w:rPr>
                <w:rFonts w:ascii="Arial" w:eastAsia="Times New Roman" w:hAnsi="Arial" w:cs="Arial"/>
                <w:color w:val="000000"/>
                <w:sz w:val="16"/>
                <w:szCs w:val="16"/>
                <w:lang w:eastAsia="ru-RU"/>
              </w:rPr>
              <w:t xml:space="preserve"> направления расходов бюджета муниципального образования в области культуры и кинематографии по закупке товаров, работ и услуг для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000 0801 9080020230 000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000 0801 9080020230 200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8 000,00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000 0801 9080020230 240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Прочая закупка товаров, работ и услуг</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407 0801 9080020230 244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8 000,00</w:t>
            </w:r>
          </w:p>
        </w:tc>
      </w:tr>
      <w:tr w:rsidR="00B758DA" w:rsidRPr="00B758DA" w:rsidTr="00804A13">
        <w:trPr>
          <w:gridAfter w:val="3"/>
          <w:wAfter w:w="1447" w:type="dxa"/>
          <w:trHeight w:val="67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000 0801 9080078160 000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811 600,00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202 900,00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608 700,00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Межбюджетные трансферты</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000 0801 9080078160 500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811 600,00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202 900,00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608 700,00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межбюджетные трансферты</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407 0801 9080078160 540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811 600,00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202 900,00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608 700,00</w:t>
            </w:r>
          </w:p>
        </w:tc>
      </w:tr>
      <w:tr w:rsidR="00B758DA" w:rsidRPr="00B758DA" w:rsidTr="00804A13">
        <w:trPr>
          <w:gridAfter w:val="3"/>
          <w:wAfter w:w="1447" w:type="dxa"/>
          <w:trHeight w:val="67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Осуществление полномочий поселения по решению вопросов местного значения по организации библиотечного обслуживания населения, комплектования и обеспечения сохранности библиотечных фондов библиотек поселения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000 0801 9080078170 000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148 500,00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37 125,00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111 375,00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Межбюджетные трансферты</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000 0801 9080078170 500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148 500,00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37 125,00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111 375,00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межбюджетные трансферты</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407 0801 9080078170 540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148 500,00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37 125,00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111 375,00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xml:space="preserve">Мероприятия по поддержке общественного проекта развития территории в сельском поселении </w:t>
            </w:r>
            <w:proofErr w:type="gramStart"/>
            <w:r w:rsidRPr="00B758DA">
              <w:rPr>
                <w:rFonts w:ascii="Arial" w:eastAsia="Times New Roman" w:hAnsi="Arial" w:cs="Arial"/>
                <w:color w:val="000000"/>
                <w:sz w:val="16"/>
                <w:szCs w:val="16"/>
                <w:lang w:eastAsia="ru-RU"/>
              </w:rPr>
              <w:t>Старый</w:t>
            </w:r>
            <w:proofErr w:type="gramEnd"/>
            <w:r w:rsidRPr="00B758DA">
              <w:rPr>
                <w:rFonts w:ascii="Arial" w:eastAsia="Times New Roman" w:hAnsi="Arial" w:cs="Arial"/>
                <w:color w:val="000000"/>
                <w:sz w:val="16"/>
                <w:szCs w:val="16"/>
                <w:lang w:eastAsia="ru-RU"/>
              </w:rPr>
              <w:t xml:space="preserve"> </w:t>
            </w:r>
            <w:proofErr w:type="spellStart"/>
            <w:r w:rsidRPr="00B758DA">
              <w:rPr>
                <w:rFonts w:ascii="Arial" w:eastAsia="Times New Roman" w:hAnsi="Arial" w:cs="Arial"/>
                <w:color w:val="000000"/>
                <w:sz w:val="16"/>
                <w:szCs w:val="16"/>
                <w:lang w:eastAsia="ru-RU"/>
              </w:rPr>
              <w:t>Аманак</w:t>
            </w:r>
            <w:proofErr w:type="spellEnd"/>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0801 90800S3760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198 000,00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198 000,00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0801 90800S3760 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198 000,00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198 000,00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0801 90800S3760 240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198 000,00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198 000,00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Прочая закупка товаров, работ и услуг</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0801 90800S3760 244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198 000,00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198 000,00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СОЦИАЛЬНАЯ ПОЛИТИКА</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000 1000 0000000000 000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75 700,00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15 902,79</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59 797,21</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Пенсионное обеспечение</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000 1001 0000000000 000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75 700,00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15 902,79</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59 797,21</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proofErr w:type="spellStart"/>
            <w:r w:rsidRPr="00B758DA">
              <w:rPr>
                <w:rFonts w:ascii="Arial" w:eastAsia="Times New Roman" w:hAnsi="Arial" w:cs="Arial"/>
                <w:color w:val="000000"/>
                <w:sz w:val="16"/>
                <w:szCs w:val="16"/>
                <w:lang w:eastAsia="ru-RU"/>
              </w:rPr>
              <w:t>Непрограммные</w:t>
            </w:r>
            <w:proofErr w:type="spellEnd"/>
            <w:r w:rsidRPr="00B758DA">
              <w:rPr>
                <w:rFonts w:ascii="Arial" w:eastAsia="Times New Roman" w:hAnsi="Arial" w:cs="Arial"/>
                <w:color w:val="000000"/>
                <w:sz w:val="16"/>
                <w:szCs w:val="16"/>
                <w:lang w:eastAsia="ru-RU"/>
              </w:rPr>
              <w:t xml:space="preserve"> направления расходов бюджета поселения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000 1001 9000000000 000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75 700,00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15 902,79</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59 797,21</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proofErr w:type="spellStart"/>
            <w:r w:rsidRPr="00B758DA">
              <w:rPr>
                <w:rFonts w:ascii="Arial" w:eastAsia="Times New Roman" w:hAnsi="Arial" w:cs="Arial"/>
                <w:color w:val="000000"/>
                <w:sz w:val="16"/>
                <w:szCs w:val="16"/>
                <w:lang w:eastAsia="ru-RU"/>
              </w:rPr>
              <w:t>Непрограммные</w:t>
            </w:r>
            <w:proofErr w:type="spellEnd"/>
            <w:r w:rsidRPr="00B758DA">
              <w:rPr>
                <w:rFonts w:ascii="Arial" w:eastAsia="Times New Roman" w:hAnsi="Arial" w:cs="Arial"/>
                <w:color w:val="000000"/>
                <w:sz w:val="16"/>
                <w:szCs w:val="16"/>
                <w:lang w:eastAsia="ru-RU"/>
              </w:rPr>
              <w:t xml:space="preserve"> направления расходов бюджета поселения в сфере социальной политики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000 1001 9020000000 000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75 700,00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15 902,79</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59 797,21</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Пенсионное обеспечение</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000 1001 9020080640 000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75 700,00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15 902,79</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59 797,21</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Социальное обеспечение и иные выплаты населению</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000 1001 9020080640 300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75 700,00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15 902,79</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59 797,21</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Публичные нормативные социальные выплаты гражданам</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000 1001 9020080640 310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75 700,00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15 902,79</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59 797,21</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пенсии, социальные доплаты к пенсиям</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407 1001 9020080640 312</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75 700,00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15 902,79</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59 797,21</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ФИЗИЧЕСКАЯ КУЛЬТУРА И СПОРТ</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000 1100 0000000000 000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28 900,00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10 346,36</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18 553,64</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Физическая культура</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000 1101 0000000000 000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28 900,00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10 346,36</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18 553,64</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xml:space="preserve">Муниципальная программа «Комплексное развитие сельского поселения </w:t>
            </w:r>
            <w:proofErr w:type="gramStart"/>
            <w:r w:rsidRPr="00B758DA">
              <w:rPr>
                <w:rFonts w:ascii="Arial" w:eastAsia="Times New Roman" w:hAnsi="Arial" w:cs="Arial"/>
                <w:color w:val="000000"/>
                <w:sz w:val="16"/>
                <w:szCs w:val="16"/>
                <w:lang w:eastAsia="ru-RU"/>
              </w:rPr>
              <w:t>Старый</w:t>
            </w:r>
            <w:proofErr w:type="gramEnd"/>
            <w:r w:rsidRPr="00B758DA">
              <w:rPr>
                <w:rFonts w:ascii="Arial" w:eastAsia="Times New Roman" w:hAnsi="Arial" w:cs="Arial"/>
                <w:color w:val="000000"/>
                <w:sz w:val="16"/>
                <w:szCs w:val="16"/>
                <w:lang w:eastAsia="ru-RU"/>
              </w:rPr>
              <w:t xml:space="preserve"> </w:t>
            </w:r>
            <w:proofErr w:type="spellStart"/>
            <w:r w:rsidRPr="00B758DA">
              <w:rPr>
                <w:rFonts w:ascii="Arial" w:eastAsia="Times New Roman" w:hAnsi="Arial" w:cs="Arial"/>
                <w:color w:val="000000"/>
                <w:sz w:val="16"/>
                <w:szCs w:val="16"/>
                <w:lang w:eastAsia="ru-RU"/>
              </w:rPr>
              <w:t>Аманак</w:t>
            </w:r>
            <w:proofErr w:type="spellEnd"/>
            <w:r w:rsidRPr="00B758DA">
              <w:rPr>
                <w:rFonts w:ascii="Arial" w:eastAsia="Times New Roman" w:hAnsi="Arial" w:cs="Arial"/>
                <w:color w:val="000000"/>
                <w:sz w:val="16"/>
                <w:szCs w:val="16"/>
                <w:lang w:eastAsia="ru-RU"/>
              </w:rPr>
              <w:t xml:space="preserve"> муниципального района </w:t>
            </w:r>
            <w:proofErr w:type="spellStart"/>
            <w:r w:rsidRPr="00B758DA">
              <w:rPr>
                <w:rFonts w:ascii="Arial" w:eastAsia="Times New Roman" w:hAnsi="Arial" w:cs="Arial"/>
                <w:color w:val="000000"/>
                <w:sz w:val="16"/>
                <w:szCs w:val="16"/>
                <w:lang w:eastAsia="ru-RU"/>
              </w:rPr>
              <w:t>Похвистневский</w:t>
            </w:r>
            <w:proofErr w:type="spellEnd"/>
            <w:r w:rsidRPr="00B758DA">
              <w:rPr>
                <w:rFonts w:ascii="Arial" w:eastAsia="Times New Roman" w:hAnsi="Arial" w:cs="Arial"/>
                <w:color w:val="000000"/>
                <w:sz w:val="16"/>
                <w:szCs w:val="16"/>
                <w:lang w:eastAsia="ru-RU"/>
              </w:rPr>
              <w:t xml:space="preserve"> Самарской области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000 1101 6500000000 000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28 900,00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10 346,36</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18 553,64</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Подпрограмма «Развитие физической культуры и спорта на территории сельского поселения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000 1101 6560000000 000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28 900,00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10 346,36</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18 553,64</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xml:space="preserve">Мероприятия в области физической культуры и спорта на территории сельского поселения Старый </w:t>
            </w:r>
            <w:proofErr w:type="spellStart"/>
            <w:r w:rsidRPr="00B758DA">
              <w:rPr>
                <w:rFonts w:ascii="Arial" w:eastAsia="Times New Roman" w:hAnsi="Arial" w:cs="Arial"/>
                <w:color w:val="000000"/>
                <w:sz w:val="16"/>
                <w:szCs w:val="16"/>
                <w:lang w:eastAsia="ru-RU"/>
              </w:rPr>
              <w:t>Аманак</w:t>
            </w:r>
            <w:proofErr w:type="spellEnd"/>
            <w:r w:rsidRPr="00B758DA">
              <w:rPr>
                <w:rFonts w:ascii="Arial" w:eastAsia="Times New Roman" w:hAnsi="Arial" w:cs="Arial"/>
                <w:color w:val="000000"/>
                <w:sz w:val="16"/>
                <w:szCs w:val="16"/>
                <w:lang w:eastAsia="ru-RU"/>
              </w:rPr>
              <w:t xml:space="preserve"> </w:t>
            </w:r>
            <w:proofErr w:type="spellStart"/>
            <w:r w:rsidRPr="00B758DA">
              <w:rPr>
                <w:rFonts w:ascii="Arial" w:eastAsia="Times New Roman" w:hAnsi="Arial" w:cs="Arial"/>
                <w:color w:val="000000"/>
                <w:sz w:val="16"/>
                <w:szCs w:val="16"/>
                <w:lang w:eastAsia="ru-RU"/>
              </w:rPr>
              <w:t>м.р</w:t>
            </w:r>
            <w:proofErr w:type="gramStart"/>
            <w:r w:rsidRPr="00B758DA">
              <w:rPr>
                <w:rFonts w:ascii="Arial" w:eastAsia="Times New Roman" w:hAnsi="Arial" w:cs="Arial"/>
                <w:color w:val="000000"/>
                <w:sz w:val="16"/>
                <w:szCs w:val="16"/>
                <w:lang w:eastAsia="ru-RU"/>
              </w:rPr>
              <w:t>.П</w:t>
            </w:r>
            <w:proofErr w:type="gramEnd"/>
            <w:r w:rsidRPr="00B758DA">
              <w:rPr>
                <w:rFonts w:ascii="Arial" w:eastAsia="Times New Roman" w:hAnsi="Arial" w:cs="Arial"/>
                <w:color w:val="000000"/>
                <w:sz w:val="16"/>
                <w:szCs w:val="16"/>
                <w:lang w:eastAsia="ru-RU"/>
              </w:rPr>
              <w:t>охвистневский</w:t>
            </w:r>
            <w:proofErr w:type="spellEnd"/>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000 1101 6560020180 000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13 700,00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3 258,36</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10 441,64</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000 1101 6560020180 200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13 700,00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3 258,36</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10 441,64</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000 1101 6560020180 240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13 700,00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3 258,36</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10 441,64</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Прочая закупка товаров, работ и услуг</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407 1101 6560020180 244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13 700,00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3 258,36</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10 441,64</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lastRenderedPageBreak/>
              <w:t xml:space="preserve">Уплата налогов, сборов и иных платежей под спортивными объектами, расположенными на территории сельского поселения </w:t>
            </w:r>
            <w:proofErr w:type="gramStart"/>
            <w:r w:rsidRPr="00B758DA">
              <w:rPr>
                <w:rFonts w:ascii="Arial" w:eastAsia="Times New Roman" w:hAnsi="Arial" w:cs="Arial"/>
                <w:color w:val="000000"/>
                <w:sz w:val="16"/>
                <w:szCs w:val="16"/>
                <w:lang w:eastAsia="ru-RU"/>
              </w:rPr>
              <w:t>Старый</w:t>
            </w:r>
            <w:proofErr w:type="gramEnd"/>
            <w:r w:rsidRPr="00B758DA">
              <w:rPr>
                <w:rFonts w:ascii="Arial" w:eastAsia="Times New Roman" w:hAnsi="Arial" w:cs="Arial"/>
                <w:color w:val="000000"/>
                <w:sz w:val="16"/>
                <w:szCs w:val="16"/>
                <w:lang w:eastAsia="ru-RU"/>
              </w:rPr>
              <w:t xml:space="preserve"> </w:t>
            </w:r>
            <w:proofErr w:type="spellStart"/>
            <w:r w:rsidRPr="00B758DA">
              <w:rPr>
                <w:rFonts w:ascii="Arial" w:eastAsia="Times New Roman" w:hAnsi="Arial" w:cs="Arial"/>
                <w:color w:val="000000"/>
                <w:sz w:val="16"/>
                <w:szCs w:val="16"/>
                <w:lang w:eastAsia="ru-RU"/>
              </w:rPr>
              <w:t>Аманак</w:t>
            </w:r>
            <w:proofErr w:type="spellEnd"/>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000 1101 6560090050 000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15 200,00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7 088,00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8 112,00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бюджетные ассигнования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000 1101 6560090050 800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15 200,00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7 088,00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8 112,00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Уплата налогов, сборов и иных платежей</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000 1101 6560090050 850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15 200,00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7 088,00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8 112,00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Уплата налога на имущество организаций и земельного налога</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407 1101 6560090050 851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15 200,00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7 088,00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8 112,00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СРЕДСТВА МАССОВОЙ ИНФОРМАЦИИ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000 1200 0000000000 000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Периодическая печать и издательства</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000 1202 0000000000 000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proofErr w:type="spellStart"/>
            <w:r w:rsidRPr="00B758DA">
              <w:rPr>
                <w:rFonts w:ascii="Arial" w:eastAsia="Times New Roman" w:hAnsi="Arial" w:cs="Arial"/>
                <w:color w:val="000000"/>
                <w:sz w:val="16"/>
                <w:szCs w:val="16"/>
                <w:lang w:eastAsia="ru-RU"/>
              </w:rPr>
              <w:t>Непрограммные</w:t>
            </w:r>
            <w:proofErr w:type="spellEnd"/>
            <w:r w:rsidRPr="00B758DA">
              <w:rPr>
                <w:rFonts w:ascii="Arial" w:eastAsia="Times New Roman" w:hAnsi="Arial" w:cs="Arial"/>
                <w:color w:val="000000"/>
                <w:sz w:val="16"/>
                <w:szCs w:val="16"/>
                <w:lang w:eastAsia="ru-RU"/>
              </w:rPr>
              <w:t xml:space="preserve"> направления расходов бюджета поселения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000 1202 9000000000 000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15 000,00</w:t>
            </w:r>
          </w:p>
        </w:tc>
      </w:tr>
      <w:tr w:rsidR="00B758DA" w:rsidRPr="00B758DA" w:rsidTr="00804A13">
        <w:trPr>
          <w:gridAfter w:val="3"/>
          <w:wAfter w:w="1447" w:type="dxa"/>
          <w:trHeight w:val="67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proofErr w:type="spellStart"/>
            <w:r w:rsidRPr="00B758DA">
              <w:rPr>
                <w:rFonts w:ascii="Arial" w:eastAsia="Times New Roman" w:hAnsi="Arial" w:cs="Arial"/>
                <w:color w:val="000000"/>
                <w:sz w:val="16"/>
                <w:szCs w:val="16"/>
                <w:lang w:eastAsia="ru-RU"/>
              </w:rPr>
              <w:t>Непрограммные</w:t>
            </w:r>
            <w:proofErr w:type="spellEnd"/>
            <w:r w:rsidRPr="00B758DA">
              <w:rPr>
                <w:rFonts w:ascii="Arial" w:eastAsia="Times New Roman" w:hAnsi="Arial" w:cs="Arial"/>
                <w:color w:val="000000"/>
                <w:sz w:val="16"/>
                <w:szCs w:val="16"/>
                <w:lang w:eastAsia="ru-RU"/>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000 1202 9010000000 000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15 000,00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 xml:space="preserve">Мероприятия по информированию населения сельских поселений муниципального района </w:t>
            </w:r>
            <w:proofErr w:type="spellStart"/>
            <w:r w:rsidRPr="00B758DA">
              <w:rPr>
                <w:rFonts w:ascii="Arial" w:eastAsia="Times New Roman" w:hAnsi="Arial" w:cs="Arial"/>
                <w:color w:val="000000"/>
                <w:sz w:val="16"/>
                <w:szCs w:val="16"/>
                <w:lang w:eastAsia="ru-RU"/>
              </w:rPr>
              <w:t>Похвистневский</w:t>
            </w:r>
            <w:proofErr w:type="spellEnd"/>
            <w:r w:rsidRPr="00B758DA">
              <w:rPr>
                <w:rFonts w:ascii="Arial" w:eastAsia="Times New Roman" w:hAnsi="Arial" w:cs="Arial"/>
                <w:color w:val="000000"/>
                <w:sz w:val="16"/>
                <w:szCs w:val="16"/>
                <w:lang w:eastAsia="ru-RU"/>
              </w:rPr>
              <w:t xml:space="preserve"> Самарской области о деятельности органов местного самоуправления</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000 1202 9010020190 000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000 1202 9010020190 200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15 000,00</w:t>
            </w:r>
          </w:p>
        </w:tc>
      </w:tr>
      <w:tr w:rsidR="00B758DA" w:rsidRPr="00B758DA" w:rsidTr="00804A13">
        <w:trPr>
          <w:gridAfter w:val="3"/>
          <w:wAfter w:w="1447" w:type="dxa"/>
          <w:trHeight w:val="450"/>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000 1202 9010020190 240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Прочая закупка товаров, работ и услуг</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200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407 1202 9010020190 244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15 000,00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15 000,00</w:t>
            </w:r>
          </w:p>
        </w:tc>
      </w:tr>
      <w:tr w:rsidR="00B758DA" w:rsidRPr="00B758DA"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B758DA" w:rsidRPr="00B758DA" w:rsidRDefault="00B758DA" w:rsidP="00B758DA">
            <w:pPr>
              <w:spacing w:after="0" w:line="240" w:lineRule="auto"/>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Результат исполнения бюджета (дефицит/</w:t>
            </w:r>
            <w:proofErr w:type="spellStart"/>
            <w:r w:rsidRPr="00B758DA">
              <w:rPr>
                <w:rFonts w:ascii="Arial" w:eastAsia="Times New Roman" w:hAnsi="Arial" w:cs="Arial"/>
                <w:color w:val="000000"/>
                <w:sz w:val="16"/>
                <w:szCs w:val="16"/>
                <w:lang w:eastAsia="ru-RU"/>
              </w:rPr>
              <w:t>профицит</w:t>
            </w:r>
            <w:proofErr w:type="spellEnd"/>
            <w:r w:rsidRPr="00B758DA">
              <w:rPr>
                <w:rFonts w:ascii="Arial" w:eastAsia="Times New Roman" w:hAnsi="Arial" w:cs="Arial"/>
                <w:color w:val="000000"/>
                <w:sz w:val="16"/>
                <w:szCs w:val="16"/>
                <w:lang w:eastAsia="ru-RU"/>
              </w:rPr>
              <w:t>)</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450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X</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-684 372,00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B758DA" w:rsidRPr="00B758DA" w:rsidRDefault="00B758DA" w:rsidP="00B758DA">
            <w:pPr>
              <w:spacing w:after="0" w:line="240" w:lineRule="auto"/>
              <w:jc w:val="right"/>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324 949,22</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B758DA" w:rsidRPr="00B758DA" w:rsidRDefault="00B758DA" w:rsidP="00B758DA">
            <w:pPr>
              <w:spacing w:after="0" w:line="240" w:lineRule="auto"/>
              <w:jc w:val="center"/>
              <w:rPr>
                <w:rFonts w:ascii="Arial" w:eastAsia="Times New Roman" w:hAnsi="Arial" w:cs="Arial"/>
                <w:color w:val="000000"/>
                <w:sz w:val="16"/>
                <w:szCs w:val="16"/>
                <w:lang w:eastAsia="ru-RU"/>
              </w:rPr>
            </w:pPr>
            <w:r w:rsidRPr="00B758DA">
              <w:rPr>
                <w:rFonts w:ascii="Arial" w:eastAsia="Times New Roman" w:hAnsi="Arial" w:cs="Arial"/>
                <w:color w:val="000000"/>
                <w:sz w:val="16"/>
                <w:szCs w:val="16"/>
                <w:lang w:eastAsia="ru-RU"/>
              </w:rPr>
              <w:t>X</w:t>
            </w:r>
          </w:p>
        </w:tc>
      </w:tr>
      <w:tr w:rsidR="000643D0" w:rsidRPr="000643D0" w:rsidTr="00804A13">
        <w:trPr>
          <w:gridAfter w:val="3"/>
          <w:wAfter w:w="1447" w:type="dxa"/>
          <w:trHeight w:val="255"/>
        </w:trPr>
        <w:tc>
          <w:tcPr>
            <w:tcW w:w="7891" w:type="dxa"/>
            <w:gridSpan w:val="8"/>
            <w:tcBorders>
              <w:top w:val="nil"/>
              <w:left w:val="nil"/>
              <w:bottom w:val="nil"/>
              <w:right w:val="nil"/>
            </w:tcBorders>
            <w:shd w:val="clear" w:color="auto" w:fill="auto"/>
            <w:vAlign w:val="center"/>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bookmarkStart w:id="2" w:name="RANGE!A1:F24"/>
            <w:bookmarkEnd w:id="2"/>
          </w:p>
        </w:tc>
        <w:tc>
          <w:tcPr>
            <w:tcW w:w="640" w:type="dxa"/>
            <w:gridSpan w:val="3"/>
            <w:tcBorders>
              <w:top w:val="nil"/>
              <w:left w:val="nil"/>
              <w:bottom w:val="nil"/>
              <w:right w:val="nil"/>
            </w:tcBorders>
            <w:shd w:val="clear" w:color="auto" w:fill="auto"/>
            <w:vAlign w:val="center"/>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p>
        </w:tc>
        <w:tc>
          <w:tcPr>
            <w:tcW w:w="538" w:type="dxa"/>
            <w:gridSpan w:val="3"/>
            <w:tcBorders>
              <w:top w:val="nil"/>
              <w:left w:val="nil"/>
              <w:bottom w:val="nil"/>
              <w:right w:val="nil"/>
            </w:tcBorders>
            <w:shd w:val="clear" w:color="auto" w:fill="auto"/>
            <w:vAlign w:val="center"/>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p>
        </w:tc>
        <w:tc>
          <w:tcPr>
            <w:tcW w:w="1989" w:type="dxa"/>
            <w:gridSpan w:val="3"/>
            <w:tcBorders>
              <w:top w:val="nil"/>
              <w:left w:val="nil"/>
              <w:bottom w:val="nil"/>
              <w:right w:val="nil"/>
            </w:tcBorders>
            <w:shd w:val="clear" w:color="auto" w:fill="auto"/>
            <w:vAlign w:val="center"/>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Форма 0503117 с. 3</w:t>
            </w:r>
          </w:p>
        </w:tc>
      </w:tr>
      <w:tr w:rsidR="000643D0" w:rsidRPr="000643D0" w:rsidTr="000643D0">
        <w:trPr>
          <w:gridAfter w:val="3"/>
          <w:wAfter w:w="1447" w:type="dxa"/>
          <w:trHeight w:val="308"/>
        </w:trPr>
        <w:tc>
          <w:tcPr>
            <w:tcW w:w="11058" w:type="dxa"/>
            <w:gridSpan w:val="17"/>
            <w:tcBorders>
              <w:top w:val="nil"/>
              <w:left w:val="nil"/>
              <w:bottom w:val="nil"/>
              <w:right w:val="nil"/>
            </w:tcBorders>
            <w:shd w:val="clear" w:color="auto" w:fill="auto"/>
            <w:vAlign w:val="center"/>
            <w:hideMark/>
          </w:tcPr>
          <w:p w:rsidR="000643D0" w:rsidRPr="000643D0" w:rsidRDefault="000643D0" w:rsidP="000643D0">
            <w:pPr>
              <w:spacing w:after="0" w:line="240" w:lineRule="auto"/>
              <w:jc w:val="center"/>
              <w:rPr>
                <w:rFonts w:ascii="Arial" w:eastAsia="Times New Roman" w:hAnsi="Arial" w:cs="Arial"/>
                <w:b/>
                <w:bCs/>
                <w:color w:val="000000"/>
                <w:lang w:eastAsia="ru-RU"/>
              </w:rPr>
            </w:pPr>
            <w:r w:rsidRPr="000643D0">
              <w:rPr>
                <w:rFonts w:ascii="Arial" w:eastAsia="Times New Roman" w:hAnsi="Arial" w:cs="Arial"/>
                <w:b/>
                <w:bCs/>
                <w:color w:val="000000"/>
                <w:lang w:eastAsia="ru-RU"/>
              </w:rPr>
              <w:t>3. Источники финансирования дефицита бюджета</w:t>
            </w:r>
          </w:p>
        </w:tc>
      </w:tr>
      <w:tr w:rsidR="000643D0" w:rsidRPr="000643D0" w:rsidTr="00804A13">
        <w:trPr>
          <w:gridAfter w:val="3"/>
          <w:wAfter w:w="1447" w:type="dxa"/>
          <w:trHeight w:val="255"/>
        </w:trPr>
        <w:tc>
          <w:tcPr>
            <w:tcW w:w="2827" w:type="dxa"/>
            <w:tcBorders>
              <w:top w:val="nil"/>
              <w:left w:val="nil"/>
              <w:bottom w:val="single" w:sz="4" w:space="0" w:color="000000"/>
              <w:right w:val="nil"/>
            </w:tcBorders>
            <w:shd w:val="clear" w:color="auto" w:fill="auto"/>
            <w:vAlign w:val="center"/>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c>
          <w:tcPr>
            <w:tcW w:w="707" w:type="dxa"/>
            <w:gridSpan w:val="2"/>
            <w:tcBorders>
              <w:top w:val="nil"/>
              <w:left w:val="nil"/>
              <w:bottom w:val="nil"/>
              <w:right w:val="nil"/>
            </w:tcBorders>
            <w:shd w:val="clear" w:color="auto" w:fill="auto"/>
            <w:vAlign w:val="center"/>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p>
        </w:tc>
        <w:tc>
          <w:tcPr>
            <w:tcW w:w="2551" w:type="dxa"/>
            <w:gridSpan w:val="2"/>
            <w:tcBorders>
              <w:top w:val="nil"/>
              <w:left w:val="nil"/>
              <w:bottom w:val="nil"/>
              <w:right w:val="nil"/>
            </w:tcBorders>
            <w:shd w:val="clear" w:color="auto" w:fill="auto"/>
            <w:vAlign w:val="center"/>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p>
        </w:tc>
        <w:tc>
          <w:tcPr>
            <w:tcW w:w="1417" w:type="dxa"/>
            <w:gridSpan w:val="2"/>
            <w:tcBorders>
              <w:top w:val="nil"/>
              <w:left w:val="nil"/>
              <w:bottom w:val="nil"/>
              <w:right w:val="nil"/>
            </w:tcBorders>
            <w:shd w:val="clear" w:color="auto" w:fill="auto"/>
            <w:vAlign w:val="center"/>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p>
        </w:tc>
        <w:tc>
          <w:tcPr>
            <w:tcW w:w="1567" w:type="dxa"/>
            <w:gridSpan w:val="7"/>
            <w:tcBorders>
              <w:top w:val="nil"/>
              <w:left w:val="nil"/>
              <w:bottom w:val="nil"/>
              <w:right w:val="nil"/>
            </w:tcBorders>
            <w:shd w:val="clear" w:color="auto" w:fill="auto"/>
            <w:vAlign w:val="center"/>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p>
        </w:tc>
        <w:tc>
          <w:tcPr>
            <w:tcW w:w="1989" w:type="dxa"/>
            <w:gridSpan w:val="3"/>
            <w:tcBorders>
              <w:top w:val="nil"/>
              <w:left w:val="nil"/>
              <w:bottom w:val="nil"/>
              <w:right w:val="nil"/>
            </w:tcBorders>
            <w:shd w:val="clear" w:color="auto" w:fill="auto"/>
            <w:vAlign w:val="center"/>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p>
        </w:tc>
      </w:tr>
      <w:tr w:rsidR="000643D0" w:rsidRPr="000643D0" w:rsidTr="00804A13">
        <w:trPr>
          <w:gridAfter w:val="3"/>
          <w:wAfter w:w="1447" w:type="dxa"/>
          <w:trHeight w:val="1362"/>
        </w:trPr>
        <w:tc>
          <w:tcPr>
            <w:tcW w:w="2827" w:type="dxa"/>
            <w:tcBorders>
              <w:top w:val="nil"/>
              <w:left w:val="single" w:sz="4" w:space="0" w:color="000000"/>
              <w:bottom w:val="single" w:sz="4" w:space="0" w:color="000000"/>
              <w:right w:val="single" w:sz="4" w:space="0" w:color="000000"/>
            </w:tcBorders>
            <w:shd w:val="clear" w:color="auto" w:fill="auto"/>
            <w:vAlign w:val="center"/>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Наименование показателя</w:t>
            </w:r>
          </w:p>
        </w:tc>
        <w:tc>
          <w:tcPr>
            <w:tcW w:w="707" w:type="dxa"/>
            <w:gridSpan w:val="2"/>
            <w:tcBorders>
              <w:top w:val="single" w:sz="4" w:space="0" w:color="000000"/>
              <w:left w:val="nil"/>
              <w:bottom w:val="single" w:sz="4" w:space="0" w:color="000000"/>
              <w:right w:val="single" w:sz="4" w:space="0" w:color="000000"/>
            </w:tcBorders>
            <w:shd w:val="clear" w:color="auto" w:fill="auto"/>
            <w:vAlign w:val="center"/>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Код строки</w:t>
            </w:r>
          </w:p>
        </w:tc>
        <w:tc>
          <w:tcPr>
            <w:tcW w:w="2551" w:type="dxa"/>
            <w:gridSpan w:val="2"/>
            <w:tcBorders>
              <w:top w:val="single" w:sz="4" w:space="0" w:color="000000"/>
              <w:left w:val="nil"/>
              <w:bottom w:val="single" w:sz="4" w:space="0" w:color="000000"/>
              <w:right w:val="single" w:sz="4" w:space="0" w:color="000000"/>
            </w:tcBorders>
            <w:shd w:val="clear" w:color="auto" w:fill="auto"/>
            <w:vAlign w:val="center"/>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Код источника финансирования дефицита бюджета по бюджетной классификации</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Утвержденные бюджетные назначения</w:t>
            </w:r>
          </w:p>
        </w:tc>
        <w:tc>
          <w:tcPr>
            <w:tcW w:w="1567" w:type="dxa"/>
            <w:gridSpan w:val="7"/>
            <w:tcBorders>
              <w:top w:val="single" w:sz="4" w:space="0" w:color="000000"/>
              <w:left w:val="nil"/>
              <w:bottom w:val="single" w:sz="4" w:space="0" w:color="000000"/>
              <w:right w:val="single" w:sz="4" w:space="0" w:color="000000"/>
            </w:tcBorders>
            <w:shd w:val="clear" w:color="auto" w:fill="auto"/>
            <w:vAlign w:val="center"/>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Исполнено</w:t>
            </w:r>
          </w:p>
        </w:tc>
        <w:tc>
          <w:tcPr>
            <w:tcW w:w="1989" w:type="dxa"/>
            <w:gridSpan w:val="3"/>
            <w:tcBorders>
              <w:top w:val="single" w:sz="4" w:space="0" w:color="000000"/>
              <w:left w:val="nil"/>
              <w:bottom w:val="single" w:sz="4" w:space="0" w:color="000000"/>
              <w:right w:val="single" w:sz="4" w:space="0" w:color="000000"/>
            </w:tcBorders>
            <w:shd w:val="clear" w:color="auto" w:fill="auto"/>
            <w:vAlign w:val="center"/>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Неисполненные назначения</w:t>
            </w:r>
          </w:p>
        </w:tc>
      </w:tr>
      <w:tr w:rsidR="000643D0" w:rsidRPr="000643D0"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vAlign w:val="center"/>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1</w:t>
            </w:r>
          </w:p>
        </w:tc>
        <w:tc>
          <w:tcPr>
            <w:tcW w:w="707" w:type="dxa"/>
            <w:gridSpan w:val="2"/>
            <w:tcBorders>
              <w:top w:val="nil"/>
              <w:left w:val="nil"/>
              <w:bottom w:val="single" w:sz="8" w:space="0" w:color="000000"/>
              <w:right w:val="single" w:sz="4" w:space="0" w:color="000000"/>
            </w:tcBorders>
            <w:shd w:val="clear" w:color="auto" w:fill="auto"/>
            <w:vAlign w:val="center"/>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2</w:t>
            </w:r>
          </w:p>
        </w:tc>
        <w:tc>
          <w:tcPr>
            <w:tcW w:w="2551" w:type="dxa"/>
            <w:gridSpan w:val="2"/>
            <w:tcBorders>
              <w:top w:val="nil"/>
              <w:left w:val="nil"/>
              <w:bottom w:val="single" w:sz="8" w:space="0" w:color="000000"/>
              <w:right w:val="single" w:sz="4" w:space="0" w:color="000000"/>
            </w:tcBorders>
            <w:shd w:val="clear" w:color="auto" w:fill="auto"/>
            <w:vAlign w:val="center"/>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3</w:t>
            </w:r>
          </w:p>
        </w:tc>
        <w:tc>
          <w:tcPr>
            <w:tcW w:w="1417" w:type="dxa"/>
            <w:gridSpan w:val="2"/>
            <w:tcBorders>
              <w:top w:val="nil"/>
              <w:left w:val="nil"/>
              <w:bottom w:val="single" w:sz="8" w:space="0" w:color="000000"/>
              <w:right w:val="single" w:sz="4" w:space="0" w:color="000000"/>
            </w:tcBorders>
            <w:shd w:val="clear" w:color="auto" w:fill="auto"/>
            <w:vAlign w:val="center"/>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4</w:t>
            </w:r>
          </w:p>
        </w:tc>
        <w:tc>
          <w:tcPr>
            <w:tcW w:w="1567" w:type="dxa"/>
            <w:gridSpan w:val="7"/>
            <w:tcBorders>
              <w:top w:val="nil"/>
              <w:left w:val="nil"/>
              <w:bottom w:val="single" w:sz="8" w:space="0" w:color="000000"/>
              <w:right w:val="single" w:sz="4" w:space="0" w:color="000000"/>
            </w:tcBorders>
            <w:shd w:val="clear" w:color="auto" w:fill="auto"/>
            <w:vAlign w:val="center"/>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5</w:t>
            </w:r>
          </w:p>
        </w:tc>
        <w:tc>
          <w:tcPr>
            <w:tcW w:w="1989" w:type="dxa"/>
            <w:gridSpan w:val="3"/>
            <w:tcBorders>
              <w:top w:val="nil"/>
              <w:left w:val="nil"/>
              <w:bottom w:val="single" w:sz="8" w:space="0" w:color="000000"/>
              <w:right w:val="single" w:sz="4" w:space="0" w:color="000000"/>
            </w:tcBorders>
            <w:shd w:val="clear" w:color="auto" w:fill="auto"/>
            <w:vAlign w:val="center"/>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6</w:t>
            </w:r>
          </w:p>
        </w:tc>
      </w:tr>
      <w:tr w:rsidR="000643D0" w:rsidRPr="000643D0"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0643D0" w:rsidRPr="000643D0" w:rsidRDefault="000643D0" w:rsidP="000643D0">
            <w:pPr>
              <w:spacing w:after="0" w:line="240" w:lineRule="auto"/>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Источники финансирования дефицита бюджета - всего</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500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X</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684 372,00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-324 949,22</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1 009 321,22</w:t>
            </w:r>
          </w:p>
        </w:tc>
      </w:tr>
      <w:tr w:rsidR="000643D0" w:rsidRPr="000643D0" w:rsidTr="00804A13">
        <w:trPr>
          <w:gridAfter w:val="3"/>
          <w:wAfter w:w="1447" w:type="dxa"/>
          <w:trHeight w:val="255"/>
        </w:trPr>
        <w:tc>
          <w:tcPr>
            <w:tcW w:w="2827" w:type="dxa"/>
            <w:tcBorders>
              <w:top w:val="nil"/>
              <w:left w:val="single" w:sz="4" w:space="0" w:color="000000"/>
              <w:bottom w:val="nil"/>
              <w:right w:val="single" w:sz="4" w:space="0" w:color="000000"/>
            </w:tcBorders>
            <w:shd w:val="clear" w:color="auto" w:fill="auto"/>
            <w:hideMark/>
          </w:tcPr>
          <w:p w:rsidR="000643D0" w:rsidRPr="000643D0" w:rsidRDefault="000643D0" w:rsidP="000643D0">
            <w:pPr>
              <w:spacing w:after="0" w:line="240" w:lineRule="auto"/>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в том числе:</w:t>
            </w:r>
          </w:p>
        </w:tc>
        <w:tc>
          <w:tcPr>
            <w:tcW w:w="707" w:type="dxa"/>
            <w:gridSpan w:val="2"/>
            <w:tcBorders>
              <w:top w:val="nil"/>
              <w:left w:val="single" w:sz="8" w:space="0" w:color="000000"/>
              <w:bottom w:val="nil"/>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c>
          <w:tcPr>
            <w:tcW w:w="2551" w:type="dxa"/>
            <w:gridSpan w:val="2"/>
            <w:tcBorders>
              <w:top w:val="nil"/>
              <w:left w:val="nil"/>
              <w:bottom w:val="nil"/>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c>
          <w:tcPr>
            <w:tcW w:w="1417" w:type="dxa"/>
            <w:gridSpan w:val="2"/>
            <w:tcBorders>
              <w:top w:val="nil"/>
              <w:left w:val="nil"/>
              <w:bottom w:val="nil"/>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c>
          <w:tcPr>
            <w:tcW w:w="1567" w:type="dxa"/>
            <w:gridSpan w:val="7"/>
            <w:tcBorders>
              <w:top w:val="nil"/>
              <w:left w:val="nil"/>
              <w:bottom w:val="nil"/>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c>
          <w:tcPr>
            <w:tcW w:w="1989" w:type="dxa"/>
            <w:gridSpan w:val="3"/>
            <w:tcBorders>
              <w:top w:val="nil"/>
              <w:left w:val="nil"/>
              <w:bottom w:val="nil"/>
              <w:right w:val="single" w:sz="8"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r>
      <w:tr w:rsidR="000643D0" w:rsidRPr="000643D0"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0643D0" w:rsidRPr="000643D0" w:rsidRDefault="000643D0" w:rsidP="000643D0">
            <w:pPr>
              <w:spacing w:after="0" w:line="240" w:lineRule="auto"/>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источники внутреннего финансирования бюджета</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520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X</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0,00</w:t>
            </w:r>
          </w:p>
        </w:tc>
      </w:tr>
      <w:tr w:rsidR="000643D0" w:rsidRPr="000643D0"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0643D0" w:rsidRPr="000643D0" w:rsidRDefault="000643D0" w:rsidP="000643D0">
            <w:pPr>
              <w:spacing w:after="0" w:line="240" w:lineRule="auto"/>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из них:</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r>
      <w:tr w:rsidR="000643D0" w:rsidRPr="000643D0"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0643D0" w:rsidRPr="000643D0" w:rsidRDefault="000643D0" w:rsidP="000643D0">
            <w:pPr>
              <w:spacing w:after="0" w:line="240" w:lineRule="auto"/>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источники внешнего финансирования бюджета</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620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X</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0,00</w:t>
            </w:r>
          </w:p>
        </w:tc>
      </w:tr>
      <w:tr w:rsidR="000643D0" w:rsidRPr="000643D0"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0643D0" w:rsidRPr="000643D0" w:rsidRDefault="000643D0" w:rsidP="000643D0">
            <w:pPr>
              <w:spacing w:after="0" w:line="240" w:lineRule="auto"/>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из них:</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r>
      <w:tr w:rsidR="000643D0" w:rsidRPr="000643D0"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0643D0" w:rsidRPr="000643D0" w:rsidRDefault="000643D0" w:rsidP="000643D0">
            <w:pPr>
              <w:spacing w:after="0" w:line="240" w:lineRule="auto"/>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Изменение остатков средств</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700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000 01000000000000000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684 372,00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-324 949,22</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1 009 321,22</w:t>
            </w:r>
          </w:p>
        </w:tc>
      </w:tr>
      <w:tr w:rsidR="000643D0" w:rsidRPr="000643D0"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0643D0" w:rsidRPr="000643D0" w:rsidRDefault="000643D0" w:rsidP="000643D0">
            <w:pPr>
              <w:spacing w:after="0" w:line="240" w:lineRule="auto"/>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Изменение остатков средств</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700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000 01050000000000000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684 372,00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-324 949,22</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1 009 321,22</w:t>
            </w:r>
          </w:p>
        </w:tc>
      </w:tr>
      <w:tr w:rsidR="000643D0" w:rsidRPr="000643D0"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0643D0" w:rsidRPr="000643D0" w:rsidRDefault="000643D0" w:rsidP="000643D0">
            <w:pPr>
              <w:spacing w:after="0" w:line="240" w:lineRule="auto"/>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увеличение остатков средств, всего</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710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000 01050000000000500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-11 579 128,00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-2 340 382,07</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X</w:t>
            </w:r>
          </w:p>
        </w:tc>
      </w:tr>
      <w:tr w:rsidR="000643D0" w:rsidRPr="000643D0"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0643D0" w:rsidRPr="000643D0" w:rsidRDefault="000643D0" w:rsidP="000643D0">
            <w:pPr>
              <w:spacing w:after="0" w:line="240" w:lineRule="auto"/>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Увеличение прочих остатков средств бюджетов</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710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000 01050200000000500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-11 579 128,00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-2 340 382,07</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X</w:t>
            </w:r>
          </w:p>
        </w:tc>
      </w:tr>
      <w:tr w:rsidR="000643D0" w:rsidRPr="000643D0"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0643D0" w:rsidRPr="000643D0" w:rsidRDefault="000643D0" w:rsidP="000643D0">
            <w:pPr>
              <w:spacing w:after="0" w:line="240" w:lineRule="auto"/>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Увеличение прочих остатков денежных средств бюджетов</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710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000 01050201000000510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-11 579 128,00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-2 340 382,07</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X</w:t>
            </w:r>
          </w:p>
        </w:tc>
      </w:tr>
      <w:tr w:rsidR="000643D0" w:rsidRPr="000643D0"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0643D0" w:rsidRPr="000643D0" w:rsidRDefault="000643D0" w:rsidP="000643D0">
            <w:pPr>
              <w:spacing w:after="0" w:line="240" w:lineRule="auto"/>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Увеличение прочих остатков денежных средств бюджетов сельских поселений</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710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100 01050201100000510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-11 579 128,00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-2 340 382,07</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X</w:t>
            </w:r>
          </w:p>
        </w:tc>
      </w:tr>
      <w:tr w:rsidR="000643D0" w:rsidRPr="000643D0"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0643D0" w:rsidRPr="000643D0" w:rsidRDefault="000643D0" w:rsidP="000643D0">
            <w:pPr>
              <w:spacing w:after="0" w:line="240" w:lineRule="auto"/>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уменьшение остатков средств, всего</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720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000 01050000000000600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12 263 500,00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2 015 432,85</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X</w:t>
            </w:r>
          </w:p>
        </w:tc>
      </w:tr>
      <w:tr w:rsidR="000643D0" w:rsidRPr="000643D0"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0643D0" w:rsidRPr="000643D0" w:rsidRDefault="000643D0" w:rsidP="000643D0">
            <w:pPr>
              <w:spacing w:after="0" w:line="240" w:lineRule="auto"/>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Уменьшение прочих остатков средств бюджетов</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720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000 01050200000000600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12 263 500,00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2 015 432,85</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X</w:t>
            </w:r>
          </w:p>
        </w:tc>
      </w:tr>
      <w:tr w:rsidR="000643D0" w:rsidRPr="000643D0"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0643D0" w:rsidRPr="000643D0" w:rsidRDefault="000643D0" w:rsidP="000643D0">
            <w:pPr>
              <w:spacing w:after="0" w:line="240" w:lineRule="auto"/>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lastRenderedPageBreak/>
              <w:t>Уменьшение прочих остатков денежных средств бюджетов</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720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000 01050201000000610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12 263 500,00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2 015 432,85</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X</w:t>
            </w:r>
          </w:p>
        </w:tc>
      </w:tr>
      <w:tr w:rsidR="000643D0" w:rsidRPr="000643D0"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0643D0" w:rsidRPr="000643D0" w:rsidRDefault="000643D0" w:rsidP="000643D0">
            <w:pPr>
              <w:spacing w:after="0" w:line="240" w:lineRule="auto"/>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Уменьшение прочих остатков денежных средств бюджетов сельских поселений</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720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100 01050201100000610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12 263 500,00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2 015 432,85</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X</w:t>
            </w:r>
          </w:p>
        </w:tc>
      </w:tr>
      <w:tr w:rsidR="000643D0" w:rsidRPr="000643D0"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0643D0" w:rsidRPr="000643D0" w:rsidRDefault="000643D0" w:rsidP="000643D0">
            <w:pPr>
              <w:spacing w:after="0" w:line="240" w:lineRule="auto"/>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710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000 01060000000000500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X</w:t>
            </w:r>
          </w:p>
        </w:tc>
      </w:tr>
      <w:tr w:rsidR="000643D0" w:rsidRPr="000643D0" w:rsidTr="00804A13">
        <w:trPr>
          <w:gridAfter w:val="3"/>
          <w:wAfter w:w="1447" w:type="dxa"/>
          <w:trHeight w:val="255"/>
        </w:trPr>
        <w:tc>
          <w:tcPr>
            <w:tcW w:w="2827" w:type="dxa"/>
            <w:tcBorders>
              <w:top w:val="nil"/>
              <w:left w:val="single" w:sz="4" w:space="0" w:color="000000"/>
              <w:bottom w:val="single" w:sz="4" w:space="0" w:color="000000"/>
              <w:right w:val="single" w:sz="4" w:space="0" w:color="000000"/>
            </w:tcBorders>
            <w:shd w:val="clear" w:color="auto" w:fill="auto"/>
            <w:hideMark/>
          </w:tcPr>
          <w:p w:rsidR="000643D0" w:rsidRPr="000643D0" w:rsidRDefault="000643D0" w:rsidP="000643D0">
            <w:pPr>
              <w:spacing w:after="0" w:line="240" w:lineRule="auto"/>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c>
          <w:tcPr>
            <w:tcW w:w="707" w:type="dxa"/>
            <w:gridSpan w:val="2"/>
            <w:tcBorders>
              <w:top w:val="nil"/>
              <w:left w:val="single" w:sz="8" w:space="0" w:color="000000"/>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720</w:t>
            </w:r>
          </w:p>
        </w:tc>
        <w:tc>
          <w:tcPr>
            <w:tcW w:w="2551"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000 01060000000000600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0,00</w:t>
            </w:r>
          </w:p>
        </w:tc>
        <w:tc>
          <w:tcPr>
            <w:tcW w:w="1567" w:type="dxa"/>
            <w:gridSpan w:val="7"/>
            <w:tcBorders>
              <w:top w:val="nil"/>
              <w:left w:val="nil"/>
              <w:bottom w:val="single" w:sz="4" w:space="0" w:color="000000"/>
              <w:right w:val="single" w:sz="4" w:space="0" w:color="000000"/>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0,00</w:t>
            </w:r>
          </w:p>
        </w:tc>
        <w:tc>
          <w:tcPr>
            <w:tcW w:w="1989" w:type="dxa"/>
            <w:gridSpan w:val="3"/>
            <w:tcBorders>
              <w:top w:val="nil"/>
              <w:left w:val="nil"/>
              <w:bottom w:val="single" w:sz="4" w:space="0" w:color="000000"/>
              <w:right w:val="single" w:sz="8" w:space="0" w:color="000000"/>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X</w:t>
            </w:r>
          </w:p>
        </w:tc>
      </w:tr>
      <w:tr w:rsidR="000643D0" w:rsidRPr="000643D0" w:rsidTr="00804A13">
        <w:trPr>
          <w:gridAfter w:val="3"/>
          <w:wAfter w:w="1447" w:type="dxa"/>
          <w:trHeight w:val="255"/>
        </w:trPr>
        <w:tc>
          <w:tcPr>
            <w:tcW w:w="2827" w:type="dxa"/>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707" w:type="dxa"/>
            <w:gridSpan w:val="2"/>
            <w:tcBorders>
              <w:top w:val="single" w:sz="8" w:space="0" w:color="000000"/>
              <w:left w:val="nil"/>
              <w:bottom w:val="nil"/>
              <w:right w:val="nil"/>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c>
          <w:tcPr>
            <w:tcW w:w="2551" w:type="dxa"/>
            <w:gridSpan w:val="2"/>
            <w:tcBorders>
              <w:top w:val="single" w:sz="8" w:space="0" w:color="000000"/>
              <w:left w:val="nil"/>
              <w:bottom w:val="nil"/>
              <w:right w:val="nil"/>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c>
          <w:tcPr>
            <w:tcW w:w="1417" w:type="dxa"/>
            <w:gridSpan w:val="2"/>
            <w:tcBorders>
              <w:top w:val="single" w:sz="8" w:space="0" w:color="000000"/>
              <w:left w:val="nil"/>
              <w:bottom w:val="nil"/>
              <w:right w:val="nil"/>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c>
          <w:tcPr>
            <w:tcW w:w="1567" w:type="dxa"/>
            <w:gridSpan w:val="7"/>
            <w:tcBorders>
              <w:top w:val="single" w:sz="8" w:space="0" w:color="000000"/>
              <w:left w:val="nil"/>
              <w:bottom w:val="nil"/>
              <w:right w:val="nil"/>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c>
          <w:tcPr>
            <w:tcW w:w="1989" w:type="dxa"/>
            <w:gridSpan w:val="3"/>
            <w:tcBorders>
              <w:top w:val="single" w:sz="8" w:space="0" w:color="000000"/>
              <w:left w:val="nil"/>
              <w:bottom w:val="nil"/>
              <w:right w:val="nil"/>
            </w:tcBorders>
            <w:shd w:val="clear" w:color="auto" w:fill="auto"/>
            <w:vAlign w:val="bottom"/>
            <w:hideMark/>
          </w:tcPr>
          <w:p w:rsidR="000643D0" w:rsidRPr="000643D0" w:rsidRDefault="000643D0" w:rsidP="000643D0">
            <w:pPr>
              <w:spacing w:after="0" w:line="240" w:lineRule="auto"/>
              <w:jc w:val="right"/>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r>
      <w:tr w:rsidR="000643D0" w:rsidRPr="000643D0" w:rsidTr="00804A13">
        <w:trPr>
          <w:gridAfter w:val="3"/>
          <w:wAfter w:w="1447" w:type="dxa"/>
          <w:trHeight w:val="255"/>
        </w:trPr>
        <w:tc>
          <w:tcPr>
            <w:tcW w:w="2827" w:type="dxa"/>
            <w:tcBorders>
              <w:top w:val="nil"/>
              <w:left w:val="nil"/>
              <w:bottom w:val="nil"/>
              <w:right w:val="nil"/>
            </w:tcBorders>
            <w:shd w:val="clear" w:color="auto" w:fill="auto"/>
            <w:vAlign w:val="center"/>
            <w:hideMark/>
          </w:tcPr>
          <w:p w:rsidR="000643D0" w:rsidRPr="000643D0" w:rsidRDefault="000643D0" w:rsidP="000643D0">
            <w:pPr>
              <w:spacing w:after="0" w:line="240" w:lineRule="auto"/>
              <w:rPr>
                <w:rFonts w:ascii="Arial" w:eastAsia="Times New Roman" w:hAnsi="Arial" w:cs="Arial"/>
                <w:color w:val="000000"/>
                <w:sz w:val="16"/>
                <w:szCs w:val="16"/>
                <w:lang w:eastAsia="ru-RU"/>
              </w:rPr>
            </w:pPr>
            <w:bookmarkStart w:id="3" w:name="RANGE!A25:F35"/>
            <w:bookmarkEnd w:id="3"/>
          </w:p>
        </w:tc>
        <w:tc>
          <w:tcPr>
            <w:tcW w:w="707"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2551"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1417"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1567" w:type="dxa"/>
            <w:gridSpan w:val="7"/>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1989" w:type="dxa"/>
            <w:gridSpan w:val="3"/>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r>
      <w:tr w:rsidR="000643D0" w:rsidRPr="000643D0" w:rsidTr="00804A13">
        <w:trPr>
          <w:gridAfter w:val="3"/>
          <w:wAfter w:w="1447" w:type="dxa"/>
          <w:trHeight w:val="285"/>
        </w:trPr>
        <w:tc>
          <w:tcPr>
            <w:tcW w:w="2827" w:type="dxa"/>
            <w:vMerge w:val="restart"/>
            <w:tcBorders>
              <w:top w:val="nil"/>
              <w:left w:val="nil"/>
              <w:bottom w:val="nil"/>
              <w:right w:val="nil"/>
            </w:tcBorders>
            <w:shd w:val="clear" w:color="auto" w:fill="auto"/>
            <w:vAlign w:val="center"/>
            <w:hideMark/>
          </w:tcPr>
          <w:p w:rsidR="000643D0" w:rsidRPr="000643D0" w:rsidRDefault="000643D0" w:rsidP="000643D0">
            <w:pPr>
              <w:spacing w:after="0" w:line="240" w:lineRule="auto"/>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Глава сельского поселения</w:t>
            </w:r>
          </w:p>
        </w:tc>
        <w:tc>
          <w:tcPr>
            <w:tcW w:w="707"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2551" w:type="dxa"/>
            <w:gridSpan w:val="2"/>
            <w:tcBorders>
              <w:top w:val="nil"/>
              <w:left w:val="nil"/>
              <w:bottom w:val="single" w:sz="4" w:space="0" w:color="000000"/>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c>
          <w:tcPr>
            <w:tcW w:w="1417"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3556" w:type="dxa"/>
            <w:gridSpan w:val="10"/>
            <w:tcBorders>
              <w:top w:val="nil"/>
              <w:left w:val="nil"/>
              <w:bottom w:val="single" w:sz="4" w:space="0" w:color="000000"/>
              <w:right w:val="nil"/>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В. П. Фадеев</w:t>
            </w:r>
          </w:p>
        </w:tc>
      </w:tr>
      <w:tr w:rsidR="000643D0" w:rsidRPr="000643D0" w:rsidTr="00804A13">
        <w:trPr>
          <w:gridAfter w:val="3"/>
          <w:wAfter w:w="1447" w:type="dxa"/>
          <w:trHeight w:val="255"/>
        </w:trPr>
        <w:tc>
          <w:tcPr>
            <w:tcW w:w="2827" w:type="dxa"/>
            <w:vMerge/>
            <w:tcBorders>
              <w:top w:val="nil"/>
              <w:left w:val="nil"/>
              <w:bottom w:val="nil"/>
              <w:right w:val="nil"/>
            </w:tcBorders>
            <w:vAlign w:val="center"/>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707"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2551"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4"/>
                <w:szCs w:val="14"/>
                <w:lang w:eastAsia="ru-RU"/>
              </w:rPr>
            </w:pPr>
            <w:r w:rsidRPr="000643D0">
              <w:rPr>
                <w:rFonts w:ascii="Arial" w:eastAsia="Times New Roman" w:hAnsi="Arial" w:cs="Arial"/>
                <w:color w:val="000000"/>
                <w:sz w:val="14"/>
                <w:szCs w:val="14"/>
                <w:lang w:eastAsia="ru-RU"/>
              </w:rPr>
              <w:t>(подпись)</w:t>
            </w:r>
          </w:p>
        </w:tc>
        <w:tc>
          <w:tcPr>
            <w:tcW w:w="1417"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3556" w:type="dxa"/>
            <w:gridSpan w:val="10"/>
            <w:tcBorders>
              <w:top w:val="nil"/>
              <w:left w:val="nil"/>
              <w:bottom w:val="nil"/>
              <w:right w:val="nil"/>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4"/>
                <w:szCs w:val="14"/>
                <w:lang w:eastAsia="ru-RU"/>
              </w:rPr>
            </w:pPr>
            <w:r w:rsidRPr="000643D0">
              <w:rPr>
                <w:rFonts w:ascii="Arial" w:eastAsia="Times New Roman" w:hAnsi="Arial" w:cs="Arial"/>
                <w:color w:val="000000"/>
                <w:sz w:val="14"/>
                <w:szCs w:val="14"/>
                <w:lang w:eastAsia="ru-RU"/>
              </w:rPr>
              <w:t>(расшифровка подписи)</w:t>
            </w:r>
          </w:p>
        </w:tc>
      </w:tr>
      <w:tr w:rsidR="000643D0" w:rsidRPr="000643D0" w:rsidTr="00804A13">
        <w:trPr>
          <w:gridAfter w:val="3"/>
          <w:wAfter w:w="1447" w:type="dxa"/>
          <w:trHeight w:val="255"/>
        </w:trPr>
        <w:tc>
          <w:tcPr>
            <w:tcW w:w="2827" w:type="dxa"/>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707"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2551"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1417"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1420" w:type="dxa"/>
            <w:gridSpan w:val="6"/>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2136" w:type="dxa"/>
            <w:gridSpan w:val="4"/>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r>
      <w:tr w:rsidR="000643D0" w:rsidRPr="000643D0" w:rsidTr="00804A13">
        <w:trPr>
          <w:gridAfter w:val="3"/>
          <w:wAfter w:w="1447" w:type="dxa"/>
          <w:trHeight w:val="225"/>
        </w:trPr>
        <w:tc>
          <w:tcPr>
            <w:tcW w:w="2827" w:type="dxa"/>
            <w:vMerge w:val="restart"/>
            <w:tcBorders>
              <w:top w:val="nil"/>
              <w:left w:val="nil"/>
              <w:bottom w:val="nil"/>
              <w:right w:val="nil"/>
            </w:tcBorders>
            <w:shd w:val="clear" w:color="auto" w:fill="auto"/>
            <w:vAlign w:val="center"/>
            <w:hideMark/>
          </w:tcPr>
          <w:p w:rsidR="000643D0" w:rsidRPr="000643D0" w:rsidRDefault="000643D0" w:rsidP="000643D0">
            <w:pPr>
              <w:spacing w:after="0" w:line="240" w:lineRule="auto"/>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Руководитель финансово-экономической службы</w:t>
            </w:r>
          </w:p>
        </w:tc>
        <w:tc>
          <w:tcPr>
            <w:tcW w:w="707"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2551" w:type="dxa"/>
            <w:gridSpan w:val="2"/>
            <w:tcBorders>
              <w:top w:val="nil"/>
              <w:left w:val="nil"/>
              <w:bottom w:val="single" w:sz="4" w:space="0" w:color="000000"/>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c>
          <w:tcPr>
            <w:tcW w:w="1417"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3556" w:type="dxa"/>
            <w:gridSpan w:val="10"/>
            <w:tcBorders>
              <w:top w:val="nil"/>
              <w:left w:val="nil"/>
              <w:bottom w:val="single" w:sz="4" w:space="0" w:color="000000"/>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r>
      <w:tr w:rsidR="000643D0" w:rsidRPr="000643D0" w:rsidTr="00804A13">
        <w:trPr>
          <w:gridAfter w:val="3"/>
          <w:wAfter w:w="1447" w:type="dxa"/>
          <w:trHeight w:val="255"/>
        </w:trPr>
        <w:tc>
          <w:tcPr>
            <w:tcW w:w="2827" w:type="dxa"/>
            <w:vMerge/>
            <w:tcBorders>
              <w:top w:val="nil"/>
              <w:left w:val="nil"/>
              <w:bottom w:val="nil"/>
              <w:right w:val="nil"/>
            </w:tcBorders>
            <w:vAlign w:val="center"/>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707"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2551"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4"/>
                <w:szCs w:val="14"/>
                <w:lang w:eastAsia="ru-RU"/>
              </w:rPr>
            </w:pPr>
            <w:r w:rsidRPr="000643D0">
              <w:rPr>
                <w:rFonts w:ascii="Arial" w:eastAsia="Times New Roman" w:hAnsi="Arial" w:cs="Arial"/>
                <w:color w:val="000000"/>
                <w:sz w:val="14"/>
                <w:szCs w:val="14"/>
                <w:lang w:eastAsia="ru-RU"/>
              </w:rPr>
              <w:t>(подпись)</w:t>
            </w:r>
          </w:p>
        </w:tc>
        <w:tc>
          <w:tcPr>
            <w:tcW w:w="1417"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3556" w:type="dxa"/>
            <w:gridSpan w:val="10"/>
            <w:tcBorders>
              <w:top w:val="nil"/>
              <w:left w:val="nil"/>
              <w:bottom w:val="nil"/>
              <w:right w:val="nil"/>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4"/>
                <w:szCs w:val="14"/>
                <w:lang w:eastAsia="ru-RU"/>
              </w:rPr>
            </w:pPr>
            <w:r w:rsidRPr="000643D0">
              <w:rPr>
                <w:rFonts w:ascii="Arial" w:eastAsia="Times New Roman" w:hAnsi="Arial" w:cs="Arial"/>
                <w:color w:val="000000"/>
                <w:sz w:val="14"/>
                <w:szCs w:val="14"/>
                <w:lang w:eastAsia="ru-RU"/>
              </w:rPr>
              <w:t>(расшифровка подписи)</w:t>
            </w:r>
          </w:p>
        </w:tc>
      </w:tr>
      <w:tr w:rsidR="000643D0" w:rsidRPr="000643D0" w:rsidTr="00804A13">
        <w:trPr>
          <w:gridAfter w:val="3"/>
          <w:wAfter w:w="1447" w:type="dxa"/>
          <w:trHeight w:val="255"/>
        </w:trPr>
        <w:tc>
          <w:tcPr>
            <w:tcW w:w="2827" w:type="dxa"/>
            <w:tcBorders>
              <w:top w:val="nil"/>
              <w:left w:val="nil"/>
              <w:bottom w:val="nil"/>
              <w:right w:val="nil"/>
            </w:tcBorders>
            <w:shd w:val="clear" w:color="auto" w:fill="auto"/>
            <w:vAlign w:val="center"/>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707"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2551"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1417"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1420" w:type="dxa"/>
            <w:gridSpan w:val="6"/>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2136" w:type="dxa"/>
            <w:gridSpan w:val="4"/>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r>
      <w:tr w:rsidR="000643D0" w:rsidRPr="000643D0" w:rsidTr="00804A13">
        <w:trPr>
          <w:gridAfter w:val="3"/>
          <w:wAfter w:w="1447" w:type="dxa"/>
          <w:trHeight w:val="285"/>
        </w:trPr>
        <w:tc>
          <w:tcPr>
            <w:tcW w:w="2827" w:type="dxa"/>
            <w:vMerge w:val="restart"/>
            <w:tcBorders>
              <w:top w:val="nil"/>
              <w:left w:val="nil"/>
              <w:bottom w:val="nil"/>
              <w:right w:val="nil"/>
            </w:tcBorders>
            <w:shd w:val="clear" w:color="auto" w:fill="auto"/>
            <w:vAlign w:val="center"/>
            <w:hideMark/>
          </w:tcPr>
          <w:p w:rsidR="000643D0" w:rsidRPr="000643D0" w:rsidRDefault="000643D0" w:rsidP="000643D0">
            <w:pPr>
              <w:spacing w:after="0" w:line="240" w:lineRule="auto"/>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специалист 1 категории по бухгалтерскому учету поселения</w:t>
            </w:r>
          </w:p>
        </w:tc>
        <w:tc>
          <w:tcPr>
            <w:tcW w:w="707"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2551" w:type="dxa"/>
            <w:gridSpan w:val="2"/>
            <w:tcBorders>
              <w:top w:val="nil"/>
              <w:left w:val="nil"/>
              <w:bottom w:val="single" w:sz="4" w:space="0" w:color="000000"/>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w:t>
            </w:r>
          </w:p>
        </w:tc>
        <w:tc>
          <w:tcPr>
            <w:tcW w:w="1417"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3556" w:type="dxa"/>
            <w:gridSpan w:val="10"/>
            <w:tcBorders>
              <w:top w:val="nil"/>
              <w:left w:val="nil"/>
              <w:bottom w:val="single" w:sz="4" w:space="0" w:color="000000"/>
              <w:right w:val="nil"/>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 xml:space="preserve">О. А. </w:t>
            </w:r>
            <w:proofErr w:type="spellStart"/>
            <w:r w:rsidRPr="000643D0">
              <w:rPr>
                <w:rFonts w:ascii="Arial" w:eastAsia="Times New Roman" w:hAnsi="Arial" w:cs="Arial"/>
                <w:color w:val="000000"/>
                <w:sz w:val="16"/>
                <w:szCs w:val="16"/>
                <w:lang w:eastAsia="ru-RU"/>
              </w:rPr>
              <w:t>Роденко</w:t>
            </w:r>
            <w:proofErr w:type="spellEnd"/>
          </w:p>
        </w:tc>
      </w:tr>
      <w:tr w:rsidR="000643D0" w:rsidRPr="000643D0" w:rsidTr="00804A13">
        <w:trPr>
          <w:gridAfter w:val="3"/>
          <w:wAfter w:w="1447" w:type="dxa"/>
          <w:trHeight w:val="255"/>
        </w:trPr>
        <w:tc>
          <w:tcPr>
            <w:tcW w:w="2827" w:type="dxa"/>
            <w:vMerge/>
            <w:tcBorders>
              <w:top w:val="nil"/>
              <w:left w:val="nil"/>
              <w:bottom w:val="nil"/>
              <w:right w:val="nil"/>
            </w:tcBorders>
            <w:vAlign w:val="center"/>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707"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2551"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4"/>
                <w:szCs w:val="14"/>
                <w:lang w:eastAsia="ru-RU"/>
              </w:rPr>
            </w:pPr>
            <w:r w:rsidRPr="000643D0">
              <w:rPr>
                <w:rFonts w:ascii="Arial" w:eastAsia="Times New Roman" w:hAnsi="Arial" w:cs="Arial"/>
                <w:color w:val="000000"/>
                <w:sz w:val="14"/>
                <w:szCs w:val="14"/>
                <w:lang w:eastAsia="ru-RU"/>
              </w:rPr>
              <w:t>(подпись)</w:t>
            </w:r>
          </w:p>
        </w:tc>
        <w:tc>
          <w:tcPr>
            <w:tcW w:w="1417"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3556" w:type="dxa"/>
            <w:gridSpan w:val="10"/>
            <w:tcBorders>
              <w:top w:val="nil"/>
              <w:left w:val="nil"/>
              <w:bottom w:val="nil"/>
              <w:right w:val="nil"/>
            </w:tcBorders>
            <w:shd w:val="clear" w:color="auto" w:fill="auto"/>
            <w:vAlign w:val="bottom"/>
            <w:hideMark/>
          </w:tcPr>
          <w:p w:rsidR="000643D0" w:rsidRPr="000643D0" w:rsidRDefault="000643D0" w:rsidP="000643D0">
            <w:pPr>
              <w:spacing w:after="0" w:line="240" w:lineRule="auto"/>
              <w:jc w:val="center"/>
              <w:rPr>
                <w:rFonts w:ascii="Arial" w:eastAsia="Times New Roman" w:hAnsi="Arial" w:cs="Arial"/>
                <w:color w:val="000000"/>
                <w:sz w:val="14"/>
                <w:szCs w:val="14"/>
                <w:lang w:eastAsia="ru-RU"/>
              </w:rPr>
            </w:pPr>
            <w:r w:rsidRPr="000643D0">
              <w:rPr>
                <w:rFonts w:ascii="Arial" w:eastAsia="Times New Roman" w:hAnsi="Arial" w:cs="Arial"/>
                <w:color w:val="000000"/>
                <w:sz w:val="14"/>
                <w:szCs w:val="14"/>
                <w:lang w:eastAsia="ru-RU"/>
              </w:rPr>
              <w:t>(расшифровка подписи)</w:t>
            </w:r>
          </w:p>
        </w:tc>
      </w:tr>
      <w:tr w:rsidR="000643D0" w:rsidRPr="000643D0" w:rsidTr="00804A13">
        <w:trPr>
          <w:gridAfter w:val="3"/>
          <w:wAfter w:w="1447" w:type="dxa"/>
          <w:trHeight w:val="255"/>
        </w:trPr>
        <w:tc>
          <w:tcPr>
            <w:tcW w:w="2827" w:type="dxa"/>
            <w:tcBorders>
              <w:top w:val="nil"/>
              <w:left w:val="nil"/>
              <w:bottom w:val="nil"/>
              <w:right w:val="nil"/>
            </w:tcBorders>
            <w:shd w:val="clear" w:color="auto" w:fill="auto"/>
            <w:vAlign w:val="center"/>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707"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2551"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1417" w:type="dxa"/>
            <w:gridSpan w:val="2"/>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1420" w:type="dxa"/>
            <w:gridSpan w:val="6"/>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c>
          <w:tcPr>
            <w:tcW w:w="2136" w:type="dxa"/>
            <w:gridSpan w:val="4"/>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p>
        </w:tc>
      </w:tr>
      <w:tr w:rsidR="000643D0" w:rsidRPr="000643D0" w:rsidTr="000643D0">
        <w:trPr>
          <w:gridAfter w:val="3"/>
          <w:wAfter w:w="1447" w:type="dxa"/>
          <w:trHeight w:val="255"/>
        </w:trPr>
        <w:tc>
          <w:tcPr>
            <w:tcW w:w="11058" w:type="dxa"/>
            <w:gridSpan w:val="17"/>
            <w:tcBorders>
              <w:top w:val="nil"/>
              <w:left w:val="nil"/>
              <w:bottom w:val="nil"/>
              <w:right w:val="nil"/>
            </w:tcBorders>
            <w:shd w:val="clear" w:color="auto" w:fill="auto"/>
            <w:vAlign w:val="bottom"/>
            <w:hideMark/>
          </w:tcPr>
          <w:p w:rsidR="000643D0" w:rsidRPr="000643D0" w:rsidRDefault="000643D0" w:rsidP="000643D0">
            <w:pPr>
              <w:spacing w:after="0" w:line="240" w:lineRule="auto"/>
              <w:rPr>
                <w:rFonts w:ascii="Arial" w:eastAsia="Times New Roman" w:hAnsi="Arial" w:cs="Arial"/>
                <w:color w:val="000000"/>
                <w:sz w:val="16"/>
                <w:szCs w:val="16"/>
                <w:lang w:eastAsia="ru-RU"/>
              </w:rPr>
            </w:pPr>
            <w:r w:rsidRPr="000643D0">
              <w:rPr>
                <w:rFonts w:ascii="Arial" w:eastAsia="Times New Roman" w:hAnsi="Arial" w:cs="Arial"/>
                <w:color w:val="000000"/>
                <w:sz w:val="16"/>
                <w:szCs w:val="16"/>
                <w:lang w:eastAsia="ru-RU"/>
              </w:rPr>
              <w:t>8 апреля 2019 г.</w:t>
            </w:r>
          </w:p>
        </w:tc>
      </w:tr>
    </w:tbl>
    <w:p w:rsidR="00B756EA" w:rsidRDefault="00B756EA" w:rsidP="00804A13">
      <w:pPr>
        <w:pStyle w:val="headertext"/>
        <w:spacing w:before="0" w:beforeAutospacing="0" w:after="0" w:afterAutospacing="0"/>
        <w:jc w:val="center"/>
        <w:rPr>
          <w:sz w:val="18"/>
          <w:szCs w:val="18"/>
        </w:rPr>
      </w:pPr>
    </w:p>
    <w:p w:rsidR="00B756EA" w:rsidRDefault="00B756EA" w:rsidP="00804A13">
      <w:pPr>
        <w:pStyle w:val="headertext"/>
        <w:spacing w:before="0" w:beforeAutospacing="0" w:after="0" w:afterAutospacing="0"/>
        <w:jc w:val="center"/>
        <w:rPr>
          <w:sz w:val="18"/>
          <w:szCs w:val="18"/>
        </w:rPr>
      </w:pPr>
    </w:p>
    <w:p w:rsidR="00804A13" w:rsidRPr="00804A13" w:rsidRDefault="00804A13" w:rsidP="00804A13">
      <w:pPr>
        <w:pStyle w:val="headertext"/>
        <w:spacing w:before="0" w:beforeAutospacing="0" w:after="0" w:afterAutospacing="0"/>
        <w:jc w:val="center"/>
        <w:rPr>
          <w:sz w:val="18"/>
          <w:szCs w:val="18"/>
        </w:rPr>
      </w:pPr>
      <w:r w:rsidRPr="00804A13">
        <w:rPr>
          <w:sz w:val="18"/>
          <w:szCs w:val="18"/>
        </w:rPr>
        <w:t xml:space="preserve">Отчет об использовании бюджетных ассигнований резервного фонда Администрации сельского поселения Старый </w:t>
      </w:r>
      <w:proofErr w:type="spellStart"/>
      <w:r w:rsidRPr="00804A13">
        <w:rPr>
          <w:sz w:val="18"/>
          <w:szCs w:val="18"/>
        </w:rPr>
        <w:t>Аманак</w:t>
      </w:r>
      <w:proofErr w:type="spellEnd"/>
      <w:r w:rsidRPr="00804A13">
        <w:rPr>
          <w:sz w:val="18"/>
          <w:szCs w:val="18"/>
        </w:rPr>
        <w:t xml:space="preserve"> муниципального района </w:t>
      </w:r>
      <w:proofErr w:type="spellStart"/>
      <w:r w:rsidRPr="00804A13">
        <w:rPr>
          <w:sz w:val="18"/>
          <w:szCs w:val="18"/>
        </w:rPr>
        <w:t>Похвистневский</w:t>
      </w:r>
      <w:proofErr w:type="spellEnd"/>
      <w:r w:rsidRPr="00804A13">
        <w:rPr>
          <w:sz w:val="18"/>
          <w:szCs w:val="18"/>
        </w:rPr>
        <w:t xml:space="preserve"> Самарской области</w:t>
      </w:r>
    </w:p>
    <w:p w:rsidR="00804A13" w:rsidRDefault="00804A13" w:rsidP="00804A13">
      <w:pPr>
        <w:pStyle w:val="headertext"/>
        <w:spacing w:before="0" w:beforeAutospacing="0" w:after="0" w:afterAutospacing="0"/>
        <w:jc w:val="center"/>
        <w:rPr>
          <w:sz w:val="18"/>
          <w:szCs w:val="18"/>
        </w:rPr>
      </w:pPr>
      <w:r w:rsidRPr="00804A13">
        <w:rPr>
          <w:sz w:val="18"/>
          <w:szCs w:val="18"/>
        </w:rPr>
        <w:t xml:space="preserve"> за 1 квартал 2019 года</w:t>
      </w:r>
    </w:p>
    <w:p w:rsidR="00B756EA" w:rsidRPr="00804A13" w:rsidRDefault="00B756EA" w:rsidP="00804A13">
      <w:pPr>
        <w:pStyle w:val="headertext"/>
        <w:spacing w:before="0" w:beforeAutospacing="0" w:after="0" w:afterAutospacing="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0"/>
        <w:gridCol w:w="2783"/>
        <w:gridCol w:w="1134"/>
        <w:gridCol w:w="850"/>
        <w:gridCol w:w="1116"/>
        <w:gridCol w:w="967"/>
        <w:gridCol w:w="1408"/>
      </w:tblGrid>
      <w:tr w:rsidR="00804A13" w:rsidRPr="00804A13" w:rsidTr="00804A13">
        <w:tc>
          <w:tcPr>
            <w:tcW w:w="1720" w:type="dxa"/>
          </w:tcPr>
          <w:p w:rsidR="00804A13" w:rsidRPr="00804A13" w:rsidRDefault="00804A13" w:rsidP="00804A13">
            <w:pPr>
              <w:pStyle w:val="headertext"/>
              <w:spacing w:before="0" w:beforeAutospacing="0" w:after="0" w:afterAutospacing="0"/>
              <w:jc w:val="center"/>
              <w:rPr>
                <w:sz w:val="18"/>
                <w:szCs w:val="18"/>
              </w:rPr>
            </w:pPr>
            <w:r w:rsidRPr="00804A13">
              <w:rPr>
                <w:sz w:val="18"/>
                <w:szCs w:val="18"/>
              </w:rPr>
              <w:t>Код главного распорядителя бюджетных</w:t>
            </w:r>
          </w:p>
        </w:tc>
        <w:tc>
          <w:tcPr>
            <w:tcW w:w="2783" w:type="dxa"/>
          </w:tcPr>
          <w:p w:rsidR="00804A13" w:rsidRPr="00804A13" w:rsidRDefault="00804A13" w:rsidP="00804A13">
            <w:pPr>
              <w:pStyle w:val="headertext"/>
              <w:spacing w:before="0" w:beforeAutospacing="0" w:after="0" w:afterAutospacing="0"/>
              <w:jc w:val="center"/>
              <w:rPr>
                <w:sz w:val="18"/>
                <w:szCs w:val="18"/>
              </w:rPr>
            </w:pPr>
            <w:r w:rsidRPr="00804A13">
              <w:rPr>
                <w:sz w:val="18"/>
                <w:szCs w:val="18"/>
              </w:rPr>
              <w:t>Наименование главного распорядителя средств бюджета поселения</w:t>
            </w:r>
          </w:p>
        </w:tc>
        <w:tc>
          <w:tcPr>
            <w:tcW w:w="1134" w:type="dxa"/>
          </w:tcPr>
          <w:p w:rsidR="00804A13" w:rsidRPr="00804A13" w:rsidRDefault="00804A13" w:rsidP="00804A13">
            <w:pPr>
              <w:pStyle w:val="headertext"/>
              <w:spacing w:before="0" w:beforeAutospacing="0" w:after="0" w:afterAutospacing="0"/>
              <w:jc w:val="center"/>
              <w:rPr>
                <w:sz w:val="18"/>
                <w:szCs w:val="18"/>
              </w:rPr>
            </w:pPr>
            <w:proofErr w:type="spellStart"/>
            <w:r w:rsidRPr="00804A13">
              <w:rPr>
                <w:sz w:val="18"/>
                <w:szCs w:val="18"/>
              </w:rPr>
              <w:t>Рз</w:t>
            </w:r>
            <w:proofErr w:type="spellEnd"/>
          </w:p>
        </w:tc>
        <w:tc>
          <w:tcPr>
            <w:tcW w:w="850" w:type="dxa"/>
          </w:tcPr>
          <w:p w:rsidR="00804A13" w:rsidRPr="00804A13" w:rsidRDefault="00804A13" w:rsidP="00804A13">
            <w:pPr>
              <w:pStyle w:val="headertext"/>
              <w:spacing w:before="0" w:beforeAutospacing="0" w:after="0" w:afterAutospacing="0"/>
              <w:jc w:val="center"/>
              <w:rPr>
                <w:sz w:val="18"/>
                <w:szCs w:val="18"/>
              </w:rPr>
            </w:pPr>
            <w:proofErr w:type="gramStart"/>
            <w:r w:rsidRPr="00804A13">
              <w:rPr>
                <w:sz w:val="18"/>
                <w:szCs w:val="18"/>
              </w:rPr>
              <w:t>ПР</w:t>
            </w:r>
            <w:proofErr w:type="gramEnd"/>
          </w:p>
        </w:tc>
        <w:tc>
          <w:tcPr>
            <w:tcW w:w="992" w:type="dxa"/>
          </w:tcPr>
          <w:p w:rsidR="00804A13" w:rsidRPr="00804A13" w:rsidRDefault="00804A13" w:rsidP="00804A13">
            <w:pPr>
              <w:pStyle w:val="headertext"/>
              <w:spacing w:before="0" w:beforeAutospacing="0" w:after="0" w:afterAutospacing="0"/>
              <w:jc w:val="center"/>
              <w:rPr>
                <w:sz w:val="18"/>
                <w:szCs w:val="18"/>
              </w:rPr>
            </w:pPr>
            <w:r w:rsidRPr="00804A13">
              <w:rPr>
                <w:sz w:val="18"/>
                <w:szCs w:val="18"/>
              </w:rPr>
              <w:t>ЦСР</w:t>
            </w:r>
          </w:p>
        </w:tc>
        <w:tc>
          <w:tcPr>
            <w:tcW w:w="967" w:type="dxa"/>
          </w:tcPr>
          <w:p w:rsidR="00804A13" w:rsidRPr="00804A13" w:rsidRDefault="00804A13" w:rsidP="00804A13">
            <w:pPr>
              <w:pStyle w:val="formattext"/>
              <w:spacing w:before="0" w:beforeAutospacing="0" w:after="0" w:afterAutospacing="0"/>
              <w:jc w:val="center"/>
              <w:rPr>
                <w:sz w:val="18"/>
                <w:szCs w:val="18"/>
              </w:rPr>
            </w:pPr>
            <w:r w:rsidRPr="00804A13">
              <w:rPr>
                <w:sz w:val="18"/>
                <w:szCs w:val="18"/>
              </w:rPr>
              <w:t>ВР  </w:t>
            </w:r>
          </w:p>
        </w:tc>
        <w:tc>
          <w:tcPr>
            <w:tcW w:w="1408" w:type="dxa"/>
          </w:tcPr>
          <w:p w:rsidR="00804A13" w:rsidRPr="00804A13" w:rsidRDefault="00804A13" w:rsidP="00804A13">
            <w:pPr>
              <w:pStyle w:val="headertext"/>
              <w:spacing w:before="0" w:beforeAutospacing="0" w:after="0" w:afterAutospacing="0"/>
              <w:jc w:val="center"/>
              <w:rPr>
                <w:sz w:val="18"/>
                <w:szCs w:val="18"/>
              </w:rPr>
            </w:pPr>
            <w:r w:rsidRPr="00804A13">
              <w:rPr>
                <w:sz w:val="18"/>
                <w:szCs w:val="18"/>
              </w:rPr>
              <w:t>Исполнено, тыс. рублей  </w:t>
            </w:r>
          </w:p>
        </w:tc>
      </w:tr>
      <w:tr w:rsidR="00804A13" w:rsidRPr="00804A13" w:rsidTr="00804A13">
        <w:tc>
          <w:tcPr>
            <w:tcW w:w="1720" w:type="dxa"/>
          </w:tcPr>
          <w:p w:rsidR="00804A13" w:rsidRPr="00804A13" w:rsidRDefault="00804A13" w:rsidP="00804A13">
            <w:pPr>
              <w:pStyle w:val="headertext"/>
              <w:spacing w:before="0" w:beforeAutospacing="0" w:after="0" w:afterAutospacing="0"/>
              <w:jc w:val="center"/>
              <w:rPr>
                <w:sz w:val="18"/>
                <w:szCs w:val="18"/>
              </w:rPr>
            </w:pPr>
            <w:r w:rsidRPr="00804A13">
              <w:rPr>
                <w:sz w:val="18"/>
                <w:szCs w:val="18"/>
              </w:rPr>
              <w:t>407</w:t>
            </w:r>
          </w:p>
        </w:tc>
        <w:tc>
          <w:tcPr>
            <w:tcW w:w="2783" w:type="dxa"/>
          </w:tcPr>
          <w:p w:rsidR="00804A13" w:rsidRPr="00804A13" w:rsidRDefault="00804A13" w:rsidP="00804A13">
            <w:pPr>
              <w:pStyle w:val="headertext"/>
              <w:spacing w:before="0" w:beforeAutospacing="0" w:after="0" w:afterAutospacing="0"/>
              <w:jc w:val="center"/>
              <w:rPr>
                <w:sz w:val="18"/>
                <w:szCs w:val="18"/>
              </w:rPr>
            </w:pPr>
            <w:r w:rsidRPr="00804A13">
              <w:rPr>
                <w:sz w:val="18"/>
                <w:szCs w:val="18"/>
              </w:rPr>
              <w:t xml:space="preserve">Администрация сельского поселения </w:t>
            </w:r>
            <w:proofErr w:type="gramStart"/>
            <w:r w:rsidRPr="00804A13">
              <w:rPr>
                <w:sz w:val="18"/>
                <w:szCs w:val="18"/>
              </w:rPr>
              <w:t>Старый</w:t>
            </w:r>
            <w:proofErr w:type="gramEnd"/>
            <w:r w:rsidRPr="00804A13">
              <w:rPr>
                <w:sz w:val="18"/>
                <w:szCs w:val="18"/>
              </w:rPr>
              <w:t xml:space="preserve"> </w:t>
            </w:r>
            <w:proofErr w:type="spellStart"/>
            <w:r w:rsidRPr="00804A13">
              <w:rPr>
                <w:sz w:val="18"/>
                <w:szCs w:val="18"/>
              </w:rPr>
              <w:t>Аманак</w:t>
            </w:r>
            <w:proofErr w:type="spellEnd"/>
            <w:r w:rsidRPr="00804A13">
              <w:rPr>
                <w:sz w:val="18"/>
                <w:szCs w:val="18"/>
              </w:rPr>
              <w:t xml:space="preserve"> муниципального района </w:t>
            </w:r>
            <w:proofErr w:type="spellStart"/>
            <w:r w:rsidRPr="00804A13">
              <w:rPr>
                <w:sz w:val="18"/>
                <w:szCs w:val="18"/>
              </w:rPr>
              <w:t>Похвистневский</w:t>
            </w:r>
            <w:proofErr w:type="spellEnd"/>
          </w:p>
        </w:tc>
        <w:tc>
          <w:tcPr>
            <w:tcW w:w="1134" w:type="dxa"/>
          </w:tcPr>
          <w:p w:rsidR="00804A13" w:rsidRPr="00804A13" w:rsidRDefault="00804A13" w:rsidP="00804A13">
            <w:pPr>
              <w:spacing w:after="0" w:line="240" w:lineRule="auto"/>
              <w:jc w:val="center"/>
              <w:rPr>
                <w:rFonts w:ascii="Times New Roman" w:hAnsi="Times New Roman" w:cs="Times New Roman"/>
                <w:sz w:val="18"/>
                <w:szCs w:val="18"/>
              </w:rPr>
            </w:pPr>
            <w:r w:rsidRPr="00804A13">
              <w:rPr>
                <w:rFonts w:ascii="Times New Roman" w:hAnsi="Times New Roman" w:cs="Times New Roman"/>
                <w:sz w:val="18"/>
                <w:szCs w:val="18"/>
              </w:rPr>
              <w:t>01</w:t>
            </w:r>
          </w:p>
        </w:tc>
        <w:tc>
          <w:tcPr>
            <w:tcW w:w="850" w:type="dxa"/>
          </w:tcPr>
          <w:p w:rsidR="00804A13" w:rsidRPr="00804A13" w:rsidRDefault="00804A13" w:rsidP="00804A13">
            <w:pPr>
              <w:spacing w:after="0" w:line="240" w:lineRule="auto"/>
              <w:jc w:val="center"/>
              <w:rPr>
                <w:rFonts w:ascii="Times New Roman" w:hAnsi="Times New Roman" w:cs="Times New Roman"/>
                <w:sz w:val="18"/>
                <w:szCs w:val="18"/>
              </w:rPr>
            </w:pPr>
            <w:r w:rsidRPr="00804A13">
              <w:rPr>
                <w:rFonts w:ascii="Times New Roman" w:hAnsi="Times New Roman" w:cs="Times New Roman"/>
                <w:sz w:val="18"/>
                <w:szCs w:val="18"/>
              </w:rPr>
              <w:t>11</w:t>
            </w:r>
          </w:p>
        </w:tc>
        <w:tc>
          <w:tcPr>
            <w:tcW w:w="992" w:type="dxa"/>
          </w:tcPr>
          <w:p w:rsidR="00804A13" w:rsidRPr="00804A13" w:rsidRDefault="00804A13" w:rsidP="00804A13">
            <w:pPr>
              <w:spacing w:after="0" w:line="240" w:lineRule="auto"/>
              <w:rPr>
                <w:rFonts w:ascii="Times New Roman" w:hAnsi="Times New Roman" w:cs="Times New Roman"/>
                <w:sz w:val="18"/>
                <w:szCs w:val="18"/>
              </w:rPr>
            </w:pPr>
            <w:r w:rsidRPr="00804A13">
              <w:rPr>
                <w:rFonts w:ascii="Times New Roman" w:hAnsi="Times New Roman" w:cs="Times New Roman"/>
                <w:sz w:val="18"/>
                <w:szCs w:val="18"/>
              </w:rPr>
              <w:t>9010079900</w:t>
            </w:r>
          </w:p>
        </w:tc>
        <w:tc>
          <w:tcPr>
            <w:tcW w:w="967" w:type="dxa"/>
          </w:tcPr>
          <w:p w:rsidR="00804A13" w:rsidRPr="00804A13" w:rsidRDefault="00804A13" w:rsidP="00804A13">
            <w:pPr>
              <w:spacing w:after="0" w:line="240" w:lineRule="auto"/>
              <w:jc w:val="center"/>
              <w:rPr>
                <w:rFonts w:ascii="Times New Roman" w:hAnsi="Times New Roman" w:cs="Times New Roman"/>
                <w:sz w:val="18"/>
                <w:szCs w:val="18"/>
              </w:rPr>
            </w:pPr>
            <w:r w:rsidRPr="00804A13">
              <w:rPr>
                <w:rFonts w:ascii="Times New Roman" w:hAnsi="Times New Roman" w:cs="Times New Roman"/>
                <w:sz w:val="18"/>
                <w:szCs w:val="18"/>
              </w:rPr>
              <w:t>870</w:t>
            </w:r>
          </w:p>
        </w:tc>
        <w:tc>
          <w:tcPr>
            <w:tcW w:w="1408" w:type="dxa"/>
          </w:tcPr>
          <w:p w:rsidR="00804A13" w:rsidRPr="00804A13" w:rsidRDefault="00804A13" w:rsidP="00804A13">
            <w:pPr>
              <w:pStyle w:val="headertext"/>
              <w:spacing w:before="0" w:beforeAutospacing="0" w:after="0" w:afterAutospacing="0"/>
              <w:jc w:val="center"/>
              <w:rPr>
                <w:sz w:val="18"/>
                <w:szCs w:val="18"/>
              </w:rPr>
            </w:pPr>
            <w:r w:rsidRPr="00804A13">
              <w:rPr>
                <w:sz w:val="18"/>
                <w:szCs w:val="18"/>
              </w:rPr>
              <w:t>0</w:t>
            </w:r>
          </w:p>
        </w:tc>
      </w:tr>
    </w:tbl>
    <w:p w:rsidR="00804A13" w:rsidRPr="00804A13" w:rsidRDefault="00804A13" w:rsidP="00804A13">
      <w:pPr>
        <w:pStyle w:val="headertext"/>
        <w:spacing w:before="0" w:beforeAutospacing="0" w:after="0" w:afterAutospacing="0"/>
        <w:jc w:val="center"/>
        <w:rPr>
          <w:sz w:val="18"/>
          <w:szCs w:val="18"/>
        </w:rPr>
      </w:pPr>
    </w:p>
    <w:p w:rsidR="00804A13" w:rsidRPr="00804A13" w:rsidRDefault="00804A13" w:rsidP="00804A13">
      <w:pPr>
        <w:pStyle w:val="headertext"/>
        <w:spacing w:before="0" w:beforeAutospacing="0" w:after="0" w:afterAutospacing="0"/>
        <w:jc w:val="center"/>
        <w:rPr>
          <w:sz w:val="18"/>
          <w:szCs w:val="18"/>
        </w:rPr>
      </w:pPr>
    </w:p>
    <w:p w:rsidR="00804A13" w:rsidRPr="00804A13" w:rsidRDefault="00804A13" w:rsidP="00804A13">
      <w:pPr>
        <w:pStyle w:val="headertext"/>
        <w:spacing w:before="0" w:beforeAutospacing="0" w:after="0" w:afterAutospacing="0"/>
        <w:jc w:val="center"/>
        <w:rPr>
          <w:sz w:val="18"/>
          <w:szCs w:val="18"/>
        </w:rPr>
      </w:pPr>
    </w:p>
    <w:p w:rsidR="00804A13" w:rsidRPr="00804A13" w:rsidRDefault="00804A13" w:rsidP="005156DD">
      <w:pPr>
        <w:spacing w:after="0" w:line="240" w:lineRule="auto"/>
        <w:ind w:firstLine="540"/>
        <w:rPr>
          <w:rFonts w:ascii="Times New Roman" w:hAnsi="Times New Roman" w:cs="Times New Roman"/>
          <w:sz w:val="18"/>
          <w:szCs w:val="18"/>
        </w:rPr>
      </w:pPr>
      <w:r>
        <w:rPr>
          <w:rFonts w:ascii="Times New Roman" w:hAnsi="Times New Roman" w:cs="Times New Roman"/>
          <w:sz w:val="18"/>
          <w:szCs w:val="18"/>
        </w:rPr>
        <w:t xml:space="preserve">                         </w:t>
      </w:r>
      <w:r w:rsidRPr="00804A13">
        <w:rPr>
          <w:rFonts w:ascii="Times New Roman" w:hAnsi="Times New Roman" w:cs="Times New Roman"/>
          <w:sz w:val="18"/>
          <w:szCs w:val="18"/>
        </w:rPr>
        <w:t xml:space="preserve">Глава поселения Старый </w:t>
      </w:r>
      <w:proofErr w:type="spellStart"/>
      <w:r w:rsidRPr="00804A13">
        <w:rPr>
          <w:rFonts w:ascii="Times New Roman" w:hAnsi="Times New Roman" w:cs="Times New Roman"/>
          <w:sz w:val="18"/>
          <w:szCs w:val="18"/>
        </w:rPr>
        <w:t>Аманак</w:t>
      </w:r>
      <w:proofErr w:type="spellEnd"/>
      <w:r w:rsidRPr="00804A1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04A13">
        <w:rPr>
          <w:rFonts w:ascii="Times New Roman" w:hAnsi="Times New Roman" w:cs="Times New Roman"/>
          <w:sz w:val="18"/>
          <w:szCs w:val="18"/>
        </w:rPr>
        <w:t xml:space="preserve">  В.П.Фадеев       </w:t>
      </w:r>
    </w:p>
    <w:p w:rsidR="00804A13" w:rsidRPr="006A39E8" w:rsidRDefault="00804A13" w:rsidP="00804A13">
      <w:pPr>
        <w:pStyle w:val="headertext"/>
        <w:spacing w:before="0" w:beforeAutospacing="0" w:after="0" w:afterAutospacing="0"/>
        <w:jc w:val="center"/>
        <w:rPr>
          <w:sz w:val="26"/>
          <w:szCs w:val="26"/>
        </w:rPr>
      </w:pPr>
    </w:p>
    <w:p w:rsidR="00864078" w:rsidRPr="0012555F" w:rsidRDefault="00864078" w:rsidP="00864078">
      <w:pPr>
        <w:pStyle w:val="2"/>
        <w:tabs>
          <w:tab w:val="left" w:pos="975"/>
          <w:tab w:val="center" w:pos="2234"/>
        </w:tabs>
        <w:ind w:right="4886"/>
        <w:jc w:val="left"/>
        <w:rPr>
          <w:color w:val="FF0000"/>
        </w:rPr>
      </w:pPr>
      <w:r>
        <w:rPr>
          <w:b w:val="0"/>
        </w:rPr>
        <w:t xml:space="preserve">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1"/>
      </w:tblGrid>
      <w:tr w:rsidR="00864078" w:rsidRPr="00864078" w:rsidTr="00CF6516">
        <w:tc>
          <w:tcPr>
            <w:tcW w:w="5210" w:type="dxa"/>
            <w:tcBorders>
              <w:top w:val="nil"/>
              <w:left w:val="nil"/>
              <w:bottom w:val="nil"/>
              <w:right w:val="nil"/>
            </w:tcBorders>
            <w:shd w:val="clear" w:color="auto" w:fill="auto"/>
          </w:tcPr>
          <w:p w:rsidR="00864078" w:rsidRPr="00864078" w:rsidRDefault="00864078" w:rsidP="00864078">
            <w:pPr>
              <w:pStyle w:val="2"/>
              <w:tabs>
                <w:tab w:val="left" w:pos="975"/>
                <w:tab w:val="center" w:pos="2234"/>
              </w:tabs>
              <w:ind w:right="-46"/>
              <w:jc w:val="left"/>
              <w:rPr>
                <w:sz w:val="18"/>
                <w:szCs w:val="18"/>
              </w:rPr>
            </w:pPr>
            <w:r w:rsidRPr="00864078">
              <w:rPr>
                <w:sz w:val="18"/>
                <w:szCs w:val="18"/>
              </w:rPr>
              <w:t xml:space="preserve">                            С О Б </w:t>
            </w:r>
            <w:proofErr w:type="gramStart"/>
            <w:r w:rsidRPr="00864078">
              <w:rPr>
                <w:sz w:val="18"/>
                <w:szCs w:val="18"/>
              </w:rPr>
              <w:t>Р</w:t>
            </w:r>
            <w:proofErr w:type="gramEnd"/>
            <w:r w:rsidRPr="00864078">
              <w:rPr>
                <w:sz w:val="18"/>
                <w:szCs w:val="18"/>
              </w:rPr>
              <w:t xml:space="preserve"> А Н И Е</w:t>
            </w:r>
          </w:p>
          <w:p w:rsidR="00864078" w:rsidRPr="00864078" w:rsidRDefault="00864078" w:rsidP="00864078">
            <w:pPr>
              <w:pStyle w:val="3"/>
              <w:ind w:right="-46"/>
              <w:rPr>
                <w:sz w:val="18"/>
                <w:szCs w:val="18"/>
              </w:rPr>
            </w:pPr>
            <w:proofErr w:type="gramStart"/>
            <w:r w:rsidRPr="00864078">
              <w:rPr>
                <w:sz w:val="18"/>
                <w:szCs w:val="18"/>
              </w:rPr>
              <w:t>П</w:t>
            </w:r>
            <w:proofErr w:type="gramEnd"/>
            <w:r w:rsidRPr="00864078">
              <w:rPr>
                <w:sz w:val="18"/>
                <w:szCs w:val="18"/>
              </w:rPr>
              <w:t xml:space="preserve"> Р Е Д С Т А В И Т Е Л Е Й     </w:t>
            </w:r>
          </w:p>
          <w:p w:rsidR="00864078" w:rsidRPr="00864078" w:rsidRDefault="00864078" w:rsidP="00864078">
            <w:pPr>
              <w:spacing w:line="240" w:lineRule="auto"/>
              <w:ind w:right="-46"/>
              <w:jc w:val="center"/>
              <w:rPr>
                <w:rFonts w:ascii="Times New Roman" w:hAnsi="Times New Roman" w:cs="Times New Roman"/>
                <w:b/>
                <w:bCs/>
                <w:sz w:val="18"/>
                <w:szCs w:val="18"/>
              </w:rPr>
            </w:pPr>
            <w:r w:rsidRPr="00864078">
              <w:rPr>
                <w:rFonts w:ascii="Times New Roman" w:hAnsi="Times New Roman" w:cs="Times New Roman"/>
                <w:b/>
                <w:bCs/>
                <w:sz w:val="18"/>
                <w:szCs w:val="18"/>
              </w:rPr>
              <w:t>СЕЛЬСКОГО ПОСЕЛЕНИЯ</w:t>
            </w:r>
          </w:p>
          <w:p w:rsidR="00864078" w:rsidRPr="00864078" w:rsidRDefault="00864078" w:rsidP="00864078">
            <w:pPr>
              <w:spacing w:line="240" w:lineRule="auto"/>
              <w:ind w:right="-46"/>
              <w:jc w:val="center"/>
              <w:rPr>
                <w:rFonts w:ascii="Times New Roman" w:hAnsi="Times New Roman" w:cs="Times New Roman"/>
                <w:b/>
                <w:bCs/>
                <w:sz w:val="18"/>
                <w:szCs w:val="18"/>
              </w:rPr>
            </w:pPr>
            <w:r w:rsidRPr="00864078">
              <w:rPr>
                <w:rFonts w:ascii="Times New Roman" w:hAnsi="Times New Roman" w:cs="Times New Roman"/>
                <w:b/>
                <w:bCs/>
                <w:sz w:val="18"/>
                <w:szCs w:val="18"/>
              </w:rPr>
              <w:t xml:space="preserve">Старый </w:t>
            </w:r>
            <w:proofErr w:type="spellStart"/>
            <w:r w:rsidRPr="00864078">
              <w:rPr>
                <w:rFonts w:ascii="Times New Roman" w:hAnsi="Times New Roman" w:cs="Times New Roman"/>
                <w:b/>
                <w:bCs/>
                <w:sz w:val="18"/>
                <w:szCs w:val="18"/>
              </w:rPr>
              <w:t>Аманак</w:t>
            </w:r>
            <w:proofErr w:type="spellEnd"/>
          </w:p>
          <w:p w:rsidR="00864078" w:rsidRPr="00864078" w:rsidRDefault="00864078" w:rsidP="00864078">
            <w:pPr>
              <w:pStyle w:val="4"/>
              <w:ind w:right="-46"/>
              <w:rPr>
                <w:sz w:val="18"/>
                <w:szCs w:val="18"/>
              </w:rPr>
            </w:pPr>
            <w:r w:rsidRPr="00864078">
              <w:rPr>
                <w:sz w:val="18"/>
                <w:szCs w:val="18"/>
              </w:rPr>
              <w:t>МУНИЦИПАЛЬНОГО РАЙОНА</w:t>
            </w:r>
          </w:p>
          <w:p w:rsidR="00864078" w:rsidRPr="00864078" w:rsidRDefault="00864078" w:rsidP="00864078">
            <w:pPr>
              <w:spacing w:line="240" w:lineRule="auto"/>
              <w:ind w:right="-46"/>
              <w:jc w:val="center"/>
              <w:rPr>
                <w:rFonts w:ascii="Times New Roman" w:hAnsi="Times New Roman" w:cs="Times New Roman"/>
                <w:b/>
                <w:bCs/>
                <w:sz w:val="18"/>
                <w:szCs w:val="18"/>
              </w:rPr>
            </w:pPr>
            <w:r w:rsidRPr="00864078">
              <w:rPr>
                <w:rFonts w:ascii="Times New Roman" w:hAnsi="Times New Roman" w:cs="Times New Roman"/>
                <w:b/>
                <w:bCs/>
                <w:sz w:val="18"/>
                <w:szCs w:val="18"/>
              </w:rPr>
              <w:t>ПОХВИСТНЕВСКИЙ</w:t>
            </w:r>
          </w:p>
          <w:p w:rsidR="00864078" w:rsidRPr="00864078" w:rsidRDefault="00864078" w:rsidP="00864078">
            <w:pPr>
              <w:spacing w:line="240" w:lineRule="auto"/>
              <w:ind w:right="-46"/>
              <w:jc w:val="center"/>
              <w:rPr>
                <w:rFonts w:ascii="Times New Roman" w:hAnsi="Times New Roman" w:cs="Times New Roman"/>
                <w:b/>
                <w:bCs/>
                <w:sz w:val="18"/>
                <w:szCs w:val="18"/>
              </w:rPr>
            </w:pPr>
            <w:r w:rsidRPr="00864078">
              <w:rPr>
                <w:rFonts w:ascii="Times New Roman" w:hAnsi="Times New Roman" w:cs="Times New Roman"/>
                <w:b/>
                <w:bCs/>
                <w:sz w:val="18"/>
                <w:szCs w:val="18"/>
              </w:rPr>
              <w:t>САМАРСКОЙ ОБЛАСТИ</w:t>
            </w:r>
          </w:p>
          <w:p w:rsidR="00864078" w:rsidRPr="00864078" w:rsidRDefault="00864078" w:rsidP="00864078">
            <w:pPr>
              <w:spacing w:line="240" w:lineRule="auto"/>
              <w:ind w:right="-46"/>
              <w:jc w:val="center"/>
              <w:rPr>
                <w:rFonts w:ascii="Times New Roman" w:hAnsi="Times New Roman" w:cs="Times New Roman"/>
                <w:b/>
                <w:bCs/>
                <w:sz w:val="18"/>
                <w:szCs w:val="18"/>
              </w:rPr>
            </w:pPr>
            <w:r w:rsidRPr="00864078">
              <w:rPr>
                <w:rFonts w:ascii="Times New Roman" w:hAnsi="Times New Roman" w:cs="Times New Roman"/>
                <w:b/>
                <w:bCs/>
                <w:sz w:val="18"/>
                <w:szCs w:val="18"/>
              </w:rPr>
              <w:t>третьего созыва</w:t>
            </w:r>
          </w:p>
          <w:p w:rsidR="00864078" w:rsidRPr="00864078" w:rsidRDefault="00864078" w:rsidP="00864078">
            <w:pPr>
              <w:spacing w:line="240" w:lineRule="auto"/>
              <w:ind w:right="-46"/>
              <w:jc w:val="center"/>
              <w:rPr>
                <w:rFonts w:ascii="Times New Roman" w:hAnsi="Times New Roman" w:cs="Times New Roman"/>
                <w:b/>
                <w:bCs/>
                <w:sz w:val="18"/>
                <w:szCs w:val="18"/>
              </w:rPr>
            </w:pPr>
          </w:p>
          <w:p w:rsidR="00864078" w:rsidRPr="00864078" w:rsidRDefault="00864078" w:rsidP="00864078">
            <w:pPr>
              <w:pStyle w:val="3"/>
              <w:ind w:right="-46"/>
              <w:rPr>
                <w:sz w:val="18"/>
                <w:szCs w:val="18"/>
              </w:rPr>
            </w:pPr>
            <w:proofErr w:type="gramStart"/>
            <w:r w:rsidRPr="00864078">
              <w:rPr>
                <w:sz w:val="18"/>
                <w:szCs w:val="18"/>
              </w:rPr>
              <w:t>Р</w:t>
            </w:r>
            <w:proofErr w:type="gramEnd"/>
            <w:r w:rsidRPr="00864078">
              <w:rPr>
                <w:sz w:val="18"/>
                <w:szCs w:val="18"/>
              </w:rPr>
              <w:t xml:space="preserve"> Е Ш Е Н И Е</w:t>
            </w:r>
          </w:p>
          <w:p w:rsidR="00864078" w:rsidRPr="00864078" w:rsidRDefault="00864078" w:rsidP="00864078">
            <w:pPr>
              <w:spacing w:line="240" w:lineRule="auto"/>
              <w:ind w:right="-46"/>
              <w:jc w:val="center"/>
              <w:rPr>
                <w:rFonts w:ascii="Times New Roman" w:hAnsi="Times New Roman" w:cs="Times New Roman"/>
                <w:sz w:val="18"/>
                <w:szCs w:val="18"/>
              </w:rPr>
            </w:pPr>
            <w:r w:rsidRPr="00864078">
              <w:rPr>
                <w:rFonts w:ascii="Times New Roman" w:hAnsi="Times New Roman" w:cs="Times New Roman"/>
                <w:sz w:val="18"/>
                <w:szCs w:val="18"/>
              </w:rPr>
              <w:t>11.04.2019 №108</w:t>
            </w:r>
          </w:p>
          <w:p w:rsidR="00864078" w:rsidRPr="00864078" w:rsidRDefault="00864078" w:rsidP="00864078">
            <w:pPr>
              <w:pStyle w:val="2"/>
              <w:tabs>
                <w:tab w:val="left" w:pos="975"/>
                <w:tab w:val="center" w:pos="2234"/>
              </w:tabs>
              <w:ind w:right="4886"/>
              <w:jc w:val="left"/>
              <w:rPr>
                <w:sz w:val="18"/>
                <w:szCs w:val="18"/>
              </w:rPr>
            </w:pPr>
          </w:p>
        </w:tc>
        <w:tc>
          <w:tcPr>
            <w:tcW w:w="5211" w:type="dxa"/>
            <w:tcBorders>
              <w:top w:val="nil"/>
              <w:left w:val="nil"/>
              <w:bottom w:val="nil"/>
              <w:right w:val="nil"/>
            </w:tcBorders>
            <w:shd w:val="clear" w:color="auto" w:fill="auto"/>
          </w:tcPr>
          <w:p w:rsidR="00864078" w:rsidRPr="00864078" w:rsidRDefault="00864078" w:rsidP="00864078">
            <w:pPr>
              <w:pStyle w:val="2"/>
              <w:tabs>
                <w:tab w:val="left" w:pos="975"/>
                <w:tab w:val="center" w:pos="2234"/>
              </w:tabs>
              <w:ind w:right="725"/>
              <w:jc w:val="right"/>
              <w:rPr>
                <w:sz w:val="18"/>
                <w:szCs w:val="18"/>
              </w:rPr>
            </w:pPr>
          </w:p>
        </w:tc>
      </w:tr>
    </w:tbl>
    <w:p w:rsidR="00864078" w:rsidRDefault="00864078" w:rsidP="00864078">
      <w:pPr>
        <w:spacing w:after="0" w:line="240" w:lineRule="auto"/>
        <w:rPr>
          <w:rFonts w:ascii="Times New Roman" w:hAnsi="Times New Roman" w:cs="Times New Roman"/>
          <w:b/>
          <w:i/>
          <w:sz w:val="18"/>
          <w:szCs w:val="18"/>
        </w:rPr>
      </w:pPr>
    </w:p>
    <w:p w:rsidR="00864078" w:rsidRPr="00864078" w:rsidRDefault="00864078" w:rsidP="00864078">
      <w:pPr>
        <w:spacing w:after="0" w:line="240" w:lineRule="auto"/>
        <w:rPr>
          <w:rFonts w:ascii="Times New Roman" w:hAnsi="Times New Roman" w:cs="Times New Roman"/>
          <w:b/>
          <w:i/>
          <w:sz w:val="18"/>
          <w:szCs w:val="18"/>
        </w:rPr>
      </w:pPr>
      <w:r w:rsidRPr="00864078">
        <w:rPr>
          <w:rFonts w:ascii="Times New Roman" w:hAnsi="Times New Roman" w:cs="Times New Roman"/>
          <w:b/>
          <w:i/>
          <w:sz w:val="18"/>
          <w:szCs w:val="18"/>
        </w:rPr>
        <w:t>О внесении изменений в Решение Собрания представителей</w:t>
      </w:r>
    </w:p>
    <w:p w:rsidR="00864078" w:rsidRPr="00864078" w:rsidRDefault="00864078" w:rsidP="00864078">
      <w:pPr>
        <w:spacing w:after="0" w:line="240" w:lineRule="auto"/>
        <w:jc w:val="both"/>
        <w:rPr>
          <w:rFonts w:ascii="Times New Roman" w:hAnsi="Times New Roman" w:cs="Times New Roman"/>
          <w:b/>
          <w:i/>
          <w:sz w:val="18"/>
          <w:szCs w:val="18"/>
        </w:rPr>
      </w:pPr>
      <w:r w:rsidRPr="00864078">
        <w:rPr>
          <w:rFonts w:ascii="Times New Roman" w:hAnsi="Times New Roman" w:cs="Times New Roman"/>
          <w:b/>
          <w:i/>
          <w:sz w:val="18"/>
          <w:szCs w:val="18"/>
        </w:rPr>
        <w:t xml:space="preserve">сельского поселения </w:t>
      </w:r>
      <w:proofErr w:type="gramStart"/>
      <w:r w:rsidRPr="00864078">
        <w:rPr>
          <w:rFonts w:ascii="Times New Roman" w:hAnsi="Times New Roman" w:cs="Times New Roman"/>
          <w:b/>
          <w:i/>
          <w:sz w:val="18"/>
          <w:szCs w:val="18"/>
        </w:rPr>
        <w:t>Старый</w:t>
      </w:r>
      <w:proofErr w:type="gramEnd"/>
      <w:r w:rsidRPr="00864078">
        <w:rPr>
          <w:rFonts w:ascii="Times New Roman" w:hAnsi="Times New Roman" w:cs="Times New Roman"/>
          <w:b/>
          <w:i/>
          <w:sz w:val="18"/>
          <w:szCs w:val="18"/>
        </w:rPr>
        <w:t xml:space="preserve"> </w:t>
      </w:r>
      <w:proofErr w:type="spellStart"/>
      <w:r w:rsidRPr="00864078">
        <w:rPr>
          <w:rFonts w:ascii="Times New Roman" w:hAnsi="Times New Roman" w:cs="Times New Roman"/>
          <w:b/>
          <w:i/>
          <w:sz w:val="18"/>
          <w:szCs w:val="18"/>
        </w:rPr>
        <w:t>Аманак</w:t>
      </w:r>
      <w:proofErr w:type="spellEnd"/>
    </w:p>
    <w:p w:rsidR="00864078" w:rsidRPr="00864078" w:rsidRDefault="00864078" w:rsidP="00864078">
      <w:pPr>
        <w:spacing w:after="0" w:line="240" w:lineRule="auto"/>
        <w:jc w:val="both"/>
        <w:rPr>
          <w:rFonts w:ascii="Times New Roman" w:hAnsi="Times New Roman" w:cs="Times New Roman"/>
          <w:b/>
          <w:i/>
          <w:sz w:val="18"/>
          <w:szCs w:val="18"/>
        </w:rPr>
      </w:pPr>
      <w:r w:rsidRPr="00864078">
        <w:rPr>
          <w:rFonts w:ascii="Times New Roman" w:hAnsi="Times New Roman" w:cs="Times New Roman"/>
          <w:b/>
          <w:i/>
          <w:sz w:val="18"/>
          <w:szCs w:val="18"/>
        </w:rPr>
        <w:t xml:space="preserve">«О бюджете сельского  поселения </w:t>
      </w:r>
      <w:proofErr w:type="gramStart"/>
      <w:r w:rsidRPr="00864078">
        <w:rPr>
          <w:rFonts w:ascii="Times New Roman" w:hAnsi="Times New Roman" w:cs="Times New Roman"/>
          <w:b/>
          <w:i/>
          <w:sz w:val="18"/>
          <w:szCs w:val="18"/>
        </w:rPr>
        <w:t>Старый</w:t>
      </w:r>
      <w:proofErr w:type="gramEnd"/>
      <w:r w:rsidRPr="00864078">
        <w:rPr>
          <w:rFonts w:ascii="Times New Roman" w:hAnsi="Times New Roman" w:cs="Times New Roman"/>
          <w:b/>
          <w:i/>
          <w:sz w:val="18"/>
          <w:szCs w:val="18"/>
        </w:rPr>
        <w:t xml:space="preserve"> </w:t>
      </w:r>
      <w:proofErr w:type="spellStart"/>
      <w:r w:rsidRPr="00864078">
        <w:rPr>
          <w:rFonts w:ascii="Times New Roman" w:hAnsi="Times New Roman" w:cs="Times New Roman"/>
          <w:b/>
          <w:i/>
          <w:sz w:val="18"/>
          <w:szCs w:val="18"/>
        </w:rPr>
        <w:t>Аманак</w:t>
      </w:r>
      <w:proofErr w:type="spellEnd"/>
    </w:p>
    <w:p w:rsidR="00864078" w:rsidRPr="00864078" w:rsidRDefault="00864078" w:rsidP="00864078">
      <w:pPr>
        <w:spacing w:after="0" w:line="240" w:lineRule="auto"/>
        <w:jc w:val="both"/>
        <w:rPr>
          <w:rFonts w:ascii="Times New Roman" w:hAnsi="Times New Roman" w:cs="Times New Roman"/>
          <w:b/>
          <w:i/>
          <w:sz w:val="18"/>
          <w:szCs w:val="18"/>
        </w:rPr>
      </w:pPr>
      <w:r w:rsidRPr="00864078">
        <w:rPr>
          <w:rFonts w:ascii="Times New Roman" w:hAnsi="Times New Roman" w:cs="Times New Roman"/>
          <w:b/>
          <w:i/>
          <w:sz w:val="18"/>
          <w:szCs w:val="18"/>
        </w:rPr>
        <w:t xml:space="preserve">муниципального района </w:t>
      </w:r>
      <w:proofErr w:type="spellStart"/>
      <w:r w:rsidRPr="00864078">
        <w:rPr>
          <w:rFonts w:ascii="Times New Roman" w:hAnsi="Times New Roman" w:cs="Times New Roman"/>
          <w:b/>
          <w:i/>
          <w:sz w:val="18"/>
          <w:szCs w:val="18"/>
        </w:rPr>
        <w:t>Похвистневский</w:t>
      </w:r>
      <w:proofErr w:type="spellEnd"/>
    </w:p>
    <w:p w:rsidR="00864078" w:rsidRPr="00864078" w:rsidRDefault="00864078" w:rsidP="00864078">
      <w:pPr>
        <w:spacing w:after="0" w:line="240" w:lineRule="auto"/>
        <w:jc w:val="both"/>
        <w:rPr>
          <w:rFonts w:ascii="Times New Roman" w:hAnsi="Times New Roman" w:cs="Times New Roman"/>
          <w:b/>
          <w:i/>
          <w:sz w:val="18"/>
          <w:szCs w:val="18"/>
        </w:rPr>
      </w:pPr>
      <w:r w:rsidRPr="00864078">
        <w:rPr>
          <w:rFonts w:ascii="Times New Roman" w:hAnsi="Times New Roman" w:cs="Times New Roman"/>
          <w:b/>
          <w:i/>
          <w:sz w:val="18"/>
          <w:szCs w:val="18"/>
        </w:rPr>
        <w:t>на 2019  год и на плановый период 2020 и 2021 годов»</w:t>
      </w:r>
    </w:p>
    <w:p w:rsidR="00864078" w:rsidRPr="00864078" w:rsidRDefault="00864078" w:rsidP="00864078">
      <w:pPr>
        <w:spacing w:after="0" w:line="240" w:lineRule="auto"/>
        <w:jc w:val="both"/>
        <w:rPr>
          <w:rFonts w:ascii="Times New Roman" w:hAnsi="Times New Roman" w:cs="Times New Roman"/>
          <w:b/>
          <w:i/>
          <w:sz w:val="18"/>
          <w:szCs w:val="18"/>
        </w:rPr>
      </w:pPr>
    </w:p>
    <w:p w:rsidR="00864078" w:rsidRPr="00864078" w:rsidRDefault="00864078" w:rsidP="00864078">
      <w:pPr>
        <w:spacing w:after="0" w:line="240" w:lineRule="auto"/>
        <w:ind w:firstLine="720"/>
        <w:jc w:val="both"/>
        <w:rPr>
          <w:rFonts w:ascii="Times New Roman" w:hAnsi="Times New Roman" w:cs="Times New Roman"/>
          <w:b/>
          <w:i/>
          <w:sz w:val="18"/>
          <w:szCs w:val="18"/>
        </w:rPr>
      </w:pPr>
      <w:r w:rsidRPr="00864078">
        <w:rPr>
          <w:rFonts w:ascii="Times New Roman" w:hAnsi="Times New Roman" w:cs="Times New Roman"/>
          <w:sz w:val="18"/>
          <w:szCs w:val="18"/>
        </w:rPr>
        <w:t xml:space="preserve">Внести в Решение Собрания представителей сельского поселения Старый </w:t>
      </w:r>
      <w:proofErr w:type="spellStart"/>
      <w:r w:rsidRPr="00864078">
        <w:rPr>
          <w:rFonts w:ascii="Times New Roman" w:hAnsi="Times New Roman" w:cs="Times New Roman"/>
          <w:sz w:val="18"/>
          <w:szCs w:val="18"/>
        </w:rPr>
        <w:t>Аманак</w:t>
      </w:r>
      <w:proofErr w:type="spellEnd"/>
      <w:r w:rsidRPr="00864078">
        <w:rPr>
          <w:rFonts w:ascii="Times New Roman" w:hAnsi="Times New Roman" w:cs="Times New Roman"/>
          <w:sz w:val="18"/>
          <w:szCs w:val="18"/>
        </w:rPr>
        <w:t xml:space="preserve"> муниципального района </w:t>
      </w:r>
      <w:proofErr w:type="spellStart"/>
      <w:r w:rsidRPr="00864078">
        <w:rPr>
          <w:rFonts w:ascii="Times New Roman" w:hAnsi="Times New Roman" w:cs="Times New Roman"/>
          <w:sz w:val="18"/>
          <w:szCs w:val="18"/>
        </w:rPr>
        <w:t>Похвистневский</w:t>
      </w:r>
      <w:proofErr w:type="spellEnd"/>
      <w:r w:rsidRPr="00864078">
        <w:rPr>
          <w:rFonts w:ascii="Times New Roman" w:hAnsi="Times New Roman" w:cs="Times New Roman"/>
          <w:sz w:val="18"/>
          <w:szCs w:val="18"/>
        </w:rPr>
        <w:t xml:space="preserve"> от 25.12.2018г. № 103 «О бюджете сельского  поселения Старый </w:t>
      </w:r>
      <w:proofErr w:type="spellStart"/>
      <w:r w:rsidRPr="00864078">
        <w:rPr>
          <w:rFonts w:ascii="Times New Roman" w:hAnsi="Times New Roman" w:cs="Times New Roman"/>
          <w:sz w:val="18"/>
          <w:szCs w:val="18"/>
        </w:rPr>
        <w:t>Аманак</w:t>
      </w:r>
      <w:proofErr w:type="spellEnd"/>
      <w:r w:rsidRPr="00864078">
        <w:rPr>
          <w:rFonts w:ascii="Times New Roman" w:hAnsi="Times New Roman" w:cs="Times New Roman"/>
          <w:sz w:val="18"/>
          <w:szCs w:val="18"/>
        </w:rPr>
        <w:t xml:space="preserve"> муниципального района </w:t>
      </w:r>
      <w:proofErr w:type="spellStart"/>
      <w:r w:rsidRPr="00864078">
        <w:rPr>
          <w:rFonts w:ascii="Times New Roman" w:hAnsi="Times New Roman" w:cs="Times New Roman"/>
          <w:sz w:val="18"/>
          <w:szCs w:val="18"/>
        </w:rPr>
        <w:t>Похвистневский</w:t>
      </w:r>
      <w:proofErr w:type="spellEnd"/>
      <w:r w:rsidRPr="00864078">
        <w:rPr>
          <w:rFonts w:ascii="Times New Roman" w:hAnsi="Times New Roman" w:cs="Times New Roman"/>
          <w:sz w:val="18"/>
          <w:szCs w:val="18"/>
        </w:rPr>
        <w:t xml:space="preserve"> на 2019  год и на плановый период 2020 и 2021 годов следующие изменения:</w:t>
      </w:r>
    </w:p>
    <w:p w:rsidR="00864078" w:rsidRDefault="00864078" w:rsidP="00864078">
      <w:pPr>
        <w:spacing w:line="240" w:lineRule="auto"/>
        <w:ind w:firstLine="720"/>
        <w:jc w:val="both"/>
        <w:rPr>
          <w:rFonts w:ascii="Times New Roman" w:hAnsi="Times New Roman" w:cs="Times New Roman"/>
          <w:sz w:val="18"/>
          <w:szCs w:val="18"/>
        </w:rPr>
      </w:pPr>
    </w:p>
    <w:p w:rsidR="00864078" w:rsidRPr="00864078" w:rsidRDefault="00864078" w:rsidP="00864078">
      <w:pPr>
        <w:spacing w:after="0" w:line="240" w:lineRule="auto"/>
        <w:ind w:firstLine="720"/>
        <w:jc w:val="both"/>
        <w:rPr>
          <w:rFonts w:ascii="Times New Roman" w:hAnsi="Times New Roman" w:cs="Times New Roman"/>
          <w:b/>
          <w:i/>
          <w:sz w:val="18"/>
          <w:szCs w:val="18"/>
        </w:rPr>
      </w:pPr>
      <w:r w:rsidRPr="00864078">
        <w:rPr>
          <w:rFonts w:ascii="Times New Roman" w:hAnsi="Times New Roman" w:cs="Times New Roman"/>
          <w:sz w:val="18"/>
          <w:szCs w:val="18"/>
        </w:rPr>
        <w:lastRenderedPageBreak/>
        <w:t>1.1. В пункте 1:</w:t>
      </w:r>
    </w:p>
    <w:p w:rsidR="00864078" w:rsidRPr="00864078" w:rsidRDefault="00864078" w:rsidP="00864078">
      <w:pPr>
        <w:spacing w:after="0" w:line="240" w:lineRule="auto"/>
        <w:ind w:left="360"/>
        <w:rPr>
          <w:rFonts w:ascii="Times New Roman" w:hAnsi="Times New Roman" w:cs="Times New Roman"/>
          <w:sz w:val="18"/>
          <w:szCs w:val="18"/>
        </w:rPr>
      </w:pPr>
      <w:r w:rsidRPr="00864078">
        <w:rPr>
          <w:rFonts w:ascii="Times New Roman" w:hAnsi="Times New Roman" w:cs="Times New Roman"/>
          <w:sz w:val="18"/>
          <w:szCs w:val="18"/>
        </w:rPr>
        <w:t>в абзаце третьем сумму «10080,0» заменить суммой «11854,4»</w:t>
      </w:r>
    </w:p>
    <w:p w:rsidR="00864078" w:rsidRPr="00864078" w:rsidRDefault="00864078" w:rsidP="00864078">
      <w:pPr>
        <w:spacing w:after="0" w:line="240" w:lineRule="auto"/>
        <w:ind w:left="360"/>
        <w:rPr>
          <w:rFonts w:ascii="Times New Roman" w:hAnsi="Times New Roman" w:cs="Times New Roman"/>
          <w:sz w:val="18"/>
          <w:szCs w:val="18"/>
        </w:rPr>
      </w:pPr>
      <w:r w:rsidRPr="00864078">
        <w:rPr>
          <w:rFonts w:ascii="Times New Roman" w:hAnsi="Times New Roman" w:cs="Times New Roman"/>
          <w:sz w:val="18"/>
          <w:szCs w:val="18"/>
        </w:rPr>
        <w:t>в абзаце четвертом сумму «10764,4» заменить суммой «13401,2»</w:t>
      </w:r>
    </w:p>
    <w:p w:rsidR="00864078" w:rsidRPr="00864078" w:rsidRDefault="00864078" w:rsidP="00864078">
      <w:pPr>
        <w:spacing w:after="0" w:line="240" w:lineRule="auto"/>
        <w:ind w:left="360"/>
        <w:rPr>
          <w:rFonts w:ascii="Times New Roman" w:hAnsi="Times New Roman" w:cs="Times New Roman"/>
          <w:sz w:val="18"/>
          <w:szCs w:val="18"/>
        </w:rPr>
      </w:pPr>
      <w:r w:rsidRPr="00864078">
        <w:rPr>
          <w:rFonts w:ascii="Times New Roman" w:hAnsi="Times New Roman" w:cs="Times New Roman"/>
          <w:sz w:val="18"/>
          <w:szCs w:val="18"/>
        </w:rPr>
        <w:t xml:space="preserve">      1.3. Приложение № 3 изложить в следующей редакции:</w:t>
      </w:r>
    </w:p>
    <w:p w:rsidR="00864078" w:rsidRPr="00864078" w:rsidRDefault="00864078" w:rsidP="00864078">
      <w:pPr>
        <w:spacing w:after="0" w:line="240" w:lineRule="auto"/>
        <w:jc w:val="right"/>
        <w:rPr>
          <w:rFonts w:ascii="Times New Roman" w:hAnsi="Times New Roman" w:cs="Times New Roman"/>
          <w:sz w:val="18"/>
          <w:szCs w:val="18"/>
        </w:rPr>
      </w:pPr>
    </w:p>
    <w:p w:rsidR="00864078" w:rsidRPr="00864078" w:rsidRDefault="00864078" w:rsidP="00864078">
      <w:pPr>
        <w:spacing w:after="0" w:line="240" w:lineRule="auto"/>
        <w:jc w:val="right"/>
        <w:rPr>
          <w:rFonts w:ascii="Times New Roman" w:hAnsi="Times New Roman" w:cs="Times New Roman"/>
          <w:sz w:val="18"/>
          <w:szCs w:val="18"/>
        </w:rPr>
      </w:pPr>
      <w:r w:rsidRPr="00864078">
        <w:rPr>
          <w:rFonts w:ascii="Times New Roman" w:hAnsi="Times New Roman" w:cs="Times New Roman"/>
          <w:sz w:val="18"/>
          <w:szCs w:val="18"/>
        </w:rPr>
        <w:t>Приложение № 3</w:t>
      </w:r>
    </w:p>
    <w:p w:rsidR="00864078" w:rsidRPr="00864078" w:rsidRDefault="00864078" w:rsidP="00864078">
      <w:pPr>
        <w:spacing w:after="0" w:line="240" w:lineRule="auto"/>
        <w:jc w:val="right"/>
        <w:rPr>
          <w:rFonts w:ascii="Times New Roman" w:hAnsi="Times New Roman" w:cs="Times New Roman"/>
          <w:color w:val="FF0000"/>
          <w:sz w:val="18"/>
          <w:szCs w:val="18"/>
        </w:rPr>
      </w:pPr>
      <w:r w:rsidRPr="00864078">
        <w:rPr>
          <w:rFonts w:ascii="Times New Roman" w:hAnsi="Times New Roman" w:cs="Times New Roman"/>
          <w:sz w:val="18"/>
          <w:szCs w:val="18"/>
        </w:rPr>
        <w:t xml:space="preserve">                                                                                             к Решению Собрания представителей</w:t>
      </w:r>
      <w:r w:rsidRPr="00864078">
        <w:rPr>
          <w:rFonts w:ascii="Times New Roman" w:hAnsi="Times New Roman" w:cs="Times New Roman"/>
          <w:color w:val="FF0000"/>
          <w:sz w:val="18"/>
          <w:szCs w:val="18"/>
        </w:rPr>
        <w:t xml:space="preserve"> </w:t>
      </w:r>
    </w:p>
    <w:p w:rsidR="00864078" w:rsidRPr="00864078" w:rsidRDefault="00864078" w:rsidP="00864078">
      <w:pPr>
        <w:spacing w:after="0" w:line="240" w:lineRule="auto"/>
        <w:jc w:val="right"/>
        <w:rPr>
          <w:rFonts w:ascii="Times New Roman" w:hAnsi="Times New Roman" w:cs="Times New Roman"/>
          <w:sz w:val="18"/>
          <w:szCs w:val="18"/>
        </w:rPr>
      </w:pPr>
      <w:r w:rsidRPr="00864078">
        <w:rPr>
          <w:rFonts w:ascii="Times New Roman" w:hAnsi="Times New Roman" w:cs="Times New Roman"/>
          <w:sz w:val="18"/>
          <w:szCs w:val="18"/>
        </w:rPr>
        <w:t xml:space="preserve">сельского поселения </w:t>
      </w:r>
      <w:proofErr w:type="gramStart"/>
      <w:r w:rsidRPr="00864078">
        <w:rPr>
          <w:rFonts w:ascii="Times New Roman" w:hAnsi="Times New Roman" w:cs="Times New Roman"/>
          <w:sz w:val="18"/>
          <w:szCs w:val="18"/>
        </w:rPr>
        <w:t>Старый</w:t>
      </w:r>
      <w:proofErr w:type="gramEnd"/>
      <w:r w:rsidRPr="00864078">
        <w:rPr>
          <w:rFonts w:ascii="Times New Roman" w:hAnsi="Times New Roman" w:cs="Times New Roman"/>
          <w:sz w:val="18"/>
          <w:szCs w:val="18"/>
        </w:rPr>
        <w:t xml:space="preserve"> </w:t>
      </w:r>
      <w:proofErr w:type="spellStart"/>
      <w:r w:rsidRPr="00864078">
        <w:rPr>
          <w:rFonts w:ascii="Times New Roman" w:hAnsi="Times New Roman" w:cs="Times New Roman"/>
          <w:sz w:val="18"/>
          <w:szCs w:val="18"/>
        </w:rPr>
        <w:t>Аманак</w:t>
      </w:r>
      <w:proofErr w:type="spellEnd"/>
    </w:p>
    <w:p w:rsidR="00864078" w:rsidRPr="00864078" w:rsidRDefault="00864078" w:rsidP="00864078">
      <w:pPr>
        <w:spacing w:after="0" w:line="240" w:lineRule="auto"/>
        <w:jc w:val="right"/>
        <w:rPr>
          <w:rFonts w:ascii="Times New Roman" w:hAnsi="Times New Roman" w:cs="Times New Roman"/>
          <w:sz w:val="18"/>
          <w:szCs w:val="18"/>
        </w:rPr>
      </w:pPr>
      <w:r w:rsidRPr="00864078">
        <w:rPr>
          <w:rFonts w:ascii="Times New Roman" w:hAnsi="Times New Roman" w:cs="Times New Roman"/>
          <w:sz w:val="18"/>
          <w:szCs w:val="18"/>
        </w:rPr>
        <w:t xml:space="preserve">  «О  бюджете сельского поселения </w:t>
      </w:r>
      <w:proofErr w:type="gramStart"/>
      <w:r w:rsidRPr="00864078">
        <w:rPr>
          <w:rFonts w:ascii="Times New Roman" w:hAnsi="Times New Roman" w:cs="Times New Roman"/>
          <w:sz w:val="18"/>
          <w:szCs w:val="18"/>
        </w:rPr>
        <w:t>Старый</w:t>
      </w:r>
      <w:proofErr w:type="gramEnd"/>
      <w:r w:rsidRPr="00864078">
        <w:rPr>
          <w:rFonts w:ascii="Times New Roman" w:hAnsi="Times New Roman" w:cs="Times New Roman"/>
          <w:sz w:val="18"/>
          <w:szCs w:val="18"/>
        </w:rPr>
        <w:t xml:space="preserve"> </w:t>
      </w:r>
      <w:proofErr w:type="spellStart"/>
      <w:r w:rsidRPr="00864078">
        <w:rPr>
          <w:rFonts w:ascii="Times New Roman" w:hAnsi="Times New Roman" w:cs="Times New Roman"/>
          <w:sz w:val="18"/>
          <w:szCs w:val="18"/>
        </w:rPr>
        <w:t>Аманак</w:t>
      </w:r>
      <w:proofErr w:type="spellEnd"/>
    </w:p>
    <w:p w:rsidR="00864078" w:rsidRPr="00864078" w:rsidRDefault="00864078" w:rsidP="00864078">
      <w:pPr>
        <w:spacing w:after="0" w:line="240" w:lineRule="auto"/>
        <w:jc w:val="right"/>
        <w:rPr>
          <w:rFonts w:ascii="Times New Roman" w:hAnsi="Times New Roman" w:cs="Times New Roman"/>
          <w:sz w:val="18"/>
          <w:szCs w:val="18"/>
        </w:rPr>
      </w:pPr>
      <w:r w:rsidRPr="00864078">
        <w:rPr>
          <w:rFonts w:ascii="Times New Roman" w:hAnsi="Times New Roman" w:cs="Times New Roman"/>
          <w:sz w:val="18"/>
          <w:szCs w:val="18"/>
        </w:rPr>
        <w:t xml:space="preserve">муниципального района </w:t>
      </w:r>
      <w:proofErr w:type="spellStart"/>
      <w:r w:rsidRPr="00864078">
        <w:rPr>
          <w:rFonts w:ascii="Times New Roman" w:hAnsi="Times New Roman" w:cs="Times New Roman"/>
          <w:sz w:val="18"/>
          <w:szCs w:val="18"/>
        </w:rPr>
        <w:t>Похвистневский</w:t>
      </w:r>
      <w:proofErr w:type="spellEnd"/>
    </w:p>
    <w:p w:rsidR="00864078" w:rsidRPr="00864078" w:rsidRDefault="00864078" w:rsidP="00864078">
      <w:pPr>
        <w:spacing w:after="0" w:line="240" w:lineRule="auto"/>
        <w:jc w:val="right"/>
        <w:rPr>
          <w:rFonts w:ascii="Times New Roman" w:hAnsi="Times New Roman" w:cs="Times New Roman"/>
          <w:sz w:val="18"/>
          <w:szCs w:val="18"/>
        </w:rPr>
      </w:pPr>
      <w:r w:rsidRPr="00864078">
        <w:rPr>
          <w:rFonts w:ascii="Times New Roman" w:hAnsi="Times New Roman" w:cs="Times New Roman"/>
          <w:sz w:val="18"/>
          <w:szCs w:val="18"/>
        </w:rPr>
        <w:t xml:space="preserve"> на 2019 год и на плановый период 2020 и 2021 годов»</w:t>
      </w:r>
    </w:p>
    <w:p w:rsidR="00864078" w:rsidRPr="00864078" w:rsidRDefault="00864078" w:rsidP="00864078">
      <w:pPr>
        <w:spacing w:after="0" w:line="240" w:lineRule="auto"/>
        <w:rPr>
          <w:rFonts w:ascii="Times New Roman" w:hAnsi="Times New Roman" w:cs="Times New Roman"/>
          <w:sz w:val="18"/>
          <w:szCs w:val="18"/>
        </w:rPr>
      </w:pPr>
    </w:p>
    <w:p w:rsidR="00864078" w:rsidRPr="00864078" w:rsidRDefault="00864078" w:rsidP="00864078">
      <w:pPr>
        <w:spacing w:after="0"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 xml:space="preserve">Ведомственная структура расходов бюджета сельского поселения Старый </w:t>
      </w:r>
      <w:proofErr w:type="spellStart"/>
      <w:r w:rsidRPr="00864078">
        <w:rPr>
          <w:rFonts w:ascii="Times New Roman" w:hAnsi="Times New Roman" w:cs="Times New Roman"/>
          <w:b/>
          <w:sz w:val="18"/>
          <w:szCs w:val="18"/>
        </w:rPr>
        <w:t>Аманак</w:t>
      </w:r>
      <w:proofErr w:type="spellEnd"/>
      <w:r w:rsidRPr="00864078">
        <w:rPr>
          <w:rFonts w:ascii="Times New Roman" w:hAnsi="Times New Roman" w:cs="Times New Roman"/>
          <w:b/>
          <w:sz w:val="18"/>
          <w:szCs w:val="18"/>
        </w:rPr>
        <w:t xml:space="preserve"> муниципального района </w:t>
      </w:r>
      <w:proofErr w:type="spellStart"/>
      <w:r w:rsidRPr="00864078">
        <w:rPr>
          <w:rFonts w:ascii="Times New Roman" w:hAnsi="Times New Roman" w:cs="Times New Roman"/>
          <w:b/>
          <w:sz w:val="18"/>
          <w:szCs w:val="18"/>
        </w:rPr>
        <w:t>Похвистневский</w:t>
      </w:r>
      <w:proofErr w:type="spellEnd"/>
      <w:r w:rsidRPr="00864078">
        <w:rPr>
          <w:rFonts w:ascii="Times New Roman" w:hAnsi="Times New Roman" w:cs="Times New Roman"/>
          <w:b/>
          <w:sz w:val="18"/>
          <w:szCs w:val="18"/>
        </w:rPr>
        <w:t xml:space="preserve"> на 2019 год</w:t>
      </w:r>
    </w:p>
    <w:p w:rsidR="00864078" w:rsidRPr="00864078" w:rsidRDefault="00864078" w:rsidP="00864078">
      <w:pPr>
        <w:spacing w:line="240" w:lineRule="auto"/>
        <w:jc w:val="right"/>
        <w:rPr>
          <w:rFonts w:ascii="Times New Roman" w:hAnsi="Times New Roman" w:cs="Times New Roman"/>
          <w:sz w:val="18"/>
          <w:szCs w:val="18"/>
        </w:rPr>
      </w:pPr>
    </w:p>
    <w:tbl>
      <w:tblPr>
        <w:tblW w:w="1066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028"/>
        <w:gridCol w:w="652"/>
        <w:gridCol w:w="640"/>
        <w:gridCol w:w="1400"/>
        <w:gridCol w:w="664"/>
        <w:gridCol w:w="1000"/>
        <w:gridCol w:w="1560"/>
      </w:tblGrid>
      <w:tr w:rsidR="00864078" w:rsidRPr="00864078" w:rsidTr="00CF6516">
        <w:tc>
          <w:tcPr>
            <w:tcW w:w="720" w:type="dxa"/>
            <w:vMerge w:val="restart"/>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 xml:space="preserve">Код </w:t>
            </w:r>
          </w:p>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ГРБС</w:t>
            </w:r>
          </w:p>
        </w:tc>
        <w:tc>
          <w:tcPr>
            <w:tcW w:w="4028" w:type="dxa"/>
            <w:vMerge w:val="restart"/>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bCs/>
                <w:sz w:val="18"/>
                <w:szCs w:val="18"/>
              </w:rPr>
              <w:t>Наименование главного распорядителя средств областного бюджета, раздела, подраздела, целевой статьи, подгруппы видов расходов</w:t>
            </w:r>
            <w:r w:rsidRPr="00864078">
              <w:rPr>
                <w:rFonts w:ascii="Times New Roman" w:hAnsi="Times New Roman" w:cs="Times New Roman"/>
                <w:sz w:val="18"/>
                <w:szCs w:val="18"/>
              </w:rPr>
              <w:t xml:space="preserve"> </w:t>
            </w:r>
          </w:p>
        </w:tc>
        <w:tc>
          <w:tcPr>
            <w:tcW w:w="652" w:type="dxa"/>
            <w:vMerge w:val="restart"/>
          </w:tcPr>
          <w:p w:rsidR="00864078" w:rsidRPr="00864078" w:rsidRDefault="00864078" w:rsidP="00864078">
            <w:pPr>
              <w:spacing w:line="240" w:lineRule="auto"/>
              <w:jc w:val="center"/>
              <w:rPr>
                <w:rFonts w:ascii="Times New Roman" w:hAnsi="Times New Roman" w:cs="Times New Roman"/>
                <w:sz w:val="18"/>
                <w:szCs w:val="18"/>
              </w:rPr>
            </w:pPr>
            <w:proofErr w:type="spellStart"/>
            <w:r w:rsidRPr="00864078">
              <w:rPr>
                <w:rFonts w:ascii="Times New Roman" w:hAnsi="Times New Roman" w:cs="Times New Roman"/>
                <w:sz w:val="18"/>
                <w:szCs w:val="18"/>
              </w:rPr>
              <w:t>Рз</w:t>
            </w:r>
            <w:proofErr w:type="spellEnd"/>
          </w:p>
        </w:tc>
        <w:tc>
          <w:tcPr>
            <w:tcW w:w="640" w:type="dxa"/>
            <w:vMerge w:val="restart"/>
          </w:tcPr>
          <w:p w:rsidR="00864078" w:rsidRPr="00864078" w:rsidRDefault="00864078" w:rsidP="00864078">
            <w:pPr>
              <w:spacing w:line="240" w:lineRule="auto"/>
              <w:jc w:val="center"/>
              <w:rPr>
                <w:rFonts w:ascii="Times New Roman" w:hAnsi="Times New Roman" w:cs="Times New Roman"/>
                <w:sz w:val="18"/>
                <w:szCs w:val="18"/>
              </w:rPr>
            </w:pPr>
            <w:proofErr w:type="gramStart"/>
            <w:r w:rsidRPr="00864078">
              <w:rPr>
                <w:rFonts w:ascii="Times New Roman" w:hAnsi="Times New Roman" w:cs="Times New Roman"/>
                <w:sz w:val="18"/>
                <w:szCs w:val="18"/>
              </w:rPr>
              <w:t>ПР</w:t>
            </w:r>
            <w:proofErr w:type="gramEnd"/>
          </w:p>
        </w:tc>
        <w:tc>
          <w:tcPr>
            <w:tcW w:w="1400" w:type="dxa"/>
            <w:vMerge w:val="restart"/>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ЦСР</w:t>
            </w:r>
          </w:p>
        </w:tc>
        <w:tc>
          <w:tcPr>
            <w:tcW w:w="664" w:type="dxa"/>
            <w:vMerge w:val="restart"/>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ВР</w:t>
            </w:r>
          </w:p>
        </w:tc>
        <w:tc>
          <w:tcPr>
            <w:tcW w:w="2560" w:type="dxa"/>
            <w:gridSpan w:val="2"/>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Сумма, тыс. руб.</w:t>
            </w:r>
          </w:p>
        </w:tc>
      </w:tr>
      <w:tr w:rsidR="00864078" w:rsidRPr="00864078" w:rsidTr="00CF6516">
        <w:tc>
          <w:tcPr>
            <w:tcW w:w="720" w:type="dxa"/>
            <w:vMerge/>
          </w:tcPr>
          <w:p w:rsidR="00864078" w:rsidRPr="00864078" w:rsidRDefault="00864078" w:rsidP="00864078">
            <w:pPr>
              <w:spacing w:line="240" w:lineRule="auto"/>
              <w:jc w:val="right"/>
              <w:rPr>
                <w:rFonts w:ascii="Times New Roman" w:hAnsi="Times New Roman" w:cs="Times New Roman"/>
                <w:sz w:val="18"/>
                <w:szCs w:val="18"/>
              </w:rPr>
            </w:pPr>
          </w:p>
        </w:tc>
        <w:tc>
          <w:tcPr>
            <w:tcW w:w="4028" w:type="dxa"/>
            <w:vMerge/>
          </w:tcPr>
          <w:p w:rsidR="00864078" w:rsidRPr="00864078" w:rsidRDefault="00864078" w:rsidP="00864078">
            <w:pPr>
              <w:spacing w:line="240" w:lineRule="auto"/>
              <w:jc w:val="right"/>
              <w:rPr>
                <w:rFonts w:ascii="Times New Roman" w:hAnsi="Times New Roman" w:cs="Times New Roman"/>
                <w:sz w:val="18"/>
                <w:szCs w:val="18"/>
              </w:rPr>
            </w:pPr>
          </w:p>
        </w:tc>
        <w:tc>
          <w:tcPr>
            <w:tcW w:w="652" w:type="dxa"/>
            <w:vMerge/>
          </w:tcPr>
          <w:p w:rsidR="00864078" w:rsidRPr="00864078" w:rsidRDefault="00864078" w:rsidP="00864078">
            <w:pPr>
              <w:spacing w:line="240" w:lineRule="auto"/>
              <w:jc w:val="right"/>
              <w:rPr>
                <w:rFonts w:ascii="Times New Roman" w:hAnsi="Times New Roman" w:cs="Times New Roman"/>
                <w:sz w:val="18"/>
                <w:szCs w:val="18"/>
              </w:rPr>
            </w:pPr>
          </w:p>
        </w:tc>
        <w:tc>
          <w:tcPr>
            <w:tcW w:w="640" w:type="dxa"/>
            <w:vMerge/>
          </w:tcPr>
          <w:p w:rsidR="00864078" w:rsidRPr="00864078" w:rsidRDefault="00864078" w:rsidP="00864078">
            <w:pPr>
              <w:spacing w:line="240" w:lineRule="auto"/>
              <w:jc w:val="right"/>
              <w:rPr>
                <w:rFonts w:ascii="Times New Roman" w:hAnsi="Times New Roman" w:cs="Times New Roman"/>
                <w:sz w:val="18"/>
                <w:szCs w:val="18"/>
              </w:rPr>
            </w:pPr>
          </w:p>
        </w:tc>
        <w:tc>
          <w:tcPr>
            <w:tcW w:w="1400" w:type="dxa"/>
            <w:vMerge/>
          </w:tcPr>
          <w:p w:rsidR="00864078" w:rsidRPr="00864078" w:rsidRDefault="00864078" w:rsidP="00864078">
            <w:pPr>
              <w:spacing w:line="240" w:lineRule="auto"/>
              <w:jc w:val="right"/>
              <w:rPr>
                <w:rFonts w:ascii="Times New Roman" w:hAnsi="Times New Roman" w:cs="Times New Roman"/>
                <w:sz w:val="18"/>
                <w:szCs w:val="18"/>
              </w:rPr>
            </w:pPr>
          </w:p>
        </w:tc>
        <w:tc>
          <w:tcPr>
            <w:tcW w:w="664" w:type="dxa"/>
            <w:vMerge/>
          </w:tcPr>
          <w:p w:rsidR="00864078" w:rsidRPr="00864078" w:rsidRDefault="00864078" w:rsidP="00864078">
            <w:pPr>
              <w:spacing w:line="240" w:lineRule="auto"/>
              <w:jc w:val="right"/>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Всего</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в т.ч. за счет средств безвозмездных поступлений</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w:t>
            </w:r>
          </w:p>
        </w:tc>
        <w:tc>
          <w:tcPr>
            <w:tcW w:w="4028"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3</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4</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5</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7</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8</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b/>
                <w:color w:val="000000"/>
                <w:sz w:val="18"/>
                <w:szCs w:val="18"/>
              </w:rPr>
            </w:pPr>
            <w:r w:rsidRPr="00864078">
              <w:rPr>
                <w:rFonts w:ascii="Times New Roman" w:hAnsi="Times New Roman" w:cs="Times New Roman"/>
                <w:b/>
                <w:color w:val="000000"/>
                <w:sz w:val="18"/>
                <w:szCs w:val="18"/>
              </w:rPr>
              <w:t>407</w:t>
            </w:r>
          </w:p>
        </w:tc>
        <w:tc>
          <w:tcPr>
            <w:tcW w:w="4028" w:type="dxa"/>
          </w:tcPr>
          <w:p w:rsidR="00864078" w:rsidRPr="00864078" w:rsidRDefault="00864078" w:rsidP="00864078">
            <w:pPr>
              <w:spacing w:line="240" w:lineRule="auto"/>
              <w:rPr>
                <w:rFonts w:ascii="Times New Roman" w:hAnsi="Times New Roman" w:cs="Times New Roman"/>
                <w:b/>
                <w:sz w:val="18"/>
                <w:szCs w:val="18"/>
              </w:rPr>
            </w:pPr>
            <w:r w:rsidRPr="00864078">
              <w:rPr>
                <w:rFonts w:ascii="Times New Roman" w:hAnsi="Times New Roman" w:cs="Times New Roman"/>
                <w:b/>
                <w:sz w:val="18"/>
                <w:szCs w:val="18"/>
              </w:rPr>
              <w:t xml:space="preserve">Администрация сельского поселения </w:t>
            </w:r>
            <w:proofErr w:type="gramStart"/>
            <w:r w:rsidRPr="00864078">
              <w:rPr>
                <w:rFonts w:ascii="Times New Roman" w:hAnsi="Times New Roman" w:cs="Times New Roman"/>
                <w:b/>
                <w:sz w:val="18"/>
                <w:szCs w:val="18"/>
              </w:rPr>
              <w:t>Старый</w:t>
            </w:r>
            <w:proofErr w:type="gramEnd"/>
            <w:r w:rsidRPr="00864078">
              <w:rPr>
                <w:rFonts w:ascii="Times New Roman" w:hAnsi="Times New Roman" w:cs="Times New Roman"/>
                <w:b/>
                <w:sz w:val="18"/>
                <w:szCs w:val="18"/>
              </w:rPr>
              <w:t xml:space="preserve"> </w:t>
            </w:r>
            <w:proofErr w:type="spellStart"/>
            <w:r w:rsidRPr="00864078">
              <w:rPr>
                <w:rFonts w:ascii="Times New Roman" w:hAnsi="Times New Roman" w:cs="Times New Roman"/>
                <w:b/>
                <w:sz w:val="18"/>
                <w:szCs w:val="18"/>
              </w:rPr>
              <w:t>Аманак</w:t>
            </w:r>
            <w:proofErr w:type="spellEnd"/>
            <w:r w:rsidRPr="00864078">
              <w:rPr>
                <w:rFonts w:ascii="Times New Roman" w:hAnsi="Times New Roman" w:cs="Times New Roman"/>
                <w:b/>
                <w:sz w:val="18"/>
                <w:szCs w:val="18"/>
              </w:rPr>
              <w:t xml:space="preserve"> муниципального района </w:t>
            </w:r>
            <w:proofErr w:type="spellStart"/>
            <w:r w:rsidRPr="00864078">
              <w:rPr>
                <w:rFonts w:ascii="Times New Roman" w:hAnsi="Times New Roman" w:cs="Times New Roman"/>
                <w:b/>
                <w:sz w:val="18"/>
                <w:szCs w:val="18"/>
              </w:rPr>
              <w:t>Похвистневский</w:t>
            </w:r>
            <w:proofErr w:type="spellEnd"/>
          </w:p>
        </w:tc>
        <w:tc>
          <w:tcPr>
            <w:tcW w:w="652" w:type="dxa"/>
          </w:tcPr>
          <w:p w:rsidR="00864078" w:rsidRPr="00864078" w:rsidRDefault="00864078" w:rsidP="00864078">
            <w:pPr>
              <w:spacing w:line="240" w:lineRule="auto"/>
              <w:rPr>
                <w:rFonts w:ascii="Times New Roman" w:hAnsi="Times New Roman" w:cs="Times New Roman"/>
                <w:b/>
                <w:sz w:val="18"/>
                <w:szCs w:val="18"/>
              </w:rPr>
            </w:pPr>
          </w:p>
        </w:tc>
        <w:tc>
          <w:tcPr>
            <w:tcW w:w="640" w:type="dxa"/>
          </w:tcPr>
          <w:p w:rsidR="00864078" w:rsidRPr="00864078" w:rsidRDefault="00864078" w:rsidP="00864078">
            <w:pPr>
              <w:spacing w:line="240" w:lineRule="auto"/>
              <w:rPr>
                <w:rFonts w:ascii="Times New Roman" w:hAnsi="Times New Roman" w:cs="Times New Roman"/>
                <w:b/>
                <w:sz w:val="18"/>
                <w:szCs w:val="18"/>
              </w:rPr>
            </w:pPr>
          </w:p>
        </w:tc>
        <w:tc>
          <w:tcPr>
            <w:tcW w:w="1400" w:type="dxa"/>
          </w:tcPr>
          <w:p w:rsidR="00864078" w:rsidRPr="00864078" w:rsidRDefault="00864078" w:rsidP="00864078">
            <w:pPr>
              <w:spacing w:line="240" w:lineRule="auto"/>
              <w:rPr>
                <w:rFonts w:ascii="Times New Roman" w:hAnsi="Times New Roman" w:cs="Times New Roman"/>
                <w:b/>
                <w:sz w:val="18"/>
                <w:szCs w:val="18"/>
              </w:rPr>
            </w:pPr>
          </w:p>
        </w:tc>
        <w:tc>
          <w:tcPr>
            <w:tcW w:w="664" w:type="dxa"/>
          </w:tcPr>
          <w:p w:rsidR="00864078" w:rsidRPr="00864078" w:rsidRDefault="00864078" w:rsidP="00864078">
            <w:pPr>
              <w:spacing w:line="240" w:lineRule="auto"/>
              <w:rPr>
                <w:rFonts w:ascii="Times New Roman" w:hAnsi="Times New Roman" w:cs="Times New Roman"/>
                <w:b/>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13401,2</w:t>
            </w:r>
          </w:p>
        </w:tc>
        <w:tc>
          <w:tcPr>
            <w:tcW w:w="1560"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3867,0</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b/>
                <w:sz w:val="18"/>
                <w:szCs w:val="18"/>
              </w:rPr>
            </w:pPr>
            <w:r w:rsidRPr="00864078">
              <w:rPr>
                <w:rFonts w:ascii="Times New Roman" w:hAnsi="Times New Roman" w:cs="Times New Roman"/>
                <w:b/>
                <w:sz w:val="18"/>
                <w:szCs w:val="18"/>
              </w:rPr>
              <w:t>Функционирование высшего должностного лица субъекта Российской Федерации и органа местного самоуправления</w:t>
            </w:r>
          </w:p>
        </w:tc>
        <w:tc>
          <w:tcPr>
            <w:tcW w:w="652"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01</w:t>
            </w:r>
          </w:p>
        </w:tc>
        <w:tc>
          <w:tcPr>
            <w:tcW w:w="640"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02</w:t>
            </w:r>
          </w:p>
        </w:tc>
        <w:tc>
          <w:tcPr>
            <w:tcW w:w="1400" w:type="dxa"/>
          </w:tcPr>
          <w:p w:rsidR="00864078" w:rsidRPr="00864078" w:rsidRDefault="00864078" w:rsidP="00864078">
            <w:pPr>
              <w:spacing w:line="240" w:lineRule="auto"/>
              <w:jc w:val="center"/>
              <w:rPr>
                <w:rFonts w:ascii="Times New Roman" w:hAnsi="Times New Roman" w:cs="Times New Roman"/>
                <w:b/>
                <w:sz w:val="18"/>
                <w:szCs w:val="18"/>
              </w:rPr>
            </w:pPr>
          </w:p>
        </w:tc>
        <w:tc>
          <w:tcPr>
            <w:tcW w:w="664" w:type="dxa"/>
          </w:tcPr>
          <w:p w:rsidR="00864078" w:rsidRPr="00864078" w:rsidRDefault="00864078" w:rsidP="00864078">
            <w:pPr>
              <w:spacing w:line="240" w:lineRule="auto"/>
              <w:jc w:val="center"/>
              <w:rPr>
                <w:rFonts w:ascii="Times New Roman" w:hAnsi="Times New Roman" w:cs="Times New Roman"/>
                <w:b/>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b/>
                <w:sz w:val="18"/>
                <w:szCs w:val="18"/>
                <w:u w:val="single"/>
              </w:rPr>
            </w:pPr>
            <w:r w:rsidRPr="00864078">
              <w:rPr>
                <w:rFonts w:ascii="Times New Roman" w:hAnsi="Times New Roman" w:cs="Times New Roman"/>
                <w:b/>
                <w:sz w:val="18"/>
                <w:szCs w:val="18"/>
              </w:rPr>
              <w:t>607,4</w:t>
            </w:r>
          </w:p>
        </w:tc>
        <w:tc>
          <w:tcPr>
            <w:tcW w:w="1560"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309,9</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proofErr w:type="spellStart"/>
            <w:r w:rsidRPr="00864078">
              <w:rPr>
                <w:rFonts w:ascii="Times New Roman" w:hAnsi="Times New Roman" w:cs="Times New Roman"/>
                <w:sz w:val="18"/>
                <w:szCs w:val="18"/>
              </w:rPr>
              <w:t>Непрограммные</w:t>
            </w:r>
            <w:proofErr w:type="spellEnd"/>
            <w:r w:rsidRPr="00864078">
              <w:rPr>
                <w:rFonts w:ascii="Times New Roman" w:hAnsi="Times New Roman" w:cs="Times New Roman"/>
                <w:sz w:val="18"/>
                <w:szCs w:val="18"/>
              </w:rPr>
              <w:t xml:space="preserve"> направления расходов бюджета поселения</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02</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9000000000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607,4</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309,9</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proofErr w:type="spellStart"/>
            <w:r w:rsidRPr="00864078">
              <w:rPr>
                <w:rFonts w:ascii="Times New Roman" w:hAnsi="Times New Roman" w:cs="Times New Roman"/>
                <w:sz w:val="18"/>
                <w:szCs w:val="18"/>
              </w:rPr>
              <w:t>Непрограммные</w:t>
            </w:r>
            <w:proofErr w:type="spellEnd"/>
            <w:r w:rsidRPr="00864078">
              <w:rPr>
                <w:rFonts w:ascii="Times New Roman" w:hAnsi="Times New Roman" w:cs="Times New Roman"/>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02</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9010000000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607,4</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309,9</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02</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9010000000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100</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607,4</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309,9</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b/>
                <w:sz w:val="18"/>
                <w:szCs w:val="18"/>
              </w:rPr>
            </w:pPr>
            <w:r w:rsidRPr="00864078">
              <w:rPr>
                <w:rFonts w:ascii="Times New Roman" w:hAnsi="Times New Roman" w:cs="Times New Roman"/>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01</w:t>
            </w:r>
          </w:p>
        </w:tc>
        <w:tc>
          <w:tcPr>
            <w:tcW w:w="640"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04</w:t>
            </w:r>
          </w:p>
        </w:tc>
        <w:tc>
          <w:tcPr>
            <w:tcW w:w="1400" w:type="dxa"/>
          </w:tcPr>
          <w:p w:rsidR="00864078" w:rsidRPr="00864078" w:rsidRDefault="00864078" w:rsidP="00864078">
            <w:pPr>
              <w:spacing w:line="240" w:lineRule="auto"/>
              <w:jc w:val="center"/>
              <w:rPr>
                <w:rFonts w:ascii="Times New Roman" w:hAnsi="Times New Roman" w:cs="Times New Roman"/>
                <w:b/>
                <w:sz w:val="18"/>
                <w:szCs w:val="18"/>
              </w:rPr>
            </w:pPr>
          </w:p>
        </w:tc>
        <w:tc>
          <w:tcPr>
            <w:tcW w:w="664"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 xml:space="preserve"> </w:t>
            </w:r>
          </w:p>
        </w:tc>
        <w:tc>
          <w:tcPr>
            <w:tcW w:w="1000" w:type="dxa"/>
          </w:tcPr>
          <w:p w:rsidR="00864078" w:rsidRPr="00864078" w:rsidRDefault="00864078" w:rsidP="00864078">
            <w:pPr>
              <w:spacing w:line="240" w:lineRule="auto"/>
              <w:jc w:val="center"/>
              <w:rPr>
                <w:rFonts w:ascii="Times New Roman" w:hAnsi="Times New Roman" w:cs="Times New Roman"/>
                <w:b/>
                <w:sz w:val="18"/>
                <w:szCs w:val="18"/>
                <w:u w:val="single"/>
              </w:rPr>
            </w:pPr>
            <w:r w:rsidRPr="00864078">
              <w:rPr>
                <w:rFonts w:ascii="Times New Roman" w:hAnsi="Times New Roman" w:cs="Times New Roman"/>
                <w:b/>
                <w:sz w:val="18"/>
                <w:szCs w:val="18"/>
                <w:u w:val="single"/>
              </w:rPr>
              <w:t>1752,8</w:t>
            </w:r>
          </w:p>
        </w:tc>
        <w:tc>
          <w:tcPr>
            <w:tcW w:w="1560"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469,4</w:t>
            </w:r>
          </w:p>
        </w:tc>
      </w:tr>
      <w:tr w:rsidR="00864078" w:rsidRPr="00864078" w:rsidTr="00CF6516">
        <w:trPr>
          <w:trHeight w:val="556"/>
        </w:trPr>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proofErr w:type="spellStart"/>
            <w:r w:rsidRPr="00864078">
              <w:rPr>
                <w:rFonts w:ascii="Times New Roman" w:hAnsi="Times New Roman" w:cs="Times New Roman"/>
                <w:sz w:val="18"/>
                <w:szCs w:val="18"/>
              </w:rPr>
              <w:t>Непрограммные</w:t>
            </w:r>
            <w:proofErr w:type="spellEnd"/>
            <w:r w:rsidRPr="00864078">
              <w:rPr>
                <w:rFonts w:ascii="Times New Roman" w:hAnsi="Times New Roman" w:cs="Times New Roman"/>
                <w:sz w:val="18"/>
                <w:szCs w:val="18"/>
              </w:rPr>
              <w:t xml:space="preserve"> направления расходов бюджета поселения</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04</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9000000000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 xml:space="preserve"> </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1752,8</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469,4</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proofErr w:type="spellStart"/>
            <w:r w:rsidRPr="00864078">
              <w:rPr>
                <w:rFonts w:ascii="Times New Roman" w:hAnsi="Times New Roman" w:cs="Times New Roman"/>
                <w:sz w:val="18"/>
                <w:szCs w:val="18"/>
              </w:rPr>
              <w:t>Непрограммные</w:t>
            </w:r>
            <w:proofErr w:type="spellEnd"/>
            <w:r w:rsidRPr="00864078">
              <w:rPr>
                <w:rFonts w:ascii="Times New Roman" w:hAnsi="Times New Roman" w:cs="Times New Roman"/>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04</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9010000000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1752,8</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469,4</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04</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9010000000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100</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747,0</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157,6</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 xml:space="preserve">Закупка товаров, работ и услуг для обеспечения </w:t>
            </w:r>
            <w:r w:rsidRPr="00864078">
              <w:rPr>
                <w:rFonts w:ascii="Times New Roman" w:hAnsi="Times New Roman" w:cs="Times New Roman"/>
                <w:sz w:val="18"/>
                <w:szCs w:val="18"/>
              </w:rPr>
              <w:lastRenderedPageBreak/>
              <w:t>государственных (муниципальных) нужд</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lastRenderedPageBreak/>
              <w:t>01</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04</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9010000000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200</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819,2</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311,8</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Межбюджетные трансферты</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04</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9010000000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500</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175,9</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Иные бюджетные ассигнования</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04</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9010000000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800</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10,7</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b/>
                <w:sz w:val="18"/>
                <w:szCs w:val="18"/>
              </w:rPr>
            </w:pPr>
            <w:r w:rsidRPr="00864078">
              <w:rPr>
                <w:rFonts w:ascii="Times New Roman" w:hAnsi="Times New Roman" w:cs="Times New Roman"/>
                <w:b/>
                <w:sz w:val="18"/>
                <w:szCs w:val="18"/>
              </w:rPr>
              <w:t>Резервные фонды</w:t>
            </w:r>
          </w:p>
        </w:tc>
        <w:tc>
          <w:tcPr>
            <w:tcW w:w="652"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01</w:t>
            </w:r>
          </w:p>
        </w:tc>
        <w:tc>
          <w:tcPr>
            <w:tcW w:w="640"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11</w:t>
            </w:r>
          </w:p>
        </w:tc>
        <w:tc>
          <w:tcPr>
            <w:tcW w:w="1400" w:type="dxa"/>
          </w:tcPr>
          <w:p w:rsidR="00864078" w:rsidRPr="00864078" w:rsidRDefault="00864078" w:rsidP="00864078">
            <w:pPr>
              <w:spacing w:line="240" w:lineRule="auto"/>
              <w:jc w:val="center"/>
              <w:rPr>
                <w:rFonts w:ascii="Times New Roman" w:hAnsi="Times New Roman" w:cs="Times New Roman"/>
                <w:b/>
                <w:sz w:val="18"/>
                <w:szCs w:val="18"/>
              </w:rPr>
            </w:pPr>
          </w:p>
        </w:tc>
        <w:tc>
          <w:tcPr>
            <w:tcW w:w="664" w:type="dxa"/>
          </w:tcPr>
          <w:p w:rsidR="00864078" w:rsidRPr="00864078" w:rsidRDefault="00864078" w:rsidP="00864078">
            <w:pPr>
              <w:spacing w:line="240" w:lineRule="auto"/>
              <w:jc w:val="center"/>
              <w:rPr>
                <w:rFonts w:ascii="Times New Roman" w:hAnsi="Times New Roman" w:cs="Times New Roman"/>
                <w:b/>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b/>
                <w:sz w:val="18"/>
                <w:szCs w:val="18"/>
                <w:u w:val="single"/>
              </w:rPr>
            </w:pPr>
            <w:r w:rsidRPr="00864078">
              <w:rPr>
                <w:rFonts w:ascii="Times New Roman" w:hAnsi="Times New Roman" w:cs="Times New Roman"/>
                <w:b/>
                <w:sz w:val="18"/>
                <w:szCs w:val="18"/>
                <w:u w:val="single"/>
              </w:rPr>
              <w:t>10,0</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proofErr w:type="spellStart"/>
            <w:r w:rsidRPr="00864078">
              <w:rPr>
                <w:rFonts w:ascii="Times New Roman" w:hAnsi="Times New Roman" w:cs="Times New Roman"/>
                <w:sz w:val="18"/>
                <w:szCs w:val="18"/>
              </w:rPr>
              <w:t>Непрограммные</w:t>
            </w:r>
            <w:proofErr w:type="spellEnd"/>
            <w:r w:rsidRPr="00864078">
              <w:rPr>
                <w:rFonts w:ascii="Times New Roman" w:hAnsi="Times New Roman" w:cs="Times New Roman"/>
                <w:sz w:val="18"/>
                <w:szCs w:val="18"/>
              </w:rPr>
              <w:t xml:space="preserve"> направления расходов бюджета поселения</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11</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9000000000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10,0</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proofErr w:type="spellStart"/>
            <w:r w:rsidRPr="00864078">
              <w:rPr>
                <w:rFonts w:ascii="Times New Roman" w:hAnsi="Times New Roman" w:cs="Times New Roman"/>
                <w:sz w:val="18"/>
                <w:szCs w:val="18"/>
              </w:rPr>
              <w:t>Непрограммные</w:t>
            </w:r>
            <w:proofErr w:type="spellEnd"/>
            <w:r w:rsidRPr="00864078">
              <w:rPr>
                <w:rFonts w:ascii="Times New Roman" w:hAnsi="Times New Roman" w:cs="Times New Roman"/>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11</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9010000000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10,0</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Иные бюджетные ассигнования</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11</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9010000000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800</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10,0</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proofErr w:type="spellStart"/>
            <w:r w:rsidRPr="00864078">
              <w:rPr>
                <w:rFonts w:ascii="Times New Roman" w:hAnsi="Times New Roman" w:cs="Times New Roman"/>
                <w:sz w:val="18"/>
                <w:szCs w:val="18"/>
              </w:rPr>
              <w:t>Непрограммные</w:t>
            </w:r>
            <w:proofErr w:type="spellEnd"/>
            <w:r w:rsidRPr="00864078">
              <w:rPr>
                <w:rFonts w:ascii="Times New Roman" w:hAnsi="Times New Roman" w:cs="Times New Roman"/>
                <w:sz w:val="18"/>
                <w:szCs w:val="18"/>
              </w:rPr>
              <w:t xml:space="preserve"> направления расходов бюджета поселения</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13</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9000000000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b/>
                <w:sz w:val="18"/>
                <w:szCs w:val="18"/>
                <w:u w:val="single"/>
              </w:rPr>
            </w:pPr>
            <w:r w:rsidRPr="00864078">
              <w:rPr>
                <w:rFonts w:ascii="Times New Roman" w:hAnsi="Times New Roman" w:cs="Times New Roman"/>
                <w:b/>
                <w:sz w:val="18"/>
                <w:szCs w:val="18"/>
                <w:u w:val="single"/>
              </w:rPr>
              <w:t>535,8</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proofErr w:type="spellStart"/>
            <w:r w:rsidRPr="00864078">
              <w:rPr>
                <w:rFonts w:ascii="Times New Roman" w:hAnsi="Times New Roman" w:cs="Times New Roman"/>
                <w:sz w:val="18"/>
                <w:szCs w:val="18"/>
              </w:rPr>
              <w:t>Непрограммные</w:t>
            </w:r>
            <w:proofErr w:type="spellEnd"/>
            <w:r w:rsidRPr="00864078">
              <w:rPr>
                <w:rFonts w:ascii="Times New Roman" w:hAnsi="Times New Roman" w:cs="Times New Roman"/>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13</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9010000000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535,8</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13</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9010000000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800</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535,8</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Осуществление первичного воинского учета на территориях, где отсутствуют военные комиссариаты</w:t>
            </w:r>
          </w:p>
        </w:tc>
        <w:tc>
          <w:tcPr>
            <w:tcW w:w="652"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02</w:t>
            </w:r>
          </w:p>
        </w:tc>
        <w:tc>
          <w:tcPr>
            <w:tcW w:w="640"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03</w:t>
            </w:r>
          </w:p>
        </w:tc>
        <w:tc>
          <w:tcPr>
            <w:tcW w:w="1400" w:type="dxa"/>
          </w:tcPr>
          <w:p w:rsidR="00864078" w:rsidRPr="00864078" w:rsidRDefault="00864078" w:rsidP="00864078">
            <w:pPr>
              <w:spacing w:line="240" w:lineRule="auto"/>
              <w:jc w:val="center"/>
              <w:rPr>
                <w:rFonts w:ascii="Times New Roman" w:hAnsi="Times New Roman" w:cs="Times New Roman"/>
                <w:b/>
                <w:sz w:val="18"/>
                <w:szCs w:val="18"/>
              </w:rPr>
            </w:pPr>
          </w:p>
        </w:tc>
        <w:tc>
          <w:tcPr>
            <w:tcW w:w="664" w:type="dxa"/>
          </w:tcPr>
          <w:p w:rsidR="00864078" w:rsidRPr="00864078" w:rsidRDefault="00864078" w:rsidP="00864078">
            <w:pPr>
              <w:spacing w:line="240" w:lineRule="auto"/>
              <w:jc w:val="center"/>
              <w:rPr>
                <w:rFonts w:ascii="Times New Roman" w:hAnsi="Times New Roman" w:cs="Times New Roman"/>
                <w:b/>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224,1</w:t>
            </w:r>
          </w:p>
        </w:tc>
        <w:tc>
          <w:tcPr>
            <w:tcW w:w="1560"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224,1</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proofErr w:type="spellStart"/>
            <w:r w:rsidRPr="00864078">
              <w:rPr>
                <w:rFonts w:ascii="Times New Roman" w:hAnsi="Times New Roman" w:cs="Times New Roman"/>
                <w:sz w:val="18"/>
                <w:szCs w:val="18"/>
              </w:rPr>
              <w:t>Непрограммные</w:t>
            </w:r>
            <w:proofErr w:type="spellEnd"/>
            <w:r w:rsidRPr="00864078">
              <w:rPr>
                <w:rFonts w:ascii="Times New Roman" w:hAnsi="Times New Roman" w:cs="Times New Roman"/>
                <w:sz w:val="18"/>
                <w:szCs w:val="18"/>
              </w:rPr>
              <w:t xml:space="preserve"> направления расходов бюджета поселения</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02</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03</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9000000000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224,1</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224,1</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proofErr w:type="spellStart"/>
            <w:r w:rsidRPr="00864078">
              <w:rPr>
                <w:rFonts w:ascii="Times New Roman" w:hAnsi="Times New Roman" w:cs="Times New Roman"/>
                <w:sz w:val="18"/>
                <w:szCs w:val="18"/>
              </w:rPr>
              <w:t>Непрограммные</w:t>
            </w:r>
            <w:proofErr w:type="spellEnd"/>
            <w:r w:rsidRPr="00864078">
              <w:rPr>
                <w:rFonts w:ascii="Times New Roman" w:hAnsi="Times New Roman" w:cs="Times New Roman"/>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02</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03</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9010000000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224,1</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224,1</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Расходы на выплату персоналу государственных (муниципальных) органов</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02</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03</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9010000000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120</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192,0</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192,0</w:t>
            </w:r>
          </w:p>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02</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03</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9010000000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240</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31,2</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31,2</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b/>
                <w:sz w:val="18"/>
                <w:szCs w:val="18"/>
              </w:rPr>
            </w:pPr>
            <w:r w:rsidRPr="00864078">
              <w:rPr>
                <w:rFonts w:ascii="Times New Roman" w:hAnsi="Times New Roman" w:cs="Times New Roman"/>
                <w:b/>
                <w:sz w:val="18"/>
                <w:szCs w:val="18"/>
              </w:rPr>
              <w:t>Защита населения и территории от ЧС природного и техногенного характера, гражданская оборона</w:t>
            </w:r>
          </w:p>
        </w:tc>
        <w:tc>
          <w:tcPr>
            <w:tcW w:w="652"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03</w:t>
            </w:r>
          </w:p>
        </w:tc>
        <w:tc>
          <w:tcPr>
            <w:tcW w:w="640"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09</w:t>
            </w:r>
          </w:p>
        </w:tc>
        <w:tc>
          <w:tcPr>
            <w:tcW w:w="1400" w:type="dxa"/>
          </w:tcPr>
          <w:p w:rsidR="00864078" w:rsidRPr="00864078" w:rsidRDefault="00864078" w:rsidP="00864078">
            <w:pPr>
              <w:spacing w:line="240" w:lineRule="auto"/>
              <w:jc w:val="center"/>
              <w:rPr>
                <w:rFonts w:ascii="Times New Roman" w:hAnsi="Times New Roman" w:cs="Times New Roman"/>
                <w:b/>
                <w:sz w:val="18"/>
                <w:szCs w:val="18"/>
              </w:rPr>
            </w:pPr>
          </w:p>
        </w:tc>
        <w:tc>
          <w:tcPr>
            <w:tcW w:w="664" w:type="dxa"/>
          </w:tcPr>
          <w:p w:rsidR="00864078" w:rsidRPr="00864078" w:rsidRDefault="00864078" w:rsidP="00864078">
            <w:pPr>
              <w:spacing w:line="240" w:lineRule="auto"/>
              <w:jc w:val="center"/>
              <w:rPr>
                <w:rFonts w:ascii="Times New Roman" w:hAnsi="Times New Roman" w:cs="Times New Roman"/>
                <w:b/>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b/>
                <w:sz w:val="18"/>
                <w:szCs w:val="18"/>
                <w:u w:val="single"/>
              </w:rPr>
            </w:pPr>
            <w:r w:rsidRPr="00864078">
              <w:rPr>
                <w:rFonts w:ascii="Times New Roman" w:hAnsi="Times New Roman" w:cs="Times New Roman"/>
                <w:b/>
                <w:sz w:val="18"/>
                <w:szCs w:val="18"/>
                <w:u w:val="single"/>
              </w:rPr>
              <w:t>26,0</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 xml:space="preserve">Муниципальная программа «Комплексное развитие сельского поселения </w:t>
            </w:r>
            <w:proofErr w:type="gramStart"/>
            <w:r w:rsidRPr="00864078">
              <w:rPr>
                <w:rFonts w:ascii="Times New Roman" w:hAnsi="Times New Roman" w:cs="Times New Roman"/>
                <w:sz w:val="18"/>
                <w:szCs w:val="18"/>
              </w:rPr>
              <w:t>Старый</w:t>
            </w:r>
            <w:proofErr w:type="gramEnd"/>
            <w:r w:rsidRPr="00864078">
              <w:rPr>
                <w:rFonts w:ascii="Times New Roman" w:hAnsi="Times New Roman" w:cs="Times New Roman"/>
                <w:sz w:val="18"/>
                <w:szCs w:val="18"/>
              </w:rPr>
              <w:t xml:space="preserve"> </w:t>
            </w:r>
            <w:proofErr w:type="spellStart"/>
            <w:r w:rsidRPr="00864078">
              <w:rPr>
                <w:rFonts w:ascii="Times New Roman" w:hAnsi="Times New Roman" w:cs="Times New Roman"/>
                <w:sz w:val="18"/>
                <w:szCs w:val="18"/>
              </w:rPr>
              <w:t>Аманак</w:t>
            </w:r>
            <w:proofErr w:type="spellEnd"/>
            <w:r w:rsidRPr="00864078">
              <w:rPr>
                <w:rFonts w:ascii="Times New Roman" w:hAnsi="Times New Roman" w:cs="Times New Roman"/>
                <w:sz w:val="18"/>
                <w:szCs w:val="18"/>
              </w:rPr>
              <w:t xml:space="preserve"> муниципального района </w:t>
            </w:r>
            <w:proofErr w:type="spellStart"/>
            <w:r w:rsidRPr="00864078">
              <w:rPr>
                <w:rFonts w:ascii="Times New Roman" w:hAnsi="Times New Roman" w:cs="Times New Roman"/>
                <w:sz w:val="18"/>
                <w:szCs w:val="18"/>
              </w:rPr>
              <w:t>Похвистневский</w:t>
            </w:r>
            <w:proofErr w:type="spellEnd"/>
            <w:r w:rsidRPr="00864078">
              <w:rPr>
                <w:rFonts w:ascii="Times New Roman" w:hAnsi="Times New Roman" w:cs="Times New Roman"/>
                <w:sz w:val="18"/>
                <w:szCs w:val="18"/>
              </w:rPr>
              <w:t xml:space="preserve"> Самарской области на 2015-2019 годы»</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03</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09</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6500000000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26,0</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 xml:space="preserve">Подпрограмма « Предупреждение и ликвидация последствий чрезвычайных ситуаций и стихийных бедствий на территории муниципального образования на 2015-2019 годы» </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03</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09</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6540000000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26,0</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 xml:space="preserve">Закупка товаров, работ и услуг для обеспечения </w:t>
            </w:r>
            <w:r w:rsidRPr="00864078">
              <w:rPr>
                <w:rFonts w:ascii="Times New Roman" w:hAnsi="Times New Roman" w:cs="Times New Roman"/>
                <w:sz w:val="18"/>
                <w:szCs w:val="18"/>
              </w:rPr>
              <w:lastRenderedPageBreak/>
              <w:t>государственных (муниципальных) нужд</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lastRenderedPageBreak/>
              <w:t>03</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09</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6540000000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200</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26,0</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b/>
                <w:sz w:val="18"/>
                <w:szCs w:val="18"/>
              </w:rPr>
            </w:pPr>
            <w:r w:rsidRPr="00864078">
              <w:rPr>
                <w:rFonts w:ascii="Times New Roman" w:hAnsi="Times New Roman" w:cs="Times New Roman"/>
                <w:b/>
                <w:sz w:val="18"/>
                <w:szCs w:val="18"/>
              </w:rPr>
              <w:t>Обеспечение пожарной безопасности</w:t>
            </w:r>
          </w:p>
        </w:tc>
        <w:tc>
          <w:tcPr>
            <w:tcW w:w="652"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03</w:t>
            </w:r>
          </w:p>
        </w:tc>
        <w:tc>
          <w:tcPr>
            <w:tcW w:w="640"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10</w:t>
            </w:r>
          </w:p>
        </w:tc>
        <w:tc>
          <w:tcPr>
            <w:tcW w:w="1400" w:type="dxa"/>
          </w:tcPr>
          <w:p w:rsidR="00864078" w:rsidRPr="00864078" w:rsidRDefault="00864078" w:rsidP="00864078">
            <w:pPr>
              <w:spacing w:line="240" w:lineRule="auto"/>
              <w:jc w:val="center"/>
              <w:rPr>
                <w:rFonts w:ascii="Times New Roman" w:hAnsi="Times New Roman" w:cs="Times New Roman"/>
                <w:b/>
                <w:sz w:val="18"/>
                <w:szCs w:val="18"/>
              </w:rPr>
            </w:pPr>
          </w:p>
        </w:tc>
        <w:tc>
          <w:tcPr>
            <w:tcW w:w="664" w:type="dxa"/>
          </w:tcPr>
          <w:p w:rsidR="00864078" w:rsidRPr="00864078" w:rsidRDefault="00864078" w:rsidP="00864078">
            <w:pPr>
              <w:spacing w:line="240" w:lineRule="auto"/>
              <w:jc w:val="center"/>
              <w:rPr>
                <w:rFonts w:ascii="Times New Roman" w:hAnsi="Times New Roman" w:cs="Times New Roman"/>
                <w:b/>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b/>
                <w:sz w:val="18"/>
                <w:szCs w:val="18"/>
                <w:u w:val="single"/>
              </w:rPr>
            </w:pPr>
            <w:r w:rsidRPr="00864078">
              <w:rPr>
                <w:rFonts w:ascii="Times New Roman" w:hAnsi="Times New Roman" w:cs="Times New Roman"/>
                <w:b/>
                <w:sz w:val="18"/>
                <w:szCs w:val="18"/>
                <w:u w:val="single"/>
              </w:rPr>
              <w:t>36,3</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 xml:space="preserve">Муниципальная программа «Комплексное развитие сельского поселения </w:t>
            </w:r>
            <w:proofErr w:type="gramStart"/>
            <w:r w:rsidRPr="00864078">
              <w:rPr>
                <w:rFonts w:ascii="Times New Roman" w:hAnsi="Times New Roman" w:cs="Times New Roman"/>
                <w:sz w:val="18"/>
                <w:szCs w:val="18"/>
              </w:rPr>
              <w:t>Старый</w:t>
            </w:r>
            <w:proofErr w:type="gramEnd"/>
            <w:r w:rsidRPr="00864078">
              <w:rPr>
                <w:rFonts w:ascii="Times New Roman" w:hAnsi="Times New Roman" w:cs="Times New Roman"/>
                <w:sz w:val="18"/>
                <w:szCs w:val="18"/>
              </w:rPr>
              <w:t xml:space="preserve"> </w:t>
            </w:r>
            <w:proofErr w:type="spellStart"/>
            <w:r w:rsidRPr="00864078">
              <w:rPr>
                <w:rFonts w:ascii="Times New Roman" w:hAnsi="Times New Roman" w:cs="Times New Roman"/>
                <w:sz w:val="18"/>
                <w:szCs w:val="18"/>
              </w:rPr>
              <w:t>Аманак</w:t>
            </w:r>
            <w:proofErr w:type="spellEnd"/>
            <w:r w:rsidRPr="00864078">
              <w:rPr>
                <w:rFonts w:ascii="Times New Roman" w:hAnsi="Times New Roman" w:cs="Times New Roman"/>
                <w:sz w:val="18"/>
                <w:szCs w:val="18"/>
              </w:rPr>
              <w:t xml:space="preserve"> муниципального района </w:t>
            </w:r>
            <w:proofErr w:type="spellStart"/>
            <w:r w:rsidRPr="00864078">
              <w:rPr>
                <w:rFonts w:ascii="Times New Roman" w:hAnsi="Times New Roman" w:cs="Times New Roman"/>
                <w:sz w:val="18"/>
                <w:szCs w:val="18"/>
              </w:rPr>
              <w:t>Похвистневский</w:t>
            </w:r>
            <w:proofErr w:type="spellEnd"/>
            <w:r w:rsidRPr="00864078">
              <w:rPr>
                <w:rFonts w:ascii="Times New Roman" w:hAnsi="Times New Roman" w:cs="Times New Roman"/>
                <w:sz w:val="18"/>
                <w:szCs w:val="18"/>
              </w:rPr>
              <w:t xml:space="preserve"> Самарской области на 2018-2022 годы»</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03</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10</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6500000000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36,3</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Подпрограмма «Обеспечение первичных мер пожарной безопасности в границах муниципального образования на 2018-2022 годы»</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03</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10</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6530000000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28,8</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03</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10</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6530000000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200</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28,8</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Иные бюджетные ассигнования</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03</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10</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6530000000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800</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7,5</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b/>
                <w:sz w:val="18"/>
                <w:szCs w:val="18"/>
              </w:rPr>
            </w:pPr>
            <w:r w:rsidRPr="00864078">
              <w:rPr>
                <w:rFonts w:ascii="Times New Roman" w:hAnsi="Times New Roman" w:cs="Times New Roman"/>
                <w:b/>
                <w:sz w:val="18"/>
                <w:szCs w:val="18"/>
              </w:rPr>
              <w:t>Другие вопросы в области национальной безопасности и правоохранительной деятельности</w:t>
            </w:r>
          </w:p>
        </w:tc>
        <w:tc>
          <w:tcPr>
            <w:tcW w:w="652"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03</w:t>
            </w:r>
          </w:p>
        </w:tc>
        <w:tc>
          <w:tcPr>
            <w:tcW w:w="640"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14</w:t>
            </w:r>
          </w:p>
        </w:tc>
        <w:tc>
          <w:tcPr>
            <w:tcW w:w="1400" w:type="dxa"/>
          </w:tcPr>
          <w:p w:rsidR="00864078" w:rsidRPr="00864078" w:rsidRDefault="00864078" w:rsidP="00864078">
            <w:pPr>
              <w:spacing w:line="240" w:lineRule="auto"/>
              <w:jc w:val="center"/>
              <w:rPr>
                <w:rFonts w:ascii="Times New Roman" w:hAnsi="Times New Roman" w:cs="Times New Roman"/>
                <w:b/>
                <w:sz w:val="18"/>
                <w:szCs w:val="18"/>
              </w:rPr>
            </w:pPr>
          </w:p>
        </w:tc>
        <w:tc>
          <w:tcPr>
            <w:tcW w:w="664" w:type="dxa"/>
          </w:tcPr>
          <w:p w:rsidR="00864078" w:rsidRPr="00864078" w:rsidRDefault="00864078" w:rsidP="00864078">
            <w:pPr>
              <w:spacing w:line="240" w:lineRule="auto"/>
              <w:jc w:val="center"/>
              <w:rPr>
                <w:rFonts w:ascii="Times New Roman" w:hAnsi="Times New Roman" w:cs="Times New Roman"/>
                <w:b/>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b/>
                <w:sz w:val="18"/>
                <w:szCs w:val="18"/>
                <w:u w:val="single"/>
              </w:rPr>
            </w:pPr>
            <w:r w:rsidRPr="00864078">
              <w:rPr>
                <w:rFonts w:ascii="Times New Roman" w:hAnsi="Times New Roman" w:cs="Times New Roman"/>
                <w:b/>
                <w:sz w:val="18"/>
                <w:szCs w:val="18"/>
                <w:u w:val="single"/>
              </w:rPr>
              <w:t>44,5</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 xml:space="preserve">Муниципальная программа «Комплексное развитие сельского поселения </w:t>
            </w:r>
            <w:proofErr w:type="gramStart"/>
            <w:r w:rsidRPr="00864078">
              <w:rPr>
                <w:rFonts w:ascii="Times New Roman" w:hAnsi="Times New Roman" w:cs="Times New Roman"/>
                <w:sz w:val="18"/>
                <w:szCs w:val="18"/>
              </w:rPr>
              <w:t>Старый</w:t>
            </w:r>
            <w:proofErr w:type="gramEnd"/>
            <w:r w:rsidRPr="00864078">
              <w:rPr>
                <w:rFonts w:ascii="Times New Roman" w:hAnsi="Times New Roman" w:cs="Times New Roman"/>
                <w:sz w:val="18"/>
                <w:szCs w:val="18"/>
              </w:rPr>
              <w:t xml:space="preserve"> </w:t>
            </w:r>
            <w:proofErr w:type="spellStart"/>
            <w:r w:rsidRPr="00864078">
              <w:rPr>
                <w:rFonts w:ascii="Times New Roman" w:hAnsi="Times New Roman" w:cs="Times New Roman"/>
                <w:sz w:val="18"/>
                <w:szCs w:val="18"/>
              </w:rPr>
              <w:t>Аманак</w:t>
            </w:r>
            <w:proofErr w:type="spellEnd"/>
            <w:r w:rsidRPr="00864078">
              <w:rPr>
                <w:rFonts w:ascii="Times New Roman" w:hAnsi="Times New Roman" w:cs="Times New Roman"/>
                <w:sz w:val="18"/>
                <w:szCs w:val="18"/>
              </w:rPr>
              <w:t xml:space="preserve"> муниципального района </w:t>
            </w:r>
            <w:proofErr w:type="spellStart"/>
            <w:r w:rsidRPr="00864078">
              <w:rPr>
                <w:rFonts w:ascii="Times New Roman" w:hAnsi="Times New Roman" w:cs="Times New Roman"/>
                <w:sz w:val="18"/>
                <w:szCs w:val="18"/>
              </w:rPr>
              <w:t>Похвистневский</w:t>
            </w:r>
            <w:proofErr w:type="spellEnd"/>
            <w:r w:rsidRPr="00864078">
              <w:rPr>
                <w:rFonts w:ascii="Times New Roman" w:hAnsi="Times New Roman" w:cs="Times New Roman"/>
                <w:sz w:val="18"/>
                <w:szCs w:val="18"/>
              </w:rPr>
              <w:t xml:space="preserve"> Самарской области на 2018-2022 годы»</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03</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14</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6500000000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44,5</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 xml:space="preserve">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 </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03</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14</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6570000000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44,5</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03</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14</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6570000000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200</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44,5</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b/>
                <w:sz w:val="18"/>
                <w:szCs w:val="18"/>
              </w:rPr>
            </w:pPr>
            <w:r w:rsidRPr="00864078">
              <w:rPr>
                <w:rFonts w:ascii="Times New Roman" w:hAnsi="Times New Roman" w:cs="Times New Roman"/>
                <w:b/>
                <w:sz w:val="18"/>
                <w:szCs w:val="18"/>
              </w:rPr>
              <w:t>Сельское хозяйство и рыболовство</w:t>
            </w:r>
          </w:p>
        </w:tc>
        <w:tc>
          <w:tcPr>
            <w:tcW w:w="652"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04</w:t>
            </w:r>
          </w:p>
        </w:tc>
        <w:tc>
          <w:tcPr>
            <w:tcW w:w="640"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05</w:t>
            </w:r>
          </w:p>
        </w:tc>
        <w:tc>
          <w:tcPr>
            <w:tcW w:w="1400" w:type="dxa"/>
          </w:tcPr>
          <w:p w:rsidR="00864078" w:rsidRPr="00864078" w:rsidRDefault="00864078" w:rsidP="00864078">
            <w:pPr>
              <w:spacing w:line="240" w:lineRule="auto"/>
              <w:jc w:val="center"/>
              <w:rPr>
                <w:rFonts w:ascii="Times New Roman" w:hAnsi="Times New Roman" w:cs="Times New Roman"/>
                <w:b/>
                <w:sz w:val="18"/>
                <w:szCs w:val="18"/>
              </w:rPr>
            </w:pPr>
          </w:p>
        </w:tc>
        <w:tc>
          <w:tcPr>
            <w:tcW w:w="664" w:type="dxa"/>
          </w:tcPr>
          <w:p w:rsidR="00864078" w:rsidRPr="00864078" w:rsidRDefault="00864078" w:rsidP="00864078">
            <w:pPr>
              <w:spacing w:line="240" w:lineRule="auto"/>
              <w:jc w:val="center"/>
              <w:rPr>
                <w:rFonts w:ascii="Times New Roman" w:hAnsi="Times New Roman" w:cs="Times New Roman"/>
                <w:b/>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b/>
                <w:sz w:val="18"/>
                <w:szCs w:val="18"/>
                <w:u w:val="single"/>
              </w:rPr>
            </w:pPr>
            <w:r w:rsidRPr="00864078">
              <w:rPr>
                <w:rFonts w:ascii="Times New Roman" w:hAnsi="Times New Roman" w:cs="Times New Roman"/>
                <w:b/>
                <w:sz w:val="18"/>
                <w:szCs w:val="18"/>
                <w:u w:val="single"/>
              </w:rPr>
              <w:t>75,0</w:t>
            </w:r>
          </w:p>
        </w:tc>
        <w:tc>
          <w:tcPr>
            <w:tcW w:w="1560" w:type="dxa"/>
          </w:tcPr>
          <w:p w:rsidR="00864078" w:rsidRPr="00864078" w:rsidRDefault="00864078" w:rsidP="00864078">
            <w:pPr>
              <w:spacing w:line="240" w:lineRule="auto"/>
              <w:jc w:val="center"/>
              <w:rPr>
                <w:rFonts w:ascii="Times New Roman" w:hAnsi="Times New Roman" w:cs="Times New Roman"/>
                <w:b/>
                <w:sz w:val="18"/>
                <w:szCs w:val="18"/>
                <w:u w:val="single"/>
              </w:rPr>
            </w:pPr>
            <w:r w:rsidRPr="00864078">
              <w:rPr>
                <w:rFonts w:ascii="Times New Roman" w:hAnsi="Times New Roman" w:cs="Times New Roman"/>
                <w:b/>
                <w:sz w:val="18"/>
                <w:szCs w:val="18"/>
                <w:u w:val="single"/>
              </w:rPr>
              <w:t>75,0</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ind w:firstLine="12"/>
              <w:rPr>
                <w:rFonts w:ascii="Times New Roman" w:hAnsi="Times New Roman" w:cs="Times New Roman"/>
                <w:sz w:val="18"/>
                <w:szCs w:val="18"/>
              </w:rPr>
            </w:pPr>
            <w:proofErr w:type="spellStart"/>
            <w:r w:rsidRPr="00864078">
              <w:rPr>
                <w:rFonts w:ascii="Times New Roman" w:hAnsi="Times New Roman" w:cs="Times New Roman"/>
                <w:sz w:val="18"/>
                <w:szCs w:val="18"/>
              </w:rPr>
              <w:t>Непрограммные</w:t>
            </w:r>
            <w:proofErr w:type="spellEnd"/>
            <w:r w:rsidRPr="00864078">
              <w:rPr>
                <w:rFonts w:ascii="Times New Roman" w:hAnsi="Times New Roman" w:cs="Times New Roman"/>
                <w:sz w:val="18"/>
                <w:szCs w:val="18"/>
              </w:rPr>
              <w:t xml:space="preserve"> направления расходов бюджета поселения</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04</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05</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9000000000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75,0</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75,0</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ind w:hanging="108"/>
              <w:rPr>
                <w:rFonts w:ascii="Times New Roman" w:hAnsi="Times New Roman" w:cs="Times New Roman"/>
                <w:sz w:val="18"/>
                <w:szCs w:val="18"/>
              </w:rPr>
            </w:pPr>
            <w:r w:rsidRPr="00864078">
              <w:rPr>
                <w:rFonts w:ascii="Times New Roman" w:hAnsi="Times New Roman" w:cs="Times New Roman"/>
                <w:sz w:val="18"/>
                <w:szCs w:val="18"/>
              </w:rPr>
              <w:t xml:space="preserve">  </w:t>
            </w:r>
            <w:proofErr w:type="spellStart"/>
            <w:r w:rsidRPr="00864078">
              <w:rPr>
                <w:rFonts w:ascii="Times New Roman" w:hAnsi="Times New Roman" w:cs="Times New Roman"/>
                <w:sz w:val="18"/>
                <w:szCs w:val="18"/>
              </w:rPr>
              <w:t>Непрограммные</w:t>
            </w:r>
            <w:proofErr w:type="spellEnd"/>
            <w:r w:rsidRPr="00864078">
              <w:rPr>
                <w:rFonts w:ascii="Times New Roman" w:hAnsi="Times New Roman" w:cs="Times New Roman"/>
                <w:sz w:val="18"/>
                <w:szCs w:val="18"/>
              </w:rPr>
              <w:t xml:space="preserve"> направления расходов областного бюджета в области национальной экономики</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04</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05</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9040000000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75,0</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75,0</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Иные бюджетные ассигнования</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04</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05</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9040000000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800</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75,0</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75,0</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Дорожное хозяйство (дорожные фонды)</w:t>
            </w:r>
          </w:p>
        </w:tc>
        <w:tc>
          <w:tcPr>
            <w:tcW w:w="652"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04</w:t>
            </w:r>
          </w:p>
        </w:tc>
        <w:tc>
          <w:tcPr>
            <w:tcW w:w="640"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09</w:t>
            </w:r>
          </w:p>
        </w:tc>
        <w:tc>
          <w:tcPr>
            <w:tcW w:w="1400" w:type="dxa"/>
          </w:tcPr>
          <w:p w:rsidR="00864078" w:rsidRPr="00864078" w:rsidRDefault="00864078" w:rsidP="00864078">
            <w:pPr>
              <w:spacing w:line="240" w:lineRule="auto"/>
              <w:jc w:val="center"/>
              <w:rPr>
                <w:rFonts w:ascii="Times New Roman" w:hAnsi="Times New Roman" w:cs="Times New Roman"/>
                <w:b/>
                <w:sz w:val="18"/>
                <w:szCs w:val="18"/>
              </w:rPr>
            </w:pPr>
          </w:p>
        </w:tc>
        <w:tc>
          <w:tcPr>
            <w:tcW w:w="664" w:type="dxa"/>
          </w:tcPr>
          <w:p w:rsidR="00864078" w:rsidRPr="00864078" w:rsidRDefault="00864078" w:rsidP="00864078">
            <w:pPr>
              <w:spacing w:line="240" w:lineRule="auto"/>
              <w:jc w:val="center"/>
              <w:rPr>
                <w:rFonts w:ascii="Times New Roman" w:hAnsi="Times New Roman" w:cs="Times New Roman"/>
                <w:b/>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b/>
                <w:sz w:val="18"/>
                <w:szCs w:val="18"/>
                <w:u w:val="single"/>
              </w:rPr>
            </w:pPr>
            <w:r w:rsidRPr="00864078">
              <w:rPr>
                <w:rFonts w:ascii="Times New Roman" w:hAnsi="Times New Roman" w:cs="Times New Roman"/>
                <w:b/>
                <w:sz w:val="18"/>
                <w:szCs w:val="18"/>
                <w:u w:val="single"/>
              </w:rPr>
              <w:t>5947,2</w:t>
            </w:r>
          </w:p>
        </w:tc>
        <w:tc>
          <w:tcPr>
            <w:tcW w:w="1560"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1077,0</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b/>
                <w:sz w:val="18"/>
                <w:szCs w:val="18"/>
              </w:rPr>
            </w:pPr>
            <w:r w:rsidRPr="00864078">
              <w:rPr>
                <w:rFonts w:ascii="Times New Roman" w:hAnsi="Times New Roman" w:cs="Times New Roman"/>
                <w:b/>
                <w:sz w:val="18"/>
                <w:szCs w:val="18"/>
              </w:rPr>
              <w:t xml:space="preserve">Муниципальная программа «Комплексное развитие сельского поселения </w:t>
            </w:r>
            <w:proofErr w:type="gramStart"/>
            <w:r w:rsidRPr="00864078">
              <w:rPr>
                <w:rFonts w:ascii="Times New Roman" w:hAnsi="Times New Roman" w:cs="Times New Roman"/>
                <w:b/>
                <w:sz w:val="18"/>
                <w:szCs w:val="18"/>
              </w:rPr>
              <w:t>Старый</w:t>
            </w:r>
            <w:proofErr w:type="gramEnd"/>
            <w:r w:rsidRPr="00864078">
              <w:rPr>
                <w:rFonts w:ascii="Times New Roman" w:hAnsi="Times New Roman" w:cs="Times New Roman"/>
                <w:b/>
                <w:sz w:val="18"/>
                <w:szCs w:val="18"/>
              </w:rPr>
              <w:t xml:space="preserve"> </w:t>
            </w:r>
            <w:proofErr w:type="spellStart"/>
            <w:r w:rsidRPr="00864078">
              <w:rPr>
                <w:rFonts w:ascii="Times New Roman" w:hAnsi="Times New Roman" w:cs="Times New Roman"/>
                <w:b/>
                <w:sz w:val="18"/>
                <w:szCs w:val="18"/>
              </w:rPr>
              <w:t>Аманак</w:t>
            </w:r>
            <w:proofErr w:type="spellEnd"/>
            <w:r w:rsidRPr="00864078">
              <w:rPr>
                <w:rFonts w:ascii="Times New Roman" w:hAnsi="Times New Roman" w:cs="Times New Roman"/>
                <w:b/>
                <w:sz w:val="18"/>
                <w:szCs w:val="18"/>
              </w:rPr>
              <w:t xml:space="preserve"> муниципального района </w:t>
            </w:r>
            <w:proofErr w:type="spellStart"/>
            <w:r w:rsidRPr="00864078">
              <w:rPr>
                <w:rFonts w:ascii="Times New Roman" w:hAnsi="Times New Roman" w:cs="Times New Roman"/>
                <w:b/>
                <w:sz w:val="18"/>
                <w:szCs w:val="18"/>
              </w:rPr>
              <w:t>Похвистневский</w:t>
            </w:r>
            <w:proofErr w:type="spellEnd"/>
            <w:r w:rsidRPr="00864078">
              <w:rPr>
                <w:rFonts w:ascii="Times New Roman" w:hAnsi="Times New Roman" w:cs="Times New Roman"/>
                <w:b/>
                <w:sz w:val="18"/>
                <w:szCs w:val="18"/>
              </w:rPr>
              <w:t xml:space="preserve"> Самарской области на 2018-2022 годы»</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04</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09</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6500000000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5947,2</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1077,0</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ind w:hanging="108"/>
              <w:rPr>
                <w:rFonts w:ascii="Times New Roman" w:hAnsi="Times New Roman" w:cs="Times New Roman"/>
                <w:sz w:val="18"/>
                <w:szCs w:val="18"/>
              </w:rPr>
            </w:pPr>
            <w:r w:rsidRPr="00864078">
              <w:rPr>
                <w:rFonts w:ascii="Times New Roman" w:hAnsi="Times New Roman" w:cs="Times New Roman"/>
                <w:sz w:val="18"/>
                <w:szCs w:val="18"/>
              </w:rPr>
              <w:t xml:space="preserve">  Подпрограмма «Модернизация и развитие автомобильных дорог общего пользования местного значения в сельском поселении </w:t>
            </w:r>
            <w:proofErr w:type="gramStart"/>
            <w:r w:rsidRPr="00864078">
              <w:rPr>
                <w:rFonts w:ascii="Times New Roman" w:hAnsi="Times New Roman" w:cs="Times New Roman"/>
                <w:sz w:val="18"/>
                <w:szCs w:val="18"/>
              </w:rPr>
              <w:t>Старый</w:t>
            </w:r>
            <w:proofErr w:type="gramEnd"/>
            <w:r w:rsidRPr="00864078">
              <w:rPr>
                <w:rFonts w:ascii="Times New Roman" w:hAnsi="Times New Roman" w:cs="Times New Roman"/>
                <w:sz w:val="18"/>
                <w:szCs w:val="18"/>
              </w:rPr>
              <w:t xml:space="preserve"> </w:t>
            </w:r>
            <w:proofErr w:type="spellStart"/>
            <w:r w:rsidRPr="00864078">
              <w:rPr>
                <w:rFonts w:ascii="Times New Roman" w:hAnsi="Times New Roman" w:cs="Times New Roman"/>
                <w:sz w:val="18"/>
                <w:szCs w:val="18"/>
              </w:rPr>
              <w:t>Аманак</w:t>
            </w:r>
            <w:proofErr w:type="spellEnd"/>
            <w:r w:rsidRPr="00864078">
              <w:rPr>
                <w:rFonts w:ascii="Times New Roman" w:hAnsi="Times New Roman" w:cs="Times New Roman"/>
                <w:sz w:val="18"/>
                <w:szCs w:val="18"/>
              </w:rPr>
              <w:t xml:space="preserve"> муниципального района </w:t>
            </w:r>
            <w:proofErr w:type="spellStart"/>
            <w:r w:rsidRPr="00864078">
              <w:rPr>
                <w:rFonts w:ascii="Times New Roman" w:hAnsi="Times New Roman" w:cs="Times New Roman"/>
                <w:sz w:val="18"/>
                <w:szCs w:val="18"/>
              </w:rPr>
              <w:t>Похвистневский</w:t>
            </w:r>
            <w:proofErr w:type="spellEnd"/>
            <w:r w:rsidRPr="00864078">
              <w:rPr>
                <w:rFonts w:ascii="Times New Roman" w:hAnsi="Times New Roman" w:cs="Times New Roman"/>
                <w:sz w:val="18"/>
                <w:szCs w:val="18"/>
              </w:rPr>
              <w:t xml:space="preserve"> на 2018-2022 годы»</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04</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09</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6590000000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5947,2</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1077,0</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04</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09</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6590000000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200</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5802,4</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1077,0</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Иные бюджетные ассигнования</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04</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09</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6590000000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800</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144,8</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rPr>
                <w:rFonts w:ascii="Times New Roman" w:hAnsi="Times New Roman" w:cs="Times New Roman"/>
                <w:sz w:val="18"/>
                <w:szCs w:val="18"/>
              </w:rPr>
            </w:pPr>
          </w:p>
        </w:tc>
        <w:tc>
          <w:tcPr>
            <w:tcW w:w="4028" w:type="dxa"/>
          </w:tcPr>
          <w:p w:rsidR="00864078" w:rsidRPr="00864078" w:rsidRDefault="00864078" w:rsidP="00864078">
            <w:pPr>
              <w:spacing w:line="240" w:lineRule="auto"/>
              <w:ind w:firstLine="12"/>
              <w:rPr>
                <w:rFonts w:ascii="Times New Roman" w:hAnsi="Times New Roman" w:cs="Times New Roman"/>
                <w:b/>
                <w:sz w:val="18"/>
                <w:szCs w:val="18"/>
              </w:rPr>
            </w:pPr>
            <w:r w:rsidRPr="00864078">
              <w:rPr>
                <w:rFonts w:ascii="Times New Roman" w:hAnsi="Times New Roman" w:cs="Times New Roman"/>
                <w:b/>
                <w:sz w:val="18"/>
                <w:szCs w:val="18"/>
              </w:rPr>
              <w:t>Другие вопросы в области национальной экономики</w:t>
            </w:r>
          </w:p>
        </w:tc>
        <w:tc>
          <w:tcPr>
            <w:tcW w:w="652"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04</w:t>
            </w:r>
          </w:p>
        </w:tc>
        <w:tc>
          <w:tcPr>
            <w:tcW w:w="640"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12</w:t>
            </w:r>
          </w:p>
        </w:tc>
        <w:tc>
          <w:tcPr>
            <w:tcW w:w="1400" w:type="dxa"/>
          </w:tcPr>
          <w:p w:rsidR="00864078" w:rsidRPr="00864078" w:rsidRDefault="00864078" w:rsidP="00864078">
            <w:pPr>
              <w:spacing w:line="240" w:lineRule="auto"/>
              <w:jc w:val="center"/>
              <w:rPr>
                <w:rFonts w:ascii="Times New Roman" w:hAnsi="Times New Roman" w:cs="Times New Roman"/>
                <w:b/>
                <w:sz w:val="18"/>
                <w:szCs w:val="18"/>
              </w:rPr>
            </w:pPr>
          </w:p>
        </w:tc>
        <w:tc>
          <w:tcPr>
            <w:tcW w:w="664" w:type="dxa"/>
          </w:tcPr>
          <w:p w:rsidR="00864078" w:rsidRPr="00864078" w:rsidRDefault="00864078" w:rsidP="00864078">
            <w:pPr>
              <w:spacing w:line="240" w:lineRule="auto"/>
              <w:jc w:val="center"/>
              <w:rPr>
                <w:rFonts w:ascii="Times New Roman" w:hAnsi="Times New Roman" w:cs="Times New Roman"/>
                <w:b/>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b/>
                <w:sz w:val="18"/>
                <w:szCs w:val="18"/>
                <w:u w:val="single"/>
              </w:rPr>
            </w:pPr>
            <w:r w:rsidRPr="00864078">
              <w:rPr>
                <w:rFonts w:ascii="Times New Roman" w:hAnsi="Times New Roman" w:cs="Times New Roman"/>
                <w:b/>
                <w:sz w:val="18"/>
                <w:szCs w:val="18"/>
                <w:u w:val="single"/>
              </w:rPr>
              <w:t>212,0</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ind w:firstLine="12"/>
              <w:rPr>
                <w:rFonts w:ascii="Times New Roman" w:hAnsi="Times New Roman" w:cs="Times New Roman"/>
                <w:sz w:val="18"/>
                <w:szCs w:val="18"/>
              </w:rPr>
            </w:pPr>
            <w:proofErr w:type="spellStart"/>
            <w:r w:rsidRPr="00864078">
              <w:rPr>
                <w:rFonts w:ascii="Times New Roman" w:hAnsi="Times New Roman" w:cs="Times New Roman"/>
                <w:sz w:val="18"/>
                <w:szCs w:val="18"/>
              </w:rPr>
              <w:t>Непрограммные</w:t>
            </w:r>
            <w:proofErr w:type="spellEnd"/>
            <w:r w:rsidRPr="00864078">
              <w:rPr>
                <w:rFonts w:ascii="Times New Roman" w:hAnsi="Times New Roman" w:cs="Times New Roman"/>
                <w:sz w:val="18"/>
                <w:szCs w:val="18"/>
              </w:rPr>
              <w:t xml:space="preserve"> направления расходов бюджета поселения</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04</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12</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9000000000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212,0</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ind w:hanging="108"/>
              <w:rPr>
                <w:rFonts w:ascii="Times New Roman" w:hAnsi="Times New Roman" w:cs="Times New Roman"/>
                <w:sz w:val="18"/>
                <w:szCs w:val="18"/>
              </w:rPr>
            </w:pPr>
            <w:r w:rsidRPr="00864078">
              <w:rPr>
                <w:rFonts w:ascii="Times New Roman" w:hAnsi="Times New Roman" w:cs="Times New Roman"/>
                <w:sz w:val="18"/>
                <w:szCs w:val="18"/>
              </w:rPr>
              <w:t xml:space="preserve">  </w:t>
            </w:r>
            <w:proofErr w:type="spellStart"/>
            <w:r w:rsidRPr="00864078">
              <w:rPr>
                <w:rFonts w:ascii="Times New Roman" w:hAnsi="Times New Roman" w:cs="Times New Roman"/>
                <w:sz w:val="18"/>
                <w:szCs w:val="18"/>
              </w:rPr>
              <w:t>Непрограммные</w:t>
            </w:r>
            <w:proofErr w:type="spellEnd"/>
            <w:r w:rsidRPr="00864078">
              <w:rPr>
                <w:rFonts w:ascii="Times New Roman" w:hAnsi="Times New Roman" w:cs="Times New Roman"/>
                <w:sz w:val="18"/>
                <w:szCs w:val="18"/>
              </w:rPr>
              <w:t xml:space="preserve"> направления расходов областного бюджета в области национальной экономики</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04</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12</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9040000000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212,0</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04</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12</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9040000000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200</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212,0</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b/>
                <w:sz w:val="18"/>
                <w:szCs w:val="18"/>
              </w:rPr>
            </w:pPr>
            <w:r w:rsidRPr="00864078">
              <w:rPr>
                <w:rFonts w:ascii="Times New Roman" w:hAnsi="Times New Roman" w:cs="Times New Roman"/>
                <w:b/>
                <w:sz w:val="18"/>
                <w:szCs w:val="18"/>
              </w:rPr>
              <w:t>Коммунальное хозяйство</w:t>
            </w:r>
          </w:p>
        </w:tc>
        <w:tc>
          <w:tcPr>
            <w:tcW w:w="652"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05</w:t>
            </w:r>
          </w:p>
        </w:tc>
        <w:tc>
          <w:tcPr>
            <w:tcW w:w="640"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02</w:t>
            </w:r>
          </w:p>
        </w:tc>
        <w:tc>
          <w:tcPr>
            <w:tcW w:w="1400" w:type="dxa"/>
          </w:tcPr>
          <w:p w:rsidR="00864078" w:rsidRPr="00864078" w:rsidRDefault="00864078" w:rsidP="00864078">
            <w:pPr>
              <w:spacing w:line="240" w:lineRule="auto"/>
              <w:jc w:val="center"/>
              <w:rPr>
                <w:rFonts w:ascii="Times New Roman" w:hAnsi="Times New Roman" w:cs="Times New Roman"/>
                <w:b/>
                <w:sz w:val="18"/>
                <w:szCs w:val="18"/>
              </w:rPr>
            </w:pPr>
          </w:p>
        </w:tc>
        <w:tc>
          <w:tcPr>
            <w:tcW w:w="664" w:type="dxa"/>
          </w:tcPr>
          <w:p w:rsidR="00864078" w:rsidRPr="00864078" w:rsidRDefault="00864078" w:rsidP="00864078">
            <w:pPr>
              <w:spacing w:line="240" w:lineRule="auto"/>
              <w:jc w:val="center"/>
              <w:rPr>
                <w:rFonts w:ascii="Times New Roman" w:hAnsi="Times New Roman" w:cs="Times New Roman"/>
                <w:b/>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b/>
                <w:sz w:val="18"/>
                <w:szCs w:val="18"/>
                <w:u w:val="single"/>
              </w:rPr>
            </w:pPr>
            <w:r w:rsidRPr="00864078">
              <w:rPr>
                <w:rFonts w:ascii="Times New Roman" w:hAnsi="Times New Roman" w:cs="Times New Roman"/>
                <w:b/>
                <w:sz w:val="18"/>
                <w:szCs w:val="18"/>
                <w:u w:val="single"/>
              </w:rPr>
              <w:t>502,8</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ind w:hanging="108"/>
              <w:rPr>
                <w:rFonts w:ascii="Times New Roman" w:hAnsi="Times New Roman" w:cs="Times New Roman"/>
                <w:sz w:val="18"/>
                <w:szCs w:val="18"/>
              </w:rPr>
            </w:pPr>
            <w:r w:rsidRPr="00864078">
              <w:rPr>
                <w:rFonts w:ascii="Times New Roman" w:hAnsi="Times New Roman" w:cs="Times New Roman"/>
                <w:sz w:val="18"/>
                <w:szCs w:val="18"/>
              </w:rPr>
              <w:t xml:space="preserve">  Муниципальная программа «Комплексное развитие сельского поселения </w:t>
            </w:r>
            <w:proofErr w:type="gramStart"/>
            <w:r w:rsidRPr="00864078">
              <w:rPr>
                <w:rFonts w:ascii="Times New Roman" w:hAnsi="Times New Roman" w:cs="Times New Roman"/>
                <w:sz w:val="18"/>
                <w:szCs w:val="18"/>
              </w:rPr>
              <w:t>Старый</w:t>
            </w:r>
            <w:proofErr w:type="gramEnd"/>
            <w:r w:rsidRPr="00864078">
              <w:rPr>
                <w:rFonts w:ascii="Times New Roman" w:hAnsi="Times New Roman" w:cs="Times New Roman"/>
                <w:sz w:val="18"/>
                <w:szCs w:val="18"/>
              </w:rPr>
              <w:t xml:space="preserve"> </w:t>
            </w:r>
            <w:proofErr w:type="spellStart"/>
            <w:r w:rsidRPr="00864078">
              <w:rPr>
                <w:rFonts w:ascii="Times New Roman" w:hAnsi="Times New Roman" w:cs="Times New Roman"/>
                <w:sz w:val="18"/>
                <w:szCs w:val="18"/>
              </w:rPr>
              <w:t>Аманак</w:t>
            </w:r>
            <w:proofErr w:type="spellEnd"/>
            <w:r w:rsidRPr="00864078">
              <w:rPr>
                <w:rFonts w:ascii="Times New Roman" w:hAnsi="Times New Roman" w:cs="Times New Roman"/>
                <w:sz w:val="18"/>
                <w:szCs w:val="18"/>
              </w:rPr>
              <w:t xml:space="preserve"> муниципального района </w:t>
            </w:r>
            <w:proofErr w:type="spellStart"/>
            <w:r w:rsidRPr="00864078">
              <w:rPr>
                <w:rFonts w:ascii="Times New Roman" w:hAnsi="Times New Roman" w:cs="Times New Roman"/>
                <w:sz w:val="18"/>
                <w:szCs w:val="18"/>
              </w:rPr>
              <w:t>Похвистневский</w:t>
            </w:r>
            <w:proofErr w:type="spellEnd"/>
            <w:r w:rsidRPr="00864078">
              <w:rPr>
                <w:rFonts w:ascii="Times New Roman" w:hAnsi="Times New Roman" w:cs="Times New Roman"/>
                <w:sz w:val="18"/>
                <w:szCs w:val="18"/>
              </w:rPr>
              <w:t xml:space="preserve"> Самарской области на 2018-2022 годы»</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05</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02</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6500000000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502,8</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ind w:hanging="108"/>
              <w:rPr>
                <w:rFonts w:ascii="Times New Roman" w:hAnsi="Times New Roman" w:cs="Times New Roman"/>
                <w:sz w:val="18"/>
                <w:szCs w:val="18"/>
              </w:rPr>
            </w:pPr>
            <w:r w:rsidRPr="00864078">
              <w:rPr>
                <w:rFonts w:ascii="Times New Roman" w:hAnsi="Times New Roman" w:cs="Times New Roman"/>
                <w:sz w:val="18"/>
                <w:szCs w:val="18"/>
              </w:rPr>
              <w:t xml:space="preserve">  Подпрограмма «Комплексное развитие систем коммунальной инфраструктуры муниципального образования на 2018-2022 годы»</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05</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02</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6510000000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502,8</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05</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02</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6510000000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200</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502,8</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Благоустройство</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05</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03</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b/>
                <w:sz w:val="18"/>
                <w:szCs w:val="18"/>
                <w:u w:val="single"/>
              </w:rPr>
            </w:pPr>
            <w:r w:rsidRPr="00864078">
              <w:rPr>
                <w:rFonts w:ascii="Times New Roman" w:hAnsi="Times New Roman" w:cs="Times New Roman"/>
                <w:b/>
                <w:sz w:val="18"/>
                <w:szCs w:val="18"/>
                <w:u w:val="single"/>
              </w:rPr>
              <w:t>2267,4</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1543,6</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ind w:hanging="108"/>
              <w:rPr>
                <w:rFonts w:ascii="Times New Roman" w:hAnsi="Times New Roman" w:cs="Times New Roman"/>
                <w:sz w:val="18"/>
                <w:szCs w:val="18"/>
              </w:rPr>
            </w:pPr>
            <w:r w:rsidRPr="00864078">
              <w:rPr>
                <w:rFonts w:ascii="Times New Roman" w:hAnsi="Times New Roman" w:cs="Times New Roman"/>
                <w:sz w:val="18"/>
                <w:szCs w:val="18"/>
              </w:rPr>
              <w:t xml:space="preserve">  Муниципальная программа «Комплексное развитие сельского поселения </w:t>
            </w:r>
            <w:proofErr w:type="gramStart"/>
            <w:r w:rsidRPr="00864078">
              <w:rPr>
                <w:rFonts w:ascii="Times New Roman" w:hAnsi="Times New Roman" w:cs="Times New Roman"/>
                <w:sz w:val="18"/>
                <w:szCs w:val="18"/>
              </w:rPr>
              <w:t>Старый</w:t>
            </w:r>
            <w:proofErr w:type="gramEnd"/>
            <w:r w:rsidRPr="00864078">
              <w:rPr>
                <w:rFonts w:ascii="Times New Roman" w:hAnsi="Times New Roman" w:cs="Times New Roman"/>
                <w:sz w:val="18"/>
                <w:szCs w:val="18"/>
              </w:rPr>
              <w:t xml:space="preserve"> </w:t>
            </w:r>
            <w:proofErr w:type="spellStart"/>
            <w:r w:rsidRPr="00864078">
              <w:rPr>
                <w:rFonts w:ascii="Times New Roman" w:hAnsi="Times New Roman" w:cs="Times New Roman"/>
                <w:sz w:val="18"/>
                <w:szCs w:val="18"/>
              </w:rPr>
              <w:t>Аманак</w:t>
            </w:r>
            <w:proofErr w:type="spellEnd"/>
            <w:r w:rsidRPr="00864078">
              <w:rPr>
                <w:rFonts w:ascii="Times New Roman" w:hAnsi="Times New Roman" w:cs="Times New Roman"/>
                <w:sz w:val="18"/>
                <w:szCs w:val="18"/>
              </w:rPr>
              <w:t xml:space="preserve"> муниципального района </w:t>
            </w:r>
            <w:proofErr w:type="spellStart"/>
            <w:r w:rsidRPr="00864078">
              <w:rPr>
                <w:rFonts w:ascii="Times New Roman" w:hAnsi="Times New Roman" w:cs="Times New Roman"/>
                <w:sz w:val="18"/>
                <w:szCs w:val="18"/>
              </w:rPr>
              <w:t>Похвистневский</w:t>
            </w:r>
            <w:proofErr w:type="spellEnd"/>
            <w:r w:rsidRPr="00864078">
              <w:rPr>
                <w:rFonts w:ascii="Times New Roman" w:hAnsi="Times New Roman" w:cs="Times New Roman"/>
                <w:sz w:val="18"/>
                <w:szCs w:val="18"/>
              </w:rPr>
              <w:t xml:space="preserve"> Самарской области на 2018-2022 годы»</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05</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03</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6500000000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2267,4</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1543,6</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Подпрограмма «Комплексное благоустройство территории муниципального образования на 2018-2022 годы»</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05</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03</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6520000000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310,8</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rPr>
          <w:trHeight w:val="753"/>
        </w:trPr>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05</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03</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6520000000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200</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310,8</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Подпрограмма « Энергосбережение и повышение энергетической эффективности муниципального образования до 2023 года»</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05</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03</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6580000000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1956,6</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1543,6</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05</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03</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6580000000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200</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1956,6</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1543,6</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Культура</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08</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b/>
                <w:sz w:val="18"/>
                <w:szCs w:val="18"/>
                <w:u w:val="single"/>
              </w:rPr>
            </w:pPr>
            <w:r w:rsidRPr="00864078">
              <w:rPr>
                <w:rFonts w:ascii="Times New Roman" w:hAnsi="Times New Roman" w:cs="Times New Roman"/>
                <w:b/>
                <w:sz w:val="18"/>
                <w:szCs w:val="18"/>
                <w:u w:val="single"/>
              </w:rPr>
              <w:t>1052,3</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proofErr w:type="spellStart"/>
            <w:r w:rsidRPr="00864078">
              <w:rPr>
                <w:rFonts w:ascii="Times New Roman" w:hAnsi="Times New Roman" w:cs="Times New Roman"/>
                <w:sz w:val="18"/>
                <w:szCs w:val="18"/>
              </w:rPr>
              <w:t>Непрограммные</w:t>
            </w:r>
            <w:proofErr w:type="spellEnd"/>
            <w:r w:rsidRPr="00864078">
              <w:rPr>
                <w:rFonts w:ascii="Times New Roman" w:hAnsi="Times New Roman" w:cs="Times New Roman"/>
                <w:sz w:val="18"/>
                <w:szCs w:val="18"/>
              </w:rPr>
              <w:t xml:space="preserve"> направления расходов бюджета поселения</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08</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9000000000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b/>
                <w:sz w:val="18"/>
                <w:szCs w:val="18"/>
                <w:u w:val="single"/>
              </w:rPr>
              <w:t>1052,3</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proofErr w:type="spellStart"/>
            <w:r w:rsidRPr="00864078">
              <w:rPr>
                <w:rFonts w:ascii="Times New Roman" w:hAnsi="Times New Roman" w:cs="Times New Roman"/>
                <w:sz w:val="18"/>
                <w:szCs w:val="18"/>
              </w:rPr>
              <w:t>Непрограммные</w:t>
            </w:r>
            <w:proofErr w:type="spellEnd"/>
            <w:r w:rsidRPr="00864078">
              <w:rPr>
                <w:rFonts w:ascii="Times New Roman" w:hAnsi="Times New Roman" w:cs="Times New Roman"/>
                <w:sz w:val="18"/>
                <w:szCs w:val="18"/>
              </w:rPr>
              <w:t xml:space="preserve"> направления расходов областного бюджета в области культуры и кинематографии</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08</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9080000000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 xml:space="preserve"> </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b/>
                <w:sz w:val="18"/>
                <w:szCs w:val="18"/>
                <w:u w:val="single"/>
              </w:rPr>
              <w:t>1052,3</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08</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9080000000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200</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208,0</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168,0</w:t>
            </w: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Межбюджетные трансферты</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08</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9080000000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500</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844,3</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Социальная политика</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10</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00</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p>
        </w:tc>
        <w:tc>
          <w:tcPr>
            <w:tcW w:w="664" w:type="dxa"/>
          </w:tcPr>
          <w:p w:rsidR="00864078" w:rsidRPr="00864078" w:rsidRDefault="00864078" w:rsidP="00864078">
            <w:pPr>
              <w:spacing w:line="240" w:lineRule="auto"/>
              <w:jc w:val="center"/>
              <w:rPr>
                <w:rFonts w:ascii="Times New Roman" w:hAnsi="Times New Roman" w:cs="Times New Roman"/>
                <w:color w:val="C00000"/>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b/>
                <w:sz w:val="18"/>
                <w:szCs w:val="18"/>
                <w:u w:val="single"/>
              </w:rPr>
            </w:pPr>
            <w:r w:rsidRPr="00864078">
              <w:rPr>
                <w:rFonts w:ascii="Times New Roman" w:hAnsi="Times New Roman" w:cs="Times New Roman"/>
                <w:b/>
                <w:sz w:val="18"/>
                <w:szCs w:val="18"/>
                <w:u w:val="single"/>
              </w:rPr>
              <w:t>63,7</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b/>
                <w:sz w:val="18"/>
                <w:szCs w:val="18"/>
              </w:rPr>
            </w:pPr>
            <w:r w:rsidRPr="00864078">
              <w:rPr>
                <w:rFonts w:ascii="Times New Roman" w:hAnsi="Times New Roman" w:cs="Times New Roman"/>
                <w:b/>
                <w:sz w:val="18"/>
                <w:szCs w:val="18"/>
              </w:rPr>
              <w:t>Пенсионное обеспечение</w:t>
            </w:r>
          </w:p>
        </w:tc>
        <w:tc>
          <w:tcPr>
            <w:tcW w:w="652"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10</w:t>
            </w:r>
          </w:p>
        </w:tc>
        <w:tc>
          <w:tcPr>
            <w:tcW w:w="640"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01</w:t>
            </w:r>
          </w:p>
        </w:tc>
        <w:tc>
          <w:tcPr>
            <w:tcW w:w="1400" w:type="dxa"/>
          </w:tcPr>
          <w:p w:rsidR="00864078" w:rsidRPr="00864078" w:rsidRDefault="00864078" w:rsidP="00864078">
            <w:pPr>
              <w:spacing w:line="240" w:lineRule="auto"/>
              <w:jc w:val="center"/>
              <w:rPr>
                <w:rFonts w:ascii="Times New Roman" w:hAnsi="Times New Roman" w:cs="Times New Roman"/>
                <w:b/>
                <w:sz w:val="18"/>
                <w:szCs w:val="18"/>
              </w:rPr>
            </w:pPr>
          </w:p>
        </w:tc>
        <w:tc>
          <w:tcPr>
            <w:tcW w:w="664" w:type="dxa"/>
          </w:tcPr>
          <w:p w:rsidR="00864078" w:rsidRPr="00864078" w:rsidRDefault="00864078" w:rsidP="00864078">
            <w:pPr>
              <w:spacing w:line="240" w:lineRule="auto"/>
              <w:jc w:val="center"/>
              <w:rPr>
                <w:rFonts w:ascii="Times New Roman" w:hAnsi="Times New Roman" w:cs="Times New Roman"/>
                <w:b/>
                <w:color w:val="C00000"/>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u w:val="single"/>
              </w:rPr>
            </w:pP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proofErr w:type="spellStart"/>
            <w:r w:rsidRPr="00864078">
              <w:rPr>
                <w:rFonts w:ascii="Times New Roman" w:hAnsi="Times New Roman" w:cs="Times New Roman"/>
                <w:sz w:val="18"/>
                <w:szCs w:val="18"/>
              </w:rPr>
              <w:t>Непрограммные</w:t>
            </w:r>
            <w:proofErr w:type="spellEnd"/>
            <w:r w:rsidRPr="00864078">
              <w:rPr>
                <w:rFonts w:ascii="Times New Roman" w:hAnsi="Times New Roman" w:cs="Times New Roman"/>
                <w:sz w:val="18"/>
                <w:szCs w:val="18"/>
              </w:rPr>
              <w:t xml:space="preserve"> направления расходов бюджета поселения</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10</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9000000000</w:t>
            </w:r>
          </w:p>
        </w:tc>
        <w:tc>
          <w:tcPr>
            <w:tcW w:w="664" w:type="dxa"/>
          </w:tcPr>
          <w:p w:rsidR="00864078" w:rsidRPr="00864078" w:rsidRDefault="00864078" w:rsidP="00864078">
            <w:pPr>
              <w:spacing w:line="240" w:lineRule="auto"/>
              <w:jc w:val="center"/>
              <w:rPr>
                <w:rFonts w:ascii="Times New Roman" w:hAnsi="Times New Roman" w:cs="Times New Roman"/>
                <w:color w:val="C00000"/>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u w:val="single"/>
              </w:rPr>
            </w:pP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proofErr w:type="spellStart"/>
            <w:r w:rsidRPr="00864078">
              <w:rPr>
                <w:rFonts w:ascii="Times New Roman" w:hAnsi="Times New Roman" w:cs="Times New Roman"/>
                <w:sz w:val="18"/>
                <w:szCs w:val="18"/>
              </w:rPr>
              <w:t>Непрограммные</w:t>
            </w:r>
            <w:proofErr w:type="spellEnd"/>
            <w:r w:rsidRPr="00864078">
              <w:rPr>
                <w:rFonts w:ascii="Times New Roman" w:hAnsi="Times New Roman" w:cs="Times New Roman"/>
                <w:sz w:val="18"/>
                <w:szCs w:val="18"/>
              </w:rPr>
              <w:t xml:space="preserve"> направления расходов бюджета поселения в сфере социальной политики</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10</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9020000000</w:t>
            </w:r>
          </w:p>
        </w:tc>
        <w:tc>
          <w:tcPr>
            <w:tcW w:w="664" w:type="dxa"/>
          </w:tcPr>
          <w:p w:rsidR="00864078" w:rsidRPr="00864078" w:rsidRDefault="00864078" w:rsidP="00864078">
            <w:pPr>
              <w:spacing w:line="240" w:lineRule="auto"/>
              <w:jc w:val="center"/>
              <w:rPr>
                <w:rFonts w:ascii="Times New Roman" w:hAnsi="Times New Roman" w:cs="Times New Roman"/>
                <w:color w:val="C00000"/>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63,7</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Социальное обеспечение и иные выплаты населению</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10</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9020000000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300</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63,7</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rPr>
          <w:trHeight w:val="329"/>
        </w:trPr>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b/>
                <w:sz w:val="18"/>
                <w:szCs w:val="18"/>
              </w:rPr>
            </w:pPr>
            <w:r w:rsidRPr="00864078">
              <w:rPr>
                <w:rFonts w:ascii="Times New Roman" w:hAnsi="Times New Roman" w:cs="Times New Roman"/>
                <w:b/>
                <w:sz w:val="18"/>
                <w:szCs w:val="18"/>
              </w:rPr>
              <w:t xml:space="preserve">Физическая культура </w:t>
            </w:r>
          </w:p>
        </w:tc>
        <w:tc>
          <w:tcPr>
            <w:tcW w:w="652"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11</w:t>
            </w:r>
          </w:p>
        </w:tc>
        <w:tc>
          <w:tcPr>
            <w:tcW w:w="640"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01</w:t>
            </w:r>
          </w:p>
        </w:tc>
        <w:tc>
          <w:tcPr>
            <w:tcW w:w="1400" w:type="dxa"/>
          </w:tcPr>
          <w:p w:rsidR="00864078" w:rsidRPr="00864078" w:rsidRDefault="00864078" w:rsidP="00864078">
            <w:pPr>
              <w:spacing w:line="240" w:lineRule="auto"/>
              <w:jc w:val="center"/>
              <w:rPr>
                <w:rFonts w:ascii="Times New Roman" w:hAnsi="Times New Roman" w:cs="Times New Roman"/>
                <w:b/>
                <w:sz w:val="18"/>
                <w:szCs w:val="18"/>
              </w:rPr>
            </w:pPr>
          </w:p>
        </w:tc>
        <w:tc>
          <w:tcPr>
            <w:tcW w:w="664" w:type="dxa"/>
          </w:tcPr>
          <w:p w:rsidR="00864078" w:rsidRPr="00864078" w:rsidRDefault="00864078" w:rsidP="00864078">
            <w:pPr>
              <w:spacing w:line="240" w:lineRule="auto"/>
              <w:jc w:val="center"/>
              <w:rPr>
                <w:rFonts w:ascii="Times New Roman" w:hAnsi="Times New Roman" w:cs="Times New Roman"/>
                <w:b/>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b/>
                <w:sz w:val="18"/>
                <w:szCs w:val="18"/>
                <w:u w:val="single"/>
              </w:rPr>
            </w:pPr>
            <w:r w:rsidRPr="00864078">
              <w:rPr>
                <w:rFonts w:ascii="Times New Roman" w:hAnsi="Times New Roman" w:cs="Times New Roman"/>
                <w:b/>
                <w:sz w:val="18"/>
                <w:szCs w:val="18"/>
                <w:u w:val="single"/>
              </w:rPr>
              <w:t>28,9</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 xml:space="preserve">Муниципальная программа «Комплексное развитие сельского поселения </w:t>
            </w:r>
            <w:proofErr w:type="gramStart"/>
            <w:r w:rsidRPr="00864078">
              <w:rPr>
                <w:rFonts w:ascii="Times New Roman" w:hAnsi="Times New Roman" w:cs="Times New Roman"/>
                <w:sz w:val="18"/>
                <w:szCs w:val="18"/>
              </w:rPr>
              <w:t>Старый</w:t>
            </w:r>
            <w:proofErr w:type="gramEnd"/>
            <w:r w:rsidRPr="00864078">
              <w:rPr>
                <w:rFonts w:ascii="Times New Roman" w:hAnsi="Times New Roman" w:cs="Times New Roman"/>
                <w:sz w:val="18"/>
                <w:szCs w:val="18"/>
              </w:rPr>
              <w:t xml:space="preserve"> </w:t>
            </w:r>
            <w:proofErr w:type="spellStart"/>
            <w:r w:rsidRPr="00864078">
              <w:rPr>
                <w:rFonts w:ascii="Times New Roman" w:hAnsi="Times New Roman" w:cs="Times New Roman"/>
                <w:sz w:val="18"/>
                <w:szCs w:val="18"/>
              </w:rPr>
              <w:t>Аманак</w:t>
            </w:r>
            <w:proofErr w:type="spellEnd"/>
            <w:r w:rsidRPr="00864078">
              <w:rPr>
                <w:rFonts w:ascii="Times New Roman" w:hAnsi="Times New Roman" w:cs="Times New Roman"/>
                <w:sz w:val="18"/>
                <w:szCs w:val="18"/>
              </w:rPr>
              <w:t xml:space="preserve"> муниципального района </w:t>
            </w:r>
            <w:proofErr w:type="spellStart"/>
            <w:r w:rsidRPr="00864078">
              <w:rPr>
                <w:rFonts w:ascii="Times New Roman" w:hAnsi="Times New Roman" w:cs="Times New Roman"/>
                <w:sz w:val="18"/>
                <w:szCs w:val="18"/>
              </w:rPr>
              <w:t>Похвистневский</w:t>
            </w:r>
            <w:proofErr w:type="spellEnd"/>
            <w:r w:rsidRPr="00864078">
              <w:rPr>
                <w:rFonts w:ascii="Times New Roman" w:hAnsi="Times New Roman" w:cs="Times New Roman"/>
                <w:sz w:val="18"/>
                <w:szCs w:val="18"/>
              </w:rPr>
              <w:t xml:space="preserve"> Самарской области на 2018-2022 годы»</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11</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6500000000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28,9</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Подпрограмма «Развитие физической культуры и спорта на территории сельского поселения на 2018-2022 годы»</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11</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6560000000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 xml:space="preserve"> </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28,9</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rPr>
          <w:trHeight w:val="635"/>
        </w:trPr>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color w:val="FF0000"/>
                <w:sz w:val="18"/>
                <w:szCs w:val="18"/>
              </w:rPr>
            </w:pPr>
            <w:r w:rsidRPr="0086407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11</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6560000000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200</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13,7</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rPr>
          <w:trHeight w:val="348"/>
        </w:trPr>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Иные бюджетные ассигнования</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11</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6560000000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800</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15,2</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rPr>
          <w:trHeight w:val="279"/>
        </w:trPr>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b/>
                <w:sz w:val="18"/>
                <w:szCs w:val="18"/>
              </w:rPr>
            </w:pPr>
            <w:r w:rsidRPr="00864078">
              <w:rPr>
                <w:rFonts w:ascii="Times New Roman" w:hAnsi="Times New Roman" w:cs="Times New Roman"/>
                <w:b/>
                <w:sz w:val="18"/>
                <w:szCs w:val="18"/>
              </w:rPr>
              <w:t>Периодическая печать и издательства</w:t>
            </w:r>
          </w:p>
        </w:tc>
        <w:tc>
          <w:tcPr>
            <w:tcW w:w="652"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12</w:t>
            </w:r>
          </w:p>
        </w:tc>
        <w:tc>
          <w:tcPr>
            <w:tcW w:w="640"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02</w:t>
            </w:r>
          </w:p>
        </w:tc>
        <w:tc>
          <w:tcPr>
            <w:tcW w:w="1400" w:type="dxa"/>
          </w:tcPr>
          <w:p w:rsidR="00864078" w:rsidRPr="00864078" w:rsidRDefault="00864078" w:rsidP="00864078">
            <w:pPr>
              <w:spacing w:line="240" w:lineRule="auto"/>
              <w:jc w:val="center"/>
              <w:rPr>
                <w:rFonts w:ascii="Times New Roman" w:hAnsi="Times New Roman" w:cs="Times New Roman"/>
                <w:b/>
                <w:sz w:val="18"/>
                <w:szCs w:val="18"/>
              </w:rPr>
            </w:pPr>
          </w:p>
        </w:tc>
        <w:tc>
          <w:tcPr>
            <w:tcW w:w="664" w:type="dxa"/>
          </w:tcPr>
          <w:p w:rsidR="00864078" w:rsidRPr="00864078" w:rsidRDefault="00864078" w:rsidP="00864078">
            <w:pPr>
              <w:spacing w:line="240" w:lineRule="auto"/>
              <w:jc w:val="center"/>
              <w:rPr>
                <w:rFonts w:ascii="Times New Roman" w:hAnsi="Times New Roman" w:cs="Times New Roman"/>
                <w:b/>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b/>
                <w:sz w:val="18"/>
                <w:szCs w:val="18"/>
                <w:u w:val="single"/>
              </w:rPr>
            </w:pPr>
            <w:r w:rsidRPr="00864078">
              <w:rPr>
                <w:rFonts w:ascii="Times New Roman" w:hAnsi="Times New Roman" w:cs="Times New Roman"/>
                <w:b/>
                <w:sz w:val="18"/>
                <w:szCs w:val="18"/>
                <w:u w:val="single"/>
              </w:rPr>
              <w:t>15,0</w:t>
            </w:r>
          </w:p>
        </w:tc>
        <w:tc>
          <w:tcPr>
            <w:tcW w:w="1560" w:type="dxa"/>
          </w:tcPr>
          <w:p w:rsidR="00864078" w:rsidRPr="00864078" w:rsidRDefault="00864078" w:rsidP="00864078">
            <w:pPr>
              <w:spacing w:line="240" w:lineRule="auto"/>
              <w:jc w:val="center"/>
              <w:rPr>
                <w:rFonts w:ascii="Times New Roman" w:hAnsi="Times New Roman" w:cs="Times New Roman"/>
                <w:b/>
                <w:sz w:val="18"/>
                <w:szCs w:val="18"/>
              </w:rPr>
            </w:pPr>
          </w:p>
        </w:tc>
      </w:tr>
      <w:tr w:rsidR="00864078" w:rsidRPr="00864078" w:rsidTr="00CF6516">
        <w:trPr>
          <w:trHeight w:val="635"/>
        </w:trPr>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proofErr w:type="spellStart"/>
            <w:r w:rsidRPr="00864078">
              <w:rPr>
                <w:rFonts w:ascii="Times New Roman" w:hAnsi="Times New Roman" w:cs="Times New Roman"/>
                <w:sz w:val="18"/>
                <w:szCs w:val="18"/>
              </w:rPr>
              <w:t>Непрограммные</w:t>
            </w:r>
            <w:proofErr w:type="spellEnd"/>
            <w:r w:rsidRPr="00864078">
              <w:rPr>
                <w:rFonts w:ascii="Times New Roman" w:hAnsi="Times New Roman" w:cs="Times New Roman"/>
                <w:sz w:val="18"/>
                <w:szCs w:val="18"/>
              </w:rPr>
              <w:t xml:space="preserve"> направления расходов бюджета поселения</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12</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02</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9000000000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15,0</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rPr>
          <w:trHeight w:val="530"/>
        </w:trPr>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sz w:val="18"/>
                <w:szCs w:val="18"/>
              </w:rPr>
            </w:pPr>
            <w:proofErr w:type="spellStart"/>
            <w:r w:rsidRPr="00864078">
              <w:rPr>
                <w:rFonts w:ascii="Times New Roman" w:hAnsi="Times New Roman" w:cs="Times New Roman"/>
                <w:sz w:val="18"/>
                <w:szCs w:val="18"/>
              </w:rPr>
              <w:t>Непрограммные</w:t>
            </w:r>
            <w:proofErr w:type="spellEnd"/>
            <w:r w:rsidRPr="00864078">
              <w:rPr>
                <w:rFonts w:ascii="Times New Roman" w:hAnsi="Times New Roman" w:cs="Times New Roman"/>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12</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02</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9010000000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15,0</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rPr>
          <w:trHeight w:val="635"/>
        </w:trPr>
        <w:tc>
          <w:tcPr>
            <w:tcW w:w="720" w:type="dxa"/>
          </w:tcPr>
          <w:p w:rsidR="00864078" w:rsidRPr="00864078" w:rsidRDefault="00864078" w:rsidP="00864078">
            <w:pPr>
              <w:spacing w:line="240" w:lineRule="auto"/>
              <w:jc w:val="center"/>
              <w:rPr>
                <w:rFonts w:ascii="Times New Roman" w:hAnsi="Times New Roman" w:cs="Times New Roman"/>
                <w:sz w:val="18"/>
                <w:szCs w:val="18"/>
              </w:rPr>
            </w:pPr>
          </w:p>
        </w:tc>
        <w:tc>
          <w:tcPr>
            <w:tcW w:w="4028" w:type="dxa"/>
          </w:tcPr>
          <w:p w:rsidR="00864078" w:rsidRPr="00864078" w:rsidRDefault="00864078" w:rsidP="00864078">
            <w:pPr>
              <w:spacing w:line="240" w:lineRule="auto"/>
              <w:rPr>
                <w:rFonts w:ascii="Times New Roman" w:hAnsi="Times New Roman" w:cs="Times New Roman"/>
                <w:color w:val="FF0000"/>
                <w:sz w:val="18"/>
                <w:szCs w:val="18"/>
              </w:rPr>
            </w:pPr>
            <w:r w:rsidRPr="0086407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12</w:t>
            </w:r>
          </w:p>
        </w:tc>
        <w:tc>
          <w:tcPr>
            <w:tcW w:w="6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02</w:t>
            </w:r>
          </w:p>
        </w:tc>
        <w:tc>
          <w:tcPr>
            <w:tcW w:w="14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9010000000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200</w:t>
            </w:r>
          </w:p>
        </w:tc>
        <w:tc>
          <w:tcPr>
            <w:tcW w:w="100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15,0</w:t>
            </w:r>
          </w:p>
        </w:tc>
        <w:tc>
          <w:tcPr>
            <w:tcW w:w="1560" w:type="dxa"/>
          </w:tcPr>
          <w:p w:rsidR="00864078" w:rsidRPr="00864078" w:rsidRDefault="00864078" w:rsidP="00864078">
            <w:pPr>
              <w:spacing w:line="240" w:lineRule="auto"/>
              <w:jc w:val="center"/>
              <w:rPr>
                <w:rFonts w:ascii="Times New Roman" w:hAnsi="Times New Roman" w:cs="Times New Roman"/>
                <w:sz w:val="18"/>
                <w:szCs w:val="18"/>
              </w:rPr>
            </w:pPr>
          </w:p>
        </w:tc>
      </w:tr>
    </w:tbl>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864078" w:rsidRPr="00864078" w:rsidRDefault="00864078" w:rsidP="00864078">
      <w:pPr>
        <w:spacing w:after="0" w:line="240" w:lineRule="auto"/>
        <w:jc w:val="right"/>
        <w:rPr>
          <w:rFonts w:ascii="Times New Roman" w:hAnsi="Times New Roman" w:cs="Times New Roman"/>
          <w:sz w:val="18"/>
          <w:szCs w:val="18"/>
        </w:rPr>
      </w:pPr>
      <w:r w:rsidRPr="00864078">
        <w:rPr>
          <w:rFonts w:ascii="Times New Roman" w:hAnsi="Times New Roman" w:cs="Times New Roman"/>
          <w:sz w:val="18"/>
          <w:szCs w:val="18"/>
        </w:rPr>
        <w:t>Приложение № 5</w:t>
      </w:r>
    </w:p>
    <w:p w:rsidR="00864078" w:rsidRPr="00864078" w:rsidRDefault="00864078" w:rsidP="00864078">
      <w:pPr>
        <w:spacing w:after="0" w:line="240" w:lineRule="auto"/>
        <w:jc w:val="right"/>
        <w:rPr>
          <w:rFonts w:ascii="Times New Roman" w:hAnsi="Times New Roman" w:cs="Times New Roman"/>
          <w:color w:val="FF0000"/>
          <w:sz w:val="18"/>
          <w:szCs w:val="18"/>
        </w:rPr>
      </w:pPr>
      <w:r w:rsidRPr="00864078">
        <w:rPr>
          <w:rFonts w:ascii="Times New Roman" w:hAnsi="Times New Roman" w:cs="Times New Roman"/>
          <w:sz w:val="18"/>
          <w:szCs w:val="18"/>
        </w:rPr>
        <w:t xml:space="preserve">                                                                                             к Решению Собрания представителей</w:t>
      </w:r>
      <w:r w:rsidRPr="00864078">
        <w:rPr>
          <w:rFonts w:ascii="Times New Roman" w:hAnsi="Times New Roman" w:cs="Times New Roman"/>
          <w:color w:val="FF0000"/>
          <w:sz w:val="18"/>
          <w:szCs w:val="18"/>
        </w:rPr>
        <w:t xml:space="preserve"> </w:t>
      </w:r>
    </w:p>
    <w:p w:rsidR="00864078" w:rsidRPr="00864078" w:rsidRDefault="00864078" w:rsidP="00864078">
      <w:pPr>
        <w:spacing w:after="0" w:line="240" w:lineRule="auto"/>
        <w:jc w:val="right"/>
        <w:rPr>
          <w:rFonts w:ascii="Times New Roman" w:hAnsi="Times New Roman" w:cs="Times New Roman"/>
          <w:sz w:val="18"/>
          <w:szCs w:val="18"/>
        </w:rPr>
      </w:pPr>
      <w:r w:rsidRPr="00864078">
        <w:rPr>
          <w:rFonts w:ascii="Times New Roman" w:hAnsi="Times New Roman" w:cs="Times New Roman"/>
          <w:sz w:val="18"/>
          <w:szCs w:val="18"/>
        </w:rPr>
        <w:t xml:space="preserve">сельского поселения </w:t>
      </w:r>
      <w:proofErr w:type="gramStart"/>
      <w:r w:rsidRPr="00864078">
        <w:rPr>
          <w:rFonts w:ascii="Times New Roman" w:hAnsi="Times New Roman" w:cs="Times New Roman"/>
          <w:sz w:val="18"/>
          <w:szCs w:val="18"/>
        </w:rPr>
        <w:t>Старый</w:t>
      </w:r>
      <w:proofErr w:type="gramEnd"/>
      <w:r w:rsidRPr="00864078">
        <w:rPr>
          <w:rFonts w:ascii="Times New Roman" w:hAnsi="Times New Roman" w:cs="Times New Roman"/>
          <w:sz w:val="18"/>
          <w:szCs w:val="18"/>
        </w:rPr>
        <w:t xml:space="preserve"> </w:t>
      </w:r>
      <w:proofErr w:type="spellStart"/>
      <w:r w:rsidRPr="00864078">
        <w:rPr>
          <w:rFonts w:ascii="Times New Roman" w:hAnsi="Times New Roman" w:cs="Times New Roman"/>
          <w:sz w:val="18"/>
          <w:szCs w:val="18"/>
        </w:rPr>
        <w:t>Аманак</w:t>
      </w:r>
      <w:proofErr w:type="spellEnd"/>
      <w:r w:rsidRPr="00864078">
        <w:rPr>
          <w:rFonts w:ascii="Times New Roman" w:hAnsi="Times New Roman" w:cs="Times New Roman"/>
          <w:sz w:val="18"/>
          <w:szCs w:val="18"/>
        </w:rPr>
        <w:t xml:space="preserve"> </w:t>
      </w:r>
    </w:p>
    <w:p w:rsidR="00864078" w:rsidRPr="00864078" w:rsidRDefault="00864078" w:rsidP="00864078">
      <w:pPr>
        <w:spacing w:after="0" w:line="240" w:lineRule="auto"/>
        <w:jc w:val="right"/>
        <w:rPr>
          <w:rFonts w:ascii="Times New Roman" w:hAnsi="Times New Roman" w:cs="Times New Roman"/>
          <w:sz w:val="18"/>
          <w:szCs w:val="18"/>
        </w:rPr>
      </w:pPr>
      <w:r w:rsidRPr="00864078">
        <w:rPr>
          <w:rFonts w:ascii="Times New Roman" w:hAnsi="Times New Roman" w:cs="Times New Roman"/>
          <w:sz w:val="18"/>
          <w:szCs w:val="18"/>
        </w:rPr>
        <w:t xml:space="preserve">  «О  бюджете сельского поселения </w:t>
      </w:r>
      <w:proofErr w:type="gramStart"/>
      <w:r w:rsidRPr="00864078">
        <w:rPr>
          <w:rFonts w:ascii="Times New Roman" w:hAnsi="Times New Roman" w:cs="Times New Roman"/>
          <w:sz w:val="18"/>
          <w:szCs w:val="18"/>
        </w:rPr>
        <w:t>Старый</w:t>
      </w:r>
      <w:proofErr w:type="gramEnd"/>
      <w:r w:rsidRPr="00864078">
        <w:rPr>
          <w:rFonts w:ascii="Times New Roman" w:hAnsi="Times New Roman" w:cs="Times New Roman"/>
          <w:sz w:val="18"/>
          <w:szCs w:val="18"/>
        </w:rPr>
        <w:t xml:space="preserve"> </w:t>
      </w:r>
      <w:proofErr w:type="spellStart"/>
      <w:r w:rsidRPr="00864078">
        <w:rPr>
          <w:rFonts w:ascii="Times New Roman" w:hAnsi="Times New Roman" w:cs="Times New Roman"/>
          <w:sz w:val="18"/>
          <w:szCs w:val="18"/>
        </w:rPr>
        <w:t>Аманак</w:t>
      </w:r>
      <w:proofErr w:type="spellEnd"/>
      <w:r w:rsidRPr="00864078">
        <w:rPr>
          <w:rFonts w:ascii="Times New Roman" w:hAnsi="Times New Roman" w:cs="Times New Roman"/>
          <w:sz w:val="18"/>
          <w:szCs w:val="18"/>
        </w:rPr>
        <w:t xml:space="preserve"> </w:t>
      </w:r>
    </w:p>
    <w:p w:rsidR="00864078" w:rsidRPr="00864078" w:rsidRDefault="00864078" w:rsidP="00864078">
      <w:pPr>
        <w:spacing w:after="0" w:line="240" w:lineRule="auto"/>
        <w:jc w:val="right"/>
        <w:rPr>
          <w:rFonts w:ascii="Times New Roman" w:hAnsi="Times New Roman" w:cs="Times New Roman"/>
          <w:sz w:val="18"/>
          <w:szCs w:val="18"/>
        </w:rPr>
      </w:pPr>
      <w:r w:rsidRPr="00864078">
        <w:rPr>
          <w:rFonts w:ascii="Times New Roman" w:hAnsi="Times New Roman" w:cs="Times New Roman"/>
          <w:sz w:val="18"/>
          <w:szCs w:val="18"/>
        </w:rPr>
        <w:t xml:space="preserve">муниципального района </w:t>
      </w:r>
      <w:proofErr w:type="spellStart"/>
      <w:r w:rsidRPr="00864078">
        <w:rPr>
          <w:rFonts w:ascii="Times New Roman" w:hAnsi="Times New Roman" w:cs="Times New Roman"/>
          <w:sz w:val="18"/>
          <w:szCs w:val="18"/>
        </w:rPr>
        <w:t>Похвистневский</w:t>
      </w:r>
      <w:proofErr w:type="spellEnd"/>
    </w:p>
    <w:p w:rsidR="00864078" w:rsidRDefault="00864078" w:rsidP="00864078">
      <w:pPr>
        <w:spacing w:after="0" w:line="240" w:lineRule="auto"/>
        <w:jc w:val="right"/>
        <w:rPr>
          <w:rFonts w:ascii="Times New Roman" w:hAnsi="Times New Roman" w:cs="Times New Roman"/>
          <w:sz w:val="18"/>
          <w:szCs w:val="18"/>
        </w:rPr>
      </w:pPr>
      <w:r w:rsidRPr="00864078">
        <w:rPr>
          <w:rFonts w:ascii="Times New Roman" w:hAnsi="Times New Roman" w:cs="Times New Roman"/>
          <w:sz w:val="18"/>
          <w:szCs w:val="18"/>
        </w:rPr>
        <w:t xml:space="preserve"> на 2019 год и на плановый период 2020 и 2021 годов»</w:t>
      </w:r>
    </w:p>
    <w:p w:rsidR="00864078" w:rsidRPr="00864078" w:rsidRDefault="00864078" w:rsidP="00864078">
      <w:pPr>
        <w:spacing w:after="0" w:line="240" w:lineRule="auto"/>
        <w:jc w:val="right"/>
        <w:rPr>
          <w:rFonts w:ascii="Times New Roman" w:hAnsi="Times New Roman" w:cs="Times New Roman"/>
          <w:sz w:val="18"/>
          <w:szCs w:val="18"/>
        </w:rPr>
      </w:pPr>
    </w:p>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 xml:space="preserve">Распределение бюджетных ассигнований по  целевым статьям (муниципальным программам сельского поселения и </w:t>
      </w:r>
      <w:proofErr w:type="spellStart"/>
      <w:r w:rsidRPr="00864078">
        <w:rPr>
          <w:rFonts w:ascii="Times New Roman" w:hAnsi="Times New Roman" w:cs="Times New Roman"/>
          <w:b/>
          <w:sz w:val="18"/>
          <w:szCs w:val="18"/>
        </w:rPr>
        <w:t>непрограммным</w:t>
      </w:r>
      <w:proofErr w:type="spellEnd"/>
      <w:r w:rsidRPr="00864078">
        <w:rPr>
          <w:rFonts w:ascii="Times New Roman" w:hAnsi="Times New Roman" w:cs="Times New Roman"/>
          <w:b/>
          <w:sz w:val="18"/>
          <w:szCs w:val="18"/>
        </w:rPr>
        <w:t xml:space="preserve"> направления деятельности), группам </w:t>
      </w:r>
      <w:proofErr w:type="gramStart"/>
      <w:r w:rsidRPr="00864078">
        <w:rPr>
          <w:rFonts w:ascii="Times New Roman" w:hAnsi="Times New Roman" w:cs="Times New Roman"/>
          <w:b/>
          <w:sz w:val="18"/>
          <w:szCs w:val="18"/>
        </w:rPr>
        <w:t>видов расходов классификации расходов бюджета сельского поселения</w:t>
      </w:r>
      <w:proofErr w:type="gramEnd"/>
      <w:r w:rsidRPr="00864078">
        <w:rPr>
          <w:rFonts w:ascii="Times New Roman" w:hAnsi="Times New Roman" w:cs="Times New Roman"/>
          <w:b/>
          <w:sz w:val="18"/>
          <w:szCs w:val="18"/>
        </w:rPr>
        <w:t xml:space="preserve"> Старый </w:t>
      </w:r>
      <w:proofErr w:type="spellStart"/>
      <w:r w:rsidRPr="00864078">
        <w:rPr>
          <w:rFonts w:ascii="Times New Roman" w:hAnsi="Times New Roman" w:cs="Times New Roman"/>
          <w:b/>
          <w:sz w:val="18"/>
          <w:szCs w:val="18"/>
        </w:rPr>
        <w:t>Аманак</w:t>
      </w:r>
      <w:proofErr w:type="spellEnd"/>
      <w:r w:rsidRPr="00864078">
        <w:rPr>
          <w:rFonts w:ascii="Times New Roman" w:hAnsi="Times New Roman" w:cs="Times New Roman"/>
          <w:b/>
          <w:sz w:val="18"/>
          <w:szCs w:val="18"/>
        </w:rPr>
        <w:t xml:space="preserve"> муниципального района </w:t>
      </w:r>
      <w:proofErr w:type="spellStart"/>
      <w:r w:rsidRPr="00864078">
        <w:rPr>
          <w:rFonts w:ascii="Times New Roman" w:hAnsi="Times New Roman" w:cs="Times New Roman"/>
          <w:b/>
          <w:sz w:val="18"/>
          <w:szCs w:val="18"/>
        </w:rPr>
        <w:t>Похвистневский</w:t>
      </w:r>
      <w:proofErr w:type="spellEnd"/>
      <w:r w:rsidRPr="00864078">
        <w:rPr>
          <w:rFonts w:ascii="Times New Roman" w:hAnsi="Times New Roman" w:cs="Times New Roman"/>
          <w:b/>
          <w:sz w:val="18"/>
          <w:szCs w:val="18"/>
        </w:rPr>
        <w:t xml:space="preserve"> на 2019 год</w:t>
      </w:r>
    </w:p>
    <w:p w:rsidR="00864078" w:rsidRPr="00864078" w:rsidRDefault="00864078" w:rsidP="00864078">
      <w:pPr>
        <w:spacing w:line="240" w:lineRule="auto"/>
        <w:jc w:val="right"/>
        <w:rPr>
          <w:rFonts w:ascii="Times New Roman" w:hAnsi="Times New Roman" w:cs="Times New Roman"/>
          <w:sz w:val="18"/>
          <w:szCs w:val="18"/>
        </w:rPr>
      </w:pPr>
    </w:p>
    <w:tbl>
      <w:tblPr>
        <w:tblW w:w="1061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7"/>
        <w:gridCol w:w="1440"/>
        <w:gridCol w:w="664"/>
        <w:gridCol w:w="873"/>
        <w:gridCol w:w="1770"/>
      </w:tblGrid>
      <w:tr w:rsidR="00864078" w:rsidRPr="00864078" w:rsidTr="00CF6516">
        <w:tc>
          <w:tcPr>
            <w:tcW w:w="5867" w:type="dxa"/>
            <w:vMerge w:val="restart"/>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bCs/>
                <w:sz w:val="18"/>
                <w:szCs w:val="18"/>
              </w:rPr>
              <w:t xml:space="preserve">Наименование </w:t>
            </w:r>
          </w:p>
        </w:tc>
        <w:tc>
          <w:tcPr>
            <w:tcW w:w="1440" w:type="dxa"/>
            <w:vMerge w:val="restart"/>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ЦСР</w:t>
            </w:r>
          </w:p>
        </w:tc>
        <w:tc>
          <w:tcPr>
            <w:tcW w:w="664" w:type="dxa"/>
            <w:vMerge w:val="restart"/>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ВР</w:t>
            </w:r>
          </w:p>
        </w:tc>
        <w:tc>
          <w:tcPr>
            <w:tcW w:w="2643" w:type="dxa"/>
            <w:gridSpan w:val="2"/>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Сумма, тыс. руб.</w:t>
            </w:r>
          </w:p>
        </w:tc>
      </w:tr>
      <w:tr w:rsidR="00864078" w:rsidRPr="00864078" w:rsidTr="00CF6516">
        <w:tc>
          <w:tcPr>
            <w:tcW w:w="5867" w:type="dxa"/>
            <w:vMerge/>
          </w:tcPr>
          <w:p w:rsidR="00864078" w:rsidRPr="00864078" w:rsidRDefault="00864078" w:rsidP="00864078">
            <w:pPr>
              <w:spacing w:line="240" w:lineRule="auto"/>
              <w:jc w:val="right"/>
              <w:rPr>
                <w:rFonts w:ascii="Times New Roman" w:hAnsi="Times New Roman" w:cs="Times New Roman"/>
                <w:sz w:val="18"/>
                <w:szCs w:val="18"/>
              </w:rPr>
            </w:pPr>
          </w:p>
        </w:tc>
        <w:tc>
          <w:tcPr>
            <w:tcW w:w="1440" w:type="dxa"/>
            <w:vMerge/>
          </w:tcPr>
          <w:p w:rsidR="00864078" w:rsidRPr="00864078" w:rsidRDefault="00864078" w:rsidP="00864078">
            <w:pPr>
              <w:spacing w:line="240" w:lineRule="auto"/>
              <w:jc w:val="right"/>
              <w:rPr>
                <w:rFonts w:ascii="Times New Roman" w:hAnsi="Times New Roman" w:cs="Times New Roman"/>
                <w:sz w:val="18"/>
                <w:szCs w:val="18"/>
              </w:rPr>
            </w:pPr>
          </w:p>
        </w:tc>
        <w:tc>
          <w:tcPr>
            <w:tcW w:w="664" w:type="dxa"/>
            <w:vMerge/>
          </w:tcPr>
          <w:p w:rsidR="00864078" w:rsidRPr="00864078" w:rsidRDefault="00864078" w:rsidP="00864078">
            <w:pPr>
              <w:spacing w:line="240" w:lineRule="auto"/>
              <w:jc w:val="right"/>
              <w:rPr>
                <w:rFonts w:ascii="Times New Roman" w:hAnsi="Times New Roman" w:cs="Times New Roman"/>
                <w:sz w:val="18"/>
                <w:szCs w:val="18"/>
              </w:rPr>
            </w:pP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всего</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в т.ч. за счет средств безвозмездных поступлений</w:t>
            </w:r>
          </w:p>
        </w:tc>
      </w:tr>
      <w:tr w:rsidR="00864078" w:rsidRPr="00864078" w:rsidTr="00CF6516">
        <w:tc>
          <w:tcPr>
            <w:tcW w:w="5867"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3</w:t>
            </w: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4</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5</w:t>
            </w:r>
          </w:p>
        </w:tc>
      </w:tr>
      <w:tr w:rsidR="00864078" w:rsidRPr="00864078" w:rsidTr="00CF6516">
        <w:tc>
          <w:tcPr>
            <w:tcW w:w="5867" w:type="dxa"/>
          </w:tcPr>
          <w:p w:rsidR="00864078" w:rsidRPr="00864078" w:rsidRDefault="00864078" w:rsidP="00864078">
            <w:pPr>
              <w:spacing w:line="240" w:lineRule="auto"/>
              <w:rPr>
                <w:rFonts w:ascii="Times New Roman" w:hAnsi="Times New Roman" w:cs="Times New Roman"/>
                <w:b/>
                <w:sz w:val="18"/>
                <w:szCs w:val="18"/>
              </w:rPr>
            </w:pPr>
            <w:r w:rsidRPr="00864078">
              <w:rPr>
                <w:rFonts w:ascii="Times New Roman" w:hAnsi="Times New Roman" w:cs="Times New Roman"/>
                <w:b/>
                <w:sz w:val="18"/>
                <w:szCs w:val="18"/>
              </w:rPr>
              <w:t xml:space="preserve">Муниципальная программа «Комплексное развитие сельского поселения </w:t>
            </w:r>
            <w:proofErr w:type="gramStart"/>
            <w:r w:rsidRPr="00864078">
              <w:rPr>
                <w:rFonts w:ascii="Times New Roman" w:hAnsi="Times New Roman" w:cs="Times New Roman"/>
                <w:b/>
                <w:sz w:val="18"/>
                <w:szCs w:val="18"/>
              </w:rPr>
              <w:t>Старый</w:t>
            </w:r>
            <w:proofErr w:type="gramEnd"/>
            <w:r w:rsidRPr="00864078">
              <w:rPr>
                <w:rFonts w:ascii="Times New Roman" w:hAnsi="Times New Roman" w:cs="Times New Roman"/>
                <w:b/>
                <w:sz w:val="18"/>
                <w:szCs w:val="18"/>
              </w:rPr>
              <w:t xml:space="preserve"> </w:t>
            </w:r>
            <w:proofErr w:type="spellStart"/>
            <w:r w:rsidRPr="00864078">
              <w:rPr>
                <w:rFonts w:ascii="Times New Roman" w:hAnsi="Times New Roman" w:cs="Times New Roman"/>
                <w:b/>
                <w:sz w:val="18"/>
                <w:szCs w:val="18"/>
              </w:rPr>
              <w:t>Аманак</w:t>
            </w:r>
            <w:proofErr w:type="spellEnd"/>
            <w:r w:rsidRPr="00864078">
              <w:rPr>
                <w:rFonts w:ascii="Times New Roman" w:hAnsi="Times New Roman" w:cs="Times New Roman"/>
                <w:b/>
                <w:sz w:val="18"/>
                <w:szCs w:val="18"/>
              </w:rPr>
              <w:t xml:space="preserve"> муниципального района </w:t>
            </w:r>
            <w:proofErr w:type="spellStart"/>
            <w:r w:rsidRPr="00864078">
              <w:rPr>
                <w:rFonts w:ascii="Times New Roman" w:hAnsi="Times New Roman" w:cs="Times New Roman"/>
                <w:b/>
                <w:sz w:val="18"/>
                <w:szCs w:val="18"/>
              </w:rPr>
              <w:t>Похвистневский</w:t>
            </w:r>
            <w:proofErr w:type="spellEnd"/>
            <w:r w:rsidRPr="00864078">
              <w:rPr>
                <w:rFonts w:ascii="Times New Roman" w:hAnsi="Times New Roman" w:cs="Times New Roman"/>
                <w:b/>
                <w:sz w:val="18"/>
                <w:szCs w:val="18"/>
              </w:rPr>
              <w:t xml:space="preserve"> Самарской области на 2018-2022 годы»</w:t>
            </w:r>
          </w:p>
        </w:tc>
        <w:tc>
          <w:tcPr>
            <w:tcW w:w="1440"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6500000000</w:t>
            </w:r>
          </w:p>
        </w:tc>
        <w:tc>
          <w:tcPr>
            <w:tcW w:w="664" w:type="dxa"/>
          </w:tcPr>
          <w:p w:rsidR="00864078" w:rsidRPr="00864078" w:rsidRDefault="00864078" w:rsidP="00864078">
            <w:pPr>
              <w:spacing w:line="240" w:lineRule="auto"/>
              <w:jc w:val="center"/>
              <w:rPr>
                <w:rFonts w:ascii="Times New Roman" w:hAnsi="Times New Roman" w:cs="Times New Roman"/>
                <w:b/>
                <w:sz w:val="18"/>
                <w:szCs w:val="18"/>
              </w:rPr>
            </w:pPr>
          </w:p>
        </w:tc>
        <w:tc>
          <w:tcPr>
            <w:tcW w:w="873"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8853,0</w:t>
            </w:r>
          </w:p>
        </w:tc>
        <w:tc>
          <w:tcPr>
            <w:tcW w:w="1770"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2620,6</w:t>
            </w:r>
          </w:p>
        </w:tc>
      </w:tr>
      <w:tr w:rsidR="00864078" w:rsidRPr="00864078" w:rsidTr="00CF6516">
        <w:tc>
          <w:tcPr>
            <w:tcW w:w="5867" w:type="dxa"/>
          </w:tcPr>
          <w:p w:rsidR="00864078" w:rsidRPr="00864078" w:rsidRDefault="00864078" w:rsidP="00864078">
            <w:pPr>
              <w:spacing w:line="240" w:lineRule="auto"/>
              <w:ind w:hanging="108"/>
              <w:rPr>
                <w:rFonts w:ascii="Times New Roman" w:hAnsi="Times New Roman" w:cs="Times New Roman"/>
                <w:sz w:val="18"/>
                <w:szCs w:val="18"/>
              </w:rPr>
            </w:pPr>
            <w:r w:rsidRPr="00864078">
              <w:rPr>
                <w:rFonts w:ascii="Times New Roman" w:hAnsi="Times New Roman" w:cs="Times New Roman"/>
                <w:sz w:val="18"/>
                <w:szCs w:val="18"/>
              </w:rPr>
              <w:t xml:space="preserve">  Подпрограмма «Комплексное развитие систем коммунальной инфраструктуры муниципального образования на 2018-2022 годы»</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6510000000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502,8</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5867" w:type="dxa"/>
          </w:tcPr>
          <w:p w:rsidR="00864078" w:rsidRPr="00864078" w:rsidRDefault="00864078" w:rsidP="00864078">
            <w:pPr>
              <w:spacing w:line="240" w:lineRule="auto"/>
              <w:ind w:hanging="108"/>
              <w:rPr>
                <w:rFonts w:ascii="Times New Roman" w:hAnsi="Times New Roman" w:cs="Times New Roman"/>
                <w:sz w:val="18"/>
                <w:szCs w:val="18"/>
              </w:rPr>
            </w:pPr>
            <w:r w:rsidRPr="00864078">
              <w:rPr>
                <w:rFonts w:ascii="Times New Roman" w:hAnsi="Times New Roman" w:cs="Times New Roman"/>
                <w:sz w:val="18"/>
                <w:szCs w:val="18"/>
              </w:rPr>
              <w:t xml:space="preserve">  Закупка товаров, работ и услуг для обеспечения государственных (муниципальных) нужд</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6510000000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200</w:t>
            </w: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502,8</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5867"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Подпрограмма «Комплексное благоустройство территории муниципального образования на 2018-2022 годы»</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6520000000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310,7</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5867"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6520000000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200</w:t>
            </w: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310,7</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5867"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Подпрограмма «Обеспечение первичных мер пожарной безопасности в границах муниципального образования на 2018-2022 годы»</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6530000000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36,3</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5867"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6530000000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200</w:t>
            </w: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28,8</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5867"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Иные бюджетные ассигнования</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6530000000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800</w:t>
            </w: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7,5</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5867"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 xml:space="preserve">Подпрограмма «Предупреждение и ликвидация последствий чрезвычайных ситуаций и стихийных бедствий на территории муниципального образования на 2018-2022 годы» </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6540000000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26,0</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5867"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6540000000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200</w:t>
            </w: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26,0</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5867"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Подпрограмма «Развитие физической культуры и спорта на территории сельского поселения на 2018-2022 годы»</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6560000000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28,9</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5867"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6560000000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 xml:space="preserve"> 200</w:t>
            </w: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13,7</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5867"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Иные бюджетные ассигнования</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6560000000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800</w:t>
            </w: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15,2</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5867"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 xml:space="preserve">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 </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6570000000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44,5</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c>
          <w:tcPr>
            <w:tcW w:w="5867"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6570000000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200</w:t>
            </w: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44,5</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rPr>
          <w:trHeight w:val="279"/>
        </w:trPr>
        <w:tc>
          <w:tcPr>
            <w:tcW w:w="5867"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Подпрограмма «Энергосбережение и повышение энергетической эффективности муниципального образования до 2023 года»</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6580000000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1956,6</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1543,6</w:t>
            </w:r>
          </w:p>
        </w:tc>
      </w:tr>
      <w:tr w:rsidR="00864078" w:rsidRPr="00864078" w:rsidTr="00CF6516">
        <w:trPr>
          <w:trHeight w:val="279"/>
        </w:trPr>
        <w:tc>
          <w:tcPr>
            <w:tcW w:w="5867"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6580000000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200</w:t>
            </w: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1956,6</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1543,6</w:t>
            </w:r>
          </w:p>
        </w:tc>
      </w:tr>
      <w:tr w:rsidR="00864078" w:rsidRPr="00864078" w:rsidTr="00CF6516">
        <w:trPr>
          <w:trHeight w:val="106"/>
        </w:trPr>
        <w:tc>
          <w:tcPr>
            <w:tcW w:w="5867" w:type="dxa"/>
          </w:tcPr>
          <w:p w:rsidR="00864078" w:rsidRPr="00864078" w:rsidRDefault="00864078" w:rsidP="00864078">
            <w:pPr>
              <w:spacing w:line="240" w:lineRule="auto"/>
              <w:ind w:hanging="108"/>
              <w:rPr>
                <w:rFonts w:ascii="Times New Roman" w:hAnsi="Times New Roman" w:cs="Times New Roman"/>
                <w:sz w:val="18"/>
                <w:szCs w:val="18"/>
              </w:rPr>
            </w:pPr>
            <w:r w:rsidRPr="00864078">
              <w:rPr>
                <w:rFonts w:ascii="Times New Roman" w:hAnsi="Times New Roman" w:cs="Times New Roman"/>
                <w:sz w:val="18"/>
                <w:szCs w:val="18"/>
              </w:rPr>
              <w:t xml:space="preserve">  Подпрограмма «Модернизация и развитие автомобильных дорог общего пользования местного значения в сельском поселении </w:t>
            </w:r>
            <w:proofErr w:type="gramStart"/>
            <w:r w:rsidRPr="00864078">
              <w:rPr>
                <w:rFonts w:ascii="Times New Roman" w:hAnsi="Times New Roman" w:cs="Times New Roman"/>
                <w:sz w:val="18"/>
                <w:szCs w:val="18"/>
              </w:rPr>
              <w:t>Старый</w:t>
            </w:r>
            <w:proofErr w:type="gramEnd"/>
            <w:r w:rsidRPr="00864078">
              <w:rPr>
                <w:rFonts w:ascii="Times New Roman" w:hAnsi="Times New Roman" w:cs="Times New Roman"/>
                <w:sz w:val="18"/>
                <w:szCs w:val="18"/>
              </w:rPr>
              <w:t xml:space="preserve"> </w:t>
            </w:r>
            <w:proofErr w:type="spellStart"/>
            <w:r w:rsidRPr="00864078">
              <w:rPr>
                <w:rFonts w:ascii="Times New Roman" w:hAnsi="Times New Roman" w:cs="Times New Roman"/>
                <w:sz w:val="18"/>
                <w:szCs w:val="18"/>
              </w:rPr>
              <w:t>Аманак</w:t>
            </w:r>
            <w:proofErr w:type="spellEnd"/>
            <w:r w:rsidRPr="00864078">
              <w:rPr>
                <w:rFonts w:ascii="Times New Roman" w:hAnsi="Times New Roman" w:cs="Times New Roman"/>
                <w:sz w:val="18"/>
                <w:szCs w:val="18"/>
              </w:rPr>
              <w:t xml:space="preserve"> муниципального района </w:t>
            </w:r>
            <w:proofErr w:type="spellStart"/>
            <w:r w:rsidRPr="00864078">
              <w:rPr>
                <w:rFonts w:ascii="Times New Roman" w:hAnsi="Times New Roman" w:cs="Times New Roman"/>
                <w:sz w:val="18"/>
                <w:szCs w:val="18"/>
              </w:rPr>
              <w:t>Похвистневский</w:t>
            </w:r>
            <w:proofErr w:type="spellEnd"/>
            <w:r w:rsidRPr="00864078">
              <w:rPr>
                <w:rFonts w:ascii="Times New Roman" w:hAnsi="Times New Roman" w:cs="Times New Roman"/>
                <w:sz w:val="18"/>
                <w:szCs w:val="18"/>
              </w:rPr>
              <w:t xml:space="preserve"> на 2018-2022 годы»</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6590000000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5947,2</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1077,0</w:t>
            </w:r>
          </w:p>
        </w:tc>
      </w:tr>
      <w:tr w:rsidR="00864078" w:rsidRPr="00864078" w:rsidTr="00CF6516">
        <w:trPr>
          <w:trHeight w:val="106"/>
        </w:trPr>
        <w:tc>
          <w:tcPr>
            <w:tcW w:w="5867" w:type="dxa"/>
          </w:tcPr>
          <w:p w:rsidR="00864078" w:rsidRPr="00864078" w:rsidRDefault="00864078" w:rsidP="00864078">
            <w:pPr>
              <w:spacing w:line="240" w:lineRule="auto"/>
              <w:ind w:hanging="108"/>
              <w:rPr>
                <w:rFonts w:ascii="Times New Roman" w:hAnsi="Times New Roman" w:cs="Times New Roman"/>
                <w:sz w:val="18"/>
                <w:szCs w:val="18"/>
              </w:rPr>
            </w:pPr>
            <w:r w:rsidRPr="00864078">
              <w:rPr>
                <w:rFonts w:ascii="Times New Roman" w:hAnsi="Times New Roman" w:cs="Times New Roman"/>
                <w:sz w:val="18"/>
                <w:szCs w:val="18"/>
              </w:rPr>
              <w:t xml:space="preserve">  Закупка товаров, работ и услуг для обеспечения государственных (муниципальных) нужд</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6590000000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200</w:t>
            </w: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5802,2</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1077,0</w:t>
            </w:r>
          </w:p>
        </w:tc>
      </w:tr>
      <w:tr w:rsidR="00864078" w:rsidRPr="00864078" w:rsidTr="00CF6516">
        <w:trPr>
          <w:trHeight w:val="106"/>
        </w:trPr>
        <w:tc>
          <w:tcPr>
            <w:tcW w:w="5867"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Иные бюджетные ассигнования</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6590000000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800</w:t>
            </w: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144,8</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rPr>
          <w:trHeight w:val="439"/>
        </w:trPr>
        <w:tc>
          <w:tcPr>
            <w:tcW w:w="5867" w:type="dxa"/>
          </w:tcPr>
          <w:p w:rsidR="00864078" w:rsidRPr="00864078" w:rsidRDefault="00864078" w:rsidP="00864078">
            <w:pPr>
              <w:spacing w:line="240" w:lineRule="auto"/>
              <w:rPr>
                <w:rFonts w:ascii="Times New Roman" w:hAnsi="Times New Roman" w:cs="Times New Roman"/>
                <w:b/>
                <w:sz w:val="18"/>
                <w:szCs w:val="18"/>
              </w:rPr>
            </w:pPr>
            <w:proofErr w:type="spellStart"/>
            <w:r w:rsidRPr="00864078">
              <w:rPr>
                <w:rFonts w:ascii="Times New Roman" w:hAnsi="Times New Roman" w:cs="Times New Roman"/>
                <w:b/>
                <w:sz w:val="18"/>
                <w:szCs w:val="18"/>
              </w:rPr>
              <w:t>Непрограммные</w:t>
            </w:r>
            <w:proofErr w:type="spellEnd"/>
            <w:r w:rsidRPr="00864078">
              <w:rPr>
                <w:rFonts w:ascii="Times New Roman" w:hAnsi="Times New Roman" w:cs="Times New Roman"/>
                <w:b/>
                <w:sz w:val="18"/>
                <w:szCs w:val="18"/>
              </w:rPr>
              <w:t xml:space="preserve"> направления расходов бюджета поселения</w:t>
            </w:r>
          </w:p>
        </w:tc>
        <w:tc>
          <w:tcPr>
            <w:tcW w:w="1440"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9000000000</w:t>
            </w:r>
          </w:p>
        </w:tc>
        <w:tc>
          <w:tcPr>
            <w:tcW w:w="664" w:type="dxa"/>
          </w:tcPr>
          <w:p w:rsidR="00864078" w:rsidRPr="00864078" w:rsidRDefault="00864078" w:rsidP="00864078">
            <w:pPr>
              <w:spacing w:line="240" w:lineRule="auto"/>
              <w:jc w:val="center"/>
              <w:rPr>
                <w:rFonts w:ascii="Times New Roman" w:hAnsi="Times New Roman" w:cs="Times New Roman"/>
                <w:b/>
                <w:sz w:val="18"/>
                <w:szCs w:val="18"/>
              </w:rPr>
            </w:pPr>
          </w:p>
        </w:tc>
        <w:tc>
          <w:tcPr>
            <w:tcW w:w="873"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4548,2</w:t>
            </w:r>
          </w:p>
        </w:tc>
        <w:tc>
          <w:tcPr>
            <w:tcW w:w="1770"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1246,4</w:t>
            </w:r>
          </w:p>
        </w:tc>
      </w:tr>
      <w:tr w:rsidR="00864078" w:rsidRPr="00864078" w:rsidTr="00CF6516">
        <w:trPr>
          <w:trHeight w:val="439"/>
        </w:trPr>
        <w:tc>
          <w:tcPr>
            <w:tcW w:w="5867" w:type="dxa"/>
          </w:tcPr>
          <w:p w:rsidR="00864078" w:rsidRPr="00864078" w:rsidRDefault="00864078" w:rsidP="00864078">
            <w:pPr>
              <w:spacing w:line="240" w:lineRule="auto"/>
              <w:rPr>
                <w:rFonts w:ascii="Times New Roman" w:hAnsi="Times New Roman" w:cs="Times New Roman"/>
                <w:sz w:val="18"/>
                <w:szCs w:val="18"/>
              </w:rPr>
            </w:pPr>
            <w:proofErr w:type="spellStart"/>
            <w:r w:rsidRPr="00864078">
              <w:rPr>
                <w:rFonts w:ascii="Times New Roman" w:hAnsi="Times New Roman" w:cs="Times New Roman"/>
                <w:sz w:val="18"/>
                <w:szCs w:val="18"/>
              </w:rPr>
              <w:t>Непрограммные</w:t>
            </w:r>
            <w:proofErr w:type="spellEnd"/>
            <w:r w:rsidRPr="00864078">
              <w:rPr>
                <w:rFonts w:ascii="Times New Roman" w:hAnsi="Times New Roman" w:cs="Times New Roman"/>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9010000000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3145,2</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1003,4</w:t>
            </w:r>
          </w:p>
        </w:tc>
      </w:tr>
      <w:tr w:rsidR="00864078" w:rsidRPr="00864078" w:rsidTr="00CF6516">
        <w:trPr>
          <w:trHeight w:val="439"/>
        </w:trPr>
        <w:tc>
          <w:tcPr>
            <w:tcW w:w="5867"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9010000000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100</w:t>
            </w: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1547,3</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660,4</w:t>
            </w:r>
          </w:p>
        </w:tc>
      </w:tr>
      <w:tr w:rsidR="00864078" w:rsidRPr="00864078" w:rsidTr="00CF6516">
        <w:trPr>
          <w:trHeight w:val="439"/>
        </w:trPr>
        <w:tc>
          <w:tcPr>
            <w:tcW w:w="5867"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9010000000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200</w:t>
            </w: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865,4</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343,0</w:t>
            </w:r>
          </w:p>
        </w:tc>
      </w:tr>
      <w:tr w:rsidR="00864078" w:rsidRPr="00864078" w:rsidTr="00CF6516">
        <w:trPr>
          <w:trHeight w:val="439"/>
        </w:trPr>
        <w:tc>
          <w:tcPr>
            <w:tcW w:w="5867"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Межбюджетные трансферты</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9010000000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500</w:t>
            </w: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175,9</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rPr>
          <w:trHeight w:val="439"/>
        </w:trPr>
        <w:tc>
          <w:tcPr>
            <w:tcW w:w="5867"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Иные бюджетные ассигнования</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9010000000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800</w:t>
            </w: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556,5</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rPr>
          <w:trHeight w:val="439"/>
        </w:trPr>
        <w:tc>
          <w:tcPr>
            <w:tcW w:w="5867" w:type="dxa"/>
          </w:tcPr>
          <w:p w:rsidR="00864078" w:rsidRPr="00864078" w:rsidRDefault="00864078" w:rsidP="00864078">
            <w:pPr>
              <w:tabs>
                <w:tab w:val="left" w:pos="2580"/>
              </w:tabs>
              <w:spacing w:line="240" w:lineRule="auto"/>
              <w:rPr>
                <w:rFonts w:ascii="Times New Roman" w:hAnsi="Times New Roman" w:cs="Times New Roman"/>
                <w:sz w:val="18"/>
                <w:szCs w:val="18"/>
              </w:rPr>
            </w:pPr>
            <w:proofErr w:type="spellStart"/>
            <w:r w:rsidRPr="00864078">
              <w:rPr>
                <w:rFonts w:ascii="Times New Roman" w:hAnsi="Times New Roman" w:cs="Times New Roman"/>
                <w:sz w:val="18"/>
                <w:szCs w:val="18"/>
              </w:rPr>
              <w:t>Непрограммные</w:t>
            </w:r>
            <w:proofErr w:type="spellEnd"/>
            <w:r w:rsidRPr="00864078">
              <w:rPr>
                <w:rFonts w:ascii="Times New Roman" w:hAnsi="Times New Roman" w:cs="Times New Roman"/>
                <w:sz w:val="18"/>
                <w:szCs w:val="18"/>
              </w:rPr>
              <w:t xml:space="preserve"> направления расходов бюджета поселения в сфере социальной политики</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9020000000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63,7</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rPr>
          <w:trHeight w:val="439"/>
        </w:trPr>
        <w:tc>
          <w:tcPr>
            <w:tcW w:w="5867"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Социальное обеспечение и иные выплаты населению</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9020000000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300</w:t>
            </w: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63,7</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rPr>
          <w:trHeight w:val="439"/>
        </w:trPr>
        <w:tc>
          <w:tcPr>
            <w:tcW w:w="5867" w:type="dxa"/>
          </w:tcPr>
          <w:p w:rsidR="00864078" w:rsidRPr="00864078" w:rsidRDefault="00864078" w:rsidP="00864078">
            <w:pPr>
              <w:spacing w:line="240" w:lineRule="auto"/>
              <w:ind w:hanging="108"/>
              <w:rPr>
                <w:rFonts w:ascii="Times New Roman" w:hAnsi="Times New Roman" w:cs="Times New Roman"/>
                <w:sz w:val="18"/>
                <w:szCs w:val="18"/>
              </w:rPr>
            </w:pPr>
            <w:r w:rsidRPr="00864078">
              <w:rPr>
                <w:rFonts w:ascii="Times New Roman" w:hAnsi="Times New Roman" w:cs="Times New Roman"/>
                <w:sz w:val="18"/>
                <w:szCs w:val="18"/>
              </w:rPr>
              <w:t xml:space="preserve">  </w:t>
            </w:r>
            <w:proofErr w:type="spellStart"/>
            <w:r w:rsidRPr="00864078">
              <w:rPr>
                <w:rFonts w:ascii="Times New Roman" w:hAnsi="Times New Roman" w:cs="Times New Roman"/>
                <w:sz w:val="18"/>
                <w:szCs w:val="18"/>
              </w:rPr>
              <w:t>Непрограммные</w:t>
            </w:r>
            <w:proofErr w:type="spellEnd"/>
            <w:r w:rsidRPr="00864078">
              <w:rPr>
                <w:rFonts w:ascii="Times New Roman" w:hAnsi="Times New Roman" w:cs="Times New Roman"/>
                <w:sz w:val="18"/>
                <w:szCs w:val="18"/>
              </w:rPr>
              <w:t xml:space="preserve"> направления расходов областного бюджета в области национальной экономики</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9040000000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287,0</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75,0</w:t>
            </w:r>
          </w:p>
        </w:tc>
      </w:tr>
      <w:tr w:rsidR="00864078" w:rsidRPr="00864078" w:rsidTr="00CF6516">
        <w:trPr>
          <w:trHeight w:val="281"/>
        </w:trPr>
        <w:tc>
          <w:tcPr>
            <w:tcW w:w="5867"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9040000000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200</w:t>
            </w: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212,0</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rPr>
          <w:trHeight w:val="281"/>
        </w:trPr>
        <w:tc>
          <w:tcPr>
            <w:tcW w:w="5867"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lastRenderedPageBreak/>
              <w:t>Субсидии юридическим лицам (кроме некоммерческих организаций), индивидуальным предпринимателям, физическим лицам</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9040000000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800</w:t>
            </w: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75,0</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75,0</w:t>
            </w:r>
          </w:p>
        </w:tc>
      </w:tr>
      <w:tr w:rsidR="00864078" w:rsidRPr="00864078" w:rsidTr="00CF6516">
        <w:trPr>
          <w:trHeight w:val="439"/>
        </w:trPr>
        <w:tc>
          <w:tcPr>
            <w:tcW w:w="5867" w:type="dxa"/>
          </w:tcPr>
          <w:p w:rsidR="00864078" w:rsidRPr="00864078" w:rsidRDefault="00864078" w:rsidP="00864078">
            <w:pPr>
              <w:spacing w:line="240" w:lineRule="auto"/>
              <w:rPr>
                <w:rFonts w:ascii="Times New Roman" w:hAnsi="Times New Roman" w:cs="Times New Roman"/>
                <w:sz w:val="18"/>
                <w:szCs w:val="18"/>
              </w:rPr>
            </w:pPr>
            <w:proofErr w:type="spellStart"/>
            <w:r w:rsidRPr="00864078">
              <w:rPr>
                <w:rFonts w:ascii="Times New Roman" w:hAnsi="Times New Roman" w:cs="Times New Roman"/>
                <w:sz w:val="18"/>
                <w:szCs w:val="18"/>
              </w:rPr>
              <w:t>Непрограммные</w:t>
            </w:r>
            <w:proofErr w:type="spellEnd"/>
            <w:r w:rsidRPr="00864078">
              <w:rPr>
                <w:rFonts w:ascii="Times New Roman" w:hAnsi="Times New Roman" w:cs="Times New Roman"/>
                <w:sz w:val="18"/>
                <w:szCs w:val="18"/>
              </w:rPr>
              <w:t xml:space="preserve"> направления расходов областного бюджета в области культуры и кинематографии</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9080000000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 xml:space="preserve"> </w:t>
            </w: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1052,3</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p>
        </w:tc>
      </w:tr>
      <w:tr w:rsidR="00864078" w:rsidRPr="00864078" w:rsidTr="00CF6516">
        <w:trPr>
          <w:trHeight w:val="439"/>
        </w:trPr>
        <w:tc>
          <w:tcPr>
            <w:tcW w:w="5867" w:type="dxa"/>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Межбюджетные трансферты</w:t>
            </w:r>
          </w:p>
        </w:tc>
        <w:tc>
          <w:tcPr>
            <w:tcW w:w="144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9080000000</w:t>
            </w:r>
          </w:p>
        </w:tc>
        <w:tc>
          <w:tcPr>
            <w:tcW w:w="664"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500</w:t>
            </w:r>
          </w:p>
        </w:tc>
        <w:tc>
          <w:tcPr>
            <w:tcW w:w="873"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1052,3</w:t>
            </w:r>
          </w:p>
        </w:tc>
        <w:tc>
          <w:tcPr>
            <w:tcW w:w="1770" w:type="dxa"/>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168,0</w:t>
            </w:r>
          </w:p>
        </w:tc>
      </w:tr>
      <w:tr w:rsidR="00864078" w:rsidRPr="00864078" w:rsidTr="00CF6516">
        <w:trPr>
          <w:trHeight w:val="439"/>
        </w:trPr>
        <w:tc>
          <w:tcPr>
            <w:tcW w:w="5867" w:type="dxa"/>
          </w:tcPr>
          <w:p w:rsidR="00864078" w:rsidRPr="00864078" w:rsidRDefault="00864078" w:rsidP="00864078">
            <w:pPr>
              <w:spacing w:line="240" w:lineRule="auto"/>
              <w:rPr>
                <w:rFonts w:ascii="Times New Roman" w:hAnsi="Times New Roman" w:cs="Times New Roman"/>
                <w:b/>
                <w:sz w:val="18"/>
                <w:szCs w:val="18"/>
              </w:rPr>
            </w:pPr>
            <w:r w:rsidRPr="00864078">
              <w:rPr>
                <w:rFonts w:ascii="Times New Roman" w:hAnsi="Times New Roman" w:cs="Times New Roman"/>
                <w:b/>
                <w:sz w:val="18"/>
                <w:szCs w:val="18"/>
              </w:rPr>
              <w:t>ВСЕГО</w:t>
            </w:r>
          </w:p>
        </w:tc>
        <w:tc>
          <w:tcPr>
            <w:tcW w:w="1440" w:type="dxa"/>
          </w:tcPr>
          <w:p w:rsidR="00864078" w:rsidRPr="00864078" w:rsidRDefault="00864078" w:rsidP="00864078">
            <w:pPr>
              <w:spacing w:line="240" w:lineRule="auto"/>
              <w:rPr>
                <w:rFonts w:ascii="Times New Roman" w:hAnsi="Times New Roman" w:cs="Times New Roman"/>
                <w:b/>
                <w:sz w:val="18"/>
                <w:szCs w:val="18"/>
              </w:rPr>
            </w:pPr>
          </w:p>
        </w:tc>
        <w:tc>
          <w:tcPr>
            <w:tcW w:w="664" w:type="dxa"/>
          </w:tcPr>
          <w:p w:rsidR="00864078" w:rsidRPr="00864078" w:rsidRDefault="00864078" w:rsidP="00864078">
            <w:pPr>
              <w:spacing w:line="240" w:lineRule="auto"/>
              <w:rPr>
                <w:rFonts w:ascii="Times New Roman" w:hAnsi="Times New Roman" w:cs="Times New Roman"/>
                <w:b/>
                <w:sz w:val="18"/>
                <w:szCs w:val="18"/>
              </w:rPr>
            </w:pPr>
          </w:p>
        </w:tc>
        <w:tc>
          <w:tcPr>
            <w:tcW w:w="873"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13401,2</w:t>
            </w:r>
          </w:p>
        </w:tc>
        <w:tc>
          <w:tcPr>
            <w:tcW w:w="1770" w:type="dxa"/>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3867,0</w:t>
            </w:r>
          </w:p>
        </w:tc>
      </w:tr>
    </w:tbl>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864078" w:rsidRPr="00864078" w:rsidRDefault="00864078" w:rsidP="00864078">
      <w:pPr>
        <w:spacing w:after="0" w:line="240" w:lineRule="auto"/>
        <w:jc w:val="right"/>
        <w:rPr>
          <w:rFonts w:ascii="Times New Roman" w:hAnsi="Times New Roman" w:cs="Times New Roman"/>
          <w:sz w:val="18"/>
          <w:szCs w:val="18"/>
        </w:rPr>
      </w:pPr>
      <w:r w:rsidRPr="00864078">
        <w:rPr>
          <w:rFonts w:ascii="Times New Roman" w:hAnsi="Times New Roman" w:cs="Times New Roman"/>
          <w:sz w:val="18"/>
          <w:szCs w:val="18"/>
        </w:rPr>
        <w:t>Приложение № 11</w:t>
      </w:r>
    </w:p>
    <w:p w:rsidR="00864078" w:rsidRPr="00864078" w:rsidRDefault="00864078" w:rsidP="00864078">
      <w:pPr>
        <w:spacing w:after="0" w:line="240" w:lineRule="auto"/>
        <w:jc w:val="right"/>
        <w:rPr>
          <w:rFonts w:ascii="Times New Roman" w:hAnsi="Times New Roman" w:cs="Times New Roman"/>
          <w:color w:val="FF0000"/>
          <w:sz w:val="18"/>
          <w:szCs w:val="18"/>
        </w:rPr>
      </w:pPr>
      <w:r w:rsidRPr="00864078">
        <w:rPr>
          <w:rFonts w:ascii="Times New Roman" w:hAnsi="Times New Roman" w:cs="Times New Roman"/>
          <w:sz w:val="18"/>
          <w:szCs w:val="18"/>
        </w:rPr>
        <w:t xml:space="preserve">                  к Решению Собрания представителей</w:t>
      </w:r>
      <w:r w:rsidRPr="00864078">
        <w:rPr>
          <w:rFonts w:ascii="Times New Roman" w:hAnsi="Times New Roman" w:cs="Times New Roman"/>
          <w:color w:val="FF0000"/>
          <w:sz w:val="18"/>
          <w:szCs w:val="18"/>
        </w:rPr>
        <w:t xml:space="preserve"> </w:t>
      </w:r>
    </w:p>
    <w:p w:rsidR="00864078" w:rsidRPr="00864078" w:rsidRDefault="00864078" w:rsidP="00864078">
      <w:pPr>
        <w:spacing w:after="0" w:line="240" w:lineRule="auto"/>
        <w:jc w:val="right"/>
        <w:rPr>
          <w:rFonts w:ascii="Times New Roman" w:hAnsi="Times New Roman" w:cs="Times New Roman"/>
          <w:sz w:val="18"/>
          <w:szCs w:val="18"/>
        </w:rPr>
      </w:pPr>
      <w:r w:rsidRPr="00864078">
        <w:rPr>
          <w:rFonts w:ascii="Times New Roman" w:hAnsi="Times New Roman" w:cs="Times New Roman"/>
          <w:sz w:val="18"/>
          <w:szCs w:val="18"/>
        </w:rPr>
        <w:t xml:space="preserve">сельского поселения </w:t>
      </w:r>
      <w:proofErr w:type="gramStart"/>
      <w:r w:rsidRPr="00864078">
        <w:rPr>
          <w:rFonts w:ascii="Times New Roman" w:hAnsi="Times New Roman" w:cs="Times New Roman"/>
          <w:sz w:val="18"/>
          <w:szCs w:val="18"/>
        </w:rPr>
        <w:t>Старый</w:t>
      </w:r>
      <w:proofErr w:type="gramEnd"/>
      <w:r w:rsidRPr="00864078">
        <w:rPr>
          <w:rFonts w:ascii="Times New Roman" w:hAnsi="Times New Roman" w:cs="Times New Roman"/>
          <w:sz w:val="18"/>
          <w:szCs w:val="18"/>
        </w:rPr>
        <w:t xml:space="preserve"> </w:t>
      </w:r>
      <w:proofErr w:type="spellStart"/>
      <w:r w:rsidRPr="00864078">
        <w:rPr>
          <w:rFonts w:ascii="Times New Roman" w:hAnsi="Times New Roman" w:cs="Times New Roman"/>
          <w:sz w:val="18"/>
          <w:szCs w:val="18"/>
        </w:rPr>
        <w:t>Аманак</w:t>
      </w:r>
      <w:proofErr w:type="spellEnd"/>
    </w:p>
    <w:p w:rsidR="00864078" w:rsidRPr="00864078" w:rsidRDefault="00864078" w:rsidP="00864078">
      <w:pPr>
        <w:spacing w:after="0" w:line="240" w:lineRule="auto"/>
        <w:jc w:val="right"/>
        <w:rPr>
          <w:rFonts w:ascii="Times New Roman" w:hAnsi="Times New Roman" w:cs="Times New Roman"/>
          <w:sz w:val="18"/>
          <w:szCs w:val="18"/>
        </w:rPr>
      </w:pPr>
      <w:r w:rsidRPr="00864078">
        <w:rPr>
          <w:rFonts w:ascii="Times New Roman" w:hAnsi="Times New Roman" w:cs="Times New Roman"/>
          <w:sz w:val="18"/>
          <w:szCs w:val="18"/>
        </w:rPr>
        <w:t xml:space="preserve">  «О  бюджете сельского поселения </w:t>
      </w:r>
      <w:proofErr w:type="gramStart"/>
      <w:r w:rsidRPr="00864078">
        <w:rPr>
          <w:rFonts w:ascii="Times New Roman" w:hAnsi="Times New Roman" w:cs="Times New Roman"/>
          <w:sz w:val="18"/>
          <w:szCs w:val="18"/>
        </w:rPr>
        <w:t>Старый</w:t>
      </w:r>
      <w:proofErr w:type="gramEnd"/>
      <w:r w:rsidRPr="00864078">
        <w:rPr>
          <w:rFonts w:ascii="Times New Roman" w:hAnsi="Times New Roman" w:cs="Times New Roman"/>
          <w:sz w:val="18"/>
          <w:szCs w:val="18"/>
        </w:rPr>
        <w:t xml:space="preserve"> </w:t>
      </w:r>
      <w:proofErr w:type="spellStart"/>
      <w:r w:rsidRPr="00864078">
        <w:rPr>
          <w:rFonts w:ascii="Times New Roman" w:hAnsi="Times New Roman" w:cs="Times New Roman"/>
          <w:sz w:val="18"/>
          <w:szCs w:val="18"/>
        </w:rPr>
        <w:t>Аманак</w:t>
      </w:r>
      <w:proofErr w:type="spellEnd"/>
    </w:p>
    <w:p w:rsidR="00864078" w:rsidRPr="00864078" w:rsidRDefault="00864078" w:rsidP="00864078">
      <w:pPr>
        <w:spacing w:after="0" w:line="240" w:lineRule="auto"/>
        <w:jc w:val="right"/>
        <w:rPr>
          <w:rFonts w:ascii="Times New Roman" w:hAnsi="Times New Roman" w:cs="Times New Roman"/>
          <w:sz w:val="18"/>
          <w:szCs w:val="18"/>
        </w:rPr>
      </w:pPr>
      <w:r w:rsidRPr="00864078">
        <w:rPr>
          <w:rFonts w:ascii="Times New Roman" w:hAnsi="Times New Roman" w:cs="Times New Roman"/>
          <w:sz w:val="18"/>
          <w:szCs w:val="18"/>
        </w:rPr>
        <w:t xml:space="preserve">муниципального района </w:t>
      </w:r>
      <w:proofErr w:type="spellStart"/>
      <w:r w:rsidRPr="00864078">
        <w:rPr>
          <w:rFonts w:ascii="Times New Roman" w:hAnsi="Times New Roman" w:cs="Times New Roman"/>
          <w:sz w:val="18"/>
          <w:szCs w:val="18"/>
        </w:rPr>
        <w:t>Похвистневский</w:t>
      </w:r>
      <w:proofErr w:type="spellEnd"/>
    </w:p>
    <w:p w:rsidR="00864078" w:rsidRPr="00864078" w:rsidRDefault="00864078" w:rsidP="00864078">
      <w:pPr>
        <w:spacing w:after="0" w:line="240" w:lineRule="auto"/>
        <w:jc w:val="right"/>
        <w:rPr>
          <w:rFonts w:ascii="Times New Roman" w:hAnsi="Times New Roman" w:cs="Times New Roman"/>
          <w:sz w:val="18"/>
          <w:szCs w:val="18"/>
        </w:rPr>
      </w:pPr>
      <w:r w:rsidRPr="00864078">
        <w:rPr>
          <w:rFonts w:ascii="Times New Roman" w:hAnsi="Times New Roman" w:cs="Times New Roman"/>
          <w:sz w:val="18"/>
          <w:szCs w:val="18"/>
        </w:rPr>
        <w:t xml:space="preserve"> на 2019 год и на плановый период 2020 и 2021 годов»</w:t>
      </w:r>
    </w:p>
    <w:p w:rsidR="00864078" w:rsidRPr="00864078" w:rsidRDefault="00864078" w:rsidP="00864078">
      <w:pPr>
        <w:spacing w:after="0" w:line="240" w:lineRule="auto"/>
        <w:jc w:val="right"/>
        <w:rPr>
          <w:rFonts w:ascii="Times New Roman" w:hAnsi="Times New Roman" w:cs="Times New Roman"/>
          <w:sz w:val="18"/>
          <w:szCs w:val="18"/>
        </w:rPr>
      </w:pPr>
    </w:p>
    <w:p w:rsidR="00864078" w:rsidRPr="00864078" w:rsidRDefault="00864078" w:rsidP="00864078">
      <w:pPr>
        <w:pStyle w:val="1"/>
        <w:jc w:val="center"/>
        <w:rPr>
          <w:rFonts w:ascii="Times New Roman" w:hAnsi="Times New Roman" w:cs="Times New Roman"/>
          <w:sz w:val="18"/>
          <w:szCs w:val="18"/>
        </w:rPr>
      </w:pPr>
      <w:r w:rsidRPr="00864078">
        <w:rPr>
          <w:rFonts w:ascii="Times New Roman" w:hAnsi="Times New Roman" w:cs="Times New Roman"/>
          <w:sz w:val="18"/>
          <w:szCs w:val="18"/>
        </w:rPr>
        <w:t xml:space="preserve">Источники финансирования дефицита бюджета сельского поселения Старый </w:t>
      </w:r>
      <w:proofErr w:type="spellStart"/>
      <w:r w:rsidRPr="00864078">
        <w:rPr>
          <w:rFonts w:ascii="Times New Roman" w:hAnsi="Times New Roman" w:cs="Times New Roman"/>
          <w:sz w:val="18"/>
          <w:szCs w:val="18"/>
        </w:rPr>
        <w:t>Аманак</w:t>
      </w:r>
      <w:proofErr w:type="spellEnd"/>
      <w:r w:rsidRPr="00864078">
        <w:rPr>
          <w:rFonts w:ascii="Times New Roman" w:hAnsi="Times New Roman" w:cs="Times New Roman"/>
          <w:sz w:val="18"/>
          <w:szCs w:val="18"/>
        </w:rPr>
        <w:t xml:space="preserve"> муниципального района </w:t>
      </w:r>
      <w:proofErr w:type="spellStart"/>
      <w:r w:rsidRPr="00864078">
        <w:rPr>
          <w:rFonts w:ascii="Times New Roman" w:hAnsi="Times New Roman" w:cs="Times New Roman"/>
          <w:sz w:val="18"/>
          <w:szCs w:val="18"/>
        </w:rPr>
        <w:t>Похвистневский</w:t>
      </w:r>
      <w:proofErr w:type="spellEnd"/>
      <w:r w:rsidRPr="00864078">
        <w:rPr>
          <w:rFonts w:ascii="Times New Roman" w:hAnsi="Times New Roman" w:cs="Times New Roman"/>
          <w:sz w:val="18"/>
          <w:szCs w:val="18"/>
        </w:rPr>
        <w:t xml:space="preserve"> на 2019 год</w:t>
      </w:r>
    </w:p>
    <w:p w:rsidR="00864078" w:rsidRPr="00864078" w:rsidRDefault="00864078" w:rsidP="00864078">
      <w:pPr>
        <w:spacing w:line="240" w:lineRule="auto"/>
        <w:jc w:val="right"/>
        <w:rPr>
          <w:rFonts w:ascii="Times New Roman" w:hAnsi="Times New Roman" w:cs="Times New Roman"/>
          <w:sz w:val="18"/>
          <w:szCs w:val="18"/>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280"/>
        <w:gridCol w:w="5880"/>
        <w:gridCol w:w="1320"/>
      </w:tblGrid>
      <w:tr w:rsidR="00864078" w:rsidRPr="00864078" w:rsidTr="00CF6516">
        <w:tc>
          <w:tcPr>
            <w:tcW w:w="10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ind w:left="6" w:hanging="6"/>
              <w:jc w:val="center"/>
              <w:rPr>
                <w:rFonts w:ascii="Times New Roman" w:hAnsi="Times New Roman" w:cs="Times New Roman"/>
                <w:sz w:val="18"/>
                <w:szCs w:val="18"/>
              </w:rPr>
            </w:pPr>
            <w:r w:rsidRPr="00864078">
              <w:rPr>
                <w:rFonts w:ascii="Times New Roman" w:hAnsi="Times New Roman" w:cs="Times New Roman"/>
                <w:sz w:val="18"/>
                <w:szCs w:val="18"/>
              </w:rPr>
              <w:t xml:space="preserve">Код </w:t>
            </w:r>
            <w:proofErr w:type="spellStart"/>
            <w:r w:rsidRPr="00864078">
              <w:rPr>
                <w:rFonts w:ascii="Times New Roman" w:hAnsi="Times New Roman" w:cs="Times New Roman"/>
                <w:sz w:val="18"/>
                <w:szCs w:val="18"/>
              </w:rPr>
              <w:t>адми</w:t>
            </w:r>
            <w:proofErr w:type="spellEnd"/>
          </w:p>
          <w:p w:rsidR="00864078" w:rsidRPr="00864078" w:rsidRDefault="00864078" w:rsidP="00864078">
            <w:pPr>
              <w:spacing w:line="240" w:lineRule="auto"/>
              <w:ind w:left="6" w:hanging="6"/>
              <w:jc w:val="center"/>
              <w:rPr>
                <w:rFonts w:ascii="Times New Roman" w:hAnsi="Times New Roman" w:cs="Times New Roman"/>
                <w:sz w:val="18"/>
                <w:szCs w:val="18"/>
              </w:rPr>
            </w:pPr>
            <w:proofErr w:type="spellStart"/>
            <w:r w:rsidRPr="00864078">
              <w:rPr>
                <w:rFonts w:ascii="Times New Roman" w:hAnsi="Times New Roman" w:cs="Times New Roman"/>
                <w:sz w:val="18"/>
                <w:szCs w:val="18"/>
              </w:rPr>
              <w:t>нистра</w:t>
            </w:r>
            <w:proofErr w:type="spellEnd"/>
          </w:p>
          <w:p w:rsidR="00864078" w:rsidRPr="00864078" w:rsidRDefault="00864078" w:rsidP="00864078">
            <w:pPr>
              <w:spacing w:line="240" w:lineRule="auto"/>
              <w:ind w:left="6" w:hanging="6"/>
              <w:jc w:val="center"/>
              <w:rPr>
                <w:rFonts w:ascii="Times New Roman" w:hAnsi="Times New Roman" w:cs="Times New Roman"/>
                <w:sz w:val="18"/>
                <w:szCs w:val="18"/>
              </w:rPr>
            </w:pPr>
            <w:r w:rsidRPr="00864078">
              <w:rPr>
                <w:rFonts w:ascii="Times New Roman" w:hAnsi="Times New Roman" w:cs="Times New Roman"/>
                <w:sz w:val="18"/>
                <w:szCs w:val="18"/>
              </w:rPr>
              <w:t>тора</w:t>
            </w:r>
          </w:p>
        </w:tc>
        <w:tc>
          <w:tcPr>
            <w:tcW w:w="22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Код</w:t>
            </w:r>
          </w:p>
        </w:tc>
        <w:tc>
          <w:tcPr>
            <w:tcW w:w="58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bCs/>
                <w:sz w:val="18"/>
                <w:szCs w:val="18"/>
              </w:rPr>
              <w:t xml:space="preserve">Наименование кода группы, подгруппы, </w:t>
            </w:r>
            <w:r w:rsidRPr="00864078">
              <w:rPr>
                <w:rFonts w:ascii="Times New Roman" w:hAnsi="Times New Roman" w:cs="Times New Roman"/>
                <w:bCs/>
                <w:sz w:val="18"/>
                <w:szCs w:val="18"/>
              </w:rPr>
              <w:br/>
              <w:t xml:space="preserve">статьи, вида </w:t>
            </w:r>
            <w:proofErr w:type="gramStart"/>
            <w:r w:rsidRPr="00864078">
              <w:rPr>
                <w:rFonts w:ascii="Times New Roman" w:hAnsi="Times New Roman" w:cs="Times New Roman"/>
                <w:bCs/>
                <w:sz w:val="18"/>
                <w:szCs w:val="18"/>
              </w:rPr>
              <w:t>источника финансирования дефицита бюджета сельского поселения</w:t>
            </w:r>
            <w:proofErr w:type="gramEnd"/>
          </w:p>
        </w:tc>
        <w:tc>
          <w:tcPr>
            <w:tcW w:w="132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Сумма,</w:t>
            </w:r>
          </w:p>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тыс. руб.</w:t>
            </w:r>
          </w:p>
        </w:tc>
      </w:tr>
      <w:tr w:rsidR="00864078" w:rsidRPr="00864078" w:rsidTr="00CF6516">
        <w:tc>
          <w:tcPr>
            <w:tcW w:w="10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w:t>
            </w:r>
          </w:p>
        </w:tc>
        <w:tc>
          <w:tcPr>
            <w:tcW w:w="22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2</w:t>
            </w:r>
          </w:p>
        </w:tc>
        <w:tc>
          <w:tcPr>
            <w:tcW w:w="58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3</w:t>
            </w:r>
          </w:p>
        </w:tc>
        <w:tc>
          <w:tcPr>
            <w:tcW w:w="132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4</w:t>
            </w:r>
          </w:p>
        </w:tc>
      </w:tr>
      <w:tr w:rsidR="00864078" w:rsidRPr="00864078" w:rsidTr="00CF6516">
        <w:tc>
          <w:tcPr>
            <w:tcW w:w="10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01050000000000000</w:t>
            </w:r>
          </w:p>
        </w:tc>
        <w:tc>
          <w:tcPr>
            <w:tcW w:w="58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rPr>
                <w:rFonts w:ascii="Times New Roman" w:hAnsi="Times New Roman" w:cs="Times New Roman"/>
                <w:b/>
                <w:sz w:val="18"/>
                <w:szCs w:val="18"/>
              </w:rPr>
            </w:pPr>
            <w:r w:rsidRPr="00864078">
              <w:rPr>
                <w:rFonts w:ascii="Times New Roman" w:hAnsi="Times New Roman" w:cs="Times New Roman"/>
                <w:b/>
                <w:sz w:val="18"/>
                <w:szCs w:val="18"/>
              </w:rPr>
              <w:t>Изменение остатков средств на счетах по учету средств бюджета</w:t>
            </w:r>
          </w:p>
        </w:tc>
        <w:tc>
          <w:tcPr>
            <w:tcW w:w="132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684,4</w:t>
            </w:r>
          </w:p>
        </w:tc>
      </w:tr>
      <w:tr w:rsidR="00864078" w:rsidRPr="00864078" w:rsidTr="00CF6516">
        <w:tc>
          <w:tcPr>
            <w:tcW w:w="10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01050000000000500</w:t>
            </w:r>
          </w:p>
        </w:tc>
        <w:tc>
          <w:tcPr>
            <w:tcW w:w="58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Увеличение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-11854,4</w:t>
            </w:r>
          </w:p>
        </w:tc>
      </w:tr>
      <w:tr w:rsidR="00864078" w:rsidRPr="00864078" w:rsidTr="00CF6516">
        <w:tc>
          <w:tcPr>
            <w:tcW w:w="10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01050200000000500</w:t>
            </w:r>
          </w:p>
        </w:tc>
        <w:tc>
          <w:tcPr>
            <w:tcW w:w="58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Увеличение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-11854,4</w:t>
            </w:r>
          </w:p>
        </w:tc>
      </w:tr>
      <w:tr w:rsidR="00864078" w:rsidRPr="00864078" w:rsidTr="00CF6516">
        <w:tc>
          <w:tcPr>
            <w:tcW w:w="10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01050201000000510</w:t>
            </w:r>
          </w:p>
        </w:tc>
        <w:tc>
          <w:tcPr>
            <w:tcW w:w="58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Увеличение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-11854,4</w:t>
            </w:r>
          </w:p>
        </w:tc>
      </w:tr>
      <w:tr w:rsidR="00864078" w:rsidRPr="00864078" w:rsidTr="00CF6516">
        <w:tc>
          <w:tcPr>
            <w:tcW w:w="10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01050201050000510</w:t>
            </w:r>
          </w:p>
        </w:tc>
        <w:tc>
          <w:tcPr>
            <w:tcW w:w="58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Увеличение остатков денежных средств бюджетов поселений</w:t>
            </w:r>
          </w:p>
        </w:tc>
        <w:tc>
          <w:tcPr>
            <w:tcW w:w="132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-11854,4</w:t>
            </w:r>
          </w:p>
        </w:tc>
      </w:tr>
      <w:tr w:rsidR="00864078" w:rsidRPr="00864078" w:rsidTr="00CF6516">
        <w:tc>
          <w:tcPr>
            <w:tcW w:w="10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01050000000000600</w:t>
            </w:r>
          </w:p>
        </w:tc>
        <w:tc>
          <w:tcPr>
            <w:tcW w:w="58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rPr>
                <w:rFonts w:ascii="Times New Roman" w:hAnsi="Times New Roman" w:cs="Times New Roman"/>
                <w:b/>
                <w:sz w:val="18"/>
                <w:szCs w:val="18"/>
              </w:rPr>
            </w:pPr>
            <w:r w:rsidRPr="00864078">
              <w:rPr>
                <w:rFonts w:ascii="Times New Roman" w:hAnsi="Times New Roman" w:cs="Times New Roman"/>
                <w:b/>
                <w:sz w:val="18"/>
                <w:szCs w:val="18"/>
              </w:rPr>
              <w:t>Уменьшение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13401,2</w:t>
            </w:r>
          </w:p>
        </w:tc>
      </w:tr>
      <w:tr w:rsidR="00864078" w:rsidRPr="00864078" w:rsidTr="00CF6516">
        <w:tc>
          <w:tcPr>
            <w:tcW w:w="10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01050200000000600</w:t>
            </w:r>
          </w:p>
        </w:tc>
        <w:tc>
          <w:tcPr>
            <w:tcW w:w="58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rPr>
                <w:rFonts w:ascii="Times New Roman" w:hAnsi="Times New Roman" w:cs="Times New Roman"/>
                <w:sz w:val="18"/>
                <w:szCs w:val="18"/>
              </w:rPr>
            </w:pPr>
            <w:r w:rsidRPr="00864078">
              <w:rPr>
                <w:rFonts w:ascii="Times New Roman" w:hAnsi="Times New Roman" w:cs="Times New Roman"/>
                <w:sz w:val="18"/>
                <w:szCs w:val="18"/>
              </w:rPr>
              <w:t>Уменьшение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13401,2</w:t>
            </w:r>
          </w:p>
        </w:tc>
      </w:tr>
      <w:tr w:rsidR="00864078" w:rsidRPr="00864078" w:rsidTr="00CF6516">
        <w:tc>
          <w:tcPr>
            <w:tcW w:w="10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01050201000000610</w:t>
            </w:r>
          </w:p>
        </w:tc>
        <w:tc>
          <w:tcPr>
            <w:tcW w:w="58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pStyle w:val="ab"/>
              <w:tabs>
                <w:tab w:val="left" w:pos="708"/>
              </w:tabs>
              <w:rPr>
                <w:sz w:val="18"/>
                <w:szCs w:val="18"/>
                <w:lang w:val="ru-RU"/>
              </w:rPr>
            </w:pPr>
            <w:r w:rsidRPr="00864078">
              <w:rPr>
                <w:sz w:val="18"/>
                <w:szCs w:val="18"/>
                <w:lang w:val="ru-RU"/>
              </w:rPr>
              <w:t>Уменьшение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13401,2</w:t>
            </w:r>
          </w:p>
        </w:tc>
      </w:tr>
      <w:tr w:rsidR="00864078" w:rsidRPr="00864078" w:rsidTr="00CF6516">
        <w:tc>
          <w:tcPr>
            <w:tcW w:w="10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01050201050000610</w:t>
            </w:r>
          </w:p>
        </w:tc>
        <w:tc>
          <w:tcPr>
            <w:tcW w:w="58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pStyle w:val="ab"/>
              <w:tabs>
                <w:tab w:val="left" w:pos="708"/>
              </w:tabs>
              <w:rPr>
                <w:sz w:val="18"/>
                <w:szCs w:val="18"/>
                <w:lang w:val="ru-RU"/>
              </w:rPr>
            </w:pPr>
            <w:r w:rsidRPr="00864078">
              <w:rPr>
                <w:sz w:val="18"/>
                <w:szCs w:val="18"/>
                <w:lang w:val="ru-RU"/>
              </w:rPr>
              <w:t>Уменьшение прочих остатков денежных средств бюджетов поселений</w:t>
            </w:r>
          </w:p>
        </w:tc>
        <w:tc>
          <w:tcPr>
            <w:tcW w:w="132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13401,2</w:t>
            </w:r>
          </w:p>
        </w:tc>
      </w:tr>
      <w:tr w:rsidR="00864078" w:rsidRPr="00864078" w:rsidTr="00CF6516">
        <w:tc>
          <w:tcPr>
            <w:tcW w:w="10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sz w:val="18"/>
                <w:szCs w:val="18"/>
              </w:rPr>
            </w:pPr>
            <w:r w:rsidRPr="00864078">
              <w:rPr>
                <w:rFonts w:ascii="Times New Roman" w:hAnsi="Times New Roman" w:cs="Times New Roman"/>
                <w:sz w:val="18"/>
                <w:szCs w:val="18"/>
              </w:rPr>
              <w:t>01000000000000000</w:t>
            </w:r>
          </w:p>
        </w:tc>
        <w:tc>
          <w:tcPr>
            <w:tcW w:w="588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pStyle w:val="ab"/>
              <w:tabs>
                <w:tab w:val="left" w:pos="708"/>
              </w:tabs>
              <w:rPr>
                <w:b/>
                <w:sz w:val="18"/>
                <w:szCs w:val="18"/>
                <w:lang w:val="ru-RU"/>
              </w:rPr>
            </w:pPr>
            <w:r w:rsidRPr="00864078">
              <w:rPr>
                <w:b/>
                <w:sz w:val="18"/>
                <w:szCs w:val="18"/>
                <w:lang w:val="ru-RU"/>
              </w:rPr>
              <w:t>Итого источников финансирования дефицита бюджета</w:t>
            </w:r>
          </w:p>
        </w:tc>
        <w:tc>
          <w:tcPr>
            <w:tcW w:w="1320" w:type="dxa"/>
            <w:tcBorders>
              <w:top w:val="single" w:sz="4" w:space="0" w:color="auto"/>
              <w:left w:val="single" w:sz="4" w:space="0" w:color="auto"/>
              <w:bottom w:val="single" w:sz="4" w:space="0" w:color="auto"/>
              <w:right w:val="single" w:sz="4" w:space="0" w:color="auto"/>
            </w:tcBorders>
          </w:tcPr>
          <w:p w:rsidR="00864078" w:rsidRPr="00864078" w:rsidRDefault="00864078" w:rsidP="00864078">
            <w:pPr>
              <w:spacing w:line="240" w:lineRule="auto"/>
              <w:jc w:val="center"/>
              <w:rPr>
                <w:rFonts w:ascii="Times New Roman" w:hAnsi="Times New Roman" w:cs="Times New Roman"/>
                <w:b/>
                <w:sz w:val="18"/>
                <w:szCs w:val="18"/>
              </w:rPr>
            </w:pPr>
            <w:r w:rsidRPr="00864078">
              <w:rPr>
                <w:rFonts w:ascii="Times New Roman" w:hAnsi="Times New Roman" w:cs="Times New Roman"/>
                <w:b/>
                <w:sz w:val="18"/>
                <w:szCs w:val="18"/>
              </w:rPr>
              <w:t>1546,8</w:t>
            </w:r>
          </w:p>
        </w:tc>
      </w:tr>
    </w:tbl>
    <w:p w:rsidR="00864078" w:rsidRPr="00864078" w:rsidRDefault="00864078" w:rsidP="00864078">
      <w:pPr>
        <w:spacing w:line="240" w:lineRule="auto"/>
        <w:rPr>
          <w:rFonts w:ascii="Times New Roman" w:hAnsi="Times New Roman" w:cs="Times New Roman"/>
          <w:sz w:val="18"/>
          <w:szCs w:val="18"/>
        </w:rPr>
      </w:pPr>
    </w:p>
    <w:p w:rsidR="00864078" w:rsidRPr="00864078" w:rsidRDefault="00864078" w:rsidP="00864078">
      <w:pPr>
        <w:spacing w:after="0" w:line="240" w:lineRule="auto"/>
        <w:rPr>
          <w:rFonts w:ascii="Times New Roman" w:hAnsi="Times New Roman" w:cs="Times New Roman"/>
          <w:sz w:val="18"/>
          <w:szCs w:val="18"/>
        </w:rPr>
      </w:pPr>
      <w:r w:rsidRPr="00864078">
        <w:rPr>
          <w:rFonts w:ascii="Times New Roman" w:hAnsi="Times New Roman" w:cs="Times New Roman"/>
          <w:sz w:val="18"/>
          <w:szCs w:val="18"/>
        </w:rPr>
        <w:t>2. Опубликовать настоящее Решение в газете «</w:t>
      </w:r>
      <w:proofErr w:type="spellStart"/>
      <w:r w:rsidRPr="00864078">
        <w:rPr>
          <w:rFonts w:ascii="Times New Roman" w:hAnsi="Times New Roman" w:cs="Times New Roman"/>
          <w:sz w:val="18"/>
          <w:szCs w:val="18"/>
        </w:rPr>
        <w:t>Аманакские</w:t>
      </w:r>
      <w:proofErr w:type="spellEnd"/>
      <w:r w:rsidRPr="00864078">
        <w:rPr>
          <w:rFonts w:ascii="Times New Roman" w:hAnsi="Times New Roman" w:cs="Times New Roman"/>
          <w:sz w:val="18"/>
          <w:szCs w:val="18"/>
        </w:rPr>
        <w:t xml:space="preserve"> вести». </w:t>
      </w:r>
    </w:p>
    <w:p w:rsidR="00864078" w:rsidRPr="00864078" w:rsidRDefault="00864078" w:rsidP="00864078">
      <w:pPr>
        <w:spacing w:after="0" w:line="240" w:lineRule="auto"/>
        <w:rPr>
          <w:rFonts w:ascii="Times New Roman" w:hAnsi="Times New Roman" w:cs="Times New Roman"/>
          <w:sz w:val="18"/>
          <w:szCs w:val="18"/>
        </w:rPr>
      </w:pPr>
      <w:r w:rsidRPr="00864078">
        <w:rPr>
          <w:rFonts w:ascii="Times New Roman" w:hAnsi="Times New Roman" w:cs="Times New Roman"/>
          <w:sz w:val="18"/>
          <w:szCs w:val="18"/>
        </w:rPr>
        <w:t>3. Настоящее Решение вступает в силу со дня его опубликования.</w:t>
      </w:r>
    </w:p>
    <w:p w:rsidR="00864078" w:rsidRPr="00864078" w:rsidRDefault="00864078" w:rsidP="00864078">
      <w:pPr>
        <w:spacing w:after="0" w:line="240" w:lineRule="auto"/>
        <w:rPr>
          <w:rFonts w:ascii="Times New Roman" w:hAnsi="Times New Roman" w:cs="Times New Roman"/>
          <w:sz w:val="18"/>
          <w:szCs w:val="18"/>
        </w:rPr>
      </w:pPr>
    </w:p>
    <w:p w:rsidR="00864078" w:rsidRPr="00864078" w:rsidRDefault="00864078" w:rsidP="00864078">
      <w:pPr>
        <w:spacing w:after="0" w:line="240" w:lineRule="auto"/>
        <w:ind w:firstLine="120"/>
        <w:rPr>
          <w:rFonts w:ascii="Times New Roman" w:hAnsi="Times New Roman" w:cs="Times New Roman"/>
          <w:sz w:val="18"/>
          <w:szCs w:val="18"/>
        </w:rPr>
      </w:pPr>
      <w:r>
        <w:rPr>
          <w:rFonts w:ascii="Times New Roman" w:hAnsi="Times New Roman" w:cs="Times New Roman"/>
          <w:sz w:val="18"/>
          <w:szCs w:val="18"/>
        </w:rPr>
        <w:t xml:space="preserve">                          </w:t>
      </w:r>
      <w:r w:rsidRPr="00864078">
        <w:rPr>
          <w:rFonts w:ascii="Times New Roman" w:hAnsi="Times New Roman" w:cs="Times New Roman"/>
          <w:sz w:val="18"/>
          <w:szCs w:val="18"/>
        </w:rPr>
        <w:t xml:space="preserve">Председатель Собрания представителей                                            </w:t>
      </w:r>
      <w:r>
        <w:rPr>
          <w:rFonts w:ascii="Times New Roman" w:hAnsi="Times New Roman" w:cs="Times New Roman"/>
          <w:sz w:val="18"/>
          <w:szCs w:val="18"/>
        </w:rPr>
        <w:t xml:space="preserve">  </w:t>
      </w:r>
      <w:r w:rsidRPr="00864078">
        <w:rPr>
          <w:rFonts w:ascii="Times New Roman" w:hAnsi="Times New Roman" w:cs="Times New Roman"/>
          <w:sz w:val="18"/>
          <w:szCs w:val="18"/>
        </w:rPr>
        <w:t xml:space="preserve">          </w:t>
      </w:r>
      <w:proofErr w:type="spellStart"/>
      <w:r w:rsidRPr="00864078">
        <w:rPr>
          <w:rFonts w:ascii="Times New Roman" w:hAnsi="Times New Roman" w:cs="Times New Roman"/>
          <w:sz w:val="18"/>
          <w:szCs w:val="18"/>
        </w:rPr>
        <w:t>Худанов</w:t>
      </w:r>
      <w:proofErr w:type="spellEnd"/>
      <w:r w:rsidRPr="00864078">
        <w:rPr>
          <w:rFonts w:ascii="Times New Roman" w:hAnsi="Times New Roman" w:cs="Times New Roman"/>
          <w:sz w:val="18"/>
          <w:szCs w:val="18"/>
        </w:rPr>
        <w:t xml:space="preserve"> Е.П.</w:t>
      </w:r>
    </w:p>
    <w:p w:rsidR="00864078" w:rsidRPr="00864078" w:rsidRDefault="00864078" w:rsidP="00864078">
      <w:pPr>
        <w:spacing w:after="0" w:line="240" w:lineRule="auto"/>
        <w:rPr>
          <w:rFonts w:ascii="Times New Roman" w:hAnsi="Times New Roman" w:cs="Times New Roman"/>
          <w:sz w:val="18"/>
          <w:szCs w:val="18"/>
        </w:rPr>
      </w:pPr>
    </w:p>
    <w:p w:rsidR="00864078" w:rsidRPr="00864078" w:rsidRDefault="00864078" w:rsidP="00864078">
      <w:pPr>
        <w:spacing w:after="0" w:line="240" w:lineRule="auto"/>
        <w:rPr>
          <w:rFonts w:ascii="Times New Roman" w:hAnsi="Times New Roman" w:cs="Times New Roman"/>
          <w:sz w:val="18"/>
          <w:szCs w:val="18"/>
        </w:rPr>
      </w:pPr>
      <w:r w:rsidRPr="0086407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64078">
        <w:rPr>
          <w:rFonts w:ascii="Times New Roman" w:hAnsi="Times New Roman" w:cs="Times New Roman"/>
          <w:sz w:val="18"/>
          <w:szCs w:val="18"/>
        </w:rPr>
        <w:t xml:space="preserve">Глава сельского поселения Старый </w:t>
      </w:r>
      <w:proofErr w:type="spellStart"/>
      <w:r w:rsidRPr="00864078">
        <w:rPr>
          <w:rFonts w:ascii="Times New Roman" w:hAnsi="Times New Roman" w:cs="Times New Roman"/>
          <w:sz w:val="18"/>
          <w:szCs w:val="18"/>
        </w:rPr>
        <w:t>Аманак</w:t>
      </w:r>
      <w:proofErr w:type="spellEnd"/>
      <w:r w:rsidRPr="0086407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64078">
        <w:rPr>
          <w:rFonts w:ascii="Times New Roman" w:hAnsi="Times New Roman" w:cs="Times New Roman"/>
          <w:sz w:val="18"/>
          <w:szCs w:val="18"/>
        </w:rPr>
        <w:t xml:space="preserve"> Фадеев В.П.</w:t>
      </w:r>
    </w:p>
    <w:tbl>
      <w:tblPr>
        <w:tblpPr w:leftFromText="180" w:rightFromText="180" w:bottomFromText="200" w:vertAnchor="text" w:horzAnchor="margin" w:tblpY="445"/>
        <w:tblW w:w="9975" w:type="dxa"/>
        <w:tblLayout w:type="fixed"/>
        <w:tblLook w:val="04A0"/>
      </w:tblPr>
      <w:tblGrid>
        <w:gridCol w:w="9975"/>
      </w:tblGrid>
      <w:tr w:rsidR="00864078" w:rsidRPr="006712F9" w:rsidTr="00864078">
        <w:trPr>
          <w:trHeight w:val="607"/>
        </w:trPr>
        <w:tc>
          <w:tcPr>
            <w:tcW w:w="9975" w:type="dxa"/>
            <w:tcBorders>
              <w:top w:val="single" w:sz="4" w:space="0" w:color="000000"/>
              <w:left w:val="single" w:sz="4" w:space="0" w:color="000000"/>
              <w:bottom w:val="single" w:sz="4" w:space="0" w:color="000000"/>
              <w:right w:val="single" w:sz="4" w:space="0" w:color="000000"/>
            </w:tcBorders>
          </w:tcPr>
          <w:p w:rsidR="00864078" w:rsidRPr="006712F9" w:rsidRDefault="00864078" w:rsidP="00864078">
            <w:pPr>
              <w:snapToGrid w:val="0"/>
              <w:spacing w:after="0"/>
              <w:rPr>
                <w:rFonts w:ascii="Times New Roman" w:hAnsi="Times New Roman" w:cs="Times New Roman"/>
                <w:b/>
                <w:sz w:val="16"/>
                <w:szCs w:val="16"/>
              </w:rPr>
            </w:pPr>
            <w:r w:rsidRPr="006712F9">
              <w:rPr>
                <w:rFonts w:ascii="Times New Roman" w:hAnsi="Times New Roman" w:cs="Times New Roman"/>
                <w:b/>
                <w:sz w:val="16"/>
                <w:szCs w:val="16"/>
              </w:rPr>
              <w:t xml:space="preserve">УЧРЕДИТЕЛИ: Администрация сельского поселения </w:t>
            </w:r>
            <w:proofErr w:type="gramStart"/>
            <w:r w:rsidRPr="006712F9">
              <w:rPr>
                <w:rFonts w:ascii="Times New Roman" w:hAnsi="Times New Roman" w:cs="Times New Roman"/>
                <w:b/>
                <w:sz w:val="16"/>
                <w:szCs w:val="16"/>
              </w:rPr>
              <w:t>Старый</w:t>
            </w:r>
            <w:proofErr w:type="gramEnd"/>
            <w:r w:rsidRPr="006712F9">
              <w:rPr>
                <w:rFonts w:ascii="Times New Roman" w:hAnsi="Times New Roman" w:cs="Times New Roman"/>
                <w:b/>
                <w:sz w:val="16"/>
                <w:szCs w:val="16"/>
              </w:rPr>
              <w:t xml:space="preserve"> </w:t>
            </w:r>
            <w:proofErr w:type="spellStart"/>
            <w:r w:rsidRPr="006712F9">
              <w:rPr>
                <w:rFonts w:ascii="Times New Roman" w:hAnsi="Times New Roman" w:cs="Times New Roman"/>
                <w:b/>
                <w:sz w:val="16"/>
                <w:szCs w:val="16"/>
              </w:rPr>
              <w:t>Аманак</w:t>
            </w:r>
            <w:proofErr w:type="spellEnd"/>
            <w:r w:rsidRPr="006712F9">
              <w:rPr>
                <w:rFonts w:ascii="Times New Roman" w:hAnsi="Times New Roman" w:cs="Times New Roman"/>
                <w:b/>
                <w:sz w:val="16"/>
                <w:szCs w:val="16"/>
              </w:rPr>
              <w:t xml:space="preserve"> муниципального района </w:t>
            </w:r>
            <w:proofErr w:type="spellStart"/>
            <w:r w:rsidRPr="006712F9">
              <w:rPr>
                <w:rFonts w:ascii="Times New Roman" w:hAnsi="Times New Roman" w:cs="Times New Roman"/>
                <w:b/>
                <w:sz w:val="16"/>
                <w:szCs w:val="16"/>
              </w:rPr>
              <w:t>Похвистневский</w:t>
            </w:r>
            <w:proofErr w:type="spellEnd"/>
            <w:r w:rsidRPr="006712F9">
              <w:rPr>
                <w:rFonts w:ascii="Times New Roman" w:hAnsi="Times New Roman" w:cs="Times New Roman"/>
                <w:b/>
                <w:sz w:val="16"/>
                <w:szCs w:val="16"/>
              </w:rPr>
              <w:t xml:space="preserve"> Самарской области и Собрание представителей сельского поселения Старый </w:t>
            </w:r>
            <w:proofErr w:type="spellStart"/>
            <w:r w:rsidRPr="006712F9">
              <w:rPr>
                <w:rFonts w:ascii="Times New Roman" w:hAnsi="Times New Roman" w:cs="Times New Roman"/>
                <w:b/>
                <w:sz w:val="16"/>
                <w:szCs w:val="16"/>
              </w:rPr>
              <w:t>Аманак</w:t>
            </w:r>
            <w:proofErr w:type="spellEnd"/>
            <w:r w:rsidRPr="006712F9">
              <w:rPr>
                <w:rFonts w:ascii="Times New Roman" w:hAnsi="Times New Roman" w:cs="Times New Roman"/>
                <w:b/>
                <w:sz w:val="16"/>
                <w:szCs w:val="16"/>
              </w:rPr>
              <w:t xml:space="preserve"> муниципального района </w:t>
            </w:r>
            <w:proofErr w:type="spellStart"/>
            <w:r w:rsidRPr="006712F9">
              <w:rPr>
                <w:rFonts w:ascii="Times New Roman" w:hAnsi="Times New Roman" w:cs="Times New Roman"/>
                <w:b/>
                <w:sz w:val="16"/>
                <w:szCs w:val="16"/>
              </w:rPr>
              <w:t>Похвистневский</w:t>
            </w:r>
            <w:proofErr w:type="spellEnd"/>
            <w:r w:rsidRPr="006712F9">
              <w:rPr>
                <w:rFonts w:ascii="Times New Roman" w:hAnsi="Times New Roman" w:cs="Times New Roman"/>
                <w:b/>
                <w:sz w:val="16"/>
                <w:szCs w:val="16"/>
              </w:rPr>
              <w:t xml:space="preserve"> Самарской области</w:t>
            </w:r>
          </w:p>
          <w:p w:rsidR="00864078" w:rsidRPr="006712F9" w:rsidRDefault="00864078" w:rsidP="00864078">
            <w:pPr>
              <w:spacing w:after="0"/>
              <w:rPr>
                <w:rFonts w:ascii="Times New Roman" w:hAnsi="Times New Roman" w:cs="Times New Roman"/>
                <w:b/>
                <w:sz w:val="16"/>
                <w:szCs w:val="16"/>
              </w:rPr>
            </w:pPr>
            <w:r w:rsidRPr="006712F9">
              <w:rPr>
                <w:rFonts w:ascii="Times New Roman" w:hAnsi="Times New Roman" w:cs="Times New Roman"/>
                <w:b/>
                <w:sz w:val="16"/>
                <w:szCs w:val="16"/>
              </w:rPr>
              <w:t xml:space="preserve">ИЗДАТЕЛЬ: Администрация сельского поселения </w:t>
            </w:r>
            <w:proofErr w:type="gramStart"/>
            <w:r w:rsidRPr="006712F9">
              <w:rPr>
                <w:rFonts w:ascii="Times New Roman" w:hAnsi="Times New Roman" w:cs="Times New Roman"/>
                <w:b/>
                <w:sz w:val="16"/>
                <w:szCs w:val="16"/>
              </w:rPr>
              <w:t>Старый</w:t>
            </w:r>
            <w:proofErr w:type="gramEnd"/>
            <w:r w:rsidRPr="006712F9">
              <w:rPr>
                <w:rFonts w:ascii="Times New Roman" w:hAnsi="Times New Roman" w:cs="Times New Roman"/>
                <w:b/>
                <w:sz w:val="16"/>
                <w:szCs w:val="16"/>
              </w:rPr>
              <w:t xml:space="preserve"> </w:t>
            </w:r>
            <w:proofErr w:type="spellStart"/>
            <w:r w:rsidRPr="006712F9">
              <w:rPr>
                <w:rFonts w:ascii="Times New Roman" w:hAnsi="Times New Roman" w:cs="Times New Roman"/>
                <w:b/>
                <w:sz w:val="16"/>
                <w:szCs w:val="16"/>
              </w:rPr>
              <w:t>Аманак</w:t>
            </w:r>
            <w:proofErr w:type="spellEnd"/>
            <w:r w:rsidRPr="006712F9">
              <w:rPr>
                <w:rFonts w:ascii="Times New Roman" w:hAnsi="Times New Roman" w:cs="Times New Roman"/>
                <w:b/>
                <w:sz w:val="16"/>
                <w:szCs w:val="16"/>
              </w:rPr>
              <w:t xml:space="preserve"> муниципального района </w:t>
            </w:r>
            <w:proofErr w:type="spellStart"/>
            <w:r w:rsidRPr="006712F9">
              <w:rPr>
                <w:rFonts w:ascii="Times New Roman" w:hAnsi="Times New Roman" w:cs="Times New Roman"/>
                <w:b/>
                <w:sz w:val="16"/>
                <w:szCs w:val="16"/>
              </w:rPr>
              <w:t>Похвистневский</w:t>
            </w:r>
            <w:proofErr w:type="spellEnd"/>
            <w:r w:rsidRPr="006712F9">
              <w:rPr>
                <w:rFonts w:ascii="Times New Roman" w:hAnsi="Times New Roman" w:cs="Times New Roman"/>
                <w:b/>
                <w:sz w:val="16"/>
                <w:szCs w:val="16"/>
              </w:rPr>
              <w:t xml:space="preserve"> Самарской области</w:t>
            </w:r>
          </w:p>
        </w:tc>
      </w:tr>
      <w:tr w:rsidR="00864078" w:rsidRPr="006712F9" w:rsidTr="00864078">
        <w:trPr>
          <w:trHeight w:val="657"/>
        </w:trPr>
        <w:tc>
          <w:tcPr>
            <w:tcW w:w="9975" w:type="dxa"/>
            <w:tcBorders>
              <w:top w:val="single" w:sz="4" w:space="0" w:color="000000"/>
              <w:left w:val="single" w:sz="4" w:space="0" w:color="000000"/>
              <w:bottom w:val="single" w:sz="4" w:space="0" w:color="000000"/>
              <w:right w:val="single" w:sz="4" w:space="0" w:color="000000"/>
            </w:tcBorders>
            <w:hideMark/>
          </w:tcPr>
          <w:p w:rsidR="00864078" w:rsidRPr="006712F9" w:rsidRDefault="00864078" w:rsidP="00864078">
            <w:pPr>
              <w:snapToGrid w:val="0"/>
              <w:spacing w:after="0"/>
              <w:rPr>
                <w:rFonts w:ascii="Times New Roman" w:hAnsi="Times New Roman" w:cs="Times New Roman"/>
                <w:b/>
                <w:sz w:val="16"/>
                <w:szCs w:val="16"/>
              </w:rPr>
            </w:pPr>
            <w:r w:rsidRPr="006712F9">
              <w:rPr>
                <w:rFonts w:ascii="Times New Roman" w:hAnsi="Times New Roman" w:cs="Times New Roman"/>
                <w:b/>
                <w:sz w:val="16"/>
                <w:szCs w:val="16"/>
              </w:rPr>
              <w:t xml:space="preserve">Адрес: Самарская область, </w:t>
            </w:r>
            <w:proofErr w:type="spellStart"/>
            <w:r w:rsidRPr="006712F9">
              <w:rPr>
                <w:rFonts w:ascii="Times New Roman" w:hAnsi="Times New Roman" w:cs="Times New Roman"/>
                <w:b/>
                <w:sz w:val="16"/>
                <w:szCs w:val="16"/>
              </w:rPr>
              <w:t>Похвистневский</w:t>
            </w:r>
            <w:proofErr w:type="spellEnd"/>
            <w:r w:rsidRPr="006712F9">
              <w:rPr>
                <w:rFonts w:ascii="Times New Roman" w:hAnsi="Times New Roman" w:cs="Times New Roman"/>
                <w:b/>
                <w:sz w:val="16"/>
                <w:szCs w:val="16"/>
              </w:rPr>
              <w:t xml:space="preserve">          Газета составлена и отпечатана                                                                </w:t>
            </w:r>
            <w:proofErr w:type="gramStart"/>
            <w:r w:rsidRPr="006712F9">
              <w:rPr>
                <w:rFonts w:ascii="Times New Roman" w:hAnsi="Times New Roman" w:cs="Times New Roman"/>
                <w:b/>
                <w:sz w:val="16"/>
                <w:szCs w:val="16"/>
              </w:rPr>
              <w:t>исполняющий</w:t>
            </w:r>
            <w:proofErr w:type="gramEnd"/>
          </w:p>
          <w:p w:rsidR="00864078" w:rsidRPr="006712F9" w:rsidRDefault="00864078" w:rsidP="00864078">
            <w:pPr>
              <w:spacing w:after="0"/>
              <w:rPr>
                <w:rFonts w:ascii="Times New Roman" w:hAnsi="Times New Roman" w:cs="Times New Roman"/>
                <w:b/>
                <w:sz w:val="16"/>
                <w:szCs w:val="16"/>
              </w:rPr>
            </w:pPr>
            <w:r w:rsidRPr="006712F9">
              <w:rPr>
                <w:rFonts w:ascii="Times New Roman" w:hAnsi="Times New Roman" w:cs="Times New Roman"/>
                <w:b/>
                <w:sz w:val="16"/>
                <w:szCs w:val="16"/>
              </w:rPr>
              <w:t xml:space="preserve">район, село Старый </w:t>
            </w:r>
            <w:proofErr w:type="spellStart"/>
            <w:r w:rsidRPr="006712F9">
              <w:rPr>
                <w:rFonts w:ascii="Times New Roman" w:hAnsi="Times New Roman" w:cs="Times New Roman"/>
                <w:b/>
                <w:sz w:val="16"/>
                <w:szCs w:val="16"/>
              </w:rPr>
              <w:t>Аманак</w:t>
            </w:r>
            <w:proofErr w:type="spellEnd"/>
            <w:r w:rsidRPr="006712F9">
              <w:rPr>
                <w:rFonts w:ascii="Times New Roman" w:hAnsi="Times New Roman" w:cs="Times New Roman"/>
                <w:b/>
                <w:sz w:val="16"/>
                <w:szCs w:val="16"/>
              </w:rPr>
              <w:t xml:space="preserve">, ул. </w:t>
            </w:r>
            <w:proofErr w:type="gramStart"/>
            <w:r w:rsidRPr="006712F9">
              <w:rPr>
                <w:rFonts w:ascii="Times New Roman" w:hAnsi="Times New Roman" w:cs="Times New Roman"/>
                <w:b/>
                <w:sz w:val="16"/>
                <w:szCs w:val="16"/>
              </w:rPr>
              <w:t>Центральная</w:t>
            </w:r>
            <w:proofErr w:type="gramEnd"/>
            <w:r w:rsidRPr="006712F9">
              <w:rPr>
                <w:rFonts w:ascii="Times New Roman" w:hAnsi="Times New Roman" w:cs="Times New Roman"/>
                <w:b/>
                <w:sz w:val="16"/>
                <w:szCs w:val="16"/>
              </w:rPr>
              <w:t xml:space="preserve">       в администрации сельского поселения                                          обязанности главного</w:t>
            </w:r>
          </w:p>
          <w:p w:rsidR="00864078" w:rsidRPr="006712F9" w:rsidRDefault="00864078" w:rsidP="00864078">
            <w:pPr>
              <w:spacing w:after="0"/>
              <w:rPr>
                <w:rFonts w:ascii="Times New Roman" w:hAnsi="Times New Roman" w:cs="Times New Roman"/>
                <w:b/>
                <w:sz w:val="16"/>
                <w:szCs w:val="16"/>
              </w:rPr>
            </w:pPr>
            <w:r w:rsidRPr="006712F9">
              <w:rPr>
                <w:rFonts w:ascii="Times New Roman" w:hAnsi="Times New Roman" w:cs="Times New Roman"/>
                <w:b/>
                <w:sz w:val="16"/>
                <w:szCs w:val="16"/>
              </w:rPr>
              <w:t xml:space="preserve">37 а, тел. 8(846-56) 44-5-73                                             Старый </w:t>
            </w:r>
            <w:proofErr w:type="spellStart"/>
            <w:r w:rsidRPr="006712F9">
              <w:rPr>
                <w:rFonts w:ascii="Times New Roman" w:hAnsi="Times New Roman" w:cs="Times New Roman"/>
                <w:b/>
                <w:sz w:val="16"/>
                <w:szCs w:val="16"/>
              </w:rPr>
              <w:t>Аманак</w:t>
            </w:r>
            <w:proofErr w:type="spellEnd"/>
            <w:r w:rsidRPr="006712F9">
              <w:rPr>
                <w:rFonts w:ascii="Times New Roman" w:hAnsi="Times New Roman" w:cs="Times New Roman"/>
                <w:b/>
                <w:sz w:val="16"/>
                <w:szCs w:val="16"/>
              </w:rPr>
              <w:t xml:space="preserve"> </w:t>
            </w:r>
            <w:proofErr w:type="spellStart"/>
            <w:r w:rsidRPr="006712F9">
              <w:rPr>
                <w:rFonts w:ascii="Times New Roman" w:hAnsi="Times New Roman" w:cs="Times New Roman"/>
                <w:b/>
                <w:sz w:val="16"/>
                <w:szCs w:val="16"/>
              </w:rPr>
              <w:t>Похвистневский</w:t>
            </w:r>
            <w:proofErr w:type="spellEnd"/>
            <w:r w:rsidRPr="006712F9">
              <w:rPr>
                <w:rFonts w:ascii="Times New Roman" w:hAnsi="Times New Roman" w:cs="Times New Roman"/>
                <w:b/>
                <w:sz w:val="16"/>
                <w:szCs w:val="16"/>
              </w:rPr>
              <w:t xml:space="preserve"> район                                                      редактора</w:t>
            </w:r>
          </w:p>
          <w:p w:rsidR="00864078" w:rsidRPr="006712F9" w:rsidRDefault="00864078" w:rsidP="00864078">
            <w:pPr>
              <w:spacing w:after="0"/>
              <w:rPr>
                <w:rFonts w:ascii="Times New Roman" w:hAnsi="Times New Roman" w:cs="Times New Roman"/>
                <w:b/>
                <w:sz w:val="16"/>
                <w:szCs w:val="16"/>
              </w:rPr>
            </w:pPr>
            <w:r w:rsidRPr="006712F9">
              <w:rPr>
                <w:rFonts w:ascii="Times New Roman" w:hAnsi="Times New Roman" w:cs="Times New Roman"/>
                <w:b/>
                <w:sz w:val="16"/>
                <w:szCs w:val="16"/>
              </w:rPr>
              <w:t xml:space="preserve">                                                                                                            Самарская область. Тираж 100 </w:t>
            </w:r>
            <w:proofErr w:type="spellStart"/>
            <w:proofErr w:type="gramStart"/>
            <w:r w:rsidRPr="006712F9">
              <w:rPr>
                <w:rFonts w:ascii="Times New Roman" w:hAnsi="Times New Roman" w:cs="Times New Roman"/>
                <w:b/>
                <w:sz w:val="16"/>
                <w:szCs w:val="16"/>
              </w:rPr>
              <w:t>экз</w:t>
            </w:r>
            <w:proofErr w:type="spellEnd"/>
            <w:proofErr w:type="gramEnd"/>
            <w:r w:rsidRPr="006712F9">
              <w:rPr>
                <w:rFonts w:ascii="Times New Roman" w:hAnsi="Times New Roman" w:cs="Times New Roman"/>
                <w:b/>
                <w:sz w:val="16"/>
                <w:szCs w:val="16"/>
              </w:rPr>
              <w:t xml:space="preserve">                                         Н.М.Лисицына           </w:t>
            </w:r>
          </w:p>
        </w:tc>
      </w:tr>
    </w:tbl>
    <w:p w:rsidR="00864078" w:rsidRPr="00864078" w:rsidRDefault="00864078" w:rsidP="00864078">
      <w:pPr>
        <w:spacing w:after="0" w:line="240" w:lineRule="auto"/>
        <w:rPr>
          <w:rFonts w:ascii="Times New Roman" w:hAnsi="Times New Roman" w:cs="Times New Roman"/>
          <w:sz w:val="18"/>
          <w:szCs w:val="18"/>
        </w:rPr>
      </w:pPr>
    </w:p>
    <w:p w:rsidR="00864078" w:rsidRPr="00864078" w:rsidRDefault="00864078" w:rsidP="00864078">
      <w:pPr>
        <w:spacing w:after="0" w:line="240" w:lineRule="auto"/>
        <w:jc w:val="right"/>
        <w:rPr>
          <w:rFonts w:ascii="Times New Roman" w:hAnsi="Times New Roman" w:cs="Times New Roman"/>
          <w:sz w:val="18"/>
          <w:szCs w:val="18"/>
        </w:rPr>
      </w:pPr>
    </w:p>
    <w:p w:rsidR="00E64734" w:rsidRPr="00864078" w:rsidRDefault="00E64734" w:rsidP="00864078">
      <w:pPr>
        <w:spacing w:after="0" w:line="240" w:lineRule="auto"/>
        <w:rPr>
          <w:rFonts w:ascii="Times New Roman" w:hAnsi="Times New Roman" w:cs="Times New Roman"/>
          <w:sz w:val="18"/>
          <w:szCs w:val="18"/>
        </w:rPr>
      </w:pPr>
    </w:p>
    <w:p w:rsidR="00864078" w:rsidRPr="00864078" w:rsidRDefault="00864078">
      <w:pPr>
        <w:spacing w:after="0" w:line="240" w:lineRule="auto"/>
        <w:rPr>
          <w:rFonts w:ascii="Times New Roman" w:hAnsi="Times New Roman" w:cs="Times New Roman"/>
          <w:sz w:val="18"/>
          <w:szCs w:val="18"/>
        </w:rPr>
      </w:pPr>
    </w:p>
    <w:sectPr w:rsidR="00864078" w:rsidRPr="00864078" w:rsidSect="000643D0">
      <w:pgSz w:w="11906" w:h="16838"/>
      <w:pgMar w:top="567" w:right="850"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4A1F"/>
    <w:rsid w:val="000643D0"/>
    <w:rsid w:val="000F4A1F"/>
    <w:rsid w:val="001011A2"/>
    <w:rsid w:val="00167271"/>
    <w:rsid w:val="005156DD"/>
    <w:rsid w:val="005A2BC2"/>
    <w:rsid w:val="007D3422"/>
    <w:rsid w:val="00804A13"/>
    <w:rsid w:val="00864078"/>
    <w:rsid w:val="00922333"/>
    <w:rsid w:val="00B0104C"/>
    <w:rsid w:val="00B756EA"/>
    <w:rsid w:val="00B758DA"/>
    <w:rsid w:val="00CF6516"/>
    <w:rsid w:val="00E64734"/>
    <w:rsid w:val="00EB1C10"/>
    <w:rsid w:val="00F07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1F"/>
  </w:style>
  <w:style w:type="paragraph" w:styleId="1">
    <w:name w:val="heading 1"/>
    <w:basedOn w:val="a"/>
    <w:next w:val="a"/>
    <w:link w:val="10"/>
    <w:qFormat/>
    <w:rsid w:val="0086407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864078"/>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864078"/>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864078"/>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0F4A1F"/>
    <w:pPr>
      <w:tabs>
        <w:tab w:val="left" w:pos="709"/>
      </w:tabs>
      <w:suppressAutoHyphens/>
      <w:spacing w:line="276" w:lineRule="atLeast"/>
    </w:pPr>
    <w:rPr>
      <w:rFonts w:ascii="Calibri" w:eastAsia="Lucida Sans Unicode" w:hAnsi="Calibri"/>
    </w:rPr>
  </w:style>
  <w:style w:type="paragraph" w:styleId="a4">
    <w:name w:val="Normal (Web)"/>
    <w:basedOn w:val="a"/>
    <w:uiPriority w:val="99"/>
    <w:unhideWhenUsed/>
    <w:rsid w:val="000F4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nhideWhenUsed/>
    <w:rsid w:val="007D3422"/>
    <w:pPr>
      <w:spacing w:after="0" w:line="240" w:lineRule="auto"/>
    </w:pPr>
    <w:rPr>
      <w:rFonts w:ascii="Tahoma" w:hAnsi="Tahoma" w:cs="Tahoma"/>
      <w:sz w:val="16"/>
      <w:szCs w:val="16"/>
    </w:rPr>
  </w:style>
  <w:style w:type="character" w:customStyle="1" w:styleId="a6">
    <w:name w:val="Текст выноски Знак"/>
    <w:basedOn w:val="a0"/>
    <w:link w:val="a5"/>
    <w:rsid w:val="007D3422"/>
    <w:rPr>
      <w:rFonts w:ascii="Tahoma" w:hAnsi="Tahoma" w:cs="Tahoma"/>
      <w:sz w:val="16"/>
      <w:szCs w:val="16"/>
    </w:rPr>
  </w:style>
  <w:style w:type="paragraph" w:customStyle="1" w:styleId="headertext">
    <w:name w:val="headertext"/>
    <w:basedOn w:val="a"/>
    <w:uiPriority w:val="99"/>
    <w:rsid w:val="00E64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064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64078"/>
    <w:rPr>
      <w:rFonts w:ascii="Arial" w:eastAsia="Times New Roman" w:hAnsi="Arial" w:cs="Arial"/>
      <w:b/>
      <w:bCs/>
      <w:kern w:val="32"/>
      <w:sz w:val="32"/>
      <w:szCs w:val="32"/>
      <w:lang w:eastAsia="ru-RU"/>
    </w:rPr>
  </w:style>
  <w:style w:type="character" w:customStyle="1" w:styleId="20">
    <w:name w:val="Заголовок 2 Знак"/>
    <w:basedOn w:val="a0"/>
    <w:link w:val="2"/>
    <w:rsid w:val="00864078"/>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864078"/>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864078"/>
    <w:rPr>
      <w:rFonts w:ascii="Times New Roman" w:eastAsia="Times New Roman" w:hAnsi="Times New Roman" w:cs="Times New Roman"/>
      <w:b/>
      <w:bCs/>
      <w:sz w:val="24"/>
      <w:szCs w:val="20"/>
      <w:lang w:eastAsia="ru-RU"/>
    </w:rPr>
  </w:style>
  <w:style w:type="paragraph" w:styleId="a7">
    <w:name w:val="Body Text Indent"/>
    <w:basedOn w:val="a"/>
    <w:link w:val="a8"/>
    <w:rsid w:val="00864078"/>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864078"/>
    <w:rPr>
      <w:rFonts w:ascii="Times New Roman" w:eastAsia="Times New Roman" w:hAnsi="Times New Roman" w:cs="Times New Roman"/>
      <w:sz w:val="24"/>
      <w:szCs w:val="24"/>
      <w:lang w:eastAsia="ru-RU"/>
    </w:rPr>
  </w:style>
  <w:style w:type="paragraph" w:styleId="a9">
    <w:name w:val="Body Text"/>
    <w:basedOn w:val="a"/>
    <w:link w:val="aa"/>
    <w:rsid w:val="00864078"/>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864078"/>
    <w:rPr>
      <w:rFonts w:ascii="Times New Roman" w:eastAsia="Times New Roman" w:hAnsi="Times New Roman" w:cs="Times New Roman"/>
      <w:sz w:val="28"/>
      <w:szCs w:val="20"/>
      <w:lang w:eastAsia="ru-RU"/>
    </w:rPr>
  </w:style>
  <w:style w:type="paragraph" w:styleId="ab">
    <w:name w:val="footer"/>
    <w:basedOn w:val="a"/>
    <w:link w:val="ac"/>
    <w:rsid w:val="00864078"/>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864078"/>
    <w:rPr>
      <w:rFonts w:ascii="Times New Roman" w:eastAsia="Times New Roman" w:hAnsi="Times New Roman" w:cs="Times New Roman"/>
      <w:sz w:val="24"/>
      <w:szCs w:val="24"/>
      <w:lang w:val="en-US"/>
    </w:rPr>
  </w:style>
  <w:style w:type="table" w:styleId="ad">
    <w:name w:val="Table Grid"/>
    <w:basedOn w:val="a1"/>
    <w:rsid w:val="008640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Обычный текст"/>
    <w:basedOn w:val="a"/>
    <w:rsid w:val="00864078"/>
    <w:pPr>
      <w:spacing w:after="0" w:line="240" w:lineRule="auto"/>
      <w:ind w:firstLine="567"/>
      <w:jc w:val="both"/>
    </w:pPr>
    <w:rPr>
      <w:rFonts w:ascii="Times New Roman" w:eastAsia="Times New Roman" w:hAnsi="Times New Roman" w:cs="Times New Roman"/>
      <w:sz w:val="28"/>
      <w:szCs w:val="24"/>
      <w:lang w:eastAsia="ru-RU"/>
    </w:rPr>
  </w:style>
  <w:style w:type="paragraph" w:styleId="af">
    <w:name w:val="Subtitle"/>
    <w:basedOn w:val="a"/>
    <w:link w:val="af0"/>
    <w:qFormat/>
    <w:rsid w:val="00864078"/>
    <w:pPr>
      <w:spacing w:after="0" w:line="240" w:lineRule="auto"/>
      <w:jc w:val="center"/>
    </w:pPr>
    <w:rPr>
      <w:rFonts w:ascii="Times New Roman" w:eastAsia="Times New Roman" w:hAnsi="Times New Roman" w:cs="Times New Roman"/>
      <w:b/>
      <w:sz w:val="24"/>
      <w:szCs w:val="20"/>
      <w:lang w:eastAsia="ru-RU"/>
    </w:rPr>
  </w:style>
  <w:style w:type="character" w:customStyle="1" w:styleId="af0">
    <w:name w:val="Подзаголовок Знак"/>
    <w:basedOn w:val="a0"/>
    <w:link w:val="af"/>
    <w:rsid w:val="00864078"/>
    <w:rPr>
      <w:rFonts w:ascii="Times New Roman" w:eastAsia="Times New Roman" w:hAnsi="Times New Roman" w:cs="Times New Roman"/>
      <w:b/>
      <w:sz w:val="24"/>
      <w:szCs w:val="20"/>
      <w:lang w:eastAsia="ru-RU"/>
    </w:rPr>
  </w:style>
  <w:style w:type="paragraph" w:styleId="af1">
    <w:name w:val="header"/>
    <w:basedOn w:val="a"/>
    <w:link w:val="af2"/>
    <w:rsid w:val="008640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864078"/>
    <w:rPr>
      <w:rFonts w:ascii="Times New Roman" w:eastAsia="Times New Roman" w:hAnsi="Times New Roman" w:cs="Times New Roman"/>
      <w:sz w:val="24"/>
      <w:szCs w:val="24"/>
      <w:lang w:eastAsia="ru-RU"/>
    </w:rPr>
  </w:style>
  <w:style w:type="paragraph" w:customStyle="1" w:styleId="ConsPlusCell">
    <w:name w:val="ConsPlusCell"/>
    <w:rsid w:val="0086407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1">
    <w:name w:val="Знак Знак2"/>
    <w:locked/>
    <w:rsid w:val="00864078"/>
    <w:rPr>
      <w:b/>
      <w:sz w:val="24"/>
      <w:lang w:val="ru-RU" w:eastAsia="ru-RU" w:bidi="ar-SA"/>
    </w:rPr>
  </w:style>
</w:styles>
</file>

<file path=word/webSettings.xml><?xml version="1.0" encoding="utf-8"?>
<w:webSettings xmlns:r="http://schemas.openxmlformats.org/officeDocument/2006/relationships" xmlns:w="http://schemas.openxmlformats.org/wordprocessingml/2006/main">
  <w:divs>
    <w:div w:id="707684226">
      <w:bodyDiv w:val="1"/>
      <w:marLeft w:val="0"/>
      <w:marRight w:val="0"/>
      <w:marTop w:val="0"/>
      <w:marBottom w:val="0"/>
      <w:divBdr>
        <w:top w:val="none" w:sz="0" w:space="0" w:color="auto"/>
        <w:left w:val="none" w:sz="0" w:space="0" w:color="auto"/>
        <w:bottom w:val="none" w:sz="0" w:space="0" w:color="auto"/>
        <w:right w:val="none" w:sz="0" w:space="0" w:color="auto"/>
      </w:divBdr>
    </w:div>
    <w:div w:id="1164976404">
      <w:bodyDiv w:val="1"/>
      <w:marLeft w:val="0"/>
      <w:marRight w:val="0"/>
      <w:marTop w:val="0"/>
      <w:marBottom w:val="0"/>
      <w:divBdr>
        <w:top w:val="none" w:sz="0" w:space="0" w:color="auto"/>
        <w:left w:val="none" w:sz="0" w:space="0" w:color="auto"/>
        <w:bottom w:val="none" w:sz="0" w:space="0" w:color="auto"/>
        <w:right w:val="none" w:sz="0" w:space="0" w:color="auto"/>
      </w:divBdr>
    </w:div>
    <w:div w:id="144808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xn--80adja5bqm.xn--b1aew.xn--p1ai/upload/site106/document_file/xz1OsFSEa7.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83A8C-208D-4ABE-AABF-268372E6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11733</Words>
  <Characters>66882</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78459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13</cp:revision>
  <cp:lastPrinted>2019-10-09T07:15:00Z</cp:lastPrinted>
  <dcterms:created xsi:type="dcterms:W3CDTF">2019-04-09T07:17:00Z</dcterms:created>
  <dcterms:modified xsi:type="dcterms:W3CDTF">2019-10-09T07:17:00Z</dcterms:modified>
</cp:coreProperties>
</file>